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19" w:rsidRPr="00593FB2" w:rsidRDefault="003B7919" w:rsidP="003B7919">
      <w:pPr>
        <w:ind w:right="-180"/>
        <w:jc w:val="right"/>
        <w:outlineLvl w:val="0"/>
        <w:rPr>
          <w:rFonts w:eastAsia="Calibri"/>
          <w:bCs/>
          <w:lang w:val="lv-LV"/>
        </w:rPr>
      </w:pPr>
      <w:r w:rsidRPr="00593FB2">
        <w:rPr>
          <w:rFonts w:eastAsia="Calibri"/>
          <w:bCs/>
          <w:lang w:val="lv-LV"/>
        </w:rPr>
        <w:t>Pielikums</w:t>
      </w:r>
    </w:p>
    <w:p w:rsidR="003B7919" w:rsidRPr="00301EA9" w:rsidRDefault="003B7919" w:rsidP="003B7919">
      <w:pPr>
        <w:ind w:right="-180"/>
        <w:jc w:val="right"/>
        <w:outlineLvl w:val="0"/>
        <w:rPr>
          <w:rFonts w:eastAsia="Calibri"/>
          <w:lang w:val="lv-LV"/>
        </w:rPr>
      </w:pPr>
      <w:r w:rsidRPr="00301EA9">
        <w:rPr>
          <w:rFonts w:eastAsia="Calibri"/>
          <w:lang w:val="lv-LV"/>
        </w:rPr>
        <w:t xml:space="preserve">Balvu novada Domes </w:t>
      </w:r>
    </w:p>
    <w:p w:rsidR="003B7919" w:rsidRPr="00301EA9" w:rsidRDefault="00653845" w:rsidP="003B7919">
      <w:pPr>
        <w:ind w:right="-180"/>
        <w:jc w:val="right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2018.gada 25.janvāra </w:t>
      </w:r>
      <w:r w:rsidR="003B7919" w:rsidRPr="00301EA9">
        <w:rPr>
          <w:rFonts w:eastAsia="Calibri"/>
          <w:lang w:val="lv-LV"/>
        </w:rPr>
        <w:t xml:space="preserve">lēmumam </w:t>
      </w:r>
    </w:p>
    <w:p w:rsidR="003B7919" w:rsidRPr="00301EA9" w:rsidRDefault="00653845" w:rsidP="003B7919">
      <w:pPr>
        <w:ind w:right="-180"/>
        <w:jc w:val="right"/>
        <w:rPr>
          <w:rFonts w:eastAsia="Calibri"/>
          <w:lang w:val="lv-LV"/>
        </w:rPr>
      </w:pPr>
      <w:r>
        <w:rPr>
          <w:rFonts w:eastAsia="Calibri"/>
          <w:lang w:val="lv-LV"/>
        </w:rPr>
        <w:t>(sēdes prot.</w:t>
      </w:r>
      <w:r w:rsidR="003B7919" w:rsidRPr="00301EA9">
        <w:rPr>
          <w:rFonts w:eastAsia="Calibri"/>
          <w:lang w:val="lv-LV"/>
        </w:rPr>
        <w:t xml:space="preserve"> </w:t>
      </w:r>
      <w:r w:rsidR="003B7919" w:rsidRPr="004D3348">
        <w:rPr>
          <w:rFonts w:eastAsia="Lucida Sans Unicode"/>
          <w:kern w:val="1"/>
          <w:lang w:val="lv-LV" w:eastAsia="lv-LV"/>
        </w:rPr>
        <w:t>Nr.</w:t>
      </w:r>
      <w:r w:rsidR="00E35AC8">
        <w:rPr>
          <w:rFonts w:eastAsia="Lucida Sans Unicode"/>
          <w:kern w:val="1"/>
          <w:lang w:val="lv-LV" w:eastAsia="lv-LV"/>
        </w:rPr>
        <w:t>1</w:t>
      </w:r>
      <w:bookmarkStart w:id="0" w:name="_GoBack"/>
      <w:bookmarkEnd w:id="0"/>
      <w:r w:rsidR="003B7919" w:rsidRPr="004D3348">
        <w:rPr>
          <w:rFonts w:eastAsia="Lucida Sans Unicode"/>
          <w:kern w:val="1"/>
          <w:lang w:val="lv-LV" w:eastAsia="lv-LV"/>
        </w:rPr>
        <w:t>,</w:t>
      </w:r>
      <w:r w:rsidR="003B7919">
        <w:rPr>
          <w:rFonts w:eastAsia="Lucida Sans Unicode"/>
          <w:kern w:val="1"/>
          <w:lang w:val="lv-LV" w:eastAsia="lv-LV"/>
        </w:rPr>
        <w:t>19</w:t>
      </w:r>
      <w:r>
        <w:rPr>
          <w:rFonts w:eastAsia="Lucida Sans Unicode"/>
          <w:kern w:val="1"/>
          <w:lang w:val="lv-LV" w:eastAsia="lv-LV"/>
        </w:rPr>
        <w:t>.</w:t>
      </w:r>
      <w:r w:rsidR="003B7919" w:rsidRPr="004D3348">
        <w:rPr>
          <w:rFonts w:eastAsia="Lucida Sans Unicode"/>
          <w:kern w:val="1"/>
          <w:lang w:val="lv-LV" w:eastAsia="lv-LV"/>
        </w:rPr>
        <w:t>§)</w:t>
      </w:r>
    </w:p>
    <w:p w:rsidR="003B7919" w:rsidRPr="00301EA9" w:rsidRDefault="003B7919" w:rsidP="003B7919">
      <w:pPr>
        <w:rPr>
          <w:rFonts w:ascii="Calibri" w:eastAsia="Calibri" w:hAnsi="Calibri" w:cs="Calibri"/>
          <w:sz w:val="22"/>
          <w:szCs w:val="22"/>
          <w:lang w:val="lv-LV"/>
        </w:rPr>
      </w:pPr>
    </w:p>
    <w:p w:rsidR="003B7919" w:rsidRPr="00301EA9" w:rsidRDefault="003B7919" w:rsidP="003B7919">
      <w:pPr>
        <w:jc w:val="center"/>
        <w:rPr>
          <w:rFonts w:eastAsia="Calibri" w:cs="Calibri"/>
          <w:b/>
          <w:lang w:val="lv-LV"/>
        </w:rPr>
      </w:pPr>
      <w:r w:rsidRPr="00301EA9">
        <w:rPr>
          <w:rFonts w:eastAsia="Calibri" w:cs="Calibri"/>
          <w:b/>
          <w:lang w:val="lv-LV"/>
        </w:rPr>
        <w:t xml:space="preserve">     BALVU NOVADA PAŠVALDĪBAS TILŽAS PAGASTA PĀRVALDES SNIEGTO MAKSAS PAKALPOJUMU CENRĀDIS</w:t>
      </w:r>
    </w:p>
    <w:p w:rsidR="003B7919" w:rsidRPr="00301EA9" w:rsidRDefault="003B7919" w:rsidP="003B7919">
      <w:pPr>
        <w:jc w:val="center"/>
        <w:rPr>
          <w:rFonts w:eastAsia="Calibri" w:cs="Calibri"/>
          <w:b/>
          <w:lang w:val="lv-LV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690"/>
        <w:gridCol w:w="1440"/>
        <w:gridCol w:w="1080"/>
        <w:gridCol w:w="1080"/>
        <w:gridCol w:w="1440"/>
      </w:tblGrid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b/>
                <w:lang w:val="lv-LV" w:eastAsia="lv-LV"/>
              </w:rPr>
            </w:pPr>
            <w:proofErr w:type="spellStart"/>
            <w:r w:rsidRPr="00301EA9">
              <w:rPr>
                <w:rFonts w:eastAsia="Times New Roman"/>
                <w:b/>
                <w:lang w:val="lv-LV" w:eastAsia="lv-LV"/>
              </w:rPr>
              <w:t>Nr.p.k</w:t>
            </w:r>
            <w:proofErr w:type="spellEnd"/>
            <w:r w:rsidRPr="00301EA9">
              <w:rPr>
                <w:rFonts w:eastAsia="Times New Roman"/>
                <w:b/>
                <w:lang w:val="lv-LV" w:eastAsia="lv-LV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rPr>
                <w:rFonts w:eastAsia="Times New Roman"/>
                <w:b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 xml:space="preserve">Pakalpojuma veids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b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>Mērvienība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b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 xml:space="preserve">Cena, EUR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b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>PVN, EUR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b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>Cena ar PVN,  EUR</w:t>
            </w:r>
          </w:p>
        </w:tc>
      </w:tr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</w:p>
          <w:p w:rsidR="003B7919" w:rsidRPr="00301EA9" w:rsidRDefault="003B7919" w:rsidP="00C8177E">
            <w:pPr>
              <w:rPr>
                <w:rFonts w:eastAsia="Times New Roman"/>
                <w:b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>1.</w:t>
            </w: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rPr>
                <w:rFonts w:eastAsia="Times New Roman"/>
                <w:b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>Telpu noma</w:t>
            </w:r>
          </w:p>
        </w:tc>
      </w:tr>
      <w:tr w:rsidR="003B7919" w:rsidRPr="00301EA9" w:rsidTr="00C8177E">
        <w:trPr>
          <w:trHeight w:val="43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1.1.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Foajē telpas noma kultūras namā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3.40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4.11</w:t>
            </w:r>
          </w:p>
        </w:tc>
      </w:tr>
      <w:tr w:rsidR="003B7919" w:rsidRPr="00301EA9" w:rsidTr="00C8177E">
        <w:trPr>
          <w:trHeight w:val="42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1.2.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Zāles noma kultūras namā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8.54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1.79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10.33</w:t>
            </w:r>
          </w:p>
        </w:tc>
      </w:tr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</w:p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>2</w:t>
            </w:r>
            <w:r w:rsidRPr="00301EA9">
              <w:rPr>
                <w:rFonts w:eastAsia="Times New Roman"/>
                <w:lang w:val="lv-LV" w:eastAsia="lv-LV"/>
              </w:rPr>
              <w:t>.</w:t>
            </w: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rPr>
                <w:rFonts w:eastAsia="Times New Roman"/>
                <w:b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 xml:space="preserve">Kopēšanas un </w:t>
            </w:r>
            <w:proofErr w:type="spellStart"/>
            <w:r w:rsidRPr="00301EA9">
              <w:rPr>
                <w:rFonts w:eastAsia="Times New Roman"/>
                <w:b/>
                <w:lang w:val="lv-LV" w:eastAsia="lv-LV"/>
              </w:rPr>
              <w:t>printēšanas</w:t>
            </w:r>
            <w:proofErr w:type="spellEnd"/>
            <w:r w:rsidRPr="00301EA9">
              <w:rPr>
                <w:rFonts w:eastAsia="Times New Roman"/>
                <w:b/>
                <w:lang w:val="lv-LV" w:eastAsia="lv-LV"/>
              </w:rPr>
              <w:t xml:space="preserve"> pakalpojumi</w:t>
            </w:r>
          </w:p>
        </w:tc>
      </w:tr>
      <w:tr w:rsidR="003B7919" w:rsidRPr="00301EA9" w:rsidTr="00C8177E">
        <w:trPr>
          <w:trHeight w:val="42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2.1.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Kopēšana A4 lapa no vienas puses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gab.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0.08</w:t>
            </w:r>
          </w:p>
        </w:tc>
      </w:tr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2.2.</w:t>
            </w:r>
          </w:p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Kopēšana A4 lapa no abām pusēm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spacing w:after="200" w:line="276" w:lineRule="auto"/>
              <w:jc w:val="center"/>
              <w:rPr>
                <w:rFonts w:eastAsia="Calibri"/>
                <w:lang w:val="lv-LV"/>
              </w:rPr>
            </w:pPr>
            <w:r w:rsidRPr="00301EA9">
              <w:rPr>
                <w:rFonts w:eastAsia="Calibri"/>
                <w:lang w:val="lv-LV"/>
              </w:rPr>
              <w:t>gab.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0.13</w:t>
            </w:r>
          </w:p>
        </w:tc>
      </w:tr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2.3.</w:t>
            </w:r>
          </w:p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Kopēšana A3 lapa no vienas puses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spacing w:after="200" w:line="276" w:lineRule="auto"/>
              <w:jc w:val="center"/>
              <w:rPr>
                <w:rFonts w:eastAsia="Calibri"/>
                <w:lang w:val="lv-LV"/>
              </w:rPr>
            </w:pPr>
            <w:r w:rsidRPr="00301EA9">
              <w:rPr>
                <w:rFonts w:eastAsia="Calibri"/>
                <w:lang w:val="lv-LV"/>
              </w:rPr>
              <w:t>gab.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0.17</w:t>
            </w:r>
          </w:p>
        </w:tc>
      </w:tr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2.4.</w:t>
            </w:r>
          </w:p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Kopēšana A lapa no abām pusēm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spacing w:after="200" w:line="276" w:lineRule="auto"/>
              <w:jc w:val="center"/>
              <w:rPr>
                <w:rFonts w:eastAsia="Calibri"/>
                <w:lang w:val="lv-LV"/>
              </w:rPr>
            </w:pPr>
            <w:r w:rsidRPr="00301EA9">
              <w:rPr>
                <w:rFonts w:eastAsia="Calibri"/>
                <w:lang w:val="lv-LV"/>
              </w:rPr>
              <w:t>gab.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0.25</w:t>
            </w:r>
          </w:p>
        </w:tc>
      </w:tr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2.5.</w:t>
            </w:r>
          </w:p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Kopēšana A4 krāsaina izdruka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spacing w:after="200" w:line="276" w:lineRule="auto"/>
              <w:jc w:val="center"/>
              <w:rPr>
                <w:rFonts w:eastAsia="Calibri"/>
                <w:lang w:val="lv-LV"/>
              </w:rPr>
            </w:pPr>
            <w:r w:rsidRPr="00301EA9">
              <w:rPr>
                <w:rFonts w:eastAsia="Calibri"/>
                <w:lang w:val="lv-LV"/>
              </w:rPr>
              <w:t>gab.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0.31</w:t>
            </w:r>
          </w:p>
        </w:tc>
      </w:tr>
      <w:tr w:rsidR="003B7919" w:rsidRPr="00301EA9" w:rsidTr="00C8177E">
        <w:trPr>
          <w:trHeight w:val="3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2.6.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Kopēšana A3 krāsaina izdruka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spacing w:after="200" w:line="276" w:lineRule="auto"/>
              <w:jc w:val="center"/>
              <w:rPr>
                <w:rFonts w:eastAsia="Calibri"/>
                <w:lang w:val="lv-LV"/>
              </w:rPr>
            </w:pPr>
            <w:r w:rsidRPr="00301EA9">
              <w:rPr>
                <w:rFonts w:eastAsia="Calibri"/>
                <w:lang w:val="lv-LV"/>
              </w:rPr>
              <w:t>gab.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0.63</w:t>
            </w:r>
          </w:p>
        </w:tc>
      </w:tr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</w:p>
          <w:p w:rsidR="003B7919" w:rsidRPr="00301EA9" w:rsidRDefault="003B7919" w:rsidP="00C8177E">
            <w:pPr>
              <w:rPr>
                <w:rFonts w:eastAsia="Times New Roman"/>
                <w:b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>3.</w:t>
            </w: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rPr>
                <w:rFonts w:eastAsia="Times New Roman"/>
                <w:b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>Dzeramā ūdens piegāde</w:t>
            </w:r>
          </w:p>
        </w:tc>
      </w:tr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3.1.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Maksa par ūdens patēriņu</w:t>
            </w:r>
          </w:p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 xml:space="preserve">(ar skaitītāju)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spacing w:after="200" w:line="276" w:lineRule="auto"/>
              <w:jc w:val="center"/>
              <w:rPr>
                <w:rFonts w:eastAsia="Calibri"/>
                <w:lang w:val="lv-LV"/>
              </w:rPr>
            </w:pPr>
            <w:r w:rsidRPr="00301EA9">
              <w:rPr>
                <w:rFonts w:eastAsia="Calibri"/>
                <w:lang w:val="lv-LV"/>
              </w:rPr>
              <w:t>m³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0.62</w:t>
            </w:r>
          </w:p>
        </w:tc>
      </w:tr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3.2.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Ūdens patēriņa norma vienam iedzīvotājam mēnesī (bez skaitītāja, nosakot patēriņa normu 3 m³/ mēnesī)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spacing w:after="200" w:line="276" w:lineRule="auto"/>
              <w:jc w:val="center"/>
              <w:rPr>
                <w:rFonts w:eastAsia="Calibri"/>
                <w:lang w:val="lv-LV"/>
              </w:rPr>
            </w:pPr>
            <w:r w:rsidRPr="00301EA9">
              <w:rPr>
                <w:rFonts w:eastAsia="Calibri"/>
                <w:lang w:val="lv-LV"/>
              </w:rPr>
              <w:t>persona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1.53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1.85</w:t>
            </w:r>
          </w:p>
        </w:tc>
      </w:tr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</w:p>
          <w:p w:rsidR="003B7919" w:rsidRPr="00301EA9" w:rsidRDefault="003B7919" w:rsidP="00C8177E">
            <w:pPr>
              <w:rPr>
                <w:rFonts w:eastAsia="Times New Roman"/>
                <w:b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>4.</w:t>
            </w: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rPr>
                <w:rFonts w:eastAsia="Times New Roman"/>
                <w:b/>
                <w:lang w:val="lv-LV" w:eastAsia="lv-LV"/>
              </w:rPr>
            </w:pPr>
            <w:r w:rsidRPr="00301EA9">
              <w:rPr>
                <w:rFonts w:eastAsia="Times New Roman"/>
                <w:b/>
                <w:lang w:val="lv-LV" w:eastAsia="lv-LV"/>
              </w:rPr>
              <w:t xml:space="preserve">Kanalizācijas un notekūdeņu savākšana un attīrīšana </w:t>
            </w:r>
          </w:p>
        </w:tc>
      </w:tr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4.1.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Maksa par notekūdeņiem</w:t>
            </w:r>
          </w:p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 xml:space="preserve">(ar skaitītāju)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spacing w:after="200" w:line="276" w:lineRule="auto"/>
              <w:jc w:val="center"/>
              <w:rPr>
                <w:rFonts w:eastAsia="Calibri"/>
                <w:lang w:val="lv-LV"/>
              </w:rPr>
            </w:pPr>
            <w:r w:rsidRPr="00301EA9">
              <w:rPr>
                <w:rFonts w:eastAsia="Calibri"/>
                <w:lang w:val="lv-LV"/>
              </w:rPr>
              <w:t>m³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0.91</w:t>
            </w:r>
          </w:p>
        </w:tc>
      </w:tr>
      <w:tr w:rsidR="003B7919" w:rsidRPr="00301EA9" w:rsidTr="00C8177E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4.2.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919" w:rsidRPr="00301EA9" w:rsidRDefault="003B7919" w:rsidP="00C8177E">
            <w:pPr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Notekūdeņu patēriņa norma vienam iedzīvotājam mēnesī (bez skaitītāja, nosakot patēriņa normu 3 m³/ mēnesī)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spacing w:after="200" w:line="276" w:lineRule="auto"/>
              <w:jc w:val="center"/>
              <w:rPr>
                <w:rFonts w:eastAsia="Calibri"/>
                <w:lang w:val="lv-LV"/>
              </w:rPr>
            </w:pPr>
            <w:r w:rsidRPr="00301EA9">
              <w:rPr>
                <w:rFonts w:eastAsia="Calibri"/>
                <w:lang w:val="lv-LV"/>
              </w:rPr>
              <w:t>persona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0.47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919" w:rsidRPr="00301EA9" w:rsidRDefault="003B7919" w:rsidP="00C8177E">
            <w:pPr>
              <w:jc w:val="center"/>
              <w:rPr>
                <w:rFonts w:eastAsia="Times New Roman"/>
                <w:lang w:val="lv-LV" w:eastAsia="lv-LV"/>
              </w:rPr>
            </w:pPr>
            <w:r w:rsidRPr="00301EA9">
              <w:rPr>
                <w:rFonts w:eastAsia="Times New Roman"/>
                <w:lang w:val="lv-LV" w:eastAsia="lv-LV"/>
              </w:rPr>
              <w:t>2.72</w:t>
            </w:r>
          </w:p>
        </w:tc>
      </w:tr>
    </w:tbl>
    <w:p w:rsidR="003B7919" w:rsidRPr="00301EA9" w:rsidRDefault="003B7919" w:rsidP="003B7919">
      <w:pPr>
        <w:spacing w:after="200" w:line="276" w:lineRule="auto"/>
        <w:jc w:val="center"/>
        <w:rPr>
          <w:rFonts w:eastAsia="Calibri"/>
          <w:lang w:val="lv-LV"/>
        </w:rPr>
      </w:pPr>
    </w:p>
    <w:p w:rsidR="00377ACD" w:rsidRPr="003B7919" w:rsidRDefault="003B7919" w:rsidP="003B7919">
      <w:pPr>
        <w:spacing w:after="200" w:line="276" w:lineRule="auto"/>
        <w:jc w:val="center"/>
        <w:rPr>
          <w:rFonts w:eastAsia="Calibri"/>
          <w:lang w:val="lv-LV"/>
        </w:rPr>
      </w:pPr>
      <w:r w:rsidRPr="00301EA9">
        <w:rPr>
          <w:rFonts w:eastAsia="Calibri"/>
          <w:lang w:val="lv-LV"/>
        </w:rPr>
        <w:t xml:space="preserve">Domes priekšsēdētājs                                                                                                        </w:t>
      </w:r>
      <w:proofErr w:type="spellStart"/>
      <w:r w:rsidRPr="00301EA9">
        <w:rPr>
          <w:rFonts w:eastAsia="Calibri"/>
          <w:lang w:val="lv-LV"/>
        </w:rPr>
        <w:t>A.Pušpurs</w:t>
      </w:r>
      <w:proofErr w:type="spellEnd"/>
    </w:p>
    <w:sectPr w:rsidR="00377ACD" w:rsidRPr="003B7919" w:rsidSect="003B7919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19"/>
    <w:rsid w:val="00377ACD"/>
    <w:rsid w:val="003B7919"/>
    <w:rsid w:val="00593FB2"/>
    <w:rsid w:val="00653845"/>
    <w:rsid w:val="00A338CB"/>
    <w:rsid w:val="00D94DCF"/>
    <w:rsid w:val="00E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BFFF65-A4F2-4DA0-8D64-8EA0E852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91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cp:lastPrinted>2018-01-29T15:12:00Z</cp:lastPrinted>
  <dcterms:created xsi:type="dcterms:W3CDTF">2018-05-30T08:34:00Z</dcterms:created>
  <dcterms:modified xsi:type="dcterms:W3CDTF">2018-05-30T08:34:00Z</dcterms:modified>
</cp:coreProperties>
</file>