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E2040" w14:textId="77777777" w:rsidR="00B22CF2" w:rsidRDefault="00B22CF2" w:rsidP="00B22CF2">
      <w:pPr>
        <w:widowControl w:val="0"/>
        <w:tabs>
          <w:tab w:val="left" w:pos="-720"/>
        </w:tabs>
        <w:suppressAutoHyphens/>
        <w:ind w:left="567"/>
        <w:jc w:val="center"/>
        <w:rPr>
          <w:b/>
        </w:rPr>
      </w:pPr>
      <w:r>
        <w:rPr>
          <w:b/>
        </w:rPr>
        <w:t>TIRGUS IZPĒTE</w:t>
      </w:r>
    </w:p>
    <w:p w14:paraId="3658192F" w14:textId="77777777" w:rsidR="00B22CF2" w:rsidRDefault="00B22CF2" w:rsidP="00B22CF2">
      <w:pPr>
        <w:widowControl w:val="0"/>
        <w:tabs>
          <w:tab w:val="left" w:pos="-720"/>
        </w:tabs>
        <w:suppressAutoHyphens/>
        <w:ind w:left="567"/>
        <w:jc w:val="center"/>
        <w:rPr>
          <w:b/>
        </w:rPr>
      </w:pPr>
    </w:p>
    <w:p w14:paraId="6CCAE30F" w14:textId="5D67A6FB" w:rsidR="00B22CF2" w:rsidRDefault="00B22CF2" w:rsidP="00B22CF2">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Balvu novada dzimtsarakstu nodaļas darba kabinetu remontam</w:t>
      </w:r>
    </w:p>
    <w:p w14:paraId="3E759F20" w14:textId="77777777" w:rsidR="00B22CF2" w:rsidRDefault="00B22CF2" w:rsidP="00B22CF2">
      <w:pPr>
        <w:ind w:left="567"/>
        <w:jc w:val="center"/>
        <w:rPr>
          <w:rFonts w:ascii="Times New Roman Bold" w:hAnsi="Times New Roman Bold"/>
          <w:b/>
          <w:caps/>
          <w:color w:val="000000"/>
        </w:rPr>
      </w:pPr>
      <w:r>
        <w:rPr>
          <w:rFonts w:ascii="Times New Roman Bold" w:hAnsi="Times New Roman Bold"/>
          <w:b/>
          <w:bCs/>
          <w:caps/>
          <w:color w:val="000000"/>
          <w:lang w:eastAsia="lv-LV"/>
        </w:rPr>
        <w:t>Sporta ielā 1, balvos.</w:t>
      </w:r>
    </w:p>
    <w:p w14:paraId="41665F06" w14:textId="32830BC1" w:rsidR="00B22CF2" w:rsidRDefault="00B22CF2" w:rsidP="00B22CF2">
      <w:pPr>
        <w:ind w:left="567"/>
        <w:jc w:val="center"/>
        <w:rPr>
          <w:rFonts w:ascii="Times New Roman Bold" w:hAnsi="Times New Roman Bold"/>
          <w:b/>
          <w:caps/>
          <w:color w:val="000000"/>
        </w:rPr>
      </w:pPr>
      <w:r>
        <w:rPr>
          <w:rFonts w:ascii="Times New Roman Bold" w:hAnsi="Times New Roman Bold"/>
          <w:b/>
          <w:caps/>
          <w:color w:val="000000"/>
        </w:rPr>
        <w:t xml:space="preserve"> ID Nr. BNDZn TI 2021/3</w:t>
      </w:r>
    </w:p>
    <w:p w14:paraId="0F583F33" w14:textId="77777777" w:rsidR="00B22CF2" w:rsidRDefault="00B22CF2" w:rsidP="00B22CF2">
      <w:pPr>
        <w:ind w:left="567"/>
        <w:jc w:val="center"/>
        <w:rPr>
          <w:rFonts w:ascii="Times New Roman Bold" w:hAnsi="Times New Roman Bold"/>
          <w:b/>
          <w:caps/>
          <w:color w:val="000000"/>
        </w:rPr>
      </w:pPr>
    </w:p>
    <w:p w14:paraId="477D4F15" w14:textId="77777777" w:rsidR="00B22CF2" w:rsidRDefault="00B22CF2" w:rsidP="00B22CF2">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B22CF2" w:rsidRPr="006F04D4" w14:paraId="336F20F6" w14:textId="77777777" w:rsidTr="002A4B5D">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4FC461" w14:textId="77777777" w:rsidR="00B22CF2" w:rsidRPr="006F04D4" w:rsidRDefault="00B22CF2" w:rsidP="002A4B5D">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682D785B" w14:textId="77777777" w:rsidR="00B22CF2" w:rsidRPr="006F04D4" w:rsidRDefault="00B22CF2" w:rsidP="002A4B5D">
            <w:pPr>
              <w:ind w:left="567"/>
              <w:jc w:val="center"/>
              <w:rPr>
                <w:lang w:eastAsia="lv-LV"/>
              </w:rPr>
            </w:pPr>
            <w:r w:rsidRPr="006F04D4">
              <w:rPr>
                <w:lang w:eastAsia="lv-LV"/>
              </w:rPr>
              <w:t xml:space="preserve">Balvu novada </w:t>
            </w:r>
            <w:r>
              <w:rPr>
                <w:lang w:eastAsia="lv-LV"/>
              </w:rPr>
              <w:t>Dzimtsarakstu nodaļa</w:t>
            </w:r>
          </w:p>
        </w:tc>
      </w:tr>
      <w:tr w:rsidR="00B22CF2" w:rsidRPr="006F04D4" w14:paraId="343CC4BD" w14:textId="77777777" w:rsidTr="002A4B5D">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505868" w14:textId="77777777" w:rsidR="00B22CF2" w:rsidRPr="006F04D4" w:rsidRDefault="00B22CF2" w:rsidP="002A4B5D">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A5C5BDC" w14:textId="77777777" w:rsidR="00B22CF2" w:rsidRPr="006F04D4" w:rsidRDefault="00B22CF2" w:rsidP="002A4B5D">
            <w:pPr>
              <w:ind w:left="567"/>
              <w:jc w:val="center"/>
              <w:rPr>
                <w:lang w:eastAsia="lv-LV"/>
              </w:rPr>
            </w:pPr>
            <w:r w:rsidRPr="006F04D4">
              <w:rPr>
                <w:lang w:eastAsia="lv-LV"/>
              </w:rPr>
              <w:t>90009115622</w:t>
            </w:r>
          </w:p>
        </w:tc>
      </w:tr>
      <w:tr w:rsidR="00B22CF2" w:rsidRPr="006F04D4" w14:paraId="7E31CB92" w14:textId="77777777" w:rsidTr="002A4B5D">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1A545AE2" w14:textId="77777777" w:rsidR="00B22CF2" w:rsidRPr="006F04D4" w:rsidRDefault="00B22CF2" w:rsidP="002A4B5D">
            <w:r>
              <w:t>Juridiskā a</w:t>
            </w:r>
            <w:r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312F49DF" w14:textId="77777777" w:rsidR="00B22CF2" w:rsidRPr="006F04D4" w:rsidRDefault="00B22CF2" w:rsidP="002A4B5D">
            <w:pPr>
              <w:ind w:left="567"/>
              <w:jc w:val="center"/>
              <w:rPr>
                <w:lang w:eastAsia="lv-LV"/>
              </w:rPr>
            </w:pPr>
            <w:r>
              <w:rPr>
                <w:lang w:eastAsia="lv-LV"/>
              </w:rPr>
              <w:t>Sporta</w:t>
            </w:r>
            <w:r w:rsidRPr="006F04D4">
              <w:rPr>
                <w:lang w:eastAsia="lv-LV"/>
              </w:rPr>
              <w:t xml:space="preserve"> iela 1, Balvi, Balvu novads</w:t>
            </w:r>
          </w:p>
        </w:tc>
      </w:tr>
      <w:tr w:rsidR="00B22CF2" w:rsidRPr="006F04D4" w14:paraId="15649165" w14:textId="77777777" w:rsidTr="002A4B5D">
        <w:trPr>
          <w:trHeight w:val="1114"/>
          <w:jc w:val="center"/>
        </w:trPr>
        <w:tc>
          <w:tcPr>
            <w:tcW w:w="3401" w:type="dxa"/>
            <w:tcBorders>
              <w:top w:val="single" w:sz="4" w:space="0" w:color="000000"/>
              <w:left w:val="single" w:sz="4" w:space="0" w:color="000000"/>
              <w:right w:val="single" w:sz="4" w:space="0" w:color="000000"/>
            </w:tcBorders>
          </w:tcPr>
          <w:p w14:paraId="575B9EE4" w14:textId="77777777" w:rsidR="00B22CF2" w:rsidRPr="008378D6" w:rsidRDefault="00B22CF2" w:rsidP="002A4B5D">
            <w:pPr>
              <w:rPr>
                <w:b/>
              </w:rPr>
            </w:pPr>
            <w:r w:rsidRPr="006F04D4">
              <w:t>Kontaktpersona par tirgus izpētes priekšmetu</w:t>
            </w:r>
          </w:p>
        </w:tc>
        <w:tc>
          <w:tcPr>
            <w:tcW w:w="5946" w:type="dxa"/>
            <w:tcBorders>
              <w:top w:val="single" w:sz="4" w:space="0" w:color="000000"/>
              <w:left w:val="single" w:sz="4" w:space="0" w:color="000000"/>
              <w:right w:val="single" w:sz="4" w:space="0" w:color="000000"/>
            </w:tcBorders>
          </w:tcPr>
          <w:p w14:paraId="70EB7E98" w14:textId="77777777" w:rsidR="00B22CF2" w:rsidRPr="006F04D4" w:rsidRDefault="00B22CF2" w:rsidP="002A4B5D">
            <w:pPr>
              <w:ind w:left="567"/>
              <w:jc w:val="center"/>
            </w:pPr>
            <w:r>
              <w:rPr>
                <w:bCs/>
                <w:color w:val="000000"/>
                <w:lang w:eastAsia="lv-LV"/>
              </w:rPr>
              <w:t xml:space="preserve">Balvu novada Dzimtsarakstu nodaļas vadītāja Svetlana Novika, mob.29397765 , e-pasts: </w:t>
            </w:r>
            <w:bookmarkStart w:id="0" w:name="cloakb0731be10d6b4a9d3ea3ac5df269a733"/>
            <w:bookmarkEnd w:id="0"/>
            <w:r>
              <w:rPr>
                <w:rStyle w:val="Internetasaite"/>
                <w:color w:val="000000"/>
              </w:rPr>
              <w:fldChar w:fldCharType="begin"/>
            </w:r>
            <w:r>
              <w:rPr>
                <w:rStyle w:val="Internetasaite"/>
                <w:color w:val="000000"/>
              </w:rPr>
              <w:instrText xml:space="preserve"> HYPERLINK "mailto:</w:instrText>
            </w:r>
            <w:r w:rsidRPr="00F37126">
              <w:rPr>
                <w:rStyle w:val="Internetasaite"/>
                <w:color w:val="000000"/>
              </w:rPr>
              <w:instrText>dzimtsaraksti</w:instrText>
            </w:r>
            <w:r w:rsidRPr="00F37126">
              <w:rPr>
                <w:rStyle w:val="Internetasaite"/>
                <w:bCs/>
                <w:color w:val="000000"/>
                <w:lang w:eastAsia="lv-LV"/>
              </w:rPr>
              <w:instrText>@balvi.lv</w:instrText>
            </w:r>
            <w:r>
              <w:rPr>
                <w:rStyle w:val="Internetasaite"/>
                <w:color w:val="000000"/>
              </w:rPr>
              <w:instrText xml:space="preserve">" </w:instrText>
            </w:r>
            <w:r>
              <w:rPr>
                <w:rStyle w:val="Internetasaite"/>
                <w:color w:val="000000"/>
              </w:rPr>
              <w:fldChar w:fldCharType="separate"/>
            </w:r>
            <w:r w:rsidRPr="00AB0402">
              <w:rPr>
                <w:rStyle w:val="Hipersaite"/>
              </w:rPr>
              <w:t>dzimtsaraksti</w:t>
            </w:r>
            <w:r w:rsidRPr="00AB0402">
              <w:rPr>
                <w:rStyle w:val="Hipersaite"/>
                <w:bCs/>
                <w:lang w:eastAsia="lv-LV"/>
              </w:rPr>
              <w:t>@balvi.lv</w:t>
            </w:r>
            <w:r>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B22CF2" w:rsidRPr="006F04D4" w14:paraId="1E70F975" w14:textId="77777777" w:rsidTr="002A4B5D">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4E2A930D" w14:textId="77777777" w:rsidR="00B22CF2" w:rsidRPr="006F04D4" w:rsidRDefault="00B22CF2" w:rsidP="002A4B5D">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2583EE0" w14:textId="77777777" w:rsidR="00B22CF2" w:rsidRPr="006F04D4" w:rsidRDefault="00B22CF2" w:rsidP="002A4B5D">
            <w:pPr>
              <w:ind w:left="567"/>
              <w:jc w:val="center"/>
              <w:rPr>
                <w:lang w:eastAsia="lv-LV"/>
              </w:rPr>
            </w:pPr>
            <w:r>
              <w:rPr>
                <w:bCs/>
                <w:color w:val="000000"/>
                <w:lang w:eastAsia="lv-LV"/>
              </w:rPr>
              <w:t xml:space="preserve">Balvu novada Dzimtsarakstu nodaļas vadītāja Svetlana Novika, mob.29397765 , e-pasts: </w:t>
            </w:r>
            <w:hyperlink r:id="rId5" w:history="1">
              <w:r w:rsidRPr="00AB0402">
                <w:rPr>
                  <w:rStyle w:val="Hipersaite"/>
                </w:rPr>
                <w:t>dzimtsaraksti</w:t>
              </w:r>
              <w:r w:rsidRPr="00AB0402">
                <w:rPr>
                  <w:rStyle w:val="Hipersaite"/>
                  <w:bCs/>
                  <w:lang w:eastAsia="lv-LV"/>
                </w:rPr>
                <w:t>@balvi.lv</w:t>
              </w:r>
            </w:hyperlink>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B22CF2" w:rsidRPr="006F04D4" w14:paraId="79F4600D" w14:textId="77777777" w:rsidTr="002A4B5D">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1ECE6D" w14:textId="77777777" w:rsidR="00B22CF2" w:rsidRPr="006F04D4" w:rsidRDefault="00B22CF2" w:rsidP="002A4B5D">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0BE20C09" w14:textId="77777777" w:rsidR="00B22CF2" w:rsidRPr="006F04D4" w:rsidRDefault="006E39AA" w:rsidP="002A4B5D">
            <w:pPr>
              <w:ind w:left="567"/>
              <w:jc w:val="center"/>
              <w:rPr>
                <w:lang w:eastAsia="lv-LV"/>
              </w:rPr>
            </w:pPr>
            <w:hyperlink r:id="rId6" w:history="1">
              <w:r w:rsidR="00B22CF2" w:rsidRPr="00AB0402">
                <w:rPr>
                  <w:rStyle w:val="Hipersaite"/>
                  <w:lang w:eastAsia="lv-LV"/>
                </w:rPr>
                <w:t>dzimtsaraksti@balvi.lv</w:t>
              </w:r>
            </w:hyperlink>
            <w:r w:rsidR="00B22CF2">
              <w:rPr>
                <w:lang w:eastAsia="lv-LV"/>
              </w:rPr>
              <w:t xml:space="preserve"> </w:t>
            </w:r>
            <w:r w:rsidR="00B22CF2" w:rsidRPr="006F04D4">
              <w:rPr>
                <w:lang w:eastAsia="lv-LV"/>
              </w:rPr>
              <w:t xml:space="preserve"> </w:t>
            </w:r>
          </w:p>
        </w:tc>
      </w:tr>
      <w:tr w:rsidR="00B22CF2" w:rsidRPr="006F04D4" w14:paraId="420DE8C2" w14:textId="77777777" w:rsidTr="002A4B5D">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2F15C810" w14:textId="77777777" w:rsidR="00B22CF2" w:rsidRPr="006F04D4" w:rsidRDefault="00B22CF2" w:rsidP="002A4B5D">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71A8D2AB" w14:textId="77777777" w:rsidR="00B22CF2" w:rsidRPr="00F37126" w:rsidRDefault="00B22CF2" w:rsidP="002A4B5D">
            <w:pPr>
              <w:ind w:left="567"/>
              <w:jc w:val="center"/>
              <w:rPr>
                <w:kern w:val="2"/>
                <w:lang w:eastAsia="lv-LV"/>
              </w:rPr>
            </w:pPr>
            <w:r w:rsidRPr="00F37126">
              <w:t>Otrdiena 8.30-12.00, 12.30-17.00</w:t>
            </w:r>
            <w:r w:rsidRPr="00F37126">
              <w:br/>
              <w:t>Trešdiena 8.30-12.00</w:t>
            </w:r>
            <w:r w:rsidRPr="00F37126">
              <w:rPr>
                <w:kern w:val="2"/>
                <w:lang w:eastAsia="lv-LV"/>
              </w:rPr>
              <w:t xml:space="preserve">; </w:t>
            </w:r>
          </w:p>
          <w:p w14:paraId="74A6E78C" w14:textId="77777777" w:rsidR="00B22CF2" w:rsidRPr="006F04D4" w:rsidRDefault="00B22CF2" w:rsidP="002A4B5D">
            <w:pPr>
              <w:ind w:left="567"/>
              <w:jc w:val="center"/>
              <w:rPr>
                <w:lang w:eastAsia="lv-LV"/>
              </w:rPr>
            </w:pPr>
            <w:r w:rsidRPr="00F37126">
              <w:t>Piektdiena 8.30-12.00</w:t>
            </w:r>
          </w:p>
        </w:tc>
      </w:tr>
    </w:tbl>
    <w:p w14:paraId="2AA740E8" w14:textId="77777777" w:rsidR="00B22CF2" w:rsidRDefault="00B22CF2" w:rsidP="00B22CF2">
      <w:pPr>
        <w:jc w:val="center"/>
        <w:rPr>
          <w:b/>
          <w:bCs/>
          <w:sz w:val="20"/>
          <w:szCs w:val="20"/>
          <w:lang w:eastAsia="lv-LV"/>
        </w:rPr>
      </w:pPr>
    </w:p>
    <w:p w14:paraId="6D71C35E" w14:textId="787BF875" w:rsidR="00B22CF2" w:rsidRDefault="00B22CF2" w:rsidP="00B22CF2">
      <w:pPr>
        <w:numPr>
          <w:ilvl w:val="0"/>
          <w:numId w:val="1"/>
        </w:numPr>
        <w:ind w:left="284" w:hanging="284"/>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proofErr w:type="spellStart"/>
      <w:r w:rsidRPr="00F37126">
        <w:rPr>
          <w:rFonts w:eastAsia="Calibri"/>
          <w:lang w:val="en-US"/>
        </w:rPr>
        <w:t>Balvu</w:t>
      </w:r>
      <w:proofErr w:type="spellEnd"/>
      <w:r w:rsidRPr="00F37126">
        <w:rPr>
          <w:rFonts w:eastAsia="Calibri"/>
          <w:lang w:val="en-US"/>
        </w:rPr>
        <w:t xml:space="preserve"> </w:t>
      </w:r>
      <w:proofErr w:type="spellStart"/>
      <w:r w:rsidRPr="00F37126">
        <w:rPr>
          <w:rFonts w:eastAsia="Calibri"/>
          <w:lang w:val="en-US"/>
        </w:rPr>
        <w:t>novada</w:t>
      </w:r>
      <w:proofErr w:type="spellEnd"/>
      <w:r w:rsidRPr="00F37126">
        <w:rPr>
          <w:rFonts w:eastAsia="Calibri"/>
          <w:lang w:val="en-US"/>
        </w:rPr>
        <w:t xml:space="preserve"> </w:t>
      </w:r>
      <w:proofErr w:type="spellStart"/>
      <w:r w:rsidRPr="00F37126">
        <w:rPr>
          <w:rFonts w:eastAsia="Calibri"/>
          <w:lang w:val="en-US"/>
        </w:rPr>
        <w:t>Dzimtsarakstu</w:t>
      </w:r>
      <w:proofErr w:type="spellEnd"/>
      <w:r w:rsidRPr="00F37126">
        <w:rPr>
          <w:rFonts w:eastAsia="Calibri"/>
          <w:lang w:val="en-US"/>
        </w:rPr>
        <w:t xml:space="preserve"> </w:t>
      </w:r>
      <w:proofErr w:type="spellStart"/>
      <w:r w:rsidRPr="00F37126">
        <w:rPr>
          <w:rFonts w:eastAsia="Calibri"/>
          <w:lang w:val="en-US"/>
        </w:rPr>
        <w:t>nodaļas</w:t>
      </w:r>
      <w:proofErr w:type="spellEnd"/>
      <w:r w:rsidRPr="00F37126">
        <w:rPr>
          <w:rFonts w:eastAsia="Calibri"/>
          <w:lang w:val="en-US"/>
        </w:rPr>
        <w:t xml:space="preserve"> </w:t>
      </w:r>
      <w:proofErr w:type="spellStart"/>
      <w:r>
        <w:rPr>
          <w:rFonts w:eastAsia="Calibri"/>
          <w:lang w:val="en-US"/>
        </w:rPr>
        <w:t>darba</w:t>
      </w:r>
      <w:proofErr w:type="spellEnd"/>
      <w:r>
        <w:rPr>
          <w:rFonts w:eastAsia="Calibri"/>
          <w:lang w:val="en-US"/>
        </w:rPr>
        <w:t xml:space="preserve"> </w:t>
      </w:r>
      <w:proofErr w:type="spellStart"/>
      <w:r>
        <w:rPr>
          <w:rFonts w:eastAsia="Calibri"/>
          <w:lang w:val="en-US"/>
        </w:rPr>
        <w:t>kabinetu</w:t>
      </w:r>
      <w:proofErr w:type="spellEnd"/>
      <w:r>
        <w:rPr>
          <w:rFonts w:eastAsia="Calibri"/>
          <w:lang w:val="en-US"/>
        </w:rPr>
        <w:t xml:space="preserve"> </w:t>
      </w:r>
      <w:proofErr w:type="spellStart"/>
      <w:r w:rsidR="00907E11">
        <w:rPr>
          <w:rFonts w:eastAsia="Calibri"/>
          <w:lang w:val="en-US"/>
        </w:rPr>
        <w:t>kosmētiskais</w:t>
      </w:r>
      <w:proofErr w:type="spellEnd"/>
      <w:r w:rsidR="00907E11">
        <w:rPr>
          <w:rFonts w:eastAsia="Calibri"/>
          <w:lang w:val="en-US"/>
        </w:rPr>
        <w:t xml:space="preserve"> </w:t>
      </w:r>
      <w:proofErr w:type="spellStart"/>
      <w:r w:rsidRPr="00F37126">
        <w:rPr>
          <w:rFonts w:eastAsia="Calibri"/>
          <w:lang w:val="en-US"/>
        </w:rPr>
        <w:t>remonts</w:t>
      </w:r>
      <w:proofErr w:type="spellEnd"/>
      <w:r>
        <w:rPr>
          <w:lang w:eastAsia="lv-LV"/>
        </w:rPr>
        <w:t xml:space="preserve"> Sporta ielā 1, Balvos at</w:t>
      </w:r>
      <w:r>
        <w:t>bilstoši tehniskajai specifikācijai/ darbu apjomiem (Pielikums Nr.1).</w:t>
      </w:r>
    </w:p>
    <w:p w14:paraId="4060EB1A" w14:textId="77777777" w:rsidR="00B22CF2" w:rsidRDefault="00B22CF2" w:rsidP="00B22CF2">
      <w:pPr>
        <w:numPr>
          <w:ilvl w:val="0"/>
          <w:numId w:val="1"/>
        </w:numPr>
        <w:ind w:left="284" w:hanging="284"/>
        <w:jc w:val="both"/>
        <w:rPr>
          <w:bCs/>
          <w:lang w:eastAsia="lv-LV"/>
        </w:rPr>
      </w:pPr>
      <w:r w:rsidRPr="00CE67C9">
        <w:rPr>
          <w:b/>
          <w:bCs/>
          <w:szCs w:val="20"/>
          <w:lang w:eastAsia="lv-LV"/>
        </w:rPr>
        <w:t>Līguma izpildes vieta:</w:t>
      </w:r>
      <w:r w:rsidRPr="00CE67C9">
        <w:rPr>
          <w:szCs w:val="20"/>
          <w:lang w:eastAsia="lv-LV"/>
        </w:rPr>
        <w:t xml:space="preserve"> </w:t>
      </w:r>
      <w:r>
        <w:rPr>
          <w:bCs/>
          <w:lang w:eastAsia="lv-LV"/>
        </w:rPr>
        <w:t>Sporta</w:t>
      </w:r>
      <w:r w:rsidRPr="00CE67C9">
        <w:rPr>
          <w:bCs/>
          <w:lang w:eastAsia="lv-LV"/>
        </w:rPr>
        <w:t xml:space="preserve"> ielā </w:t>
      </w:r>
      <w:r>
        <w:rPr>
          <w:bCs/>
          <w:lang w:eastAsia="lv-LV"/>
        </w:rPr>
        <w:t>1</w:t>
      </w:r>
      <w:r w:rsidRPr="00CE67C9">
        <w:rPr>
          <w:bCs/>
          <w:lang w:eastAsia="lv-LV"/>
        </w:rPr>
        <w:t>, Balvos, Balvu novadā</w:t>
      </w:r>
      <w:r>
        <w:rPr>
          <w:bCs/>
          <w:lang w:eastAsia="lv-LV"/>
        </w:rPr>
        <w:t>.</w:t>
      </w:r>
    </w:p>
    <w:p w14:paraId="61282B52" w14:textId="7C344BEA" w:rsidR="00B22CF2" w:rsidRDefault="00B22CF2" w:rsidP="00B22CF2">
      <w:pPr>
        <w:numPr>
          <w:ilvl w:val="0"/>
          <w:numId w:val="1"/>
        </w:numPr>
        <w:ind w:left="284" w:hanging="284"/>
        <w:jc w:val="both"/>
        <w:rPr>
          <w:bCs/>
          <w:lang w:eastAsia="lv-LV"/>
        </w:rPr>
      </w:pPr>
      <w:r w:rsidRPr="00CE67C9">
        <w:rPr>
          <w:b/>
          <w:bCs/>
          <w:color w:val="000000"/>
          <w:lang w:eastAsia="lv-LV"/>
        </w:rPr>
        <w:t>Līguma  izpildes termiņ</w:t>
      </w:r>
      <w:r>
        <w:rPr>
          <w:b/>
          <w:bCs/>
          <w:color w:val="000000"/>
          <w:lang w:eastAsia="lv-LV"/>
        </w:rPr>
        <w:t>š</w:t>
      </w:r>
      <w:r w:rsidRPr="00CE67C9">
        <w:rPr>
          <w:b/>
          <w:bCs/>
          <w:color w:val="000000"/>
          <w:lang w:eastAsia="lv-LV"/>
        </w:rPr>
        <w:t>:</w:t>
      </w:r>
      <w:r w:rsidRPr="00CE67C9">
        <w:rPr>
          <w:color w:val="000000"/>
          <w:lang w:eastAsia="lv-LV"/>
        </w:rPr>
        <w:t xml:space="preserve"> </w:t>
      </w:r>
      <w:r w:rsidRPr="00CE67C9">
        <w:rPr>
          <w:color w:val="000000"/>
          <w:shd w:val="clear" w:color="auto" w:fill="FFFFFF"/>
        </w:rPr>
        <w:t xml:space="preserve">no līguma noslēgšanas līdz 2021.gada </w:t>
      </w:r>
      <w:r w:rsidR="00FF353E">
        <w:rPr>
          <w:color w:val="000000"/>
          <w:shd w:val="clear" w:color="auto" w:fill="FFFFFF"/>
        </w:rPr>
        <w:t>1</w:t>
      </w:r>
      <w:r w:rsidRPr="00CE67C9">
        <w:rPr>
          <w:color w:val="000000"/>
          <w:shd w:val="clear" w:color="auto" w:fill="FFFFFF"/>
        </w:rPr>
        <w:t>.</w:t>
      </w:r>
      <w:r w:rsidR="00FF353E">
        <w:rPr>
          <w:color w:val="000000"/>
          <w:shd w:val="clear" w:color="auto" w:fill="FFFFFF"/>
        </w:rPr>
        <w:t>oktobrim.</w:t>
      </w:r>
    </w:p>
    <w:p w14:paraId="5D12D1B0" w14:textId="77777777" w:rsidR="00B22CF2" w:rsidRDefault="00B22CF2" w:rsidP="00B22CF2">
      <w:pPr>
        <w:numPr>
          <w:ilvl w:val="0"/>
          <w:numId w:val="1"/>
        </w:numPr>
        <w:ind w:left="284" w:hanging="284"/>
        <w:jc w:val="both"/>
        <w:rPr>
          <w:bCs/>
          <w:lang w:eastAsia="lv-LV"/>
        </w:rPr>
      </w:pPr>
      <w:r w:rsidRPr="00CE67C9">
        <w:rPr>
          <w:bCs/>
          <w:lang w:eastAsia="lv-LV"/>
        </w:rPr>
        <w:t>Veikto darbu garantijas termiņam jābūt ne mazāk kā 36 (trīsdesmit sešiem) mēnešiem no objekta pieņemšanas-nodošanas akta parakstīšanas</w:t>
      </w:r>
      <w:r>
        <w:rPr>
          <w:bCs/>
          <w:lang w:eastAsia="lv-LV"/>
        </w:rPr>
        <w:t>.</w:t>
      </w:r>
    </w:p>
    <w:p w14:paraId="3603322B" w14:textId="77777777" w:rsidR="00B22CF2" w:rsidRDefault="00B22CF2" w:rsidP="00B22CF2">
      <w:pPr>
        <w:numPr>
          <w:ilvl w:val="0"/>
          <w:numId w:val="1"/>
        </w:numPr>
        <w:ind w:left="284" w:hanging="284"/>
        <w:jc w:val="both"/>
        <w:rPr>
          <w:bCs/>
          <w:lang w:eastAsia="lv-LV"/>
        </w:rPr>
      </w:pPr>
      <w:r w:rsidRPr="00CE67C9">
        <w:rPr>
          <w:rFonts w:eastAsia="Calibri"/>
          <w:b/>
          <w:bCs/>
          <w:lang w:eastAsia="lv-LV"/>
        </w:rPr>
        <w:t>Apmaksas noteikumi:</w:t>
      </w:r>
      <w:r w:rsidRPr="00CE67C9">
        <w:rPr>
          <w:rFonts w:eastAsia="Calibri"/>
          <w:lang w:eastAsia="lv-LV"/>
        </w:rPr>
        <w:t xml:space="preserve"> </w:t>
      </w:r>
      <w:r w:rsidRPr="00CE67C9">
        <w:rPr>
          <w:rFonts w:eastAsia="Calibri"/>
          <w:bCs/>
          <w:lang w:eastAsia="lv-LV"/>
        </w:rPr>
        <w:t>pēc darbu pabeigšanas, pieņemšanas – nodošanas akta parakstīšanas un rēķina saņemšanas desmit (10) darba dienu laikā</w:t>
      </w:r>
      <w:r w:rsidRPr="00CE67C9">
        <w:rPr>
          <w:rFonts w:eastAsia="Calibri"/>
          <w:lang w:eastAsia="lv-LV"/>
        </w:rPr>
        <w:t>.</w:t>
      </w:r>
    </w:p>
    <w:p w14:paraId="33A85E4F" w14:textId="21120F1E" w:rsidR="00B22CF2" w:rsidRPr="00CE67C9" w:rsidRDefault="00B22CF2" w:rsidP="00B22CF2">
      <w:pPr>
        <w:numPr>
          <w:ilvl w:val="0"/>
          <w:numId w:val="1"/>
        </w:numPr>
        <w:ind w:left="284" w:hanging="284"/>
        <w:jc w:val="both"/>
        <w:rPr>
          <w:bCs/>
          <w:lang w:eastAsia="lv-LV"/>
        </w:rPr>
      </w:pPr>
      <w:r w:rsidRPr="00CE67C9">
        <w:rPr>
          <w:rFonts w:eastAsia="Calibri"/>
          <w:lang w:eastAsia="lv-LV"/>
        </w:rPr>
        <w:t xml:space="preserve">Līgumu par </w:t>
      </w:r>
      <w:proofErr w:type="spellStart"/>
      <w:r w:rsidRPr="00F37126">
        <w:rPr>
          <w:rFonts w:eastAsia="Calibri"/>
          <w:lang w:val="en-US"/>
        </w:rPr>
        <w:t>Balvu</w:t>
      </w:r>
      <w:proofErr w:type="spellEnd"/>
      <w:r w:rsidRPr="00F37126">
        <w:rPr>
          <w:rFonts w:eastAsia="Calibri"/>
          <w:lang w:val="en-US"/>
        </w:rPr>
        <w:t xml:space="preserve"> </w:t>
      </w:r>
      <w:proofErr w:type="spellStart"/>
      <w:r w:rsidRPr="00F37126">
        <w:rPr>
          <w:rFonts w:eastAsia="Calibri"/>
          <w:lang w:val="en-US"/>
        </w:rPr>
        <w:t>novada</w:t>
      </w:r>
      <w:proofErr w:type="spellEnd"/>
      <w:r w:rsidRPr="00F37126">
        <w:rPr>
          <w:rFonts w:eastAsia="Calibri"/>
          <w:lang w:val="en-US"/>
        </w:rPr>
        <w:t xml:space="preserve"> </w:t>
      </w:r>
      <w:proofErr w:type="spellStart"/>
      <w:r w:rsidRPr="00F37126">
        <w:rPr>
          <w:rFonts w:eastAsia="Calibri"/>
          <w:lang w:val="en-US"/>
        </w:rPr>
        <w:t>Dzimtsarakstu</w:t>
      </w:r>
      <w:proofErr w:type="spellEnd"/>
      <w:r w:rsidRPr="00F37126">
        <w:rPr>
          <w:rFonts w:eastAsia="Calibri"/>
          <w:lang w:val="en-US"/>
        </w:rPr>
        <w:t xml:space="preserve"> </w:t>
      </w:r>
      <w:proofErr w:type="spellStart"/>
      <w:r w:rsidRPr="00F37126">
        <w:rPr>
          <w:rFonts w:eastAsia="Calibri"/>
          <w:lang w:val="en-US"/>
        </w:rPr>
        <w:t>nodaļas</w:t>
      </w:r>
      <w:proofErr w:type="spellEnd"/>
      <w:r w:rsidRPr="00F37126">
        <w:rPr>
          <w:rFonts w:eastAsia="Calibri"/>
          <w:lang w:val="en-US"/>
        </w:rPr>
        <w:t xml:space="preserve"> </w:t>
      </w:r>
      <w:proofErr w:type="spellStart"/>
      <w:r>
        <w:rPr>
          <w:rFonts w:eastAsia="Calibri"/>
          <w:lang w:val="en-US"/>
        </w:rPr>
        <w:t>darba</w:t>
      </w:r>
      <w:proofErr w:type="spellEnd"/>
      <w:r>
        <w:rPr>
          <w:rFonts w:eastAsia="Calibri"/>
          <w:lang w:val="en-US"/>
        </w:rPr>
        <w:t xml:space="preserve"> </w:t>
      </w:r>
      <w:proofErr w:type="spellStart"/>
      <w:r>
        <w:rPr>
          <w:rFonts w:eastAsia="Calibri"/>
          <w:lang w:val="en-US"/>
        </w:rPr>
        <w:t>kabinetu</w:t>
      </w:r>
      <w:proofErr w:type="spellEnd"/>
      <w:r w:rsidRPr="00F37126">
        <w:rPr>
          <w:rFonts w:eastAsia="Calibri"/>
          <w:lang w:val="en-US"/>
        </w:rPr>
        <w:t xml:space="preserve"> </w:t>
      </w:r>
      <w:r w:rsidRPr="00CE67C9">
        <w:rPr>
          <w:rFonts w:eastAsia="Calibri"/>
          <w:lang w:eastAsia="lv-LV"/>
        </w:rPr>
        <w:t xml:space="preserve">remontdarbu veikšanu slēgts Balvu novada </w:t>
      </w:r>
      <w:r>
        <w:rPr>
          <w:rFonts w:eastAsia="Calibri"/>
          <w:lang w:eastAsia="lv-LV"/>
        </w:rPr>
        <w:t>Dzimtsarakstu nodaļa</w:t>
      </w:r>
      <w:r w:rsidRPr="00CE67C9">
        <w:rPr>
          <w:rFonts w:eastAsia="Calibri"/>
          <w:lang w:eastAsia="lv-LV"/>
        </w:rPr>
        <w:t xml:space="preserve"> pēc tirgus izpētes beigām</w:t>
      </w:r>
      <w:r>
        <w:rPr>
          <w:rFonts w:eastAsia="Calibri"/>
          <w:lang w:eastAsia="lv-LV"/>
        </w:rPr>
        <w:t>.</w:t>
      </w:r>
    </w:p>
    <w:p w14:paraId="5D36C980" w14:textId="77777777" w:rsidR="00B22CF2" w:rsidRPr="00CE67C9" w:rsidRDefault="00B22CF2" w:rsidP="00B22CF2">
      <w:pPr>
        <w:numPr>
          <w:ilvl w:val="0"/>
          <w:numId w:val="1"/>
        </w:numPr>
        <w:ind w:left="284" w:hanging="284"/>
        <w:jc w:val="both"/>
        <w:rPr>
          <w:bCs/>
          <w:lang w:eastAsia="lv-LV"/>
        </w:rPr>
      </w:pPr>
      <w:r w:rsidRPr="00CE67C9">
        <w:rPr>
          <w:rFonts w:eastAsia="Calibri"/>
          <w:lang w:eastAsia="lv-LV"/>
        </w:rPr>
        <w:t>Piedāvājumā jābūt iekļautām visām izmaksām, kas varētu</w:t>
      </w:r>
      <w:r>
        <w:rPr>
          <w:rFonts w:eastAsia="Calibri"/>
          <w:lang w:eastAsia="lv-LV"/>
        </w:rPr>
        <w:t xml:space="preserve"> rasties līguma izpildes laikā.</w:t>
      </w:r>
    </w:p>
    <w:p w14:paraId="19DD144F" w14:textId="77777777" w:rsidR="00B22CF2" w:rsidRDefault="00B22CF2" w:rsidP="00B22CF2">
      <w:pPr>
        <w:numPr>
          <w:ilvl w:val="0"/>
          <w:numId w:val="1"/>
        </w:numPr>
        <w:ind w:left="284" w:hanging="284"/>
        <w:jc w:val="both"/>
        <w:rPr>
          <w:bCs/>
          <w:lang w:eastAsia="lv-LV"/>
        </w:rPr>
      </w:pPr>
      <w:r w:rsidRPr="00CE67C9">
        <w:rPr>
          <w:color w:val="000000"/>
        </w:rPr>
        <w:t>Pretendentam piedāvājums jāiesniedz par visu apjomu. Tirgus izpētes priekšmeta apjomu nav atļauts dalīt sīkāk. Šādus piedāvājumus Pasūtītājs noraidīs</w:t>
      </w:r>
      <w:r>
        <w:rPr>
          <w:color w:val="000000"/>
        </w:rPr>
        <w:t>.</w:t>
      </w:r>
      <w:r w:rsidRPr="00CE67C9">
        <w:rPr>
          <w:rFonts w:eastAsia="Calibri"/>
          <w:lang w:eastAsia="lv-LV"/>
        </w:rPr>
        <w:t xml:space="preserve"> </w:t>
      </w:r>
    </w:p>
    <w:p w14:paraId="5160E840" w14:textId="77777777" w:rsidR="00B22CF2" w:rsidRDefault="00B22CF2" w:rsidP="00B22CF2">
      <w:pPr>
        <w:numPr>
          <w:ilvl w:val="0"/>
          <w:numId w:val="1"/>
        </w:numPr>
        <w:ind w:left="284" w:hanging="284"/>
        <w:jc w:val="both"/>
        <w:rPr>
          <w:bCs/>
          <w:lang w:eastAsia="lv-LV"/>
        </w:rPr>
      </w:pPr>
      <w:r w:rsidRPr="00CE67C9">
        <w:rPr>
          <w:rFonts w:eastAsia="Calibri"/>
          <w:lang w:eastAsia="lv-LV"/>
        </w:rPr>
        <w:t>Piedāvātajām cenām jābūt nemainīgām visā līguma darbības laikā.</w:t>
      </w:r>
    </w:p>
    <w:p w14:paraId="0DBAB904" w14:textId="77777777" w:rsidR="00B22CF2" w:rsidRPr="00C5489A" w:rsidRDefault="00B22CF2" w:rsidP="00B22CF2">
      <w:pPr>
        <w:numPr>
          <w:ilvl w:val="0"/>
          <w:numId w:val="1"/>
        </w:numPr>
        <w:ind w:left="426" w:hanging="426"/>
        <w:jc w:val="both"/>
        <w:rPr>
          <w:bCs/>
          <w:lang w:eastAsia="lv-LV"/>
        </w:rPr>
      </w:pPr>
      <w:r w:rsidRPr="00C5489A">
        <w:rPr>
          <w:rFonts w:eastAsia="Calibri"/>
          <w:lang w:eastAsia="lv-LV"/>
        </w:rPr>
        <w:t xml:space="preserve">Vērtējot piedāvājumu, pasūtītājs ņem vērā tā kopējo cenu bez pievienotās vērtības nodokļa.  Pasūtītājs izvēlēsies </w:t>
      </w:r>
      <w:r w:rsidRPr="00C5489A">
        <w:rPr>
          <w:rFonts w:eastAsia="Calibri"/>
          <w:b/>
          <w:bCs/>
          <w:lang w:eastAsia="lv-LV"/>
        </w:rPr>
        <w:t>piedāvājumu, kas atbildīs prasībām un būs ar zemāko cenu.</w:t>
      </w:r>
    </w:p>
    <w:p w14:paraId="4F589928" w14:textId="77777777" w:rsidR="00B22CF2" w:rsidRPr="00CE67C9" w:rsidRDefault="00B22CF2" w:rsidP="00B22CF2">
      <w:pPr>
        <w:pStyle w:val="Sarakstarindkopa"/>
        <w:autoSpaceDE w:val="0"/>
        <w:autoSpaceDN w:val="0"/>
        <w:adjustRightInd w:val="0"/>
        <w:ind w:left="360"/>
        <w:jc w:val="both"/>
        <w:rPr>
          <w:color w:val="000000"/>
          <w:lang w:eastAsia="lv-LV"/>
        </w:rPr>
      </w:pPr>
      <w:r w:rsidRPr="00CE67C9">
        <w:rPr>
          <w:b/>
          <w:bCs/>
          <w:color w:val="000000"/>
          <w:lang w:eastAsia="lv-LV"/>
        </w:rPr>
        <w:t>Iesniedzamie dokumenti:</w:t>
      </w:r>
    </w:p>
    <w:p w14:paraId="14F8710B" w14:textId="77777777" w:rsidR="00B22CF2" w:rsidRPr="0075208A" w:rsidRDefault="00B22CF2" w:rsidP="00B22CF2">
      <w:pPr>
        <w:numPr>
          <w:ilvl w:val="1"/>
          <w:numId w:val="1"/>
        </w:numPr>
        <w:autoSpaceDE w:val="0"/>
        <w:autoSpaceDN w:val="0"/>
        <w:adjustRightInd w:val="0"/>
        <w:ind w:left="567" w:hanging="567"/>
        <w:jc w:val="both"/>
        <w:rPr>
          <w:color w:val="000000"/>
          <w:lang w:eastAsia="lv-LV"/>
        </w:rPr>
      </w:pPr>
      <w:r w:rsidRPr="0075208A">
        <w:rPr>
          <w:bCs/>
          <w:color w:val="000000"/>
          <w:lang w:eastAsia="lv-LV"/>
        </w:rPr>
        <w:t>aizpildīts Pielikums Nr.</w:t>
      </w:r>
      <w:r>
        <w:rPr>
          <w:bCs/>
          <w:color w:val="000000"/>
          <w:lang w:eastAsia="lv-LV"/>
        </w:rPr>
        <w:t>2</w:t>
      </w:r>
      <w:r w:rsidRPr="0075208A">
        <w:rPr>
          <w:bCs/>
          <w:color w:val="000000"/>
          <w:lang w:eastAsia="lv-LV"/>
        </w:rPr>
        <w:t xml:space="preserve"> un tam pievienota </w:t>
      </w:r>
      <w:r w:rsidRPr="0075208A">
        <w:rPr>
          <w:rFonts w:eastAsia="Calibri"/>
          <w:bCs/>
          <w:lang w:eastAsia="ar-SA"/>
        </w:rPr>
        <w:t>darbu izpildes</w:t>
      </w:r>
      <w:r>
        <w:rPr>
          <w:color w:val="000000"/>
        </w:rPr>
        <w:t xml:space="preserve"> tāme</w:t>
      </w:r>
      <w:r w:rsidRPr="0075208A">
        <w:rPr>
          <w:bCs/>
          <w:color w:val="000000"/>
          <w:lang w:eastAsia="lv-LV"/>
        </w:rPr>
        <w:t>.</w:t>
      </w:r>
    </w:p>
    <w:p w14:paraId="1A1580D9" w14:textId="77777777" w:rsidR="00B22CF2" w:rsidRPr="00984606" w:rsidRDefault="00B22CF2" w:rsidP="00B22CF2">
      <w:pPr>
        <w:numPr>
          <w:ilvl w:val="1"/>
          <w:numId w:val="1"/>
        </w:numPr>
        <w:autoSpaceDE w:val="0"/>
        <w:autoSpaceDN w:val="0"/>
        <w:adjustRightInd w:val="0"/>
        <w:ind w:left="567" w:hanging="567"/>
        <w:jc w:val="both"/>
        <w:rPr>
          <w:color w:val="000000"/>
          <w:lang w:eastAsia="lv-LV"/>
        </w:rPr>
      </w:pPr>
      <w:r w:rsidRPr="0075208A">
        <w:rPr>
          <w:bCs/>
          <w:color w:val="000000"/>
          <w:lang w:eastAsia="lv-LV"/>
        </w:rPr>
        <w:t>aizpildīts Pielikums Nr.</w:t>
      </w:r>
      <w:r>
        <w:rPr>
          <w:bCs/>
          <w:color w:val="000000"/>
          <w:lang w:eastAsia="lv-LV"/>
        </w:rPr>
        <w:t>3</w:t>
      </w:r>
      <w:r w:rsidRPr="0075208A">
        <w:rPr>
          <w:bCs/>
          <w:color w:val="000000"/>
          <w:lang w:eastAsia="lv-LV"/>
        </w:rPr>
        <w:t>.</w:t>
      </w:r>
    </w:p>
    <w:p w14:paraId="45FCD41B" w14:textId="77777777" w:rsidR="00B22CF2" w:rsidRPr="009103B4" w:rsidRDefault="00B22CF2" w:rsidP="00B22CF2">
      <w:pPr>
        <w:pStyle w:val="Paraststmeklis"/>
        <w:numPr>
          <w:ilvl w:val="0"/>
          <w:numId w:val="1"/>
        </w:numPr>
        <w:spacing w:before="0" w:beforeAutospacing="0" w:after="0" w:afterAutospacing="0"/>
        <w:jc w:val="both"/>
      </w:pPr>
      <w:r w:rsidRPr="009103B4">
        <w:rPr>
          <w:color w:val="000000"/>
        </w:rPr>
        <w:t>Pretendents var grozīt vai atsaukt iesniegto piedāvājumu pirms piedāvājumu iesniegšanas termiņa beigām.</w:t>
      </w:r>
    </w:p>
    <w:p w14:paraId="0F61F065" w14:textId="77777777" w:rsidR="00B22CF2" w:rsidRPr="009103B4" w:rsidRDefault="00B22CF2" w:rsidP="00B22CF2">
      <w:pPr>
        <w:widowControl w:val="0"/>
        <w:numPr>
          <w:ilvl w:val="0"/>
          <w:numId w:val="1"/>
        </w:numPr>
        <w:suppressAutoHyphens/>
        <w:contextualSpacing/>
        <w:jc w:val="both"/>
        <w:rPr>
          <w:rFonts w:eastAsia="Calibri"/>
          <w:lang w:eastAsia="ar-SA"/>
        </w:rPr>
      </w:pPr>
      <w:r w:rsidRPr="009103B4">
        <w:rPr>
          <w:lang w:eastAsia="lv-LV"/>
        </w:rPr>
        <w:t>Iesniegtie piedāvājumi, izņemot, ja pretendents piedāvājumu atsauc, paliek Pasūtītāja īpašumā.</w:t>
      </w:r>
    </w:p>
    <w:p w14:paraId="3B500B56" w14:textId="77777777" w:rsidR="00B22CF2" w:rsidRDefault="00B22CF2" w:rsidP="00B22CF2">
      <w:pPr>
        <w:widowControl w:val="0"/>
        <w:numPr>
          <w:ilvl w:val="0"/>
          <w:numId w:val="1"/>
        </w:numPr>
        <w:suppressAutoHyphens/>
        <w:contextualSpacing/>
        <w:jc w:val="both"/>
        <w:rPr>
          <w:rFonts w:eastAsia="Calibri"/>
          <w:lang w:eastAsia="ar-SA"/>
        </w:rPr>
      </w:pPr>
      <w:r w:rsidRPr="009103B4">
        <w:rPr>
          <w:rFonts w:eastAsia="Calibri"/>
          <w:lang w:eastAsia="ar-SA"/>
        </w:rPr>
        <w:t xml:space="preserve">Pretendentam ir pilnībā jāsedz piedāvājuma sagatavošanas un iesniegšanas </w:t>
      </w:r>
      <w:r w:rsidRPr="009103B4">
        <w:rPr>
          <w:rFonts w:eastAsia="Calibri"/>
          <w:lang w:eastAsia="ar-SA"/>
        </w:rPr>
        <w:lastRenderedPageBreak/>
        <w:t>izmaksas. Pasūtītājs neuzņemas nekādas saistības par šīm izmaksām, neatkarīgi no Tirgus izpētes rezultāta.</w:t>
      </w:r>
    </w:p>
    <w:p w14:paraId="08CFC860" w14:textId="5EFF1BF9" w:rsidR="00B22CF2" w:rsidRPr="00CE67C9" w:rsidRDefault="00B22CF2" w:rsidP="00B22CF2">
      <w:pPr>
        <w:widowControl w:val="0"/>
        <w:numPr>
          <w:ilvl w:val="0"/>
          <w:numId w:val="1"/>
        </w:numPr>
        <w:suppressAutoHyphens/>
        <w:contextualSpacing/>
        <w:jc w:val="both"/>
        <w:rPr>
          <w:rFonts w:eastAsia="Calibri"/>
          <w:lang w:eastAsia="ar-SA"/>
        </w:rPr>
      </w:pPr>
      <w:r w:rsidRPr="00CE67C9">
        <w:rPr>
          <w:b/>
          <w:lang w:eastAsia="lv-LV"/>
        </w:rPr>
        <w:t xml:space="preserve">Piedāvājums jāiesniedz līdz 2021.gada </w:t>
      </w:r>
      <w:r w:rsidR="00FF353E">
        <w:rPr>
          <w:b/>
          <w:lang w:eastAsia="lv-LV"/>
        </w:rPr>
        <w:t>9.augustam</w:t>
      </w:r>
      <w:r w:rsidRPr="00CE67C9">
        <w:rPr>
          <w:b/>
          <w:lang w:eastAsia="lv-LV"/>
        </w:rPr>
        <w:t xml:space="preserve">, plkst. 13:00,  Balvu novada </w:t>
      </w:r>
      <w:r>
        <w:rPr>
          <w:b/>
          <w:lang w:eastAsia="lv-LV"/>
        </w:rPr>
        <w:t>Dzimtsarakstu nodaļā</w:t>
      </w:r>
      <w:r w:rsidRPr="00CE67C9">
        <w:rPr>
          <w:b/>
          <w:lang w:eastAsia="lv-LV"/>
        </w:rPr>
        <w:t xml:space="preserve">, </w:t>
      </w:r>
      <w:r>
        <w:rPr>
          <w:b/>
          <w:lang w:eastAsia="lv-LV"/>
        </w:rPr>
        <w:t>Sporta</w:t>
      </w:r>
      <w:r w:rsidRPr="00CE67C9">
        <w:rPr>
          <w:b/>
          <w:lang w:eastAsia="lv-LV"/>
        </w:rPr>
        <w:t xml:space="preserve"> iela 1,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7" w:history="1">
        <w:r w:rsidRPr="00AB0402">
          <w:rPr>
            <w:rStyle w:val="Hipersaite"/>
            <w:lang w:eastAsia="lv-LV"/>
          </w:rPr>
          <w:t>dzimtsaraksti@balvi.lv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2646AE18" w14:textId="77777777" w:rsidR="00B22CF2" w:rsidRPr="003F5631" w:rsidRDefault="00B22CF2" w:rsidP="00B22CF2">
      <w:pPr>
        <w:widowControl w:val="0"/>
        <w:numPr>
          <w:ilvl w:val="0"/>
          <w:numId w:val="1"/>
        </w:numPr>
        <w:suppressAutoHyphens/>
        <w:contextualSpacing/>
        <w:jc w:val="both"/>
        <w:rPr>
          <w:rFonts w:eastAsia="Calibri"/>
          <w:lang w:eastAsia="ar-SA"/>
        </w:rPr>
      </w:pPr>
      <w:r>
        <w:rPr>
          <w:rFonts w:eastAsia="Calibri"/>
          <w:lang w:eastAsia="ar-SA"/>
        </w:rPr>
        <w:t>P</w:t>
      </w:r>
      <w:r w:rsidRPr="003F2D82">
        <w:rPr>
          <w:rFonts w:eastAsia="Calibri"/>
          <w:lang w:eastAsia="ar-SA"/>
        </w:rPr>
        <w:t>iedāvājumi</w:t>
      </w:r>
      <w:r>
        <w:rPr>
          <w:rFonts w:eastAsia="Calibri"/>
          <w:lang w:eastAsia="ar-SA"/>
        </w:rPr>
        <w:t xml:space="preserve">, kas iesniegti pēc norādītā laika, </w:t>
      </w:r>
      <w:r w:rsidRPr="003F2D82">
        <w:rPr>
          <w:rFonts w:eastAsia="Calibri"/>
          <w:lang w:eastAsia="ar-SA"/>
        </w:rPr>
        <w:t xml:space="preserve">tiks atzīti par neatbilstošiem </w:t>
      </w:r>
      <w:r>
        <w:rPr>
          <w:rFonts w:eastAsia="Calibri"/>
          <w:lang w:eastAsia="ar-SA"/>
        </w:rPr>
        <w:t>tirgus izpētes noteikumu</w:t>
      </w:r>
      <w:r w:rsidRPr="003F2D82">
        <w:rPr>
          <w:rFonts w:eastAsia="Calibri"/>
          <w:lang w:eastAsia="ar-SA"/>
        </w:rPr>
        <w:t xml:space="preserve"> prasībām. </w:t>
      </w:r>
    </w:p>
    <w:p w14:paraId="0091906F" w14:textId="77777777" w:rsidR="00B22CF2" w:rsidRDefault="00B22CF2" w:rsidP="00B22CF2"/>
    <w:p w14:paraId="6B5EB143" w14:textId="77777777" w:rsidR="00B22CF2" w:rsidRDefault="00B22CF2" w:rsidP="00B22CF2"/>
    <w:p w14:paraId="2AC3475C" w14:textId="77777777" w:rsidR="00B22CF2" w:rsidRDefault="00B22CF2" w:rsidP="00B22CF2"/>
    <w:p w14:paraId="209568B8" w14:textId="77777777" w:rsidR="00B22CF2" w:rsidRDefault="00B22CF2" w:rsidP="00B22CF2"/>
    <w:p w14:paraId="1EDF1B96" w14:textId="77777777" w:rsidR="00B22CF2" w:rsidRDefault="00B22CF2" w:rsidP="00B22CF2"/>
    <w:p w14:paraId="7031FA91" w14:textId="77777777" w:rsidR="00B22CF2" w:rsidRDefault="00B22CF2" w:rsidP="00B22CF2"/>
    <w:p w14:paraId="48668BE7" w14:textId="77777777" w:rsidR="00B22CF2" w:rsidRDefault="00B22CF2" w:rsidP="00B22CF2"/>
    <w:p w14:paraId="2112073E" w14:textId="77777777" w:rsidR="00B22CF2" w:rsidRDefault="00B22CF2" w:rsidP="00B22CF2"/>
    <w:p w14:paraId="4BACA5B2" w14:textId="77777777" w:rsidR="00B22CF2" w:rsidRDefault="00B22CF2" w:rsidP="00B22CF2"/>
    <w:p w14:paraId="395D8524" w14:textId="77777777" w:rsidR="00B22CF2" w:rsidRDefault="00B22CF2" w:rsidP="00B22CF2"/>
    <w:p w14:paraId="53C989FF" w14:textId="77777777" w:rsidR="00B22CF2" w:rsidRDefault="00B22CF2" w:rsidP="00B22CF2"/>
    <w:p w14:paraId="75BFE642" w14:textId="77777777" w:rsidR="00B22CF2" w:rsidRDefault="00B22CF2" w:rsidP="00B22CF2"/>
    <w:p w14:paraId="5DF15E06" w14:textId="77777777" w:rsidR="00B22CF2" w:rsidRDefault="00B22CF2" w:rsidP="00B22CF2"/>
    <w:p w14:paraId="0FB0E353" w14:textId="77777777" w:rsidR="00B22CF2" w:rsidRDefault="00B22CF2" w:rsidP="00B22CF2"/>
    <w:p w14:paraId="100DA426" w14:textId="77777777" w:rsidR="00B22CF2" w:rsidRDefault="00B22CF2" w:rsidP="00B22CF2"/>
    <w:p w14:paraId="765EF3BC" w14:textId="77777777" w:rsidR="00B22CF2" w:rsidRDefault="00B22CF2" w:rsidP="00B22CF2"/>
    <w:p w14:paraId="33B95A66" w14:textId="77777777" w:rsidR="00B22CF2" w:rsidRDefault="00B22CF2" w:rsidP="00B22CF2"/>
    <w:p w14:paraId="68CDD27E" w14:textId="77777777" w:rsidR="00B22CF2" w:rsidRDefault="00B22CF2" w:rsidP="00B22CF2"/>
    <w:p w14:paraId="3B112B01" w14:textId="77777777" w:rsidR="00B22CF2" w:rsidRDefault="00B22CF2" w:rsidP="00B22CF2"/>
    <w:p w14:paraId="1CAB892D" w14:textId="77777777" w:rsidR="00B22CF2" w:rsidRDefault="00B22CF2" w:rsidP="00B22CF2"/>
    <w:p w14:paraId="7BBA4595" w14:textId="77777777" w:rsidR="00B22CF2" w:rsidRDefault="00B22CF2" w:rsidP="00B22CF2"/>
    <w:p w14:paraId="340C54D9" w14:textId="77777777" w:rsidR="00B22CF2" w:rsidRDefault="00B22CF2" w:rsidP="00B22CF2"/>
    <w:p w14:paraId="581FDC14" w14:textId="77777777" w:rsidR="00B22CF2" w:rsidRDefault="00B22CF2" w:rsidP="00B22CF2"/>
    <w:p w14:paraId="594ABD89" w14:textId="77777777" w:rsidR="00B22CF2" w:rsidRDefault="00B22CF2" w:rsidP="00B22CF2"/>
    <w:p w14:paraId="23561B8B" w14:textId="77777777" w:rsidR="00B22CF2" w:rsidRDefault="00B22CF2" w:rsidP="00B22CF2"/>
    <w:p w14:paraId="396B771E" w14:textId="77777777" w:rsidR="00B22CF2" w:rsidRDefault="00B22CF2" w:rsidP="00B22CF2"/>
    <w:p w14:paraId="6AC588A5" w14:textId="77777777" w:rsidR="00B22CF2" w:rsidRDefault="00B22CF2" w:rsidP="00B22CF2"/>
    <w:p w14:paraId="37181E79" w14:textId="77777777" w:rsidR="00B22CF2" w:rsidRDefault="00B22CF2" w:rsidP="00B22CF2"/>
    <w:p w14:paraId="3355DD9A" w14:textId="77777777" w:rsidR="00B22CF2" w:rsidRDefault="00B22CF2" w:rsidP="00B22CF2"/>
    <w:p w14:paraId="00232807" w14:textId="77777777" w:rsidR="00B22CF2" w:rsidRDefault="00B22CF2" w:rsidP="00B22CF2"/>
    <w:p w14:paraId="5FC3482B" w14:textId="77777777" w:rsidR="00B22CF2" w:rsidRDefault="00B22CF2" w:rsidP="00B22CF2"/>
    <w:p w14:paraId="61B4793B" w14:textId="77777777" w:rsidR="00B22CF2" w:rsidRDefault="00B22CF2" w:rsidP="00B22CF2"/>
    <w:p w14:paraId="639BABF7" w14:textId="77777777" w:rsidR="00B22CF2" w:rsidRDefault="00B22CF2" w:rsidP="00B22CF2"/>
    <w:p w14:paraId="66211345" w14:textId="77777777" w:rsidR="00B22CF2" w:rsidRDefault="00B22CF2" w:rsidP="00B22CF2"/>
    <w:p w14:paraId="452D2C2D" w14:textId="4CDAC764" w:rsidR="00B22CF2" w:rsidRDefault="00B22CF2" w:rsidP="00B22CF2"/>
    <w:p w14:paraId="00202AD6" w14:textId="77777777" w:rsidR="00B22CF2" w:rsidRDefault="00B22CF2" w:rsidP="00B22CF2"/>
    <w:p w14:paraId="710489B2" w14:textId="77777777" w:rsidR="00B22CF2" w:rsidRDefault="00B22CF2" w:rsidP="00B22CF2"/>
    <w:p w14:paraId="56235937" w14:textId="77777777" w:rsidR="00B22CF2" w:rsidRPr="00961DA1" w:rsidRDefault="00B22CF2" w:rsidP="00B22CF2">
      <w:pPr>
        <w:tabs>
          <w:tab w:val="left" w:pos="933"/>
        </w:tabs>
        <w:jc w:val="right"/>
      </w:pPr>
      <w:r>
        <w:lastRenderedPageBreak/>
        <w:t>P</w:t>
      </w:r>
      <w:r w:rsidRPr="00961DA1">
        <w:t>ielikums Nr.</w:t>
      </w:r>
      <w:r>
        <w:t>1</w:t>
      </w:r>
    </w:p>
    <w:p w14:paraId="25226E05" w14:textId="4F1BB288" w:rsidR="00B22CF2" w:rsidRDefault="00B22CF2" w:rsidP="00B22CF2">
      <w:pPr>
        <w:jc w:val="right"/>
        <w:rPr>
          <w:lang w:eastAsia="lv-LV"/>
        </w:rPr>
      </w:pPr>
      <w:r w:rsidRPr="00961DA1">
        <w:rPr>
          <w:lang w:eastAsia="lv-LV"/>
        </w:rPr>
        <w:t>Pie tirgus izpētes</w:t>
      </w:r>
      <w:r w:rsidRPr="0052216A">
        <w:rPr>
          <w:lang w:eastAsia="lv-LV"/>
        </w:rPr>
        <w:t xml:space="preserve"> </w:t>
      </w:r>
      <w:r>
        <w:rPr>
          <w:lang w:eastAsia="lv-LV"/>
        </w:rPr>
        <w:t xml:space="preserve">ar ID Nr. </w:t>
      </w:r>
      <w:proofErr w:type="spellStart"/>
      <w:r w:rsidRPr="00961DA1">
        <w:rPr>
          <w:lang w:eastAsia="lv-LV"/>
        </w:rPr>
        <w:t>BN</w:t>
      </w:r>
      <w:r>
        <w:rPr>
          <w:lang w:eastAsia="lv-LV"/>
        </w:rPr>
        <w:t>DzN</w:t>
      </w:r>
      <w:proofErr w:type="spellEnd"/>
      <w:r w:rsidRPr="00961DA1">
        <w:rPr>
          <w:lang w:eastAsia="lv-LV"/>
        </w:rPr>
        <w:t xml:space="preserve"> </w:t>
      </w:r>
      <w:r>
        <w:rPr>
          <w:lang w:eastAsia="lv-LV"/>
        </w:rPr>
        <w:t>TI</w:t>
      </w:r>
      <w:r w:rsidRPr="00961DA1">
        <w:rPr>
          <w:lang w:eastAsia="lv-LV"/>
        </w:rPr>
        <w:t xml:space="preserve"> 202</w:t>
      </w:r>
      <w:r>
        <w:rPr>
          <w:lang w:eastAsia="lv-LV"/>
        </w:rPr>
        <w:t>1</w:t>
      </w:r>
      <w:r w:rsidRPr="00961DA1">
        <w:rPr>
          <w:lang w:eastAsia="lv-LV"/>
        </w:rPr>
        <w:t>/</w:t>
      </w:r>
      <w:r>
        <w:rPr>
          <w:lang w:eastAsia="lv-LV"/>
        </w:rPr>
        <w:t>3</w:t>
      </w:r>
    </w:p>
    <w:p w14:paraId="34E383E5" w14:textId="77777777" w:rsidR="00B22CF2" w:rsidRDefault="00B22CF2" w:rsidP="00B22CF2">
      <w:pPr>
        <w:jc w:val="right"/>
        <w:rPr>
          <w:lang w:eastAsia="lv-LV"/>
        </w:rPr>
      </w:pPr>
    </w:p>
    <w:p w14:paraId="1747A603" w14:textId="77777777" w:rsidR="00B22CF2" w:rsidRDefault="00B22CF2" w:rsidP="00B22CF2">
      <w:pPr>
        <w:jc w:val="center"/>
        <w:rPr>
          <w:b/>
          <w:bCs/>
          <w:sz w:val="28"/>
          <w:lang w:eastAsia="lv-LV"/>
        </w:rPr>
      </w:pPr>
      <w:r>
        <w:rPr>
          <w:b/>
          <w:bCs/>
          <w:sz w:val="28"/>
          <w:lang w:eastAsia="lv-LV"/>
        </w:rPr>
        <w:t>Tehniskā specifikācija</w:t>
      </w:r>
    </w:p>
    <w:p w14:paraId="32B86EF2" w14:textId="77777777" w:rsidR="00B22CF2" w:rsidRPr="00961DA1" w:rsidRDefault="00B22CF2" w:rsidP="00B22CF2">
      <w:pPr>
        <w:jc w:val="center"/>
        <w:rPr>
          <w:lang w:eastAsia="lv-LV"/>
        </w:rPr>
      </w:pPr>
    </w:p>
    <w:p w14:paraId="68851A0B" w14:textId="77777777" w:rsidR="00B22CF2" w:rsidRDefault="00B22CF2" w:rsidP="00B22CF2">
      <w:pPr>
        <w:pStyle w:val="Standard"/>
        <w:jc w:val="right"/>
      </w:pPr>
    </w:p>
    <w:tbl>
      <w:tblPr>
        <w:tblW w:w="9096" w:type="dxa"/>
        <w:tblInd w:w="113" w:type="dxa"/>
        <w:tblCellMar>
          <w:left w:w="10" w:type="dxa"/>
          <w:right w:w="10" w:type="dxa"/>
        </w:tblCellMar>
        <w:tblLook w:val="0000" w:firstRow="0" w:lastRow="0" w:firstColumn="0" w:lastColumn="0" w:noHBand="0" w:noVBand="0"/>
      </w:tblPr>
      <w:tblGrid>
        <w:gridCol w:w="639"/>
        <w:gridCol w:w="6611"/>
        <w:gridCol w:w="965"/>
        <w:gridCol w:w="881"/>
      </w:tblGrid>
      <w:tr w:rsidR="00B22CF2" w14:paraId="0ACCEED3" w14:textId="77777777" w:rsidTr="00FF353E">
        <w:trPr>
          <w:trHeight w:val="300"/>
        </w:trPr>
        <w:tc>
          <w:tcPr>
            <w:tcW w:w="6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519EC" w14:textId="77777777" w:rsidR="00B22CF2" w:rsidRDefault="00B22CF2" w:rsidP="002A4B5D">
            <w:pPr>
              <w:jc w:val="center"/>
            </w:pPr>
            <w:r>
              <w:t> </w:t>
            </w:r>
            <w:r>
              <w:rPr>
                <w:lang w:val="en-GB"/>
              </w:rPr>
              <w:t xml:space="preserve">Nr. </w:t>
            </w:r>
            <w:proofErr w:type="spellStart"/>
            <w:r>
              <w:rPr>
                <w:lang w:val="en-GB"/>
              </w:rPr>
              <w:t>p.k.</w:t>
            </w:r>
            <w:proofErr w:type="spellEnd"/>
          </w:p>
        </w:tc>
        <w:tc>
          <w:tcPr>
            <w:tcW w:w="66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04B39" w14:textId="77777777" w:rsidR="00B22CF2" w:rsidRDefault="00B22CF2" w:rsidP="002A4B5D">
            <w:pPr>
              <w:jc w:val="center"/>
              <w:rPr>
                <w:lang w:val="en-GB"/>
              </w:rPr>
            </w:pPr>
            <w:r>
              <w:rPr>
                <w:lang w:val="en-GB"/>
              </w:rPr>
              <w:t> </w:t>
            </w:r>
            <w:proofErr w:type="spellStart"/>
            <w:r>
              <w:rPr>
                <w:lang w:val="en-GB"/>
              </w:rPr>
              <w:t>Darba</w:t>
            </w:r>
            <w:proofErr w:type="spellEnd"/>
            <w:r>
              <w:rPr>
                <w:lang w:val="en-GB"/>
              </w:rPr>
              <w:t xml:space="preserve"> </w:t>
            </w:r>
            <w:proofErr w:type="spellStart"/>
            <w:r>
              <w:rPr>
                <w:lang w:val="en-GB"/>
              </w:rPr>
              <w:t>nosaukums</w:t>
            </w:r>
            <w:proofErr w:type="spellEnd"/>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4152B767" w14:textId="77777777" w:rsidR="00B22CF2" w:rsidRDefault="00B22CF2" w:rsidP="002A4B5D">
            <w:pPr>
              <w:jc w:val="center"/>
              <w:rPr>
                <w:lang w:val="en-GB"/>
              </w:rPr>
            </w:pPr>
            <w:r>
              <w:rPr>
                <w:lang w:val="en-GB"/>
              </w:rPr>
              <w:t> </w:t>
            </w:r>
            <w:proofErr w:type="spellStart"/>
            <w:r>
              <w:rPr>
                <w:lang w:val="en-GB"/>
              </w:rPr>
              <w:t>Mērvienība</w:t>
            </w:r>
            <w:proofErr w:type="spellEnd"/>
          </w:p>
        </w:tc>
        <w:tc>
          <w:tcPr>
            <w:tcW w:w="8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1D52C143" w14:textId="77777777" w:rsidR="00B22CF2" w:rsidRDefault="00B22CF2" w:rsidP="002A4B5D">
            <w:pPr>
              <w:jc w:val="center"/>
              <w:rPr>
                <w:lang w:val="en-GB"/>
              </w:rPr>
            </w:pPr>
            <w:r>
              <w:rPr>
                <w:lang w:val="en-GB"/>
              </w:rPr>
              <w:t> </w:t>
            </w:r>
            <w:proofErr w:type="spellStart"/>
            <w:r>
              <w:rPr>
                <w:lang w:val="en-GB"/>
              </w:rPr>
              <w:t>Daudzums</w:t>
            </w:r>
            <w:proofErr w:type="spellEnd"/>
          </w:p>
        </w:tc>
      </w:tr>
      <w:tr w:rsidR="00B22CF2" w14:paraId="1B69CC84" w14:textId="77777777" w:rsidTr="00FF353E">
        <w:trPr>
          <w:trHeight w:val="952"/>
        </w:trPr>
        <w:tc>
          <w:tcPr>
            <w:tcW w:w="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2D311" w14:textId="77777777" w:rsidR="00B22CF2" w:rsidRDefault="00B22CF2" w:rsidP="002A4B5D">
            <w:pPr>
              <w:rPr>
                <w:lang w:eastAsia="lv-LV"/>
              </w:rPr>
            </w:pPr>
          </w:p>
        </w:tc>
        <w:tc>
          <w:tcPr>
            <w:tcW w:w="66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818C7" w14:textId="77777777" w:rsidR="00B22CF2" w:rsidRDefault="00B22CF2" w:rsidP="002A4B5D">
            <w:pPr>
              <w:rPr>
                <w:lang w:val="en-GB"/>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2DFB6FD2" w14:textId="77777777" w:rsidR="00B22CF2" w:rsidRDefault="00B22CF2" w:rsidP="002A4B5D">
            <w:pPr>
              <w:rPr>
                <w:lang w:val="en-GB"/>
              </w:rPr>
            </w:pPr>
          </w:p>
        </w:tc>
        <w:tc>
          <w:tcPr>
            <w:tcW w:w="8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21FDA9DA" w14:textId="77777777" w:rsidR="00B22CF2" w:rsidRDefault="00B22CF2" w:rsidP="002A4B5D">
            <w:pPr>
              <w:rPr>
                <w:lang w:val="en-GB"/>
              </w:rPr>
            </w:pPr>
          </w:p>
        </w:tc>
      </w:tr>
      <w:tr w:rsidR="00B22CF2" w14:paraId="74034232" w14:textId="77777777" w:rsidTr="00FF353E">
        <w:trPr>
          <w:trHeight w:val="300"/>
        </w:trPr>
        <w:tc>
          <w:tcPr>
            <w:tcW w:w="63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79FE5" w14:textId="77777777" w:rsidR="00B22CF2" w:rsidRDefault="00B22CF2" w:rsidP="002A4B5D">
            <w:pPr>
              <w:jc w:val="center"/>
              <w:rPr>
                <w:lang w:val="en-GB"/>
              </w:rPr>
            </w:pPr>
            <w:r>
              <w:rPr>
                <w:lang w:val="en-GB"/>
              </w:rPr>
              <w:t>1</w:t>
            </w:r>
          </w:p>
        </w:tc>
        <w:tc>
          <w:tcPr>
            <w:tcW w:w="6611" w:type="dxa"/>
            <w:tcBorders>
              <w:bottom w:val="single" w:sz="4" w:space="0" w:color="000000"/>
              <w:right w:val="single" w:sz="4" w:space="0" w:color="000000"/>
            </w:tcBorders>
            <w:shd w:val="clear" w:color="auto" w:fill="auto"/>
            <w:tcMar>
              <w:top w:w="0" w:type="dxa"/>
              <w:left w:w="108" w:type="dxa"/>
              <w:bottom w:w="0" w:type="dxa"/>
              <w:right w:w="108" w:type="dxa"/>
            </w:tcMar>
          </w:tcPr>
          <w:p w14:paraId="1F1DFA05" w14:textId="77777777" w:rsidR="00B22CF2" w:rsidRDefault="00B22CF2" w:rsidP="002A4B5D">
            <w:pPr>
              <w:jc w:val="center"/>
              <w:rPr>
                <w:lang w:val="en-GB"/>
              </w:rPr>
            </w:pPr>
            <w:r>
              <w:rPr>
                <w:lang w:val="en-GB"/>
              </w:rPr>
              <w:t>3</w:t>
            </w:r>
          </w:p>
        </w:tc>
        <w:tc>
          <w:tcPr>
            <w:tcW w:w="965" w:type="dxa"/>
            <w:tcBorders>
              <w:bottom w:val="single" w:sz="4" w:space="0" w:color="000000"/>
              <w:right w:val="single" w:sz="4" w:space="0" w:color="000000"/>
            </w:tcBorders>
            <w:shd w:val="clear" w:color="auto" w:fill="auto"/>
            <w:tcMar>
              <w:top w:w="0" w:type="dxa"/>
              <w:left w:w="108" w:type="dxa"/>
              <w:bottom w:w="0" w:type="dxa"/>
              <w:right w:w="108" w:type="dxa"/>
            </w:tcMar>
          </w:tcPr>
          <w:p w14:paraId="5C0D65E2" w14:textId="77777777" w:rsidR="00B22CF2" w:rsidRDefault="00B22CF2" w:rsidP="002A4B5D">
            <w:pPr>
              <w:jc w:val="center"/>
              <w:rPr>
                <w:lang w:val="en-GB"/>
              </w:rPr>
            </w:pPr>
            <w:r>
              <w:rPr>
                <w:lang w:val="en-GB"/>
              </w:rPr>
              <w:t>4</w:t>
            </w:r>
          </w:p>
        </w:tc>
        <w:tc>
          <w:tcPr>
            <w:tcW w:w="881" w:type="dxa"/>
            <w:tcBorders>
              <w:bottom w:val="single" w:sz="4" w:space="0" w:color="000000"/>
              <w:right w:val="single" w:sz="4" w:space="0" w:color="000000"/>
            </w:tcBorders>
            <w:shd w:val="clear" w:color="auto" w:fill="auto"/>
            <w:tcMar>
              <w:top w:w="0" w:type="dxa"/>
              <w:left w:w="108" w:type="dxa"/>
              <w:bottom w:w="0" w:type="dxa"/>
              <w:right w:w="108" w:type="dxa"/>
            </w:tcMar>
          </w:tcPr>
          <w:p w14:paraId="090A87AA" w14:textId="77777777" w:rsidR="00B22CF2" w:rsidRDefault="00B22CF2" w:rsidP="002A4B5D">
            <w:pPr>
              <w:jc w:val="center"/>
              <w:rPr>
                <w:lang w:val="en-GB"/>
              </w:rPr>
            </w:pPr>
            <w:r>
              <w:rPr>
                <w:lang w:val="en-GB"/>
              </w:rPr>
              <w:t>5</w:t>
            </w:r>
          </w:p>
        </w:tc>
      </w:tr>
      <w:tr w:rsidR="00B22CF2" w14:paraId="1D6BD1E4" w14:textId="77777777" w:rsidTr="00FF353E">
        <w:trPr>
          <w:trHeight w:val="284"/>
        </w:trPr>
        <w:tc>
          <w:tcPr>
            <w:tcW w:w="6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C0F7645" w14:textId="77777777" w:rsidR="00B22CF2" w:rsidRDefault="00B22CF2" w:rsidP="002A4B5D">
            <w:pPr>
              <w:jc w:val="center"/>
              <w:rPr>
                <w:lang w:val="en-GB"/>
              </w:rPr>
            </w:pPr>
            <w:r>
              <w:rPr>
                <w:lang w:val="en-GB"/>
              </w:rPr>
              <w:t>1</w:t>
            </w:r>
          </w:p>
        </w:tc>
        <w:tc>
          <w:tcPr>
            <w:tcW w:w="661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7F1304D" w14:textId="77777777" w:rsidR="00B22CF2" w:rsidRDefault="00B22CF2" w:rsidP="00B22CF2">
            <w:pPr>
              <w:pStyle w:val="Default"/>
            </w:pPr>
          </w:p>
          <w:tbl>
            <w:tblPr>
              <w:tblW w:w="0" w:type="auto"/>
              <w:tblBorders>
                <w:top w:val="nil"/>
                <w:left w:val="nil"/>
                <w:bottom w:val="nil"/>
                <w:right w:val="nil"/>
              </w:tblBorders>
              <w:tblLook w:val="0000" w:firstRow="0" w:lastRow="0" w:firstColumn="0" w:lastColumn="0" w:noHBand="0" w:noVBand="0"/>
            </w:tblPr>
            <w:tblGrid>
              <w:gridCol w:w="6104"/>
            </w:tblGrid>
            <w:tr w:rsidR="00B22CF2" w14:paraId="6EB0E26C" w14:textId="77777777">
              <w:trPr>
                <w:trHeight w:val="199"/>
              </w:trPr>
              <w:tc>
                <w:tcPr>
                  <w:tcW w:w="0" w:type="auto"/>
                </w:tcPr>
                <w:p w14:paraId="0AD6D4DD" w14:textId="7176CE35" w:rsidR="00B22CF2" w:rsidRPr="00B22CF2" w:rsidRDefault="00B22CF2" w:rsidP="00B22CF2">
                  <w:pPr>
                    <w:pStyle w:val="Default"/>
                    <w:rPr>
                      <w:b/>
                      <w:bCs/>
                    </w:rPr>
                  </w:pPr>
                  <w:r w:rsidRPr="00B22CF2">
                    <w:rPr>
                      <w:b/>
                      <w:bCs/>
                    </w:rPr>
                    <w:t>Telpu sienu krāsošana , dekoratīvo elementu atjaunošana</w:t>
                  </w:r>
                </w:p>
              </w:tc>
            </w:tr>
          </w:tbl>
          <w:p w14:paraId="7E48BF9B" w14:textId="77777777" w:rsidR="00B22CF2" w:rsidRPr="00E51034" w:rsidRDefault="00B22CF2" w:rsidP="002A4B5D"/>
        </w:tc>
        <w:tc>
          <w:tcPr>
            <w:tcW w:w="9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7EBA9A6" w14:textId="1F6CE7F8" w:rsidR="00B22CF2" w:rsidRDefault="00B22CF2" w:rsidP="002A4B5D">
            <w:pPr>
              <w:jc w:val="center"/>
              <w:rPr>
                <w:lang w:val="en-GB"/>
              </w:rPr>
            </w:pPr>
          </w:p>
        </w:tc>
        <w:tc>
          <w:tcPr>
            <w:tcW w:w="88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6D82763" w14:textId="300BDB3A" w:rsidR="00B22CF2" w:rsidRDefault="00B22CF2" w:rsidP="002A4B5D">
            <w:pPr>
              <w:jc w:val="center"/>
              <w:rPr>
                <w:lang w:val="en-GB"/>
              </w:rPr>
            </w:pPr>
          </w:p>
        </w:tc>
      </w:tr>
      <w:tr w:rsidR="00B22CF2" w14:paraId="4B8373FB" w14:textId="77777777" w:rsidTr="00FF353E">
        <w:trPr>
          <w:trHeight w:val="284"/>
        </w:trPr>
        <w:tc>
          <w:tcPr>
            <w:tcW w:w="6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C5FD1E6" w14:textId="1D57D9E3" w:rsidR="00B22CF2" w:rsidRDefault="00B22CF2" w:rsidP="002A4B5D">
            <w:pPr>
              <w:jc w:val="center"/>
              <w:rPr>
                <w:lang w:val="en-GB"/>
              </w:rPr>
            </w:pPr>
            <w:r>
              <w:rPr>
                <w:lang w:val="en-GB"/>
              </w:rPr>
              <w:t>1.1</w:t>
            </w:r>
          </w:p>
        </w:tc>
        <w:tc>
          <w:tcPr>
            <w:tcW w:w="661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38A297F" w14:textId="1CE54A19" w:rsidR="00B22CF2" w:rsidRPr="00E51034" w:rsidRDefault="00B22CF2" w:rsidP="00B22CF2">
            <w:r w:rsidRPr="00B22CF2">
              <w:t xml:space="preserve">Sienu krāsošana ar tonētu krāsu telpā </w:t>
            </w:r>
            <w:r w:rsidR="00907E11">
              <w:t>N</w:t>
            </w:r>
            <w:r w:rsidRPr="00B22CF2">
              <w:t>r.</w:t>
            </w:r>
            <w:r w:rsidR="005A3705">
              <w:t>7</w:t>
            </w:r>
            <w:r w:rsidRPr="00B22CF2">
              <w:t>, tai skaitā logu ailas (baltas)</w:t>
            </w:r>
          </w:p>
        </w:tc>
        <w:tc>
          <w:tcPr>
            <w:tcW w:w="9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666B5F9" w14:textId="77777777" w:rsidR="00B22CF2" w:rsidRDefault="00B22CF2" w:rsidP="002A4B5D">
            <w:pPr>
              <w:jc w:val="center"/>
              <w:rPr>
                <w:lang w:val="en-GB"/>
              </w:rPr>
            </w:pPr>
            <w:r>
              <w:rPr>
                <w:lang w:val="en-GB"/>
              </w:rPr>
              <w:t>m</w:t>
            </w:r>
            <w:r w:rsidRPr="00FF353E">
              <w:rPr>
                <w:vertAlign w:val="superscript"/>
                <w:lang w:val="en-GB"/>
              </w:rPr>
              <w:t>2</w:t>
            </w:r>
          </w:p>
        </w:tc>
        <w:tc>
          <w:tcPr>
            <w:tcW w:w="88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D5FB3DA" w14:textId="2D589C01" w:rsidR="00B22CF2" w:rsidRDefault="00907E11" w:rsidP="002A4B5D">
            <w:pPr>
              <w:jc w:val="center"/>
              <w:rPr>
                <w:lang w:val="en-GB"/>
              </w:rPr>
            </w:pPr>
            <w:r>
              <w:rPr>
                <w:lang w:val="en-GB"/>
              </w:rPr>
              <w:t>72.75</w:t>
            </w:r>
          </w:p>
        </w:tc>
      </w:tr>
      <w:tr w:rsidR="00B22CF2" w14:paraId="0FDF505F" w14:textId="77777777" w:rsidTr="00FF353E">
        <w:trPr>
          <w:trHeight w:val="284"/>
        </w:trPr>
        <w:tc>
          <w:tcPr>
            <w:tcW w:w="639"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D055075" w14:textId="401B845D" w:rsidR="00B22CF2" w:rsidRDefault="00B22CF2" w:rsidP="002A4B5D">
            <w:pPr>
              <w:jc w:val="center"/>
              <w:rPr>
                <w:lang w:val="en-GB"/>
              </w:rPr>
            </w:pPr>
            <w:r>
              <w:rPr>
                <w:lang w:val="en-GB"/>
              </w:rPr>
              <w:t>1.2</w:t>
            </w:r>
          </w:p>
        </w:tc>
        <w:tc>
          <w:tcPr>
            <w:tcW w:w="6611"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bottom"/>
          </w:tcPr>
          <w:p w14:paraId="1FEC5E0A" w14:textId="0573F05C" w:rsidR="00B22CF2" w:rsidRPr="00E51034" w:rsidRDefault="00B22CF2" w:rsidP="002A4B5D">
            <w:r w:rsidRPr="00B22CF2">
              <w:t>Durvju krāsošana</w:t>
            </w:r>
          </w:p>
        </w:tc>
        <w:tc>
          <w:tcPr>
            <w:tcW w:w="9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9E06EB0" w14:textId="6095DB68" w:rsidR="00B22CF2" w:rsidRDefault="00907E11" w:rsidP="002A4B5D">
            <w:pPr>
              <w:jc w:val="center"/>
              <w:rPr>
                <w:lang w:val="en-GB"/>
              </w:rPr>
            </w:pPr>
            <w:r>
              <w:rPr>
                <w:lang w:val="en-GB"/>
              </w:rPr>
              <w:t>m</w:t>
            </w:r>
            <w:r w:rsidRPr="00FF353E">
              <w:rPr>
                <w:vertAlign w:val="superscript"/>
                <w:lang w:val="en-GB"/>
              </w:rPr>
              <w:t>2</w:t>
            </w:r>
          </w:p>
        </w:tc>
        <w:tc>
          <w:tcPr>
            <w:tcW w:w="88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2033399" w14:textId="7F729422" w:rsidR="00B22CF2" w:rsidRDefault="00907E11" w:rsidP="002A4B5D">
            <w:pPr>
              <w:jc w:val="center"/>
              <w:rPr>
                <w:lang w:val="en-GB"/>
              </w:rPr>
            </w:pPr>
            <w:r>
              <w:rPr>
                <w:lang w:val="en-GB"/>
              </w:rPr>
              <w:t>1.85</w:t>
            </w:r>
          </w:p>
        </w:tc>
      </w:tr>
      <w:tr w:rsidR="00FF353E" w14:paraId="207F6A4D" w14:textId="77777777" w:rsidTr="00FF353E">
        <w:trPr>
          <w:trHeight w:val="284"/>
        </w:trPr>
        <w:tc>
          <w:tcPr>
            <w:tcW w:w="639" w:type="dxa"/>
            <w:tcBorders>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51B138C" w14:textId="12E612D3" w:rsidR="00B22CF2" w:rsidRDefault="00B22CF2" w:rsidP="002A4B5D">
            <w:pPr>
              <w:jc w:val="center"/>
              <w:rPr>
                <w:lang w:val="en-GB"/>
              </w:rPr>
            </w:pPr>
            <w:r>
              <w:rPr>
                <w:lang w:val="en-GB"/>
              </w:rPr>
              <w:t>1.3</w:t>
            </w:r>
          </w:p>
        </w:tc>
        <w:tc>
          <w:tcPr>
            <w:tcW w:w="6611"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AC99CD3" w14:textId="3D1B6D30" w:rsidR="00B22CF2" w:rsidRPr="00E51034" w:rsidRDefault="00B22CF2" w:rsidP="002A4B5D">
            <w:r w:rsidRPr="00B22CF2">
              <w:t>Dekoratīvo elementu pie griestiem, špaktelēšana krāsošana (balta josla)</w:t>
            </w:r>
          </w:p>
        </w:tc>
        <w:tc>
          <w:tcPr>
            <w:tcW w:w="965" w:type="dxa"/>
            <w:tcBorders>
              <w:bottom w:val="single" w:sz="4" w:space="0" w:color="auto"/>
              <w:right w:val="single" w:sz="4" w:space="0" w:color="auto"/>
            </w:tcBorders>
            <w:shd w:val="clear" w:color="auto" w:fill="auto"/>
            <w:tcMar>
              <w:top w:w="0" w:type="dxa"/>
              <w:left w:w="108" w:type="dxa"/>
              <w:bottom w:w="0" w:type="dxa"/>
              <w:right w:w="108" w:type="dxa"/>
            </w:tcMar>
            <w:vAlign w:val="center"/>
          </w:tcPr>
          <w:p w14:paraId="239248FC" w14:textId="77777777" w:rsidR="00B22CF2" w:rsidRDefault="00B22CF2" w:rsidP="002A4B5D">
            <w:pPr>
              <w:jc w:val="center"/>
              <w:rPr>
                <w:lang w:val="en-GB"/>
              </w:rPr>
            </w:pPr>
            <w:r>
              <w:rPr>
                <w:lang w:val="en-GB"/>
              </w:rPr>
              <w:t>m</w:t>
            </w:r>
            <w:r w:rsidRPr="00FF353E">
              <w:rPr>
                <w:vertAlign w:val="superscript"/>
                <w:lang w:val="en-GB"/>
              </w:rPr>
              <w:t>2</w:t>
            </w:r>
          </w:p>
        </w:tc>
        <w:tc>
          <w:tcPr>
            <w:tcW w:w="881" w:type="dxa"/>
            <w:tcBorders>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3E06A89D" w14:textId="46C8F438" w:rsidR="00B22CF2" w:rsidRDefault="00907E11" w:rsidP="002A4B5D">
            <w:pPr>
              <w:jc w:val="center"/>
              <w:rPr>
                <w:lang w:val="en-GB"/>
              </w:rPr>
            </w:pPr>
            <w:r>
              <w:rPr>
                <w:lang w:val="en-GB"/>
              </w:rPr>
              <w:t>7.30</w:t>
            </w:r>
          </w:p>
        </w:tc>
      </w:tr>
      <w:tr w:rsidR="00B22CF2" w14:paraId="38A520AC" w14:textId="1FD37CB9" w:rsidTr="00FF353E">
        <w:trPr>
          <w:trHeight w:val="284"/>
        </w:trPr>
        <w:tc>
          <w:tcPr>
            <w:tcW w:w="639" w:type="dxa"/>
            <w:tcBorders>
              <w:top w:val="single" w:sz="4" w:space="0" w:color="auto"/>
              <w:left w:val="single" w:sz="4" w:space="0" w:color="auto"/>
              <w:bottom w:val="single" w:sz="4" w:space="0" w:color="000000"/>
            </w:tcBorders>
            <w:shd w:val="clear" w:color="auto" w:fill="auto"/>
            <w:noWrap/>
            <w:tcMar>
              <w:top w:w="0" w:type="dxa"/>
              <w:left w:w="108" w:type="dxa"/>
              <w:bottom w:w="0" w:type="dxa"/>
              <w:right w:w="108" w:type="dxa"/>
            </w:tcMar>
            <w:vAlign w:val="center"/>
          </w:tcPr>
          <w:p w14:paraId="531DC897" w14:textId="5EC717F0" w:rsidR="00B22CF2" w:rsidRPr="00E51034" w:rsidRDefault="00B22CF2" w:rsidP="002A4B5D">
            <w:pPr>
              <w:jc w:val="center"/>
              <w:rPr>
                <w:lang w:val="en-GB"/>
              </w:rPr>
            </w:pPr>
            <w:r>
              <w:rPr>
                <w:lang w:val="en-GB"/>
              </w:rPr>
              <w:t>1.4</w:t>
            </w:r>
          </w:p>
        </w:tc>
        <w:tc>
          <w:tcPr>
            <w:tcW w:w="6611" w:type="dxa"/>
            <w:tcBorders>
              <w:top w:val="single" w:sz="4" w:space="0" w:color="auto"/>
              <w:left w:val="single" w:sz="4" w:space="0" w:color="auto"/>
              <w:bottom w:val="single" w:sz="4" w:space="0" w:color="000000"/>
            </w:tcBorders>
            <w:shd w:val="clear" w:color="auto" w:fill="auto"/>
            <w:vAlign w:val="center"/>
          </w:tcPr>
          <w:p w14:paraId="697011D9" w14:textId="7809AA23" w:rsidR="00B22CF2" w:rsidRPr="00E51034" w:rsidRDefault="00907E11" w:rsidP="00B22CF2">
            <w:pPr>
              <w:jc w:val="both"/>
              <w:rPr>
                <w:lang w:val="en-GB"/>
              </w:rPr>
            </w:pPr>
            <w:r>
              <w:rPr>
                <w:lang w:val="en-GB"/>
              </w:rPr>
              <w:t xml:space="preserve">  </w:t>
            </w:r>
            <w:proofErr w:type="spellStart"/>
            <w:r w:rsidR="00B22CF2" w:rsidRPr="00B22CF2">
              <w:rPr>
                <w:lang w:val="en-GB"/>
              </w:rPr>
              <w:t>Elektrības</w:t>
            </w:r>
            <w:proofErr w:type="spellEnd"/>
            <w:r w:rsidR="00B22CF2" w:rsidRPr="00B22CF2">
              <w:rPr>
                <w:lang w:val="en-GB"/>
              </w:rPr>
              <w:t xml:space="preserve"> </w:t>
            </w:r>
            <w:proofErr w:type="spellStart"/>
            <w:r w:rsidR="00B22CF2" w:rsidRPr="00B22CF2">
              <w:rPr>
                <w:lang w:val="en-GB"/>
              </w:rPr>
              <w:t>vada</w:t>
            </w:r>
            <w:proofErr w:type="spellEnd"/>
            <w:r w:rsidR="00B22CF2" w:rsidRPr="00B22CF2">
              <w:rPr>
                <w:lang w:val="en-GB"/>
              </w:rPr>
              <w:t xml:space="preserve"> (L5,5m) </w:t>
            </w:r>
            <w:proofErr w:type="spellStart"/>
            <w:r w:rsidR="00B22CF2" w:rsidRPr="00B22CF2">
              <w:rPr>
                <w:lang w:val="en-GB"/>
              </w:rPr>
              <w:t>ievietošana</w:t>
            </w:r>
            <w:proofErr w:type="spellEnd"/>
            <w:r w:rsidR="00B22CF2" w:rsidRPr="00B22CF2">
              <w:rPr>
                <w:lang w:val="en-GB"/>
              </w:rPr>
              <w:t xml:space="preserve"> </w:t>
            </w:r>
            <w:proofErr w:type="spellStart"/>
            <w:r w:rsidR="00B22CF2" w:rsidRPr="00B22CF2">
              <w:rPr>
                <w:lang w:val="en-GB"/>
              </w:rPr>
              <w:t>grīdlīstes</w:t>
            </w:r>
            <w:proofErr w:type="spellEnd"/>
            <w:r w:rsidR="00B22CF2" w:rsidRPr="00B22CF2">
              <w:rPr>
                <w:lang w:val="en-GB"/>
              </w:rPr>
              <w:t xml:space="preserve"> </w:t>
            </w:r>
            <w:proofErr w:type="spellStart"/>
            <w:r w:rsidR="00B22CF2" w:rsidRPr="00B22CF2">
              <w:rPr>
                <w:lang w:val="en-GB"/>
              </w:rPr>
              <w:t>kanālā</w:t>
            </w:r>
            <w:proofErr w:type="spellEnd"/>
            <w:r w:rsidR="00B22CF2" w:rsidRPr="00B22CF2">
              <w:rPr>
                <w:lang w:val="en-GB"/>
              </w:rPr>
              <w:t xml:space="preserve">, </w:t>
            </w:r>
            <w:proofErr w:type="spellStart"/>
            <w:r w:rsidR="00B22CF2" w:rsidRPr="00B22CF2">
              <w:rPr>
                <w:lang w:val="en-GB"/>
              </w:rPr>
              <w:t>rozetes</w:t>
            </w:r>
            <w:proofErr w:type="spellEnd"/>
            <w:r w:rsidR="00B22CF2" w:rsidRPr="00B22CF2">
              <w:rPr>
                <w:lang w:val="en-GB"/>
              </w:rPr>
              <w:t xml:space="preserve"> 1x4) </w:t>
            </w:r>
            <w:r>
              <w:rPr>
                <w:lang w:val="en-GB"/>
              </w:rPr>
              <w:t xml:space="preserve">   </w:t>
            </w:r>
            <w:proofErr w:type="spellStart"/>
            <w:r w:rsidR="00B22CF2" w:rsidRPr="00B22CF2">
              <w:rPr>
                <w:lang w:val="en-GB"/>
              </w:rPr>
              <w:t>uzstādīšana</w:t>
            </w:r>
            <w:proofErr w:type="spellEnd"/>
            <w:r w:rsidR="00B22CF2" w:rsidRPr="00B22CF2">
              <w:rPr>
                <w:lang w:val="en-GB"/>
              </w:rPr>
              <w:t xml:space="preserve">, </w:t>
            </w:r>
            <w:proofErr w:type="spellStart"/>
            <w:r w:rsidR="00B22CF2" w:rsidRPr="00B22CF2">
              <w:rPr>
                <w:lang w:val="en-GB"/>
              </w:rPr>
              <w:t>pieslēgšana</w:t>
            </w:r>
            <w:proofErr w:type="spellEnd"/>
            <w:r w:rsidR="00B22CF2" w:rsidRPr="00B22CF2">
              <w:rPr>
                <w:lang w:val="en-GB"/>
              </w:rPr>
              <w:t xml:space="preserve"> pie </w:t>
            </w:r>
            <w:proofErr w:type="spellStart"/>
            <w:r w:rsidR="00B22CF2" w:rsidRPr="00B22CF2">
              <w:rPr>
                <w:lang w:val="en-GB"/>
              </w:rPr>
              <w:t>esošā</w:t>
            </w:r>
            <w:proofErr w:type="spellEnd"/>
            <w:r w:rsidR="00B22CF2" w:rsidRPr="00B22CF2">
              <w:rPr>
                <w:lang w:val="en-GB"/>
              </w:rPr>
              <w:t xml:space="preserve"> </w:t>
            </w:r>
            <w:proofErr w:type="spellStart"/>
            <w:r w:rsidR="00B22CF2" w:rsidRPr="00B22CF2">
              <w:rPr>
                <w:lang w:val="en-GB"/>
              </w:rPr>
              <w:t>tīkla</w:t>
            </w:r>
            <w:proofErr w:type="spellEnd"/>
            <w:r w:rsidR="00B22CF2" w:rsidRPr="00B22CF2">
              <w:rPr>
                <w:lang w:val="en-GB"/>
              </w:rPr>
              <w:t>.</w:t>
            </w:r>
          </w:p>
        </w:tc>
        <w:tc>
          <w:tcPr>
            <w:tcW w:w="965" w:type="dxa"/>
            <w:tcBorders>
              <w:top w:val="single" w:sz="4" w:space="0" w:color="auto"/>
              <w:left w:val="single" w:sz="4" w:space="0" w:color="auto"/>
              <w:bottom w:val="single" w:sz="4" w:space="0" w:color="000000"/>
            </w:tcBorders>
            <w:shd w:val="clear" w:color="auto" w:fill="auto"/>
            <w:vAlign w:val="center"/>
          </w:tcPr>
          <w:p w14:paraId="05B3199D" w14:textId="4EC30328" w:rsidR="00B22CF2" w:rsidRPr="00E51034" w:rsidRDefault="00907E11" w:rsidP="002A4B5D">
            <w:pPr>
              <w:jc w:val="center"/>
              <w:rPr>
                <w:lang w:val="en-GB"/>
              </w:rPr>
            </w:pPr>
            <w:proofErr w:type="spellStart"/>
            <w:r>
              <w:rPr>
                <w:lang w:val="en-GB"/>
              </w:rPr>
              <w:t>kompl</w:t>
            </w:r>
            <w:proofErr w:type="spellEnd"/>
            <w:r>
              <w:rPr>
                <w:lang w:val="en-GB"/>
              </w:rPr>
              <w:t>.</w:t>
            </w:r>
          </w:p>
        </w:tc>
        <w:tc>
          <w:tcPr>
            <w:tcW w:w="881" w:type="dxa"/>
            <w:tcBorders>
              <w:top w:val="single" w:sz="4" w:space="0" w:color="auto"/>
              <w:left w:val="single" w:sz="4" w:space="0" w:color="auto"/>
              <w:bottom w:val="single" w:sz="4" w:space="0" w:color="000000"/>
              <w:right w:val="single" w:sz="4" w:space="0" w:color="auto"/>
            </w:tcBorders>
            <w:shd w:val="clear" w:color="auto" w:fill="auto"/>
            <w:vAlign w:val="center"/>
          </w:tcPr>
          <w:p w14:paraId="0F647BFC" w14:textId="1064CE56" w:rsidR="00B22CF2" w:rsidRPr="00E51034" w:rsidRDefault="00907E11" w:rsidP="002A4B5D">
            <w:pPr>
              <w:jc w:val="center"/>
              <w:rPr>
                <w:lang w:val="en-GB"/>
              </w:rPr>
            </w:pPr>
            <w:r>
              <w:rPr>
                <w:lang w:val="en-GB"/>
              </w:rPr>
              <w:t>1.00</w:t>
            </w:r>
          </w:p>
        </w:tc>
      </w:tr>
      <w:tr w:rsidR="00B22CF2" w14:paraId="31B4315A" w14:textId="77777777" w:rsidTr="00FF353E">
        <w:trPr>
          <w:trHeight w:val="311"/>
        </w:trPr>
        <w:tc>
          <w:tcPr>
            <w:tcW w:w="639" w:type="dxa"/>
            <w:tcBorders>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1E33BD4" w14:textId="4D85C9E7" w:rsidR="00B22CF2" w:rsidRDefault="00B22CF2" w:rsidP="002A4B5D">
            <w:pPr>
              <w:jc w:val="center"/>
              <w:rPr>
                <w:lang w:val="en-GB"/>
              </w:rPr>
            </w:pPr>
            <w:r>
              <w:rPr>
                <w:lang w:val="en-GB"/>
              </w:rPr>
              <w:t>1.5</w:t>
            </w:r>
          </w:p>
        </w:tc>
        <w:tc>
          <w:tcPr>
            <w:tcW w:w="6611"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bottom"/>
          </w:tcPr>
          <w:p w14:paraId="757B0995" w14:textId="7D12F501" w:rsidR="00B22CF2" w:rsidRPr="00E51034" w:rsidRDefault="00B22CF2" w:rsidP="002A4B5D">
            <w:pPr>
              <w:rPr>
                <w:lang w:val="en-GB"/>
              </w:rPr>
            </w:pPr>
            <w:proofErr w:type="spellStart"/>
            <w:r w:rsidRPr="00B22CF2">
              <w:rPr>
                <w:lang w:val="en-GB"/>
              </w:rPr>
              <w:t>Sienu</w:t>
            </w:r>
            <w:proofErr w:type="spellEnd"/>
            <w:r w:rsidRPr="00B22CF2">
              <w:rPr>
                <w:lang w:val="en-GB"/>
              </w:rPr>
              <w:t xml:space="preserve"> </w:t>
            </w:r>
            <w:proofErr w:type="spellStart"/>
            <w:r w:rsidRPr="00B22CF2">
              <w:rPr>
                <w:lang w:val="en-GB"/>
              </w:rPr>
              <w:t>krāsošana</w:t>
            </w:r>
            <w:proofErr w:type="spellEnd"/>
            <w:r w:rsidRPr="00B22CF2">
              <w:rPr>
                <w:lang w:val="en-GB"/>
              </w:rPr>
              <w:t xml:space="preserve"> </w:t>
            </w:r>
            <w:proofErr w:type="spellStart"/>
            <w:r w:rsidRPr="00B22CF2">
              <w:rPr>
                <w:lang w:val="en-GB"/>
              </w:rPr>
              <w:t>ar</w:t>
            </w:r>
            <w:proofErr w:type="spellEnd"/>
            <w:r w:rsidRPr="00B22CF2">
              <w:rPr>
                <w:lang w:val="en-GB"/>
              </w:rPr>
              <w:t xml:space="preserve"> </w:t>
            </w:r>
            <w:proofErr w:type="spellStart"/>
            <w:r w:rsidRPr="00B22CF2">
              <w:rPr>
                <w:lang w:val="en-GB"/>
              </w:rPr>
              <w:t>tonētu</w:t>
            </w:r>
            <w:proofErr w:type="spellEnd"/>
            <w:r w:rsidRPr="00B22CF2">
              <w:rPr>
                <w:lang w:val="en-GB"/>
              </w:rPr>
              <w:t xml:space="preserve"> </w:t>
            </w:r>
            <w:proofErr w:type="spellStart"/>
            <w:r w:rsidRPr="00B22CF2">
              <w:rPr>
                <w:lang w:val="en-GB"/>
              </w:rPr>
              <w:t>krāsu</w:t>
            </w:r>
            <w:proofErr w:type="spellEnd"/>
            <w:r w:rsidRPr="00B22CF2">
              <w:rPr>
                <w:lang w:val="en-GB"/>
              </w:rPr>
              <w:t xml:space="preserve"> </w:t>
            </w:r>
            <w:proofErr w:type="spellStart"/>
            <w:r w:rsidRPr="00B22CF2">
              <w:rPr>
                <w:lang w:val="en-GB"/>
              </w:rPr>
              <w:t>telpā</w:t>
            </w:r>
            <w:proofErr w:type="spellEnd"/>
            <w:r w:rsidRPr="00B22CF2">
              <w:rPr>
                <w:lang w:val="en-GB"/>
              </w:rPr>
              <w:t xml:space="preserve"> </w:t>
            </w:r>
            <w:r w:rsidR="00907E11">
              <w:rPr>
                <w:lang w:val="en-GB"/>
              </w:rPr>
              <w:t>N</w:t>
            </w:r>
            <w:r w:rsidRPr="00B22CF2">
              <w:rPr>
                <w:lang w:val="en-GB"/>
              </w:rPr>
              <w:t>r.8</w:t>
            </w:r>
            <w:r w:rsidR="005A3705">
              <w:rPr>
                <w:lang w:val="en-GB"/>
              </w:rPr>
              <w:t>,</w:t>
            </w:r>
            <w:r w:rsidRPr="00B22CF2">
              <w:rPr>
                <w:lang w:val="en-GB"/>
              </w:rPr>
              <w:t xml:space="preserve"> tai </w:t>
            </w:r>
            <w:proofErr w:type="spellStart"/>
            <w:r w:rsidRPr="00B22CF2">
              <w:rPr>
                <w:lang w:val="en-GB"/>
              </w:rPr>
              <w:t>skaitā</w:t>
            </w:r>
            <w:proofErr w:type="spellEnd"/>
            <w:r w:rsidRPr="00B22CF2">
              <w:rPr>
                <w:lang w:val="en-GB"/>
              </w:rPr>
              <w:t xml:space="preserve"> </w:t>
            </w:r>
            <w:proofErr w:type="spellStart"/>
            <w:r w:rsidRPr="00B22CF2">
              <w:rPr>
                <w:lang w:val="en-GB"/>
              </w:rPr>
              <w:t>logu</w:t>
            </w:r>
            <w:proofErr w:type="spellEnd"/>
            <w:r w:rsidRPr="00B22CF2">
              <w:rPr>
                <w:lang w:val="en-GB"/>
              </w:rPr>
              <w:t xml:space="preserve"> </w:t>
            </w:r>
            <w:proofErr w:type="spellStart"/>
            <w:r w:rsidRPr="00B22CF2">
              <w:rPr>
                <w:lang w:val="en-GB"/>
              </w:rPr>
              <w:t>ailas</w:t>
            </w:r>
            <w:proofErr w:type="spellEnd"/>
            <w:r w:rsidRPr="00B22CF2">
              <w:rPr>
                <w:lang w:val="en-GB"/>
              </w:rPr>
              <w:t xml:space="preserve"> (</w:t>
            </w:r>
            <w:proofErr w:type="spellStart"/>
            <w:r w:rsidRPr="00B22CF2">
              <w:rPr>
                <w:lang w:val="en-GB"/>
              </w:rPr>
              <w:t>baltas</w:t>
            </w:r>
            <w:proofErr w:type="spellEnd"/>
            <w:r w:rsidRPr="00B22CF2">
              <w:rPr>
                <w:lang w:val="en-GB"/>
              </w:rPr>
              <w:t>)</w:t>
            </w:r>
          </w:p>
        </w:tc>
        <w:tc>
          <w:tcPr>
            <w:tcW w:w="965" w:type="dxa"/>
            <w:tcBorders>
              <w:bottom w:val="single" w:sz="4" w:space="0" w:color="auto"/>
              <w:right w:val="single" w:sz="4" w:space="0" w:color="auto"/>
            </w:tcBorders>
            <w:shd w:val="clear" w:color="auto" w:fill="auto"/>
            <w:noWrap/>
            <w:tcMar>
              <w:top w:w="0" w:type="dxa"/>
              <w:left w:w="108" w:type="dxa"/>
              <w:bottom w:w="0" w:type="dxa"/>
              <w:right w:w="108" w:type="dxa"/>
            </w:tcMar>
            <w:vAlign w:val="center"/>
          </w:tcPr>
          <w:p w14:paraId="0C2B839B" w14:textId="77777777" w:rsidR="00B22CF2" w:rsidRDefault="00B22CF2" w:rsidP="002A4B5D">
            <w:pPr>
              <w:jc w:val="center"/>
              <w:rPr>
                <w:lang w:val="en-GB"/>
              </w:rPr>
            </w:pPr>
            <w:r>
              <w:rPr>
                <w:lang w:val="en-GB"/>
              </w:rPr>
              <w:t>m</w:t>
            </w:r>
            <w:r w:rsidRPr="00FF353E">
              <w:rPr>
                <w:vertAlign w:val="superscript"/>
                <w:lang w:val="en-GB"/>
              </w:rPr>
              <w:t>2</w:t>
            </w:r>
          </w:p>
          <w:p w14:paraId="7C648920" w14:textId="77777777" w:rsidR="00B22CF2" w:rsidRDefault="00B22CF2" w:rsidP="002A4B5D">
            <w:pPr>
              <w:jc w:val="center"/>
              <w:rPr>
                <w:lang w:val="en-GB"/>
              </w:rPr>
            </w:pPr>
          </w:p>
        </w:tc>
        <w:tc>
          <w:tcPr>
            <w:tcW w:w="881" w:type="dxa"/>
            <w:tcBorders>
              <w:left w:val="single" w:sz="4" w:space="0" w:color="auto"/>
              <w:bottom w:val="single" w:sz="4" w:space="0" w:color="auto"/>
              <w:right w:val="single" w:sz="4" w:space="0" w:color="000000"/>
            </w:tcBorders>
            <w:shd w:val="clear" w:color="auto" w:fill="auto"/>
            <w:noWrap/>
            <w:tcMar>
              <w:top w:w="0" w:type="dxa"/>
              <w:left w:w="108" w:type="dxa"/>
              <w:bottom w:w="0" w:type="dxa"/>
              <w:right w:w="108" w:type="dxa"/>
            </w:tcMar>
            <w:vAlign w:val="center"/>
          </w:tcPr>
          <w:p w14:paraId="37ED9D31" w14:textId="7B82B036" w:rsidR="00B22CF2" w:rsidRDefault="00907E11" w:rsidP="002A4B5D">
            <w:pPr>
              <w:jc w:val="center"/>
              <w:rPr>
                <w:lang w:val="en-GB"/>
              </w:rPr>
            </w:pPr>
            <w:r>
              <w:rPr>
                <w:lang w:val="en-GB"/>
              </w:rPr>
              <w:t>49.20</w:t>
            </w:r>
          </w:p>
        </w:tc>
      </w:tr>
      <w:tr w:rsidR="00B22CF2" w14:paraId="7F38EF1B" w14:textId="77777777" w:rsidTr="00FF353E">
        <w:trPr>
          <w:trHeight w:val="241"/>
        </w:trPr>
        <w:tc>
          <w:tcPr>
            <w:tcW w:w="639" w:type="dxa"/>
            <w:tcBorders>
              <w:top w:val="single" w:sz="4" w:space="0" w:color="auto"/>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68D60749" w14:textId="220EC9D0" w:rsidR="00B22CF2" w:rsidRDefault="00B22CF2" w:rsidP="002A4B5D">
            <w:pPr>
              <w:jc w:val="center"/>
              <w:rPr>
                <w:lang w:val="en-GB"/>
              </w:rPr>
            </w:pPr>
            <w:r>
              <w:rPr>
                <w:lang w:val="en-GB"/>
              </w:rPr>
              <w:t>1.6</w:t>
            </w:r>
          </w:p>
        </w:tc>
        <w:tc>
          <w:tcPr>
            <w:tcW w:w="6611"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14:paraId="75E26132" w14:textId="0FD4E138" w:rsidR="00B22CF2" w:rsidRPr="00E51034" w:rsidRDefault="00B22CF2" w:rsidP="002A4B5D">
            <w:pPr>
              <w:rPr>
                <w:lang w:val="en-GB"/>
              </w:rPr>
            </w:pPr>
            <w:proofErr w:type="spellStart"/>
            <w:r w:rsidRPr="00B22CF2">
              <w:rPr>
                <w:lang w:val="en-GB"/>
              </w:rPr>
              <w:t>Dekoratīvo</w:t>
            </w:r>
            <w:proofErr w:type="spellEnd"/>
            <w:r w:rsidRPr="00B22CF2">
              <w:rPr>
                <w:lang w:val="en-GB"/>
              </w:rPr>
              <w:t xml:space="preserve"> </w:t>
            </w:r>
            <w:proofErr w:type="spellStart"/>
            <w:r w:rsidRPr="00B22CF2">
              <w:rPr>
                <w:lang w:val="en-GB"/>
              </w:rPr>
              <w:t>elementu</w:t>
            </w:r>
            <w:proofErr w:type="spellEnd"/>
            <w:r w:rsidRPr="00B22CF2">
              <w:rPr>
                <w:lang w:val="en-GB"/>
              </w:rPr>
              <w:t xml:space="preserve"> pie </w:t>
            </w:r>
            <w:proofErr w:type="spellStart"/>
            <w:r w:rsidRPr="00B22CF2">
              <w:rPr>
                <w:lang w:val="en-GB"/>
              </w:rPr>
              <w:t>griestiem</w:t>
            </w:r>
            <w:proofErr w:type="spellEnd"/>
            <w:r w:rsidRPr="00B22CF2">
              <w:rPr>
                <w:lang w:val="en-GB"/>
              </w:rPr>
              <w:t xml:space="preserve"> </w:t>
            </w:r>
            <w:proofErr w:type="spellStart"/>
            <w:r w:rsidRPr="00B22CF2">
              <w:rPr>
                <w:lang w:val="en-GB"/>
              </w:rPr>
              <w:t>špaktelēšana</w:t>
            </w:r>
            <w:proofErr w:type="spellEnd"/>
            <w:r w:rsidRPr="00B22CF2">
              <w:rPr>
                <w:lang w:val="en-GB"/>
              </w:rPr>
              <w:t xml:space="preserve"> </w:t>
            </w:r>
            <w:proofErr w:type="spellStart"/>
            <w:r w:rsidRPr="00B22CF2">
              <w:rPr>
                <w:lang w:val="en-GB"/>
              </w:rPr>
              <w:t>krāsošana</w:t>
            </w:r>
            <w:proofErr w:type="spellEnd"/>
            <w:r w:rsidRPr="00B22CF2">
              <w:rPr>
                <w:lang w:val="en-GB"/>
              </w:rPr>
              <w:t xml:space="preserve"> (</w:t>
            </w:r>
            <w:proofErr w:type="spellStart"/>
            <w:r w:rsidRPr="00B22CF2">
              <w:rPr>
                <w:lang w:val="en-GB"/>
              </w:rPr>
              <w:t>balta</w:t>
            </w:r>
            <w:proofErr w:type="spellEnd"/>
            <w:r w:rsidRPr="00B22CF2">
              <w:rPr>
                <w:lang w:val="en-GB"/>
              </w:rPr>
              <w:t xml:space="preserve"> </w:t>
            </w:r>
            <w:proofErr w:type="spellStart"/>
            <w:r w:rsidRPr="00B22CF2">
              <w:rPr>
                <w:lang w:val="en-GB"/>
              </w:rPr>
              <w:t>josla</w:t>
            </w:r>
            <w:proofErr w:type="spellEnd"/>
            <w:r w:rsidRPr="00B22CF2">
              <w:rPr>
                <w:lang w:val="en-GB"/>
              </w:rPr>
              <w:t>)</w:t>
            </w:r>
          </w:p>
        </w:tc>
        <w:tc>
          <w:tcPr>
            <w:tcW w:w="965" w:type="dxa"/>
            <w:tcBorders>
              <w:top w:val="single" w:sz="4" w:space="0" w:color="auto"/>
              <w:bottom w:val="single" w:sz="4" w:space="0" w:color="auto"/>
              <w:right w:val="single" w:sz="4" w:space="0" w:color="000000"/>
            </w:tcBorders>
            <w:shd w:val="clear" w:color="auto" w:fill="auto"/>
            <w:noWrap/>
            <w:tcMar>
              <w:top w:w="0" w:type="dxa"/>
              <w:left w:w="108" w:type="dxa"/>
              <w:bottom w:w="0" w:type="dxa"/>
              <w:right w:w="108" w:type="dxa"/>
            </w:tcMar>
            <w:vAlign w:val="center"/>
          </w:tcPr>
          <w:p w14:paraId="08B7A7AA" w14:textId="77777777" w:rsidR="00B22CF2" w:rsidRDefault="00B22CF2" w:rsidP="002A4B5D">
            <w:pPr>
              <w:jc w:val="center"/>
              <w:rPr>
                <w:lang w:val="en-GB"/>
              </w:rPr>
            </w:pPr>
            <w:r>
              <w:rPr>
                <w:lang w:val="en-GB"/>
              </w:rPr>
              <w:t>m</w:t>
            </w:r>
            <w:r w:rsidRPr="00FF353E">
              <w:rPr>
                <w:vertAlign w:val="superscript"/>
                <w:lang w:val="en-GB"/>
              </w:rPr>
              <w:t>2</w:t>
            </w:r>
          </w:p>
          <w:p w14:paraId="08A7D8D6" w14:textId="77777777" w:rsidR="00B22CF2" w:rsidRDefault="00B22CF2" w:rsidP="002A4B5D">
            <w:pPr>
              <w:jc w:val="center"/>
              <w:rPr>
                <w:lang w:val="en-GB"/>
              </w:rPr>
            </w:pPr>
          </w:p>
        </w:tc>
        <w:tc>
          <w:tcPr>
            <w:tcW w:w="881" w:type="dxa"/>
            <w:tcBorders>
              <w:top w:val="single" w:sz="4" w:space="0" w:color="auto"/>
              <w:bottom w:val="single" w:sz="4" w:space="0" w:color="auto"/>
              <w:right w:val="single" w:sz="4" w:space="0" w:color="000000"/>
            </w:tcBorders>
            <w:shd w:val="clear" w:color="auto" w:fill="auto"/>
            <w:noWrap/>
            <w:tcMar>
              <w:top w:w="0" w:type="dxa"/>
              <w:left w:w="108" w:type="dxa"/>
              <w:bottom w:w="0" w:type="dxa"/>
              <w:right w:w="108" w:type="dxa"/>
            </w:tcMar>
            <w:vAlign w:val="center"/>
          </w:tcPr>
          <w:p w14:paraId="2A364670" w14:textId="7B9F9F37" w:rsidR="00B22CF2" w:rsidRDefault="00907E11" w:rsidP="002A4B5D">
            <w:pPr>
              <w:jc w:val="center"/>
              <w:rPr>
                <w:lang w:val="en-GB"/>
              </w:rPr>
            </w:pPr>
            <w:r>
              <w:rPr>
                <w:lang w:val="en-GB"/>
              </w:rPr>
              <w:t>3.92</w:t>
            </w:r>
          </w:p>
        </w:tc>
      </w:tr>
      <w:tr w:rsidR="00FF353E" w14:paraId="31CF908B" w14:textId="77777777" w:rsidTr="00FF353E">
        <w:trPr>
          <w:trHeight w:val="311"/>
        </w:trPr>
        <w:tc>
          <w:tcPr>
            <w:tcW w:w="639" w:type="dxa"/>
            <w:tcBorders>
              <w:top w:val="single" w:sz="4" w:space="0" w:color="auto"/>
              <w:left w:val="single" w:sz="4" w:space="0" w:color="000000"/>
              <w:bottom w:val="single" w:sz="4" w:space="0" w:color="auto"/>
              <w:right w:val="single" w:sz="4" w:space="0" w:color="auto"/>
            </w:tcBorders>
            <w:shd w:val="clear" w:color="auto" w:fill="auto"/>
            <w:noWrap/>
            <w:tcMar>
              <w:top w:w="0" w:type="dxa"/>
              <w:left w:w="108" w:type="dxa"/>
              <w:bottom w:w="0" w:type="dxa"/>
              <w:right w:w="108" w:type="dxa"/>
            </w:tcMar>
            <w:vAlign w:val="center"/>
          </w:tcPr>
          <w:p w14:paraId="4639D665" w14:textId="20439554" w:rsidR="00B22CF2" w:rsidRDefault="00B22CF2" w:rsidP="002A4B5D">
            <w:pPr>
              <w:jc w:val="center"/>
              <w:rPr>
                <w:lang w:val="en-GB"/>
              </w:rPr>
            </w:pPr>
            <w:r>
              <w:rPr>
                <w:lang w:val="en-GB"/>
              </w:rPr>
              <w:t>1.7</w:t>
            </w:r>
          </w:p>
        </w:tc>
        <w:tc>
          <w:tcPr>
            <w:tcW w:w="6611"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E2B6A3" w14:textId="1EEA9ABE" w:rsidR="00B22CF2" w:rsidRPr="00E51034" w:rsidRDefault="00B22CF2" w:rsidP="002A4B5D">
            <w:pPr>
              <w:rPr>
                <w:lang w:val="en-GB"/>
              </w:rPr>
            </w:pPr>
            <w:proofErr w:type="spellStart"/>
            <w:r w:rsidRPr="00B22CF2">
              <w:rPr>
                <w:lang w:val="en-GB"/>
              </w:rPr>
              <w:t>Grīdlīstes</w:t>
            </w:r>
            <w:proofErr w:type="spellEnd"/>
            <w:r w:rsidRPr="00B22CF2">
              <w:rPr>
                <w:lang w:val="en-GB"/>
              </w:rPr>
              <w:t xml:space="preserve"> </w:t>
            </w:r>
            <w:proofErr w:type="spellStart"/>
            <w:r w:rsidRPr="00B22CF2">
              <w:rPr>
                <w:lang w:val="en-GB"/>
              </w:rPr>
              <w:t>demontāža</w:t>
            </w:r>
            <w:proofErr w:type="spellEnd"/>
          </w:p>
        </w:tc>
        <w:tc>
          <w:tcPr>
            <w:tcW w:w="965" w:type="dxa"/>
            <w:tcBorders>
              <w:top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B854BCE" w14:textId="60C88CBE" w:rsidR="00B22CF2" w:rsidRDefault="00907E11" w:rsidP="002A4B5D">
            <w:pPr>
              <w:jc w:val="center"/>
              <w:rPr>
                <w:lang w:val="en-GB"/>
              </w:rPr>
            </w:pPr>
            <w:r>
              <w:rPr>
                <w:lang w:val="en-GB"/>
              </w:rPr>
              <w:t>t/m</w:t>
            </w:r>
          </w:p>
          <w:p w14:paraId="63B9E757" w14:textId="77777777" w:rsidR="00B22CF2" w:rsidRDefault="00B22CF2" w:rsidP="002A4B5D">
            <w:pPr>
              <w:jc w:val="center"/>
              <w:rPr>
                <w:lang w:val="en-GB"/>
              </w:rPr>
            </w:pPr>
          </w:p>
        </w:tc>
        <w:tc>
          <w:tcPr>
            <w:tcW w:w="881" w:type="dxa"/>
            <w:tcBorders>
              <w:top w:val="single" w:sz="4" w:space="0" w:color="auto"/>
              <w:left w:val="single" w:sz="4" w:space="0" w:color="auto"/>
              <w:bottom w:val="single" w:sz="4" w:space="0" w:color="auto"/>
              <w:right w:val="single" w:sz="4" w:space="0" w:color="000000"/>
            </w:tcBorders>
            <w:shd w:val="clear" w:color="auto" w:fill="auto"/>
            <w:noWrap/>
            <w:tcMar>
              <w:top w:w="0" w:type="dxa"/>
              <w:left w:w="108" w:type="dxa"/>
              <w:bottom w:w="0" w:type="dxa"/>
              <w:right w:w="108" w:type="dxa"/>
            </w:tcMar>
            <w:vAlign w:val="center"/>
          </w:tcPr>
          <w:p w14:paraId="6DECD5B6" w14:textId="4838C8F3" w:rsidR="00B22CF2" w:rsidRDefault="00907E11" w:rsidP="002A4B5D">
            <w:pPr>
              <w:jc w:val="center"/>
              <w:rPr>
                <w:lang w:val="en-GB"/>
              </w:rPr>
            </w:pPr>
            <w:r>
              <w:rPr>
                <w:lang w:val="en-GB"/>
              </w:rPr>
              <w:t>13.05</w:t>
            </w:r>
          </w:p>
        </w:tc>
      </w:tr>
      <w:tr w:rsidR="00B22CF2" w14:paraId="4E30BC74" w14:textId="769DFD29" w:rsidTr="00FF353E">
        <w:trPr>
          <w:trHeight w:val="230"/>
        </w:trPr>
        <w:tc>
          <w:tcPr>
            <w:tcW w:w="639" w:type="dxa"/>
            <w:tcBorders>
              <w:top w:val="single" w:sz="4" w:space="0" w:color="auto"/>
              <w:left w:val="single" w:sz="4" w:space="0" w:color="000000"/>
              <w:bottom w:val="single" w:sz="4" w:space="0" w:color="auto"/>
              <w:right w:val="single" w:sz="4" w:space="0" w:color="auto"/>
            </w:tcBorders>
            <w:shd w:val="clear" w:color="auto" w:fill="auto"/>
            <w:noWrap/>
            <w:tcMar>
              <w:top w:w="0" w:type="dxa"/>
              <w:left w:w="108" w:type="dxa"/>
              <w:bottom w:w="0" w:type="dxa"/>
              <w:right w:w="108" w:type="dxa"/>
            </w:tcMar>
            <w:vAlign w:val="center"/>
          </w:tcPr>
          <w:p w14:paraId="3CF9975E" w14:textId="6A3C464A" w:rsidR="00B22CF2" w:rsidRPr="00E51034" w:rsidRDefault="00B22CF2" w:rsidP="00B22CF2">
            <w:pPr>
              <w:jc w:val="center"/>
              <w:rPr>
                <w:lang w:val="en-GB"/>
              </w:rPr>
            </w:pPr>
            <w:r>
              <w:rPr>
                <w:lang w:val="en-GB"/>
              </w:rPr>
              <w:t>1.8</w:t>
            </w:r>
          </w:p>
        </w:tc>
        <w:tc>
          <w:tcPr>
            <w:tcW w:w="6611" w:type="dxa"/>
            <w:tcBorders>
              <w:top w:val="single" w:sz="4" w:space="0" w:color="auto"/>
              <w:left w:val="single" w:sz="4" w:space="0" w:color="auto"/>
              <w:bottom w:val="single" w:sz="4" w:space="0" w:color="auto"/>
              <w:right w:val="single" w:sz="4" w:space="0" w:color="auto"/>
            </w:tcBorders>
            <w:shd w:val="clear" w:color="auto" w:fill="auto"/>
            <w:vAlign w:val="center"/>
          </w:tcPr>
          <w:p w14:paraId="0C76528A" w14:textId="7F6C5A6A" w:rsidR="00B22CF2" w:rsidRPr="00E51034" w:rsidRDefault="00907E11" w:rsidP="00B22CF2">
            <w:pPr>
              <w:rPr>
                <w:lang w:val="en-GB"/>
              </w:rPr>
            </w:pPr>
            <w:r>
              <w:rPr>
                <w:lang w:val="en-GB"/>
              </w:rPr>
              <w:t xml:space="preserve">  </w:t>
            </w:r>
            <w:proofErr w:type="spellStart"/>
            <w:r w:rsidR="00B22CF2" w:rsidRPr="00B22CF2">
              <w:rPr>
                <w:lang w:val="en-GB"/>
              </w:rPr>
              <w:t>Grīdas</w:t>
            </w:r>
            <w:proofErr w:type="spellEnd"/>
            <w:r w:rsidR="00B22CF2" w:rsidRPr="00B22CF2">
              <w:rPr>
                <w:lang w:val="en-GB"/>
              </w:rPr>
              <w:t xml:space="preserve"> </w:t>
            </w:r>
            <w:proofErr w:type="spellStart"/>
            <w:r w:rsidR="00B22CF2" w:rsidRPr="00B22CF2">
              <w:rPr>
                <w:lang w:val="en-GB"/>
              </w:rPr>
              <w:t>slīpēšana</w:t>
            </w:r>
            <w:proofErr w:type="spellEnd"/>
            <w:r w:rsidR="00B22CF2" w:rsidRPr="00B22CF2">
              <w:rPr>
                <w:lang w:val="en-GB"/>
              </w:rPr>
              <w:t xml:space="preserve">, </w:t>
            </w:r>
            <w:proofErr w:type="spellStart"/>
            <w:r w:rsidR="00B22CF2" w:rsidRPr="00B22CF2">
              <w:rPr>
                <w:lang w:val="en-GB"/>
              </w:rPr>
              <w:t>lakošana</w:t>
            </w:r>
            <w:proofErr w:type="spellEnd"/>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286E1665" w14:textId="1D091D37" w:rsidR="00B22CF2" w:rsidRPr="00E51034" w:rsidRDefault="00FF353E" w:rsidP="00B22CF2">
            <w:pPr>
              <w:jc w:val="center"/>
              <w:rPr>
                <w:lang w:val="en-GB"/>
              </w:rPr>
            </w:pPr>
            <w:r>
              <w:rPr>
                <w:lang w:val="en-GB"/>
              </w:rPr>
              <w:t>m</w:t>
            </w:r>
            <w:r w:rsidR="00907E11" w:rsidRPr="00FF353E">
              <w:rPr>
                <w:vertAlign w:val="superscript"/>
                <w:lang w:val="en-GB"/>
              </w:rPr>
              <w:t>2</w:t>
            </w:r>
          </w:p>
        </w:tc>
        <w:tc>
          <w:tcPr>
            <w:tcW w:w="881" w:type="dxa"/>
            <w:tcBorders>
              <w:top w:val="single" w:sz="4" w:space="0" w:color="auto"/>
              <w:left w:val="single" w:sz="4" w:space="0" w:color="auto"/>
              <w:bottom w:val="single" w:sz="4" w:space="0" w:color="auto"/>
              <w:right w:val="single" w:sz="4" w:space="0" w:color="000000"/>
            </w:tcBorders>
            <w:shd w:val="clear" w:color="auto" w:fill="auto"/>
            <w:vAlign w:val="center"/>
          </w:tcPr>
          <w:p w14:paraId="2605F3A6" w14:textId="04061D5E" w:rsidR="00B22CF2" w:rsidRPr="00E51034" w:rsidRDefault="00907E11" w:rsidP="00B22CF2">
            <w:pPr>
              <w:jc w:val="center"/>
              <w:rPr>
                <w:lang w:val="en-GB"/>
              </w:rPr>
            </w:pPr>
            <w:r>
              <w:rPr>
                <w:lang w:val="en-GB"/>
              </w:rPr>
              <w:t>14.90</w:t>
            </w:r>
          </w:p>
        </w:tc>
      </w:tr>
      <w:tr w:rsidR="00B22CF2" w14:paraId="11DE0945" w14:textId="77777777" w:rsidTr="00FF353E">
        <w:trPr>
          <w:trHeight w:val="413"/>
        </w:trPr>
        <w:tc>
          <w:tcPr>
            <w:tcW w:w="639" w:type="dxa"/>
            <w:tcBorders>
              <w:top w:val="single" w:sz="4" w:space="0" w:color="auto"/>
              <w:left w:val="single" w:sz="4" w:space="0" w:color="000000"/>
              <w:bottom w:val="single" w:sz="4" w:space="0" w:color="auto"/>
              <w:right w:val="single" w:sz="4" w:space="0" w:color="auto"/>
            </w:tcBorders>
            <w:shd w:val="clear" w:color="auto" w:fill="auto"/>
            <w:noWrap/>
            <w:tcMar>
              <w:top w:w="0" w:type="dxa"/>
              <w:left w:w="108" w:type="dxa"/>
              <w:bottom w:w="0" w:type="dxa"/>
              <w:right w:w="108" w:type="dxa"/>
            </w:tcMar>
            <w:vAlign w:val="center"/>
          </w:tcPr>
          <w:p w14:paraId="3EBA8DAD" w14:textId="660B47F9" w:rsidR="00B22CF2" w:rsidRDefault="00B22CF2" w:rsidP="002A4B5D">
            <w:pPr>
              <w:jc w:val="center"/>
              <w:rPr>
                <w:lang w:val="en-GB"/>
              </w:rPr>
            </w:pPr>
            <w:r>
              <w:rPr>
                <w:lang w:val="en-GB"/>
              </w:rPr>
              <w:t>1.9</w:t>
            </w:r>
          </w:p>
        </w:tc>
        <w:tc>
          <w:tcPr>
            <w:tcW w:w="6611"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14:paraId="15D9F008" w14:textId="4CE3935B" w:rsidR="00B22CF2" w:rsidRPr="00E51034" w:rsidRDefault="000244F6" w:rsidP="002A4B5D">
            <w:pPr>
              <w:rPr>
                <w:lang w:val="en-GB"/>
              </w:rPr>
            </w:pPr>
            <w:proofErr w:type="spellStart"/>
            <w:r w:rsidRPr="000244F6">
              <w:rPr>
                <w:lang w:val="en-GB"/>
              </w:rPr>
              <w:t>Grīdlīstes</w:t>
            </w:r>
            <w:proofErr w:type="spellEnd"/>
            <w:r w:rsidRPr="000244F6">
              <w:rPr>
                <w:lang w:val="en-GB"/>
              </w:rPr>
              <w:t xml:space="preserve"> </w:t>
            </w:r>
            <w:proofErr w:type="spellStart"/>
            <w:r w:rsidRPr="000244F6">
              <w:rPr>
                <w:lang w:val="en-GB"/>
              </w:rPr>
              <w:t>montāža</w:t>
            </w:r>
            <w:proofErr w:type="spellEnd"/>
          </w:p>
        </w:tc>
        <w:tc>
          <w:tcPr>
            <w:tcW w:w="965" w:type="dxa"/>
            <w:tcBorders>
              <w:top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4DA0FA3" w14:textId="77777777" w:rsidR="00B22CF2" w:rsidRDefault="00B22CF2" w:rsidP="002A4B5D">
            <w:pPr>
              <w:jc w:val="center"/>
              <w:rPr>
                <w:lang w:val="en-GB"/>
              </w:rPr>
            </w:pPr>
          </w:p>
          <w:p w14:paraId="1C96CAEA" w14:textId="2DD00FE6" w:rsidR="00B22CF2" w:rsidRDefault="00907E11" w:rsidP="002A4B5D">
            <w:pPr>
              <w:jc w:val="center"/>
              <w:rPr>
                <w:lang w:val="en-GB"/>
              </w:rPr>
            </w:pPr>
            <w:r>
              <w:rPr>
                <w:lang w:val="en-GB"/>
              </w:rPr>
              <w:t>t/</w:t>
            </w:r>
            <w:r w:rsidR="00B22CF2">
              <w:rPr>
                <w:lang w:val="en-GB"/>
              </w:rPr>
              <w:t>m</w:t>
            </w:r>
          </w:p>
        </w:tc>
        <w:tc>
          <w:tcPr>
            <w:tcW w:w="881" w:type="dxa"/>
            <w:tcBorders>
              <w:top w:val="single" w:sz="4" w:space="0" w:color="auto"/>
              <w:left w:val="single" w:sz="4" w:space="0" w:color="auto"/>
              <w:bottom w:val="single" w:sz="4" w:space="0" w:color="auto"/>
              <w:right w:val="single" w:sz="4" w:space="0" w:color="000000"/>
            </w:tcBorders>
            <w:shd w:val="clear" w:color="auto" w:fill="auto"/>
            <w:noWrap/>
            <w:tcMar>
              <w:top w:w="0" w:type="dxa"/>
              <w:left w:w="108" w:type="dxa"/>
              <w:bottom w:w="0" w:type="dxa"/>
              <w:right w:w="108" w:type="dxa"/>
            </w:tcMar>
            <w:vAlign w:val="center"/>
          </w:tcPr>
          <w:p w14:paraId="5FF33FA8" w14:textId="7E3DB917" w:rsidR="00B22CF2" w:rsidRDefault="00907E11" w:rsidP="002A4B5D">
            <w:pPr>
              <w:jc w:val="center"/>
              <w:rPr>
                <w:lang w:val="en-GB"/>
              </w:rPr>
            </w:pPr>
            <w:r>
              <w:rPr>
                <w:lang w:val="en-GB"/>
              </w:rPr>
              <w:t>13.05</w:t>
            </w:r>
          </w:p>
        </w:tc>
      </w:tr>
      <w:tr w:rsidR="00B22CF2" w14:paraId="737EBE40" w14:textId="77777777" w:rsidTr="00FF353E">
        <w:trPr>
          <w:trHeight w:val="173"/>
        </w:trPr>
        <w:tc>
          <w:tcPr>
            <w:tcW w:w="639" w:type="dxa"/>
            <w:tcBorders>
              <w:top w:val="single" w:sz="4" w:space="0" w:color="auto"/>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0E164B80" w14:textId="4409F380" w:rsidR="00B22CF2" w:rsidRDefault="000244F6" w:rsidP="002A4B5D">
            <w:pPr>
              <w:jc w:val="center"/>
              <w:rPr>
                <w:lang w:val="en-GB"/>
              </w:rPr>
            </w:pPr>
            <w:r>
              <w:rPr>
                <w:lang w:val="en-GB"/>
              </w:rPr>
              <w:t>1.10</w:t>
            </w:r>
          </w:p>
        </w:tc>
        <w:tc>
          <w:tcPr>
            <w:tcW w:w="6611"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14:paraId="085B2028" w14:textId="14041E81" w:rsidR="00B22CF2" w:rsidRPr="00E51034" w:rsidRDefault="00907E11" w:rsidP="002A4B5D">
            <w:pPr>
              <w:rPr>
                <w:lang w:val="en-GB"/>
              </w:rPr>
            </w:pPr>
            <w:proofErr w:type="spellStart"/>
            <w:r w:rsidRPr="00907E11">
              <w:rPr>
                <w:lang w:val="en-GB"/>
              </w:rPr>
              <w:t>Sienu</w:t>
            </w:r>
            <w:proofErr w:type="spellEnd"/>
            <w:r w:rsidRPr="00907E11">
              <w:rPr>
                <w:lang w:val="en-GB"/>
              </w:rPr>
              <w:t xml:space="preserve"> </w:t>
            </w:r>
            <w:proofErr w:type="spellStart"/>
            <w:r w:rsidRPr="00907E11">
              <w:rPr>
                <w:lang w:val="en-GB"/>
              </w:rPr>
              <w:t>krāsošana</w:t>
            </w:r>
            <w:proofErr w:type="spellEnd"/>
            <w:r w:rsidRPr="00907E11">
              <w:rPr>
                <w:lang w:val="en-GB"/>
              </w:rPr>
              <w:t xml:space="preserve"> </w:t>
            </w:r>
            <w:proofErr w:type="spellStart"/>
            <w:r w:rsidRPr="00907E11">
              <w:rPr>
                <w:lang w:val="en-GB"/>
              </w:rPr>
              <w:t>telpā</w:t>
            </w:r>
            <w:proofErr w:type="spellEnd"/>
            <w:r w:rsidRPr="00907E11">
              <w:rPr>
                <w:lang w:val="en-GB"/>
              </w:rPr>
              <w:t xml:space="preserve"> </w:t>
            </w:r>
            <w:r>
              <w:rPr>
                <w:lang w:val="en-GB"/>
              </w:rPr>
              <w:t>N</w:t>
            </w:r>
            <w:r w:rsidRPr="00907E11">
              <w:rPr>
                <w:lang w:val="en-GB"/>
              </w:rPr>
              <w:t>r.</w:t>
            </w:r>
            <w:r w:rsidR="005A3705">
              <w:rPr>
                <w:lang w:val="en-GB"/>
              </w:rPr>
              <w:t>9,</w:t>
            </w:r>
            <w:r w:rsidRPr="00907E11">
              <w:rPr>
                <w:lang w:val="en-GB"/>
              </w:rPr>
              <w:t xml:space="preserve"> tai </w:t>
            </w:r>
            <w:proofErr w:type="spellStart"/>
            <w:r w:rsidRPr="00907E11">
              <w:rPr>
                <w:lang w:val="en-GB"/>
              </w:rPr>
              <w:t>skaitā</w:t>
            </w:r>
            <w:proofErr w:type="spellEnd"/>
            <w:r w:rsidRPr="00907E11">
              <w:rPr>
                <w:lang w:val="en-GB"/>
              </w:rPr>
              <w:t xml:space="preserve"> </w:t>
            </w:r>
            <w:proofErr w:type="spellStart"/>
            <w:r w:rsidRPr="00907E11">
              <w:rPr>
                <w:lang w:val="en-GB"/>
              </w:rPr>
              <w:t>logu</w:t>
            </w:r>
            <w:proofErr w:type="spellEnd"/>
            <w:r w:rsidRPr="00907E11">
              <w:rPr>
                <w:lang w:val="en-GB"/>
              </w:rPr>
              <w:t xml:space="preserve"> </w:t>
            </w:r>
            <w:proofErr w:type="spellStart"/>
            <w:r w:rsidRPr="00907E11">
              <w:rPr>
                <w:lang w:val="en-GB"/>
              </w:rPr>
              <w:t>aila</w:t>
            </w:r>
            <w:proofErr w:type="spellEnd"/>
            <w:r w:rsidRPr="00907E11">
              <w:rPr>
                <w:lang w:val="en-GB"/>
              </w:rPr>
              <w:t xml:space="preserve"> (</w:t>
            </w:r>
            <w:proofErr w:type="spellStart"/>
            <w:r w:rsidRPr="00907E11">
              <w:rPr>
                <w:lang w:val="en-GB"/>
              </w:rPr>
              <w:t>balta</w:t>
            </w:r>
            <w:proofErr w:type="spellEnd"/>
            <w:r w:rsidRPr="00907E11">
              <w:rPr>
                <w:lang w:val="en-GB"/>
              </w:rPr>
              <w:t>)</w:t>
            </w:r>
          </w:p>
        </w:tc>
        <w:tc>
          <w:tcPr>
            <w:tcW w:w="965" w:type="dxa"/>
            <w:tcBorders>
              <w:top w:val="single" w:sz="4" w:space="0" w:color="auto"/>
              <w:bottom w:val="single" w:sz="4" w:space="0" w:color="auto"/>
              <w:right w:val="single" w:sz="4" w:space="0" w:color="000000"/>
            </w:tcBorders>
            <w:shd w:val="clear" w:color="auto" w:fill="auto"/>
            <w:noWrap/>
            <w:tcMar>
              <w:top w:w="0" w:type="dxa"/>
              <w:left w:w="108" w:type="dxa"/>
              <w:bottom w:w="0" w:type="dxa"/>
              <w:right w:w="108" w:type="dxa"/>
            </w:tcMar>
            <w:vAlign w:val="center"/>
          </w:tcPr>
          <w:p w14:paraId="2AED49EB" w14:textId="6B1B3C46" w:rsidR="00B22CF2" w:rsidRDefault="00907E11" w:rsidP="002A4B5D">
            <w:pPr>
              <w:jc w:val="center"/>
              <w:rPr>
                <w:lang w:val="en-GB"/>
              </w:rPr>
            </w:pPr>
            <w:r>
              <w:rPr>
                <w:lang w:val="en-GB"/>
              </w:rPr>
              <w:t>m</w:t>
            </w:r>
            <w:r w:rsidRPr="00FF353E">
              <w:rPr>
                <w:vertAlign w:val="superscript"/>
                <w:lang w:val="en-GB"/>
              </w:rPr>
              <w:t>2</w:t>
            </w:r>
          </w:p>
        </w:tc>
        <w:tc>
          <w:tcPr>
            <w:tcW w:w="881" w:type="dxa"/>
            <w:tcBorders>
              <w:top w:val="single" w:sz="4" w:space="0" w:color="auto"/>
              <w:bottom w:val="single" w:sz="4" w:space="0" w:color="auto"/>
              <w:right w:val="single" w:sz="4" w:space="0" w:color="000000"/>
            </w:tcBorders>
            <w:shd w:val="clear" w:color="auto" w:fill="auto"/>
            <w:noWrap/>
            <w:tcMar>
              <w:top w:w="0" w:type="dxa"/>
              <w:left w:w="108" w:type="dxa"/>
              <w:bottom w:w="0" w:type="dxa"/>
              <w:right w:w="108" w:type="dxa"/>
            </w:tcMar>
            <w:vAlign w:val="center"/>
          </w:tcPr>
          <w:p w14:paraId="6C39765D" w14:textId="0B090AC6" w:rsidR="00B22CF2" w:rsidRDefault="00907E11" w:rsidP="002A4B5D">
            <w:pPr>
              <w:jc w:val="center"/>
              <w:rPr>
                <w:lang w:val="en-GB"/>
              </w:rPr>
            </w:pPr>
            <w:r>
              <w:rPr>
                <w:lang w:val="en-GB"/>
              </w:rPr>
              <w:t>40.74</w:t>
            </w:r>
          </w:p>
        </w:tc>
      </w:tr>
      <w:tr w:rsidR="00907E11" w14:paraId="187CB413" w14:textId="77777777" w:rsidTr="00FF353E">
        <w:trPr>
          <w:trHeight w:val="375"/>
        </w:trPr>
        <w:tc>
          <w:tcPr>
            <w:tcW w:w="639" w:type="dxa"/>
            <w:tcBorders>
              <w:top w:val="single" w:sz="4" w:space="0" w:color="auto"/>
              <w:left w:val="single" w:sz="4" w:space="0" w:color="000000"/>
              <w:bottom w:val="single" w:sz="4" w:space="0" w:color="auto"/>
              <w:right w:val="single" w:sz="4" w:space="0" w:color="auto"/>
            </w:tcBorders>
            <w:shd w:val="clear" w:color="auto" w:fill="auto"/>
            <w:noWrap/>
            <w:tcMar>
              <w:top w:w="0" w:type="dxa"/>
              <w:left w:w="108" w:type="dxa"/>
              <w:bottom w:w="0" w:type="dxa"/>
              <w:right w:w="108" w:type="dxa"/>
            </w:tcMar>
            <w:vAlign w:val="center"/>
          </w:tcPr>
          <w:p w14:paraId="4D7B146D" w14:textId="3859B766" w:rsidR="00B22CF2" w:rsidRDefault="000244F6" w:rsidP="002A4B5D">
            <w:pPr>
              <w:jc w:val="center"/>
              <w:rPr>
                <w:lang w:val="en-GB"/>
              </w:rPr>
            </w:pPr>
            <w:r>
              <w:rPr>
                <w:lang w:val="en-GB"/>
              </w:rPr>
              <w:t>1.11</w:t>
            </w:r>
          </w:p>
        </w:tc>
        <w:tc>
          <w:tcPr>
            <w:tcW w:w="6611"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14:paraId="05CB68BA" w14:textId="7E034B69" w:rsidR="00B22CF2" w:rsidRPr="00E51034" w:rsidRDefault="00907E11" w:rsidP="002A4B5D">
            <w:pPr>
              <w:jc w:val="both"/>
            </w:pPr>
            <w:r w:rsidRPr="00907E11">
              <w:t>Griestu plākšņu noņemšana, krāsošana, ievietošana iekaramo griestu režģī.</w:t>
            </w:r>
          </w:p>
        </w:tc>
        <w:tc>
          <w:tcPr>
            <w:tcW w:w="965" w:type="dxa"/>
            <w:tcBorders>
              <w:top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77D53DA" w14:textId="0EE4497C" w:rsidR="00B22CF2" w:rsidRDefault="00B22CF2" w:rsidP="002A4B5D">
            <w:pPr>
              <w:jc w:val="center"/>
              <w:rPr>
                <w:lang w:val="en-GB"/>
              </w:rPr>
            </w:pPr>
            <w:r>
              <w:rPr>
                <w:lang w:val="en-GB"/>
              </w:rPr>
              <w:t>m</w:t>
            </w:r>
            <w:r w:rsidR="00907E11" w:rsidRPr="00FF353E">
              <w:rPr>
                <w:vertAlign w:val="superscript"/>
                <w:lang w:val="en-GB"/>
              </w:rPr>
              <w:t>2</w:t>
            </w:r>
          </w:p>
          <w:p w14:paraId="4E06B972" w14:textId="77777777" w:rsidR="00B22CF2" w:rsidRDefault="00B22CF2" w:rsidP="002A4B5D">
            <w:pPr>
              <w:jc w:val="center"/>
              <w:rPr>
                <w:lang w:val="en-GB"/>
              </w:rPr>
            </w:pPr>
            <w:r>
              <w:rPr>
                <w:lang w:val="en-GB"/>
              </w:rPr>
              <w:t> </w:t>
            </w:r>
          </w:p>
        </w:tc>
        <w:tc>
          <w:tcPr>
            <w:tcW w:w="881" w:type="dxa"/>
            <w:tcBorders>
              <w:top w:val="single" w:sz="4" w:space="0" w:color="auto"/>
              <w:left w:val="single" w:sz="4" w:space="0" w:color="auto"/>
              <w:bottom w:val="single" w:sz="4" w:space="0" w:color="auto"/>
              <w:right w:val="single" w:sz="4" w:space="0" w:color="000000"/>
            </w:tcBorders>
            <w:shd w:val="clear" w:color="auto" w:fill="auto"/>
            <w:noWrap/>
            <w:tcMar>
              <w:top w:w="0" w:type="dxa"/>
              <w:left w:w="108" w:type="dxa"/>
              <w:bottom w:w="0" w:type="dxa"/>
              <w:right w:w="108" w:type="dxa"/>
            </w:tcMar>
            <w:vAlign w:val="center"/>
          </w:tcPr>
          <w:p w14:paraId="29074F5F" w14:textId="621AEADA" w:rsidR="00B22CF2" w:rsidRDefault="00907E11" w:rsidP="002A4B5D">
            <w:pPr>
              <w:jc w:val="center"/>
              <w:rPr>
                <w:lang w:val="en-GB"/>
              </w:rPr>
            </w:pPr>
            <w:r>
              <w:rPr>
                <w:lang w:val="en-GB"/>
              </w:rPr>
              <w:t>7.09</w:t>
            </w:r>
          </w:p>
        </w:tc>
      </w:tr>
      <w:tr w:rsidR="00907E11" w14:paraId="2C46962F" w14:textId="5FD5D7B8" w:rsidTr="00FF353E">
        <w:trPr>
          <w:trHeight w:val="716"/>
        </w:trPr>
        <w:tc>
          <w:tcPr>
            <w:tcW w:w="639" w:type="dxa"/>
            <w:tcBorders>
              <w:top w:val="single" w:sz="4" w:space="0" w:color="auto"/>
              <w:left w:val="single" w:sz="4" w:space="0" w:color="000000"/>
              <w:right w:val="single" w:sz="4" w:space="0" w:color="auto"/>
            </w:tcBorders>
            <w:shd w:val="clear" w:color="auto" w:fill="auto"/>
            <w:noWrap/>
            <w:tcMar>
              <w:top w:w="0" w:type="dxa"/>
              <w:left w:w="108" w:type="dxa"/>
              <w:bottom w:w="0" w:type="dxa"/>
              <w:right w:w="108" w:type="dxa"/>
            </w:tcMar>
            <w:vAlign w:val="center"/>
          </w:tcPr>
          <w:p w14:paraId="571F7301" w14:textId="77777777" w:rsidR="00907E11" w:rsidRDefault="00907E11" w:rsidP="002A4B5D">
            <w:pPr>
              <w:jc w:val="center"/>
              <w:rPr>
                <w:lang w:val="en-GB"/>
              </w:rPr>
            </w:pPr>
            <w:r>
              <w:rPr>
                <w:lang w:val="en-GB"/>
              </w:rPr>
              <w:t> </w:t>
            </w:r>
          </w:p>
          <w:p w14:paraId="13BF4855" w14:textId="6C8BC2A1" w:rsidR="00907E11" w:rsidRDefault="00907E11" w:rsidP="002A4B5D">
            <w:pPr>
              <w:jc w:val="center"/>
              <w:rPr>
                <w:lang w:val="en-GB"/>
              </w:rPr>
            </w:pPr>
            <w:r>
              <w:rPr>
                <w:lang w:val="en-GB"/>
              </w:rPr>
              <w:t> </w:t>
            </w:r>
          </w:p>
        </w:tc>
        <w:tc>
          <w:tcPr>
            <w:tcW w:w="6611" w:type="dxa"/>
            <w:tcBorders>
              <w:left w:val="single" w:sz="4" w:space="0" w:color="auto"/>
              <w:right w:val="single" w:sz="4" w:space="0" w:color="auto"/>
            </w:tcBorders>
            <w:shd w:val="clear" w:color="auto" w:fill="auto"/>
            <w:vAlign w:val="center"/>
          </w:tcPr>
          <w:p w14:paraId="23FFD92E" w14:textId="3E98BCEC" w:rsidR="00907E11" w:rsidRDefault="00907E11" w:rsidP="002A4B5D">
            <w:pPr>
              <w:jc w:val="right"/>
              <w:rPr>
                <w:lang w:val="en-GB"/>
              </w:rPr>
            </w:pPr>
            <w:proofErr w:type="spellStart"/>
            <w:r>
              <w:rPr>
                <w:b/>
                <w:bCs/>
                <w:lang w:val="en-GB"/>
              </w:rPr>
              <w:t>Kopā</w:t>
            </w:r>
            <w:proofErr w:type="spellEnd"/>
            <w:r>
              <w:rPr>
                <w:b/>
                <w:bCs/>
                <w:lang w:val="en-GB"/>
              </w:rPr>
              <w:t>:</w:t>
            </w:r>
          </w:p>
        </w:tc>
        <w:tc>
          <w:tcPr>
            <w:tcW w:w="965" w:type="dxa"/>
            <w:tcBorders>
              <w:top w:val="single" w:sz="4" w:space="0" w:color="auto"/>
              <w:left w:val="single" w:sz="4" w:space="0" w:color="auto"/>
              <w:right w:val="single" w:sz="4" w:space="0" w:color="auto"/>
            </w:tcBorders>
            <w:shd w:val="clear" w:color="auto" w:fill="auto"/>
            <w:vAlign w:val="center"/>
          </w:tcPr>
          <w:p w14:paraId="6524C482" w14:textId="77777777" w:rsidR="00907E11" w:rsidRDefault="00907E11" w:rsidP="002A4B5D">
            <w:pPr>
              <w:jc w:val="center"/>
              <w:rPr>
                <w:lang w:val="en-GB"/>
              </w:rPr>
            </w:pPr>
            <w:r>
              <w:rPr>
                <w:lang w:val="en-GB"/>
              </w:rPr>
              <w:t> </w:t>
            </w:r>
          </w:p>
          <w:p w14:paraId="507A4AD9" w14:textId="4E938F95" w:rsidR="00907E11" w:rsidRDefault="00907E11" w:rsidP="002A4B5D">
            <w:pPr>
              <w:jc w:val="center"/>
              <w:rPr>
                <w:lang w:val="en-GB"/>
              </w:rPr>
            </w:pPr>
            <w:r>
              <w:rPr>
                <w:lang w:val="en-GB"/>
              </w:rPr>
              <w:t> </w:t>
            </w:r>
          </w:p>
        </w:tc>
        <w:tc>
          <w:tcPr>
            <w:tcW w:w="881" w:type="dxa"/>
            <w:tcBorders>
              <w:top w:val="single" w:sz="4" w:space="0" w:color="auto"/>
              <w:left w:val="single" w:sz="4" w:space="0" w:color="auto"/>
              <w:right w:val="single" w:sz="4" w:space="0" w:color="000000"/>
            </w:tcBorders>
            <w:shd w:val="clear" w:color="auto" w:fill="auto"/>
            <w:vAlign w:val="center"/>
          </w:tcPr>
          <w:p w14:paraId="4EB7D756" w14:textId="77777777" w:rsidR="00907E11" w:rsidRDefault="00907E11" w:rsidP="002A4B5D">
            <w:pPr>
              <w:jc w:val="center"/>
              <w:rPr>
                <w:lang w:val="en-GB"/>
              </w:rPr>
            </w:pPr>
            <w:r>
              <w:rPr>
                <w:lang w:val="en-GB"/>
              </w:rPr>
              <w:t> </w:t>
            </w:r>
          </w:p>
          <w:p w14:paraId="29C19B64" w14:textId="7DCCE557" w:rsidR="00907E11" w:rsidRDefault="00907E11" w:rsidP="002A4B5D">
            <w:pPr>
              <w:jc w:val="center"/>
              <w:rPr>
                <w:lang w:val="en-GB"/>
              </w:rPr>
            </w:pPr>
            <w:r>
              <w:rPr>
                <w:lang w:val="en-GB"/>
              </w:rPr>
              <w:t> </w:t>
            </w:r>
          </w:p>
        </w:tc>
      </w:tr>
      <w:tr w:rsidR="00FF353E" w14:paraId="17E44689" w14:textId="77777777" w:rsidTr="00FF353E">
        <w:trPr>
          <w:trHeight w:val="273"/>
        </w:trPr>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4F9753" w14:textId="77777777" w:rsidR="00FF353E" w:rsidRDefault="00FF353E" w:rsidP="00FF353E">
            <w:pPr>
              <w:jc w:val="center"/>
              <w:rPr>
                <w:lang w:val="en-GB"/>
              </w:rPr>
            </w:pPr>
          </w:p>
        </w:tc>
        <w:tc>
          <w:tcPr>
            <w:tcW w:w="661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D13FC" w14:textId="11035555" w:rsidR="00FF353E" w:rsidRDefault="00FF353E" w:rsidP="00FF353E">
            <w:pPr>
              <w:jc w:val="right"/>
              <w:rPr>
                <w:bCs/>
                <w:lang w:val="en-GB"/>
              </w:rPr>
            </w:pPr>
            <w:r>
              <w:rPr>
                <w:sz w:val="18"/>
                <w:szCs w:val="18"/>
              </w:rPr>
              <w:t xml:space="preserve">VSAOI </w:t>
            </w:r>
          </w:p>
        </w:tc>
        <w:tc>
          <w:tcPr>
            <w:tcW w:w="96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5A4734D" w14:textId="3B066368" w:rsidR="00FF353E" w:rsidRDefault="00FF353E" w:rsidP="00FF353E">
            <w:pPr>
              <w:jc w:val="center"/>
              <w:rPr>
                <w:lang w:val="en-GB"/>
              </w:rPr>
            </w:pPr>
          </w:p>
        </w:tc>
        <w:tc>
          <w:tcPr>
            <w:tcW w:w="88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0E8391F" w14:textId="77777777" w:rsidR="00FF353E" w:rsidRDefault="00FF353E" w:rsidP="00FF353E">
            <w:pPr>
              <w:jc w:val="center"/>
              <w:rPr>
                <w:lang w:val="en-GB"/>
              </w:rPr>
            </w:pPr>
          </w:p>
        </w:tc>
      </w:tr>
      <w:tr w:rsidR="00FF353E" w14:paraId="2E774B4D" w14:textId="77777777" w:rsidTr="00FF353E">
        <w:trPr>
          <w:trHeight w:val="263"/>
        </w:trPr>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B72BB61" w14:textId="77777777" w:rsidR="00FF353E" w:rsidRDefault="00FF353E" w:rsidP="00FF353E">
            <w:pPr>
              <w:jc w:val="center"/>
              <w:rPr>
                <w:lang w:val="en-GB"/>
              </w:rPr>
            </w:pPr>
          </w:p>
        </w:tc>
        <w:tc>
          <w:tcPr>
            <w:tcW w:w="661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B4842" w14:textId="7825ACE8" w:rsidR="00FF353E" w:rsidRDefault="00FF353E" w:rsidP="00FF353E">
            <w:pPr>
              <w:jc w:val="right"/>
            </w:pPr>
            <w:proofErr w:type="spellStart"/>
            <w:r>
              <w:rPr>
                <w:sz w:val="18"/>
                <w:szCs w:val="18"/>
              </w:rPr>
              <w:t>Virsizdevumi</w:t>
            </w:r>
            <w:proofErr w:type="spellEnd"/>
            <w:r>
              <w:rPr>
                <w:sz w:val="18"/>
                <w:szCs w:val="18"/>
              </w:rPr>
              <w:t xml:space="preserve"> </w:t>
            </w:r>
          </w:p>
        </w:tc>
        <w:tc>
          <w:tcPr>
            <w:tcW w:w="96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9600BE1" w14:textId="7F205E3A" w:rsidR="00FF353E" w:rsidRDefault="00FF353E" w:rsidP="00FF353E">
            <w:pPr>
              <w:jc w:val="center"/>
              <w:rPr>
                <w:lang w:val="en-GB"/>
              </w:rPr>
            </w:pPr>
          </w:p>
        </w:tc>
        <w:tc>
          <w:tcPr>
            <w:tcW w:w="88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B492F9" w14:textId="77777777" w:rsidR="00FF353E" w:rsidRDefault="00FF353E" w:rsidP="00FF353E">
            <w:pPr>
              <w:jc w:val="center"/>
              <w:rPr>
                <w:lang w:val="en-GB"/>
              </w:rPr>
            </w:pPr>
          </w:p>
        </w:tc>
      </w:tr>
      <w:tr w:rsidR="00FF353E" w14:paraId="16696BCB" w14:textId="77777777" w:rsidTr="00FF353E">
        <w:trPr>
          <w:trHeight w:val="252"/>
        </w:trPr>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1909194" w14:textId="77777777" w:rsidR="00FF353E" w:rsidRDefault="00FF353E" w:rsidP="00FF353E">
            <w:pPr>
              <w:jc w:val="center"/>
              <w:rPr>
                <w:lang w:val="en-GB"/>
              </w:rPr>
            </w:pPr>
          </w:p>
        </w:tc>
        <w:tc>
          <w:tcPr>
            <w:tcW w:w="661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B4FB" w14:textId="0A5E5B2D" w:rsidR="00FF353E" w:rsidRDefault="00FF353E" w:rsidP="00FF353E">
            <w:pPr>
              <w:jc w:val="right"/>
              <w:rPr>
                <w:bCs/>
                <w:lang w:val="en-GB"/>
              </w:rPr>
            </w:pPr>
            <w:proofErr w:type="spellStart"/>
            <w:r>
              <w:rPr>
                <w:sz w:val="18"/>
                <w:szCs w:val="18"/>
              </w:rPr>
              <w:t>t.sk.darba</w:t>
            </w:r>
            <w:proofErr w:type="spellEnd"/>
            <w:r>
              <w:rPr>
                <w:sz w:val="18"/>
                <w:szCs w:val="18"/>
              </w:rPr>
              <w:t xml:space="preserve"> aizsardzība</w:t>
            </w:r>
          </w:p>
        </w:tc>
        <w:tc>
          <w:tcPr>
            <w:tcW w:w="96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E84CF55" w14:textId="17CBC1EC" w:rsidR="00FF353E" w:rsidRDefault="00FF353E" w:rsidP="00FF353E">
            <w:pPr>
              <w:jc w:val="center"/>
              <w:rPr>
                <w:lang w:val="en-GB"/>
              </w:rPr>
            </w:pPr>
          </w:p>
        </w:tc>
        <w:tc>
          <w:tcPr>
            <w:tcW w:w="88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812DB07" w14:textId="77777777" w:rsidR="00FF353E" w:rsidRDefault="00FF353E" w:rsidP="00FF353E">
            <w:pPr>
              <w:jc w:val="center"/>
              <w:rPr>
                <w:lang w:val="en-GB"/>
              </w:rPr>
            </w:pPr>
          </w:p>
        </w:tc>
      </w:tr>
      <w:tr w:rsidR="00FF353E" w14:paraId="06AC24B6" w14:textId="77777777" w:rsidTr="00FF353E">
        <w:trPr>
          <w:trHeight w:val="257"/>
        </w:trPr>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55912D3" w14:textId="77777777" w:rsidR="00FF353E" w:rsidRDefault="00FF353E" w:rsidP="00FF353E">
            <w:pPr>
              <w:jc w:val="center"/>
              <w:rPr>
                <w:lang w:val="en-GB"/>
              </w:rPr>
            </w:pPr>
          </w:p>
        </w:tc>
        <w:tc>
          <w:tcPr>
            <w:tcW w:w="661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41ED1" w14:textId="078601F9" w:rsidR="00FF353E" w:rsidRDefault="00FF353E" w:rsidP="00FF353E">
            <w:pPr>
              <w:jc w:val="right"/>
              <w:rPr>
                <w:bCs/>
                <w:lang w:val="en-GB"/>
              </w:rPr>
            </w:pPr>
            <w:r>
              <w:rPr>
                <w:sz w:val="18"/>
                <w:szCs w:val="18"/>
              </w:rPr>
              <w:t xml:space="preserve">Peļņa </w:t>
            </w:r>
          </w:p>
        </w:tc>
        <w:tc>
          <w:tcPr>
            <w:tcW w:w="96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B8EFC8F" w14:textId="77777777" w:rsidR="00FF353E" w:rsidRDefault="00FF353E" w:rsidP="00FF353E">
            <w:pPr>
              <w:jc w:val="center"/>
              <w:rPr>
                <w:lang w:val="en-GB"/>
              </w:rPr>
            </w:pPr>
          </w:p>
        </w:tc>
        <w:tc>
          <w:tcPr>
            <w:tcW w:w="88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77BE27A" w14:textId="77777777" w:rsidR="00FF353E" w:rsidRDefault="00FF353E" w:rsidP="00FF353E">
            <w:pPr>
              <w:jc w:val="center"/>
              <w:rPr>
                <w:lang w:val="en-GB"/>
              </w:rPr>
            </w:pPr>
          </w:p>
        </w:tc>
      </w:tr>
      <w:tr w:rsidR="00B22CF2" w14:paraId="4ED3F53F" w14:textId="77777777" w:rsidTr="00FF353E">
        <w:trPr>
          <w:trHeight w:val="420"/>
        </w:trPr>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5090B0C" w14:textId="77777777" w:rsidR="00B22CF2" w:rsidRDefault="00B22CF2" w:rsidP="002A4B5D">
            <w:pPr>
              <w:jc w:val="center"/>
              <w:rPr>
                <w:lang w:val="en-GB"/>
              </w:rPr>
            </w:pPr>
          </w:p>
        </w:tc>
        <w:tc>
          <w:tcPr>
            <w:tcW w:w="661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9964A" w14:textId="5A66E251" w:rsidR="00B22CF2" w:rsidRDefault="00FF353E" w:rsidP="002A4B5D">
            <w:pPr>
              <w:jc w:val="right"/>
            </w:pPr>
            <w:proofErr w:type="spellStart"/>
            <w:r w:rsidRPr="00FF353E">
              <w:rPr>
                <w:b/>
                <w:bCs/>
                <w:lang w:val="en-GB"/>
              </w:rPr>
              <w:t>Pavisam</w:t>
            </w:r>
            <w:proofErr w:type="spellEnd"/>
            <w:r w:rsidRPr="00FF353E">
              <w:rPr>
                <w:b/>
                <w:bCs/>
                <w:lang w:val="en-GB"/>
              </w:rPr>
              <w:t xml:space="preserve"> </w:t>
            </w:r>
            <w:proofErr w:type="spellStart"/>
            <w:r w:rsidRPr="00FF353E">
              <w:rPr>
                <w:b/>
                <w:bCs/>
                <w:lang w:val="en-GB"/>
              </w:rPr>
              <w:t>kopā</w:t>
            </w:r>
            <w:proofErr w:type="spellEnd"/>
            <w:r w:rsidRPr="00FF353E">
              <w:rPr>
                <w:b/>
                <w:bCs/>
                <w:lang w:val="en-GB"/>
              </w:rPr>
              <w:t xml:space="preserve"> bez PVN</w:t>
            </w:r>
            <w:r w:rsidR="00B22CF2">
              <w:rPr>
                <w:b/>
                <w:bCs/>
                <w:lang w:val="en-GB"/>
              </w:rPr>
              <w:t>:</w:t>
            </w:r>
          </w:p>
        </w:tc>
        <w:tc>
          <w:tcPr>
            <w:tcW w:w="965"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00760F0" w14:textId="77777777" w:rsidR="00B22CF2" w:rsidRDefault="00B22CF2" w:rsidP="002A4B5D">
            <w:pPr>
              <w:jc w:val="center"/>
              <w:rPr>
                <w:lang w:val="en-GB"/>
              </w:rPr>
            </w:pPr>
          </w:p>
        </w:tc>
        <w:tc>
          <w:tcPr>
            <w:tcW w:w="88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61E98AD" w14:textId="77777777" w:rsidR="00B22CF2" w:rsidRDefault="00B22CF2" w:rsidP="002A4B5D">
            <w:pPr>
              <w:jc w:val="center"/>
              <w:rPr>
                <w:lang w:val="en-GB"/>
              </w:rPr>
            </w:pPr>
          </w:p>
        </w:tc>
      </w:tr>
      <w:tr w:rsidR="00B22CF2" w14:paraId="664C2CF6" w14:textId="77777777" w:rsidTr="00FF353E">
        <w:trPr>
          <w:trHeight w:val="284"/>
        </w:trPr>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4558B" w14:textId="77777777" w:rsidR="00B22CF2" w:rsidRDefault="00B22CF2" w:rsidP="002A4B5D">
            <w:pPr>
              <w:jc w:val="center"/>
              <w:rPr>
                <w:lang w:val="en-GB"/>
              </w:rPr>
            </w:pPr>
            <w:r>
              <w:rPr>
                <w:lang w:val="en-GB"/>
              </w:rPr>
              <w:t> </w:t>
            </w:r>
          </w:p>
        </w:tc>
        <w:tc>
          <w:tcPr>
            <w:tcW w:w="661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E027F4C" w14:textId="74A0AA1B" w:rsidR="00FF353E" w:rsidRDefault="00B22CF2" w:rsidP="00FF353E">
            <w:pPr>
              <w:jc w:val="right"/>
              <w:rPr>
                <w:lang w:val="en-GB"/>
              </w:rPr>
            </w:pPr>
            <w:r>
              <w:rPr>
                <w:lang w:val="en-GB"/>
              </w:rPr>
              <w:t>PVN</w:t>
            </w:r>
          </w:p>
        </w:tc>
        <w:tc>
          <w:tcPr>
            <w:tcW w:w="96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8396" w14:textId="77777777" w:rsidR="00B22CF2" w:rsidRDefault="00B22CF2" w:rsidP="002A4B5D">
            <w:pPr>
              <w:jc w:val="center"/>
              <w:rPr>
                <w:lang w:val="en-GB"/>
              </w:rPr>
            </w:pPr>
            <w:r>
              <w:rPr>
                <w:lang w:val="en-GB"/>
              </w:rPr>
              <w:t> 21%</w:t>
            </w:r>
          </w:p>
        </w:tc>
        <w:tc>
          <w:tcPr>
            <w:tcW w:w="88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710CD" w14:textId="77777777" w:rsidR="00B22CF2" w:rsidRDefault="00B22CF2" w:rsidP="002A4B5D">
            <w:pPr>
              <w:jc w:val="center"/>
              <w:rPr>
                <w:lang w:val="en-GB"/>
              </w:rPr>
            </w:pPr>
          </w:p>
        </w:tc>
      </w:tr>
      <w:tr w:rsidR="00B22CF2" w14:paraId="703BA3AE" w14:textId="77777777" w:rsidTr="00FF353E">
        <w:trPr>
          <w:trHeight w:val="284"/>
        </w:trPr>
        <w:tc>
          <w:tcPr>
            <w:tcW w:w="63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5C4D1" w14:textId="77777777" w:rsidR="00B22CF2" w:rsidRDefault="00B22CF2" w:rsidP="002A4B5D">
            <w:pPr>
              <w:jc w:val="center"/>
              <w:rPr>
                <w:lang w:val="en-GB"/>
              </w:rPr>
            </w:pPr>
            <w:r>
              <w:rPr>
                <w:lang w:val="en-GB"/>
              </w:rPr>
              <w:t> </w:t>
            </w:r>
          </w:p>
        </w:tc>
        <w:tc>
          <w:tcPr>
            <w:tcW w:w="6611"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423C4B89" w14:textId="55456B92" w:rsidR="00B22CF2" w:rsidRDefault="00B22CF2" w:rsidP="002A4B5D">
            <w:pPr>
              <w:jc w:val="right"/>
            </w:pPr>
            <w:r>
              <w:rPr>
                <w:b/>
                <w:lang w:val="en-GB"/>
              </w:rPr>
              <w:t>PAVISAM KOPĀ</w:t>
            </w:r>
            <w:r w:rsidR="00FF353E">
              <w:rPr>
                <w:b/>
                <w:lang w:val="en-GB"/>
              </w:rPr>
              <w:t xml:space="preserve"> AR PVN</w:t>
            </w:r>
            <w:r>
              <w:rPr>
                <w:b/>
                <w:lang w:val="en-GB"/>
              </w:rPr>
              <w:t>:</w:t>
            </w:r>
          </w:p>
        </w:tc>
        <w:tc>
          <w:tcPr>
            <w:tcW w:w="965" w:type="dxa"/>
            <w:tcBorders>
              <w:bottom w:val="single" w:sz="4" w:space="0" w:color="000000"/>
              <w:right w:val="single" w:sz="4" w:space="0" w:color="000000"/>
            </w:tcBorders>
            <w:shd w:val="clear" w:color="auto" w:fill="auto"/>
            <w:tcMar>
              <w:top w:w="0" w:type="dxa"/>
              <w:left w:w="108" w:type="dxa"/>
              <w:bottom w:w="0" w:type="dxa"/>
              <w:right w:w="108" w:type="dxa"/>
            </w:tcMar>
          </w:tcPr>
          <w:p w14:paraId="1E2A96CC" w14:textId="77777777" w:rsidR="00B22CF2" w:rsidRDefault="00B22CF2" w:rsidP="002A4B5D">
            <w:pPr>
              <w:jc w:val="center"/>
              <w:rPr>
                <w:lang w:val="en-GB"/>
              </w:rPr>
            </w:pPr>
          </w:p>
        </w:tc>
        <w:tc>
          <w:tcPr>
            <w:tcW w:w="881" w:type="dxa"/>
            <w:tcBorders>
              <w:bottom w:val="single" w:sz="4" w:space="0" w:color="000000"/>
              <w:right w:val="single" w:sz="4" w:space="0" w:color="000000"/>
            </w:tcBorders>
            <w:shd w:val="clear" w:color="auto" w:fill="auto"/>
            <w:tcMar>
              <w:top w:w="0" w:type="dxa"/>
              <w:left w:w="108" w:type="dxa"/>
              <w:bottom w:w="0" w:type="dxa"/>
              <w:right w:w="108" w:type="dxa"/>
            </w:tcMar>
          </w:tcPr>
          <w:p w14:paraId="62E7C349" w14:textId="77777777" w:rsidR="00B22CF2" w:rsidRDefault="00B22CF2" w:rsidP="002A4B5D">
            <w:pPr>
              <w:jc w:val="center"/>
              <w:rPr>
                <w:lang w:val="en-GB"/>
              </w:rPr>
            </w:pPr>
            <w:r>
              <w:rPr>
                <w:lang w:val="en-GB"/>
              </w:rPr>
              <w:t> </w:t>
            </w:r>
          </w:p>
        </w:tc>
      </w:tr>
      <w:tr w:rsidR="00907E11" w14:paraId="27B0A68A" w14:textId="77777777" w:rsidTr="001335A3">
        <w:trPr>
          <w:trHeight w:val="578"/>
        </w:trPr>
        <w:tc>
          <w:tcPr>
            <w:tcW w:w="63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4F6DC37" w14:textId="77777777" w:rsidR="00907E11" w:rsidRDefault="00907E11" w:rsidP="002A4B5D">
            <w:pPr>
              <w:jc w:val="center"/>
              <w:rPr>
                <w:lang w:val="en-GB"/>
              </w:rPr>
            </w:pPr>
            <w:r>
              <w:rPr>
                <w:lang w:val="en-GB"/>
              </w:rPr>
              <w:t> </w:t>
            </w:r>
          </w:p>
          <w:p w14:paraId="3B033416" w14:textId="6D6B13DA" w:rsidR="00907E11" w:rsidRDefault="00907E11" w:rsidP="002A4B5D">
            <w:pPr>
              <w:jc w:val="center"/>
              <w:rPr>
                <w:lang w:val="en-GB"/>
              </w:rPr>
            </w:pPr>
            <w:r>
              <w:rPr>
                <w:lang w:val="en-GB"/>
              </w:rPr>
              <w:t> </w:t>
            </w:r>
          </w:p>
        </w:tc>
        <w:tc>
          <w:tcPr>
            <w:tcW w:w="6611" w:type="dxa"/>
            <w:tcBorders>
              <w:top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4F1FCCC" w14:textId="77777777" w:rsidR="00907E11" w:rsidRDefault="00907E11" w:rsidP="00907E11">
            <w:pPr>
              <w:rPr>
                <w:lang w:val="en-GB"/>
              </w:rPr>
            </w:pPr>
            <w:r w:rsidRPr="00190A2D">
              <w:t xml:space="preserve"> </w:t>
            </w:r>
          </w:p>
          <w:p w14:paraId="527BD88D" w14:textId="77777777" w:rsidR="00907E11" w:rsidRDefault="00907E11" w:rsidP="002A4B5D">
            <w:pPr>
              <w:jc w:val="right"/>
              <w:rPr>
                <w:lang w:val="en-GB"/>
              </w:rPr>
            </w:pPr>
            <w:r w:rsidRPr="00190A2D">
              <w:t xml:space="preserve"> </w:t>
            </w:r>
          </w:p>
        </w:tc>
        <w:tc>
          <w:tcPr>
            <w:tcW w:w="965" w:type="dxa"/>
            <w:tcBorders>
              <w:top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42F8D22" w14:textId="77777777" w:rsidR="00907E11" w:rsidRDefault="00907E11" w:rsidP="002A4B5D">
            <w:pPr>
              <w:jc w:val="center"/>
              <w:rPr>
                <w:lang w:val="en-GB"/>
              </w:rPr>
            </w:pPr>
            <w:r>
              <w:rPr>
                <w:lang w:val="en-GB"/>
              </w:rPr>
              <w:t> </w:t>
            </w:r>
          </w:p>
        </w:tc>
        <w:tc>
          <w:tcPr>
            <w:tcW w:w="881" w:type="dxa"/>
            <w:tcBorders>
              <w:top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F46517A" w14:textId="77777777" w:rsidR="00907E11" w:rsidRDefault="00907E11" w:rsidP="002A4B5D">
            <w:pPr>
              <w:jc w:val="center"/>
              <w:rPr>
                <w:lang w:val="en-GB"/>
              </w:rPr>
            </w:pPr>
            <w:r>
              <w:rPr>
                <w:lang w:val="en-GB"/>
              </w:rPr>
              <w:t> </w:t>
            </w:r>
          </w:p>
        </w:tc>
      </w:tr>
      <w:tr w:rsidR="00B22CF2" w14:paraId="267D9C8A" w14:textId="77777777" w:rsidTr="001335A3">
        <w:trPr>
          <w:trHeight w:val="258"/>
        </w:trPr>
        <w:tc>
          <w:tcPr>
            <w:tcW w:w="9096" w:type="dxa"/>
            <w:gridSpan w:val="4"/>
            <w:tcBorders>
              <w:top w:val="single" w:sz="4" w:space="0" w:color="auto"/>
            </w:tcBorders>
            <w:shd w:val="clear" w:color="auto" w:fill="auto"/>
            <w:tcMar>
              <w:top w:w="0" w:type="dxa"/>
              <w:left w:w="108" w:type="dxa"/>
              <w:bottom w:w="0" w:type="dxa"/>
              <w:right w:w="108" w:type="dxa"/>
            </w:tcMar>
          </w:tcPr>
          <w:p w14:paraId="0DFC6364" w14:textId="75D1C43B" w:rsidR="00B22CF2" w:rsidRDefault="00B22CF2" w:rsidP="00907E11">
            <w:pPr>
              <w:rPr>
                <w:lang w:val="en-GB"/>
              </w:rPr>
            </w:pPr>
          </w:p>
        </w:tc>
      </w:tr>
    </w:tbl>
    <w:p w14:paraId="587A3948" w14:textId="77777777" w:rsidR="00B22CF2" w:rsidRDefault="00B22CF2" w:rsidP="00907E11">
      <w:pPr>
        <w:tabs>
          <w:tab w:val="left" w:pos="933"/>
        </w:tabs>
      </w:pPr>
    </w:p>
    <w:p w14:paraId="671F8B65" w14:textId="694C1999" w:rsidR="00FF1962" w:rsidRDefault="00FF1962"/>
    <w:p w14:paraId="52557462" w14:textId="469CAEF5" w:rsidR="008061EE" w:rsidRDefault="008061EE"/>
    <w:p w14:paraId="2765AEE4" w14:textId="43693497" w:rsidR="008061EE" w:rsidRDefault="008061EE" w:rsidP="008061EE">
      <w:pPr>
        <w:tabs>
          <w:tab w:val="left" w:pos="933"/>
        </w:tabs>
        <w:jc w:val="right"/>
      </w:pPr>
      <w:r>
        <w:lastRenderedPageBreak/>
        <w:t>P</w:t>
      </w:r>
      <w:r w:rsidRPr="00961DA1">
        <w:t>ielikums Nr.2</w:t>
      </w:r>
    </w:p>
    <w:p w14:paraId="361360A5" w14:textId="77777777" w:rsidR="008061EE" w:rsidRPr="00961DA1" w:rsidRDefault="008061EE" w:rsidP="008061EE">
      <w:pPr>
        <w:tabs>
          <w:tab w:val="left" w:pos="933"/>
        </w:tabs>
        <w:jc w:val="right"/>
      </w:pPr>
    </w:p>
    <w:p w14:paraId="02F32458" w14:textId="54ECABF9" w:rsidR="008061EE" w:rsidRPr="00961DA1" w:rsidRDefault="008061EE" w:rsidP="008061EE">
      <w:pPr>
        <w:jc w:val="right"/>
        <w:rPr>
          <w:lang w:eastAsia="lv-LV"/>
        </w:rPr>
      </w:pPr>
      <w:r w:rsidRPr="00961DA1">
        <w:rPr>
          <w:lang w:eastAsia="lv-LV"/>
        </w:rPr>
        <w:t>Pie tirgus izpētes</w:t>
      </w:r>
      <w:r w:rsidRPr="0052216A">
        <w:rPr>
          <w:lang w:eastAsia="lv-LV"/>
        </w:rPr>
        <w:t xml:space="preserve"> </w:t>
      </w:r>
      <w:r>
        <w:rPr>
          <w:lang w:eastAsia="lv-LV"/>
        </w:rPr>
        <w:t xml:space="preserve">ar ID Nr. </w:t>
      </w:r>
      <w:proofErr w:type="spellStart"/>
      <w:r w:rsidRPr="00961DA1">
        <w:rPr>
          <w:lang w:eastAsia="lv-LV"/>
        </w:rPr>
        <w:t>BN</w:t>
      </w:r>
      <w:r>
        <w:rPr>
          <w:lang w:eastAsia="lv-LV"/>
        </w:rPr>
        <w:t>DzN</w:t>
      </w:r>
      <w:proofErr w:type="spellEnd"/>
      <w:r w:rsidRPr="00961DA1">
        <w:rPr>
          <w:lang w:eastAsia="lv-LV"/>
        </w:rPr>
        <w:t xml:space="preserve"> </w:t>
      </w:r>
      <w:r>
        <w:rPr>
          <w:lang w:eastAsia="lv-LV"/>
        </w:rPr>
        <w:t>TI</w:t>
      </w:r>
      <w:r w:rsidRPr="00961DA1">
        <w:rPr>
          <w:lang w:eastAsia="lv-LV"/>
        </w:rPr>
        <w:t xml:space="preserve"> 202</w:t>
      </w:r>
      <w:r>
        <w:rPr>
          <w:lang w:eastAsia="lv-LV"/>
        </w:rPr>
        <w:t>1</w:t>
      </w:r>
      <w:r w:rsidRPr="00961DA1">
        <w:rPr>
          <w:lang w:eastAsia="lv-LV"/>
        </w:rPr>
        <w:t>/</w:t>
      </w:r>
      <w:r>
        <w:rPr>
          <w:lang w:eastAsia="lv-LV"/>
        </w:rPr>
        <w:t>3</w:t>
      </w:r>
    </w:p>
    <w:p w14:paraId="44C60156" w14:textId="77777777" w:rsidR="008061EE" w:rsidRPr="00961DA1" w:rsidRDefault="008061EE" w:rsidP="008061EE">
      <w:pPr>
        <w:tabs>
          <w:tab w:val="left" w:pos="933"/>
        </w:tabs>
        <w:jc w:val="right"/>
      </w:pPr>
    </w:p>
    <w:p w14:paraId="7B2E1104" w14:textId="77777777" w:rsidR="008061EE" w:rsidRPr="00961DA1" w:rsidRDefault="008061EE" w:rsidP="008061EE">
      <w:pPr>
        <w:ind w:left="567"/>
        <w:jc w:val="center"/>
        <w:rPr>
          <w:b/>
        </w:rPr>
      </w:pPr>
      <w:r w:rsidRPr="00961DA1">
        <w:rPr>
          <w:b/>
        </w:rPr>
        <w:t>PIETEIKUMS UN FINANŠU PIEDĀVĀJUMS</w:t>
      </w:r>
    </w:p>
    <w:p w14:paraId="314FAFF4" w14:textId="7A1C9F72" w:rsidR="008061EE" w:rsidRPr="00961DA1" w:rsidRDefault="008061EE" w:rsidP="008061EE">
      <w:pPr>
        <w:ind w:left="567"/>
        <w:jc w:val="center"/>
        <w:rPr>
          <w:b/>
        </w:rPr>
      </w:pPr>
      <w:r w:rsidRPr="00961DA1">
        <w:rPr>
          <w:b/>
        </w:rPr>
        <w:t xml:space="preserve">DALĪBAI BALVU NOVADA </w:t>
      </w:r>
      <w:r>
        <w:rPr>
          <w:b/>
        </w:rPr>
        <w:t xml:space="preserve">DZIMTSARAKSTU NODAĻAS </w:t>
      </w:r>
      <w:r>
        <w:rPr>
          <w:b/>
        </w:rPr>
        <w:t>DARBA KABINETU KOSMĒTISKAJAM</w:t>
      </w:r>
      <w:r>
        <w:rPr>
          <w:b/>
        </w:rPr>
        <w:t xml:space="preserve"> REMONTAM </w:t>
      </w:r>
      <w:r w:rsidRPr="00961DA1">
        <w:rPr>
          <w:b/>
        </w:rPr>
        <w:t>TIRGUS IZPĒTĒ</w:t>
      </w:r>
    </w:p>
    <w:p w14:paraId="591DF3E3" w14:textId="77777777" w:rsidR="008061EE" w:rsidRPr="00961DA1" w:rsidRDefault="008061EE" w:rsidP="008061EE">
      <w:pPr>
        <w:rPr>
          <w:rFonts w:ascii="Times New Roman Bold" w:hAnsi="Times New Roman Bold"/>
          <w:b/>
          <w:caps/>
          <w:sz w:val="20"/>
          <w:szCs w:val="20"/>
        </w:rPr>
      </w:pPr>
    </w:p>
    <w:p w14:paraId="6D2239E8" w14:textId="414EE52B" w:rsidR="008061EE" w:rsidRDefault="008061EE" w:rsidP="008061EE">
      <w:pPr>
        <w:jc w:val="center"/>
        <w:rPr>
          <w:b/>
          <w:bCs/>
          <w:lang w:eastAsia="lv-LV"/>
        </w:rPr>
      </w:pPr>
      <w:r>
        <w:rPr>
          <w:b/>
          <w:bCs/>
          <w:lang w:eastAsia="lv-LV"/>
        </w:rPr>
        <w:t>DARBA KABINETU KOSMĒTISKAIS REMONTS</w:t>
      </w:r>
      <w:r w:rsidRPr="00B0362D">
        <w:rPr>
          <w:b/>
          <w:bCs/>
          <w:lang w:eastAsia="lv-LV"/>
        </w:rPr>
        <w:t xml:space="preserve"> BALVU NOVADA </w:t>
      </w:r>
      <w:r>
        <w:rPr>
          <w:b/>
          <w:bCs/>
          <w:lang w:eastAsia="lv-LV"/>
        </w:rPr>
        <w:t xml:space="preserve">DZIMTSARAKSTU NODAĻĀ </w:t>
      </w:r>
    </w:p>
    <w:p w14:paraId="55146F71" w14:textId="61E257B7" w:rsidR="008061EE" w:rsidRPr="00761181" w:rsidRDefault="008061EE" w:rsidP="008061EE">
      <w:pPr>
        <w:jc w:val="center"/>
        <w:rPr>
          <w:b/>
          <w:caps/>
          <w:color w:val="000000"/>
        </w:rPr>
      </w:pPr>
      <w:r>
        <w:rPr>
          <w:b/>
          <w:bCs/>
          <w:lang w:eastAsia="lv-LV"/>
        </w:rPr>
        <w:t xml:space="preserve">Sporta </w:t>
      </w:r>
      <w:r w:rsidRPr="00761181">
        <w:rPr>
          <w:b/>
          <w:bCs/>
          <w:lang w:eastAsia="lv-LV"/>
        </w:rPr>
        <w:t xml:space="preserve"> ielā </w:t>
      </w:r>
      <w:r>
        <w:rPr>
          <w:b/>
          <w:bCs/>
          <w:lang w:eastAsia="lv-LV"/>
        </w:rPr>
        <w:t>1</w:t>
      </w:r>
      <w:r w:rsidRPr="00761181">
        <w:rPr>
          <w:b/>
          <w:bCs/>
          <w:lang w:eastAsia="lv-LV"/>
        </w:rPr>
        <w:t xml:space="preserve">, Balvos </w:t>
      </w:r>
    </w:p>
    <w:p w14:paraId="0C042D20" w14:textId="6012034B" w:rsidR="008061EE" w:rsidRPr="00B0362D" w:rsidRDefault="008061EE" w:rsidP="008061EE">
      <w:pPr>
        <w:jc w:val="center"/>
        <w:rPr>
          <w:b/>
        </w:rPr>
      </w:pPr>
      <w:r w:rsidRPr="00B0362D">
        <w:rPr>
          <w:b/>
        </w:rPr>
        <w:t>ID.NR.</w:t>
      </w:r>
      <w:r w:rsidRPr="00B0362D">
        <w:rPr>
          <w:rFonts w:eastAsia="Calibri"/>
        </w:rPr>
        <w:t xml:space="preserve"> </w:t>
      </w:r>
      <w:proofErr w:type="spellStart"/>
      <w:r w:rsidRPr="00B0362D">
        <w:rPr>
          <w:b/>
        </w:rPr>
        <w:t>BN</w:t>
      </w:r>
      <w:r>
        <w:rPr>
          <w:b/>
        </w:rPr>
        <w:t>DzN</w:t>
      </w:r>
      <w:proofErr w:type="spellEnd"/>
      <w:r w:rsidRPr="00B0362D">
        <w:rPr>
          <w:b/>
        </w:rPr>
        <w:t xml:space="preserve"> </w:t>
      </w:r>
      <w:r>
        <w:rPr>
          <w:b/>
        </w:rPr>
        <w:t>TI</w:t>
      </w:r>
      <w:r w:rsidRPr="00B0362D">
        <w:rPr>
          <w:b/>
        </w:rPr>
        <w:t xml:space="preserve"> 202</w:t>
      </w:r>
      <w:r>
        <w:rPr>
          <w:b/>
        </w:rPr>
        <w:t>1</w:t>
      </w:r>
      <w:r w:rsidRPr="00B0362D">
        <w:rPr>
          <w:b/>
        </w:rPr>
        <w:t>/</w:t>
      </w:r>
      <w:r>
        <w:rPr>
          <w:b/>
        </w:rPr>
        <w:t>3</w:t>
      </w:r>
    </w:p>
    <w:p w14:paraId="1743EDC2" w14:textId="77777777" w:rsidR="008061EE" w:rsidRPr="00961DA1" w:rsidRDefault="008061EE" w:rsidP="008061EE">
      <w:pPr>
        <w:rPr>
          <w:b/>
          <w:bCs/>
          <w:lang w:eastAsia="lv-LV"/>
        </w:rPr>
      </w:pPr>
    </w:p>
    <w:p w14:paraId="2404E9BE" w14:textId="77777777" w:rsidR="008061EE" w:rsidRPr="00961DA1" w:rsidRDefault="008061EE" w:rsidP="008061EE">
      <w:pPr>
        <w:rPr>
          <w:b/>
          <w:bCs/>
          <w:lang w:eastAsia="lv-LV"/>
        </w:rPr>
      </w:pPr>
      <w:r w:rsidRPr="00961DA1">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0"/>
        <w:gridCol w:w="4256"/>
      </w:tblGrid>
      <w:tr w:rsidR="008061EE" w:rsidRPr="00961DA1" w14:paraId="667D53A3" w14:textId="77777777" w:rsidTr="00865974">
        <w:trPr>
          <w:jc w:val="center"/>
        </w:trPr>
        <w:tc>
          <w:tcPr>
            <w:tcW w:w="4216" w:type="dxa"/>
            <w:tcBorders>
              <w:top w:val="single" w:sz="4" w:space="0" w:color="auto"/>
              <w:left w:val="single" w:sz="4" w:space="0" w:color="auto"/>
              <w:bottom w:val="single" w:sz="4" w:space="0" w:color="auto"/>
              <w:right w:val="single" w:sz="4" w:space="0" w:color="auto"/>
            </w:tcBorders>
            <w:hideMark/>
          </w:tcPr>
          <w:p w14:paraId="6B87F5B0" w14:textId="77777777" w:rsidR="008061EE" w:rsidRPr="00961DA1" w:rsidRDefault="008061EE" w:rsidP="00865974">
            <w:pPr>
              <w:keepNext/>
              <w:outlineLvl w:val="0"/>
            </w:pPr>
            <w:r w:rsidRPr="00961DA1">
              <w:t xml:space="preserve">Nosaukums </w:t>
            </w:r>
          </w:p>
        </w:tc>
        <w:tc>
          <w:tcPr>
            <w:tcW w:w="4561" w:type="dxa"/>
            <w:tcBorders>
              <w:top w:val="single" w:sz="4" w:space="0" w:color="auto"/>
              <w:left w:val="single" w:sz="4" w:space="0" w:color="auto"/>
              <w:bottom w:val="single" w:sz="4" w:space="0" w:color="auto"/>
              <w:right w:val="single" w:sz="4" w:space="0" w:color="auto"/>
            </w:tcBorders>
          </w:tcPr>
          <w:p w14:paraId="59E94EB5" w14:textId="77777777" w:rsidR="008061EE" w:rsidRPr="00961DA1" w:rsidRDefault="008061EE" w:rsidP="00865974">
            <w:pPr>
              <w:rPr>
                <w:lang w:eastAsia="lv-LV"/>
              </w:rPr>
            </w:pPr>
          </w:p>
        </w:tc>
      </w:tr>
      <w:tr w:rsidR="008061EE" w:rsidRPr="00961DA1" w14:paraId="292F7498" w14:textId="77777777" w:rsidTr="00865974">
        <w:trPr>
          <w:jc w:val="center"/>
        </w:trPr>
        <w:tc>
          <w:tcPr>
            <w:tcW w:w="4216" w:type="dxa"/>
            <w:tcBorders>
              <w:top w:val="single" w:sz="4" w:space="0" w:color="auto"/>
              <w:left w:val="single" w:sz="4" w:space="0" w:color="auto"/>
              <w:bottom w:val="single" w:sz="4" w:space="0" w:color="auto"/>
              <w:right w:val="single" w:sz="4" w:space="0" w:color="auto"/>
            </w:tcBorders>
            <w:hideMark/>
          </w:tcPr>
          <w:p w14:paraId="70FE84E8" w14:textId="77777777" w:rsidR="008061EE" w:rsidRPr="00961DA1" w:rsidRDefault="008061EE" w:rsidP="00865974">
            <w:r w:rsidRPr="00961DA1">
              <w:t xml:space="preserve">Reģistrācijas numurs </w:t>
            </w:r>
          </w:p>
        </w:tc>
        <w:tc>
          <w:tcPr>
            <w:tcW w:w="4561" w:type="dxa"/>
            <w:tcBorders>
              <w:top w:val="single" w:sz="4" w:space="0" w:color="auto"/>
              <w:left w:val="single" w:sz="4" w:space="0" w:color="auto"/>
              <w:bottom w:val="single" w:sz="4" w:space="0" w:color="auto"/>
              <w:right w:val="single" w:sz="4" w:space="0" w:color="auto"/>
            </w:tcBorders>
          </w:tcPr>
          <w:p w14:paraId="6F3D9950" w14:textId="77777777" w:rsidR="008061EE" w:rsidRPr="00961DA1" w:rsidRDefault="008061EE" w:rsidP="00865974">
            <w:pPr>
              <w:rPr>
                <w:lang w:eastAsia="lv-LV"/>
              </w:rPr>
            </w:pPr>
          </w:p>
        </w:tc>
      </w:tr>
      <w:tr w:rsidR="008061EE" w:rsidRPr="00961DA1" w14:paraId="60A69086" w14:textId="77777777" w:rsidTr="00865974">
        <w:trPr>
          <w:jc w:val="center"/>
        </w:trPr>
        <w:tc>
          <w:tcPr>
            <w:tcW w:w="4216" w:type="dxa"/>
            <w:tcBorders>
              <w:top w:val="single" w:sz="4" w:space="0" w:color="auto"/>
              <w:left w:val="single" w:sz="4" w:space="0" w:color="auto"/>
              <w:bottom w:val="single" w:sz="4" w:space="0" w:color="auto"/>
              <w:right w:val="single" w:sz="4" w:space="0" w:color="auto"/>
            </w:tcBorders>
            <w:hideMark/>
          </w:tcPr>
          <w:p w14:paraId="1C98BFAA" w14:textId="77777777" w:rsidR="008061EE" w:rsidRPr="00961DA1" w:rsidRDefault="008061EE" w:rsidP="00865974">
            <w:r w:rsidRPr="00961DA1">
              <w:t>Juridiskā adrese/ adrese</w:t>
            </w:r>
          </w:p>
        </w:tc>
        <w:tc>
          <w:tcPr>
            <w:tcW w:w="4561" w:type="dxa"/>
            <w:tcBorders>
              <w:top w:val="single" w:sz="4" w:space="0" w:color="auto"/>
              <w:left w:val="single" w:sz="4" w:space="0" w:color="auto"/>
              <w:bottom w:val="single" w:sz="4" w:space="0" w:color="auto"/>
              <w:right w:val="single" w:sz="4" w:space="0" w:color="auto"/>
            </w:tcBorders>
          </w:tcPr>
          <w:p w14:paraId="2AFDAB6F" w14:textId="77777777" w:rsidR="008061EE" w:rsidRPr="00961DA1" w:rsidRDefault="008061EE" w:rsidP="00865974">
            <w:pPr>
              <w:rPr>
                <w:lang w:eastAsia="lv-LV"/>
              </w:rPr>
            </w:pPr>
          </w:p>
        </w:tc>
      </w:tr>
      <w:tr w:rsidR="008061EE" w:rsidRPr="00961DA1" w14:paraId="69F096B3" w14:textId="77777777" w:rsidTr="00865974">
        <w:trPr>
          <w:jc w:val="center"/>
        </w:trPr>
        <w:tc>
          <w:tcPr>
            <w:tcW w:w="4216" w:type="dxa"/>
            <w:tcBorders>
              <w:top w:val="single" w:sz="4" w:space="0" w:color="auto"/>
              <w:left w:val="single" w:sz="4" w:space="0" w:color="auto"/>
              <w:bottom w:val="single" w:sz="4" w:space="0" w:color="auto"/>
              <w:right w:val="single" w:sz="4" w:space="0" w:color="auto"/>
            </w:tcBorders>
            <w:hideMark/>
          </w:tcPr>
          <w:p w14:paraId="71033E4B" w14:textId="77777777" w:rsidR="008061EE" w:rsidRPr="00961DA1" w:rsidRDefault="008061EE" w:rsidP="00865974">
            <w:r w:rsidRPr="00961DA1">
              <w:t>Kontakttālrunis</w:t>
            </w:r>
          </w:p>
        </w:tc>
        <w:tc>
          <w:tcPr>
            <w:tcW w:w="4561" w:type="dxa"/>
            <w:tcBorders>
              <w:top w:val="single" w:sz="4" w:space="0" w:color="auto"/>
              <w:left w:val="single" w:sz="4" w:space="0" w:color="auto"/>
              <w:bottom w:val="single" w:sz="4" w:space="0" w:color="auto"/>
              <w:right w:val="single" w:sz="4" w:space="0" w:color="auto"/>
            </w:tcBorders>
          </w:tcPr>
          <w:p w14:paraId="2479A661" w14:textId="77777777" w:rsidR="008061EE" w:rsidRPr="00961DA1" w:rsidRDefault="008061EE" w:rsidP="00865974">
            <w:pPr>
              <w:jc w:val="center"/>
              <w:rPr>
                <w:lang w:eastAsia="lv-LV"/>
              </w:rPr>
            </w:pPr>
          </w:p>
        </w:tc>
      </w:tr>
      <w:tr w:rsidR="008061EE" w:rsidRPr="00961DA1" w14:paraId="4CC6099E" w14:textId="77777777" w:rsidTr="00865974">
        <w:trPr>
          <w:jc w:val="center"/>
        </w:trPr>
        <w:tc>
          <w:tcPr>
            <w:tcW w:w="4216" w:type="dxa"/>
            <w:tcBorders>
              <w:top w:val="single" w:sz="4" w:space="0" w:color="auto"/>
              <w:left w:val="single" w:sz="4" w:space="0" w:color="auto"/>
              <w:bottom w:val="single" w:sz="4" w:space="0" w:color="auto"/>
              <w:right w:val="single" w:sz="4" w:space="0" w:color="auto"/>
            </w:tcBorders>
            <w:hideMark/>
          </w:tcPr>
          <w:p w14:paraId="4DD24B76" w14:textId="77777777" w:rsidR="008061EE" w:rsidRPr="00961DA1" w:rsidRDefault="008061EE" w:rsidP="00865974">
            <w:r w:rsidRPr="00961DA1">
              <w:t>e-pasts</w:t>
            </w:r>
          </w:p>
        </w:tc>
        <w:tc>
          <w:tcPr>
            <w:tcW w:w="4561" w:type="dxa"/>
            <w:tcBorders>
              <w:top w:val="single" w:sz="4" w:space="0" w:color="auto"/>
              <w:left w:val="single" w:sz="4" w:space="0" w:color="auto"/>
              <w:bottom w:val="single" w:sz="4" w:space="0" w:color="auto"/>
              <w:right w:val="single" w:sz="4" w:space="0" w:color="auto"/>
            </w:tcBorders>
          </w:tcPr>
          <w:p w14:paraId="17A5C011" w14:textId="77777777" w:rsidR="008061EE" w:rsidRPr="00961DA1" w:rsidRDefault="008061EE" w:rsidP="00865974">
            <w:pPr>
              <w:jc w:val="center"/>
              <w:rPr>
                <w:lang w:eastAsia="lv-LV"/>
              </w:rPr>
            </w:pPr>
          </w:p>
        </w:tc>
      </w:tr>
      <w:tr w:rsidR="008061EE" w:rsidRPr="00961DA1" w14:paraId="59C61B1D" w14:textId="77777777" w:rsidTr="00865974">
        <w:trPr>
          <w:jc w:val="center"/>
        </w:trPr>
        <w:tc>
          <w:tcPr>
            <w:tcW w:w="4216" w:type="dxa"/>
            <w:tcBorders>
              <w:top w:val="single" w:sz="4" w:space="0" w:color="auto"/>
              <w:left w:val="single" w:sz="4" w:space="0" w:color="auto"/>
              <w:bottom w:val="single" w:sz="4" w:space="0" w:color="auto"/>
              <w:right w:val="single" w:sz="4" w:space="0" w:color="auto"/>
            </w:tcBorders>
            <w:hideMark/>
          </w:tcPr>
          <w:p w14:paraId="646BCA23" w14:textId="77777777" w:rsidR="008061EE" w:rsidRPr="00961DA1" w:rsidRDefault="008061EE" w:rsidP="00865974">
            <w:pPr>
              <w:widowControl w:val="0"/>
              <w:suppressAutoHyphens/>
            </w:pPr>
            <w:r w:rsidRPr="00961DA1">
              <w:t>Pretendenta kontaktpersona</w:t>
            </w:r>
          </w:p>
          <w:p w14:paraId="16369575" w14:textId="77777777" w:rsidR="008061EE" w:rsidRPr="00961DA1" w:rsidRDefault="008061EE" w:rsidP="00865974">
            <w:pPr>
              <w:widowControl w:val="0"/>
              <w:suppressAutoHyphens/>
            </w:pPr>
            <w:r w:rsidRPr="00961DA1">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47105CD4" w14:textId="77777777" w:rsidR="008061EE" w:rsidRPr="00961DA1" w:rsidRDefault="008061EE" w:rsidP="00865974">
            <w:pPr>
              <w:jc w:val="center"/>
              <w:rPr>
                <w:lang w:eastAsia="lv-LV"/>
              </w:rPr>
            </w:pPr>
          </w:p>
        </w:tc>
      </w:tr>
      <w:tr w:rsidR="008061EE" w:rsidRPr="00961DA1" w14:paraId="51B785E1" w14:textId="77777777" w:rsidTr="00865974">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200B092B" w14:textId="77777777" w:rsidR="008061EE" w:rsidRPr="00961DA1" w:rsidRDefault="008061EE" w:rsidP="00865974">
            <w:pPr>
              <w:widowControl w:val="0"/>
              <w:suppressAutoHyphens/>
              <w:snapToGrid w:val="0"/>
              <w:jc w:val="both"/>
              <w:rPr>
                <w:rFonts w:eastAsia="Calibri"/>
                <w:lang w:eastAsia="ar-SA"/>
              </w:rPr>
            </w:pPr>
            <w:r w:rsidRPr="00961DA1">
              <w:rPr>
                <w:rFonts w:eastAsia="Calibri"/>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626B8418" w14:textId="77777777" w:rsidR="008061EE" w:rsidRPr="00961DA1" w:rsidRDefault="008061EE" w:rsidP="00865974">
            <w:pPr>
              <w:jc w:val="center"/>
              <w:rPr>
                <w:lang w:eastAsia="lv-LV"/>
              </w:rPr>
            </w:pPr>
          </w:p>
        </w:tc>
      </w:tr>
      <w:tr w:rsidR="008061EE" w:rsidRPr="00961DA1" w14:paraId="5559E926" w14:textId="77777777" w:rsidTr="00865974">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0897D791" w14:textId="77777777" w:rsidR="008061EE" w:rsidRPr="00961DA1" w:rsidRDefault="008061EE" w:rsidP="00865974">
            <w:pPr>
              <w:widowControl w:val="0"/>
              <w:suppressAutoHyphens/>
              <w:snapToGrid w:val="0"/>
              <w:jc w:val="both"/>
              <w:rPr>
                <w:rFonts w:eastAsia="Calibri"/>
                <w:lang w:eastAsia="ar-SA"/>
              </w:rPr>
            </w:pPr>
            <w:r w:rsidRPr="00961DA1">
              <w:rPr>
                <w:rFonts w:eastAsia="Calibri"/>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44358C73" w14:textId="77777777" w:rsidR="008061EE" w:rsidRPr="00961DA1" w:rsidRDefault="008061EE" w:rsidP="00865974">
            <w:pPr>
              <w:jc w:val="center"/>
              <w:rPr>
                <w:lang w:eastAsia="lv-LV"/>
              </w:rPr>
            </w:pPr>
          </w:p>
        </w:tc>
      </w:tr>
      <w:tr w:rsidR="008061EE" w:rsidRPr="00961DA1" w14:paraId="5E3CFCC6" w14:textId="77777777" w:rsidTr="00865974">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75523AAE" w14:textId="77777777" w:rsidR="008061EE" w:rsidRPr="00961DA1" w:rsidRDefault="008061EE" w:rsidP="00865974">
            <w:pPr>
              <w:widowControl w:val="0"/>
              <w:suppressAutoHyphens/>
              <w:snapToGrid w:val="0"/>
              <w:jc w:val="both"/>
              <w:rPr>
                <w:rFonts w:eastAsia="Calibri"/>
                <w:lang w:eastAsia="ar-SA"/>
              </w:rPr>
            </w:pPr>
            <w:r w:rsidRPr="00961DA1">
              <w:rPr>
                <w:rFonts w:eastAsia="Calibri"/>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6EA22A48" w14:textId="77777777" w:rsidR="008061EE" w:rsidRPr="00961DA1" w:rsidRDefault="008061EE" w:rsidP="00865974">
            <w:pPr>
              <w:jc w:val="center"/>
              <w:rPr>
                <w:lang w:eastAsia="lv-LV"/>
              </w:rPr>
            </w:pPr>
          </w:p>
        </w:tc>
      </w:tr>
      <w:tr w:rsidR="008061EE" w:rsidRPr="00961DA1" w14:paraId="1F1F991D" w14:textId="77777777" w:rsidTr="00865974">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64BA1211" w14:textId="77777777" w:rsidR="008061EE" w:rsidRPr="00961DA1" w:rsidRDefault="008061EE" w:rsidP="00865974">
            <w:pPr>
              <w:widowControl w:val="0"/>
              <w:suppressAutoHyphens/>
              <w:snapToGrid w:val="0"/>
              <w:jc w:val="both"/>
              <w:rPr>
                <w:rFonts w:eastAsia="Calibri"/>
                <w:lang w:eastAsia="ar-SA"/>
              </w:rPr>
            </w:pPr>
            <w:r w:rsidRPr="00961DA1">
              <w:rPr>
                <w:rFonts w:eastAsia="Calibri"/>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515403B8" w14:textId="77777777" w:rsidR="008061EE" w:rsidRPr="00961DA1" w:rsidRDefault="008061EE" w:rsidP="00865974">
            <w:pPr>
              <w:jc w:val="center"/>
              <w:rPr>
                <w:lang w:eastAsia="lv-LV"/>
              </w:rPr>
            </w:pPr>
          </w:p>
        </w:tc>
      </w:tr>
      <w:tr w:rsidR="008061EE" w:rsidRPr="00961DA1" w14:paraId="7D2A2002" w14:textId="77777777" w:rsidTr="00865974">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1A41BD43" w14:textId="77777777" w:rsidR="008061EE" w:rsidRPr="00961DA1" w:rsidRDefault="008061EE" w:rsidP="00865974">
            <w:pPr>
              <w:widowControl w:val="0"/>
              <w:suppressAutoHyphens/>
              <w:snapToGrid w:val="0"/>
              <w:jc w:val="both"/>
              <w:rPr>
                <w:rFonts w:eastAsia="Calibri"/>
                <w:lang w:eastAsia="ar-SA"/>
              </w:rPr>
            </w:pPr>
            <w:r w:rsidRPr="00961DA1">
              <w:rPr>
                <w:rFonts w:eastAsia="Calibri"/>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67067101" w14:textId="77777777" w:rsidR="008061EE" w:rsidRPr="00961DA1" w:rsidRDefault="008061EE" w:rsidP="00865974">
            <w:pPr>
              <w:jc w:val="center"/>
              <w:rPr>
                <w:lang w:eastAsia="lv-LV"/>
              </w:rPr>
            </w:pPr>
          </w:p>
        </w:tc>
      </w:tr>
    </w:tbl>
    <w:p w14:paraId="541AD51A" w14:textId="77777777" w:rsidR="008061EE" w:rsidRPr="00961DA1" w:rsidRDefault="008061EE" w:rsidP="008061EE">
      <w:pPr>
        <w:suppressAutoHyphens/>
        <w:jc w:val="both"/>
        <w:rPr>
          <w:sz w:val="20"/>
          <w:szCs w:val="20"/>
          <w:lang w:eastAsia="ar-SA"/>
        </w:rPr>
      </w:pPr>
    </w:p>
    <w:p w14:paraId="246E2156" w14:textId="70F8FF07" w:rsidR="008061EE" w:rsidRDefault="008061EE" w:rsidP="008061EE">
      <w:pPr>
        <w:widowControl w:val="0"/>
        <w:suppressAutoHyphens/>
        <w:jc w:val="both"/>
      </w:pPr>
      <w:r w:rsidRPr="00961DA1">
        <w:rPr>
          <w:color w:val="000000"/>
        </w:rPr>
        <w:t xml:space="preserve">Piedāvājam veikt </w:t>
      </w:r>
      <w:r>
        <w:rPr>
          <w:b/>
          <w:bCs/>
          <w:lang w:eastAsia="lv-LV"/>
        </w:rPr>
        <w:t xml:space="preserve">Dzimtsarakstu nodaļas darba kabinetu </w:t>
      </w:r>
      <w:r w:rsidR="006E39AA">
        <w:rPr>
          <w:b/>
          <w:bCs/>
          <w:lang w:eastAsia="lv-LV"/>
        </w:rPr>
        <w:t>kosmētisko remontu</w:t>
      </w:r>
      <w:r w:rsidRPr="00961DA1">
        <w:t xml:space="preserve"> atbilstoši</w:t>
      </w:r>
      <w:r w:rsidRPr="00961DA1">
        <w:rPr>
          <w:color w:val="000000"/>
        </w:rPr>
        <w:t xml:space="preserve"> pasūtītāja </w:t>
      </w:r>
      <w:r w:rsidRPr="00961DA1">
        <w:t>prasībām 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8061EE" w:rsidRPr="00961DA1" w14:paraId="61DF0189" w14:textId="77777777" w:rsidTr="00865974">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3001A062" w14:textId="77777777" w:rsidR="008061EE" w:rsidRPr="00961DA1" w:rsidRDefault="008061EE" w:rsidP="00865974">
            <w:pPr>
              <w:widowControl w:val="0"/>
              <w:suppressAutoHyphens/>
              <w:jc w:val="center"/>
              <w:rPr>
                <w:color w:val="000000"/>
              </w:rPr>
            </w:pPr>
            <w:r w:rsidRPr="00961DA1">
              <w:rPr>
                <w:color w:val="000000"/>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497295A9" w14:textId="77777777" w:rsidR="008061EE" w:rsidRPr="00961DA1" w:rsidRDefault="008061EE" w:rsidP="00865974">
            <w:pPr>
              <w:widowControl w:val="0"/>
              <w:suppressAutoHyphens/>
              <w:jc w:val="center"/>
              <w:rPr>
                <w:color w:val="000000"/>
              </w:rPr>
            </w:pPr>
            <w:r w:rsidRPr="00961DA1">
              <w:rPr>
                <w:color w:val="000000"/>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4BE447DD" w14:textId="77777777" w:rsidR="008061EE" w:rsidRPr="00961DA1" w:rsidRDefault="008061EE" w:rsidP="00865974">
            <w:pPr>
              <w:widowControl w:val="0"/>
              <w:suppressAutoHyphens/>
              <w:jc w:val="center"/>
              <w:rPr>
                <w:color w:val="000000"/>
              </w:rPr>
            </w:pPr>
            <w:r w:rsidRPr="00961DA1">
              <w:rPr>
                <w:color w:val="000000"/>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0FA5D077" w14:textId="77777777" w:rsidR="008061EE" w:rsidRPr="00961DA1" w:rsidRDefault="008061EE" w:rsidP="00865974">
            <w:pPr>
              <w:widowControl w:val="0"/>
              <w:suppressAutoHyphens/>
              <w:jc w:val="center"/>
              <w:rPr>
                <w:color w:val="000000"/>
              </w:rPr>
            </w:pPr>
            <w:r w:rsidRPr="00961DA1">
              <w:rPr>
                <w:color w:val="000000"/>
              </w:rPr>
              <w:t xml:space="preserve">Piedāvājuma cena ar </w:t>
            </w:r>
          </w:p>
          <w:p w14:paraId="673B1D46" w14:textId="77777777" w:rsidR="008061EE" w:rsidRPr="00961DA1" w:rsidRDefault="008061EE" w:rsidP="00865974">
            <w:pPr>
              <w:widowControl w:val="0"/>
              <w:suppressAutoHyphens/>
              <w:jc w:val="center"/>
              <w:rPr>
                <w:color w:val="000000"/>
              </w:rPr>
            </w:pPr>
            <w:r w:rsidRPr="00961DA1">
              <w:rPr>
                <w:color w:val="000000"/>
              </w:rPr>
              <w:t>PVN (EUR)</w:t>
            </w:r>
          </w:p>
        </w:tc>
      </w:tr>
      <w:tr w:rsidR="008061EE" w:rsidRPr="00961DA1" w14:paraId="2AA64B58" w14:textId="77777777" w:rsidTr="00865974">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434ACF51" w14:textId="18EFEBE4" w:rsidR="008061EE" w:rsidRPr="00203332" w:rsidRDefault="006E39AA" w:rsidP="00865974">
            <w:pPr>
              <w:jc w:val="center"/>
              <w:rPr>
                <w:b/>
              </w:rPr>
            </w:pPr>
            <w:r w:rsidRPr="00203332">
              <w:rPr>
                <w:b/>
                <w:bCs/>
                <w:sz w:val="18"/>
                <w:szCs w:val="18"/>
                <w:lang w:eastAsia="lv-LV"/>
              </w:rPr>
              <w:t xml:space="preserve">BALVU NOVADA </w:t>
            </w:r>
            <w:r>
              <w:rPr>
                <w:b/>
                <w:bCs/>
                <w:sz w:val="18"/>
                <w:szCs w:val="18"/>
                <w:lang w:eastAsia="lv-LV"/>
              </w:rPr>
              <w:t>DZIMTSARAKSTU NODAĻ</w:t>
            </w:r>
            <w:r>
              <w:rPr>
                <w:b/>
                <w:bCs/>
                <w:sz w:val="18"/>
                <w:szCs w:val="18"/>
                <w:lang w:eastAsia="lv-LV"/>
              </w:rPr>
              <w:t xml:space="preserve">AS </w:t>
            </w:r>
            <w:r w:rsidR="008061EE">
              <w:rPr>
                <w:b/>
                <w:bCs/>
                <w:sz w:val="18"/>
                <w:szCs w:val="18"/>
                <w:lang w:eastAsia="lv-LV"/>
              </w:rPr>
              <w:t>DARBA KABINETU</w:t>
            </w:r>
            <w:r w:rsidR="008061EE" w:rsidRPr="00203332">
              <w:rPr>
                <w:b/>
                <w:bCs/>
                <w:sz w:val="18"/>
                <w:szCs w:val="18"/>
                <w:lang w:eastAsia="lv-LV"/>
              </w:rPr>
              <w:t xml:space="preserve"> </w:t>
            </w:r>
            <w:r>
              <w:rPr>
                <w:b/>
                <w:bCs/>
                <w:sz w:val="18"/>
                <w:szCs w:val="18"/>
                <w:lang w:eastAsia="lv-LV"/>
              </w:rPr>
              <w:t>KOSMĒTISKAIS REMONTS</w:t>
            </w:r>
            <w:r w:rsidR="008061EE" w:rsidRPr="00203332">
              <w:rPr>
                <w:b/>
                <w:bCs/>
                <w:sz w:val="18"/>
                <w:szCs w:val="18"/>
                <w:lang w:eastAsia="lv-LV"/>
              </w:rPr>
              <w:t xml:space="preserve">, </w:t>
            </w:r>
            <w:r w:rsidR="008061EE">
              <w:rPr>
                <w:b/>
                <w:bCs/>
                <w:sz w:val="18"/>
                <w:szCs w:val="18"/>
                <w:lang w:eastAsia="lv-LV"/>
              </w:rPr>
              <w:t xml:space="preserve">Sporta </w:t>
            </w:r>
            <w:r w:rsidR="008061EE" w:rsidRPr="00203332">
              <w:rPr>
                <w:b/>
                <w:bCs/>
                <w:sz w:val="18"/>
                <w:szCs w:val="18"/>
                <w:lang w:eastAsia="lv-LV"/>
              </w:rPr>
              <w:t xml:space="preserve"> ielā </w:t>
            </w:r>
            <w:r w:rsidR="008061EE">
              <w:rPr>
                <w:b/>
                <w:bCs/>
                <w:sz w:val="18"/>
                <w:szCs w:val="18"/>
                <w:lang w:eastAsia="lv-LV"/>
              </w:rPr>
              <w:t>1</w:t>
            </w:r>
            <w:r w:rsidR="008061EE" w:rsidRPr="00203332">
              <w:rPr>
                <w:b/>
                <w:bCs/>
                <w:sz w:val="18"/>
                <w:szCs w:val="18"/>
                <w:lang w:eastAsia="lv-LV"/>
              </w:rPr>
              <w:t xml:space="preserve">, Balvos </w:t>
            </w:r>
            <w:r w:rsidR="008061EE" w:rsidRPr="00203332">
              <w:rPr>
                <w:b/>
                <w:sz w:val="18"/>
                <w:szCs w:val="18"/>
              </w:rPr>
              <w:t>ID.NR.</w:t>
            </w:r>
            <w:r w:rsidR="008061EE" w:rsidRPr="00203332">
              <w:rPr>
                <w:rFonts w:eastAsia="Calibri"/>
                <w:sz w:val="18"/>
                <w:szCs w:val="18"/>
              </w:rPr>
              <w:t xml:space="preserve"> </w:t>
            </w:r>
            <w:proofErr w:type="spellStart"/>
            <w:r w:rsidR="008061EE" w:rsidRPr="00203332">
              <w:rPr>
                <w:b/>
                <w:sz w:val="18"/>
                <w:szCs w:val="18"/>
              </w:rPr>
              <w:t>BN</w:t>
            </w:r>
            <w:r w:rsidR="008061EE">
              <w:rPr>
                <w:b/>
                <w:sz w:val="18"/>
                <w:szCs w:val="18"/>
              </w:rPr>
              <w:t>DzN</w:t>
            </w:r>
            <w:proofErr w:type="spellEnd"/>
            <w:r w:rsidR="008061EE" w:rsidRPr="00203332">
              <w:rPr>
                <w:b/>
                <w:sz w:val="18"/>
                <w:szCs w:val="18"/>
              </w:rPr>
              <w:t xml:space="preserve"> </w:t>
            </w:r>
            <w:r w:rsidR="008061EE">
              <w:rPr>
                <w:b/>
                <w:sz w:val="18"/>
                <w:szCs w:val="18"/>
              </w:rPr>
              <w:t>TI</w:t>
            </w:r>
            <w:r w:rsidR="008061EE" w:rsidRPr="00203332">
              <w:rPr>
                <w:b/>
                <w:sz w:val="18"/>
                <w:szCs w:val="18"/>
              </w:rPr>
              <w:t xml:space="preserve"> 202</w:t>
            </w:r>
            <w:r w:rsidR="008061EE">
              <w:rPr>
                <w:b/>
                <w:sz w:val="18"/>
                <w:szCs w:val="18"/>
              </w:rPr>
              <w:t>1</w:t>
            </w:r>
            <w:r w:rsidR="008061EE" w:rsidRPr="00203332">
              <w:rPr>
                <w:b/>
                <w:sz w:val="18"/>
                <w:szCs w:val="18"/>
              </w:rPr>
              <w:t>/</w:t>
            </w:r>
            <w:r w:rsidR="008061EE">
              <w:rPr>
                <w:b/>
                <w:sz w:val="18"/>
                <w:szCs w:val="18"/>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28003B81" w14:textId="77777777" w:rsidR="008061EE" w:rsidRPr="00961DA1" w:rsidRDefault="008061EE" w:rsidP="00865974">
            <w:pPr>
              <w:widowControl w:val="0"/>
              <w:suppressAutoHyphens/>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BF79EFA" w14:textId="77777777" w:rsidR="008061EE" w:rsidRPr="00961DA1" w:rsidRDefault="008061EE" w:rsidP="00865974">
            <w:pPr>
              <w:widowControl w:val="0"/>
              <w:suppressAutoHyphens/>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59AB1DD" w14:textId="77777777" w:rsidR="008061EE" w:rsidRPr="00961DA1" w:rsidRDefault="008061EE" w:rsidP="00865974">
            <w:pPr>
              <w:widowControl w:val="0"/>
              <w:suppressAutoHyphens/>
              <w:jc w:val="right"/>
              <w:rPr>
                <w:color w:val="000000"/>
              </w:rPr>
            </w:pPr>
          </w:p>
        </w:tc>
      </w:tr>
    </w:tbl>
    <w:p w14:paraId="48A54390" w14:textId="77777777" w:rsidR="008061EE" w:rsidRPr="00961DA1" w:rsidRDefault="008061EE" w:rsidP="008061EE">
      <w:pPr>
        <w:jc w:val="both"/>
        <w:rPr>
          <w:color w:val="000000"/>
        </w:rPr>
      </w:pPr>
      <w:r w:rsidRPr="00961DA1">
        <w:rPr>
          <w:rFonts w:eastAsia="Calibri"/>
          <w:bCs/>
          <w:lang w:eastAsia="ar-SA"/>
        </w:rPr>
        <w:t>Piedāvājumam pievienota darbu izpildes</w:t>
      </w:r>
      <w:r w:rsidRPr="00961DA1">
        <w:rPr>
          <w:color w:val="000000"/>
        </w:rPr>
        <w:t xml:space="preserve"> tāme uz ___ (_______) lapām,</w:t>
      </w:r>
      <w:r w:rsidRPr="00961DA1">
        <w:t xml:space="preserve"> </w:t>
      </w:r>
      <w:r w:rsidRPr="00961DA1">
        <w:rPr>
          <w:color w:val="000000"/>
        </w:rPr>
        <w:t>kura ir sastādīta un noformēta saskaņā ar 2017.gada 3.maija MK noteikumiem Nr.239 “Noteikumi par Latvijas būvnormatīvu LBN 501-17 “</w:t>
      </w:r>
      <w:proofErr w:type="spellStart"/>
      <w:r w:rsidRPr="00961DA1">
        <w:rPr>
          <w:color w:val="000000"/>
        </w:rPr>
        <w:t>Būvizmaksu</w:t>
      </w:r>
      <w:proofErr w:type="spellEnd"/>
      <w:r w:rsidRPr="00961DA1">
        <w:rPr>
          <w:color w:val="000000"/>
        </w:rPr>
        <w:t xml:space="preserve"> noteikšanas kārtība””.</w:t>
      </w:r>
    </w:p>
    <w:p w14:paraId="071DC7ED" w14:textId="6578ABDE" w:rsidR="008061EE" w:rsidRPr="00961DA1" w:rsidRDefault="008061EE" w:rsidP="008061EE">
      <w:pPr>
        <w:rPr>
          <w:rFonts w:eastAsia="Calibri"/>
        </w:rPr>
      </w:pPr>
      <w:r w:rsidRPr="00961DA1">
        <w:rPr>
          <w:color w:val="000000"/>
        </w:rPr>
        <w:t xml:space="preserve">Piedāvājuma cenā ir iekļauti visi nodokļi, nodevas, maksājumi un visas ar </w:t>
      </w:r>
      <w:r>
        <w:rPr>
          <w:b/>
          <w:bCs/>
          <w:lang w:eastAsia="lv-LV"/>
        </w:rPr>
        <w:t>Balvu novada Dzimtsarakstu nodaļas darba kabinetu remontdarbu</w:t>
      </w:r>
      <w:r>
        <w:rPr>
          <w:b/>
          <w:bCs/>
          <w:lang w:eastAsia="lv-LV"/>
        </w:rPr>
        <w:t xml:space="preserve"> </w:t>
      </w:r>
      <w:r w:rsidRPr="00961DA1">
        <w:rPr>
          <w:color w:val="000000"/>
        </w:rPr>
        <w:t>saistītās izmaksas, paredzēti visi riski darbu veikšanai, kas saistīti ar cenu izmaiņām, minimālās darba algas pieaugumu un citiem neparedzētiem apstākļiem, kas var rasties līguma izpildes laikā.</w:t>
      </w:r>
      <w:r w:rsidRPr="00961DA1">
        <w:rPr>
          <w:rFonts w:eastAsia="Calibri"/>
        </w:rPr>
        <w:t xml:space="preserve"> Piedāvātās cenas būs nemainīgas visā līguma darbības laikā.</w:t>
      </w:r>
    </w:p>
    <w:p w14:paraId="1C8B960F" w14:textId="77777777" w:rsidR="008061EE" w:rsidRPr="00961DA1" w:rsidRDefault="008061EE" w:rsidP="008061EE">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32087173" w14:textId="77777777" w:rsidR="008061EE" w:rsidRPr="00CA0467" w:rsidRDefault="008061EE" w:rsidP="008061EE">
      <w:pPr>
        <w:suppressAutoHyphens/>
        <w:autoSpaceDN w:val="0"/>
        <w:jc w:val="both"/>
        <w:textAlignment w:val="baseline"/>
        <w:rPr>
          <w:kern w:val="28"/>
          <w:sz w:val="16"/>
          <w:szCs w:val="16"/>
          <w:lang w:eastAsia="lv-LV"/>
        </w:rPr>
      </w:pPr>
    </w:p>
    <w:p w14:paraId="08F524DE" w14:textId="77777777" w:rsidR="008061EE" w:rsidRPr="00961DA1" w:rsidRDefault="008061EE" w:rsidP="008061EE">
      <w:pPr>
        <w:suppressAutoHyphens/>
        <w:autoSpaceDN w:val="0"/>
        <w:jc w:val="both"/>
        <w:textAlignment w:val="baseline"/>
        <w:rPr>
          <w:rFonts w:ascii="Liberation Serif" w:eastAsia="SimSun" w:hAnsi="Liberation Serif" w:cs="Mangal" w:hint="eastAsia"/>
          <w:kern w:val="3"/>
          <w:lang w:eastAsia="lv-LV" w:bidi="hi-IN"/>
        </w:rPr>
      </w:pPr>
      <w:r w:rsidRPr="00961DA1">
        <w:rPr>
          <w:kern w:val="28"/>
          <w:lang w:eastAsia="lv-LV"/>
        </w:rPr>
        <w:t>Darbi tiks veikti ____________________________________.</w:t>
      </w:r>
    </w:p>
    <w:p w14:paraId="3F941531" w14:textId="77777777" w:rsidR="008061EE" w:rsidRDefault="008061EE" w:rsidP="008061EE">
      <w:pPr>
        <w:tabs>
          <w:tab w:val="left" w:pos="0"/>
        </w:tabs>
        <w:spacing w:line="256" w:lineRule="auto"/>
        <w:jc w:val="both"/>
        <w:rPr>
          <w:rFonts w:eastAsia="Calibri"/>
        </w:rPr>
      </w:pPr>
      <w:r>
        <w:lastRenderedPageBreak/>
        <w:t>Veikto būvdarbu garantijas termiņš būs ______________________________</w:t>
      </w:r>
    </w:p>
    <w:p w14:paraId="2EFDC9A6" w14:textId="77777777" w:rsidR="008061EE" w:rsidRPr="00961DA1" w:rsidRDefault="008061EE" w:rsidP="008061EE">
      <w:pPr>
        <w:tabs>
          <w:tab w:val="left" w:pos="0"/>
        </w:tabs>
        <w:spacing w:line="256" w:lineRule="auto"/>
        <w:jc w:val="both"/>
        <w:rPr>
          <w:rFonts w:eastAsia="Calibri"/>
        </w:rPr>
      </w:pPr>
      <w:r w:rsidRPr="00961DA1">
        <w:rPr>
          <w:rFonts w:eastAsia="Calibri"/>
        </w:rPr>
        <w:t xml:space="preserve">Ar šo apliecinu piedāvāto cenu pamatotību un spēkā esamību: </w:t>
      </w:r>
    </w:p>
    <w:p w14:paraId="592DBEC5" w14:textId="77777777" w:rsidR="008061EE" w:rsidRPr="00961DA1" w:rsidRDefault="008061EE" w:rsidP="008061EE">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4AFC60C2" w14:textId="77777777" w:rsidR="008061EE" w:rsidRPr="00961DA1" w:rsidRDefault="008061EE" w:rsidP="008061EE">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4F18E078" w14:textId="77777777" w:rsidR="008061EE" w:rsidRPr="00961DA1" w:rsidRDefault="008061EE" w:rsidP="008061EE">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08684E50" w14:textId="77777777" w:rsidR="008061EE" w:rsidRPr="00CA0467" w:rsidRDefault="008061EE" w:rsidP="008061EE">
      <w:pPr>
        <w:suppressAutoHyphens/>
        <w:autoSpaceDN w:val="0"/>
        <w:textAlignment w:val="baseline"/>
        <w:rPr>
          <w:rFonts w:ascii="Liberation Serif" w:eastAsia="SimSun" w:hAnsi="Liberation Serif" w:cs="Mangal" w:hint="eastAsia"/>
          <w:kern w:val="3"/>
          <w:sz w:val="16"/>
          <w:szCs w:val="16"/>
          <w:lang w:eastAsia="lv-LV" w:bidi="hi-IN"/>
        </w:rPr>
      </w:pPr>
    </w:p>
    <w:p w14:paraId="24910A10" w14:textId="77777777" w:rsidR="008061EE" w:rsidRPr="00984606" w:rsidRDefault="008061EE" w:rsidP="008061EE">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Pr>
          <w:rFonts w:eastAsia="SimSun"/>
          <w:kern w:val="3"/>
          <w:lang w:eastAsia="lv-LV" w:bidi="hi-IN"/>
        </w:rPr>
        <w:t>1</w:t>
      </w:r>
      <w:r w:rsidRPr="00961DA1">
        <w:rPr>
          <w:rFonts w:eastAsia="SimSun"/>
          <w:kern w:val="3"/>
          <w:lang w:eastAsia="lv-LV" w:bidi="hi-IN"/>
        </w:rPr>
        <w:t>.gada ______________________</w:t>
      </w:r>
      <w:r>
        <w:rPr>
          <w:lang w:eastAsia="lv-LV" w:bidi="lv-LV"/>
        </w:rPr>
        <w:br w:type="page"/>
      </w:r>
    </w:p>
    <w:p w14:paraId="6B3BC7B9" w14:textId="77777777" w:rsidR="008061EE" w:rsidRDefault="008061EE" w:rsidP="008061EE">
      <w:pPr>
        <w:widowControl w:val="0"/>
        <w:tabs>
          <w:tab w:val="left" w:pos="1749"/>
        </w:tabs>
        <w:autoSpaceDE w:val="0"/>
        <w:autoSpaceDN w:val="0"/>
        <w:spacing w:line="276" w:lineRule="auto"/>
        <w:ind w:right="114"/>
        <w:jc w:val="right"/>
        <w:rPr>
          <w:lang w:eastAsia="lv-LV" w:bidi="lv-LV"/>
        </w:rPr>
      </w:pPr>
      <w:r w:rsidRPr="00353EA6">
        <w:rPr>
          <w:lang w:eastAsia="lv-LV" w:bidi="lv-LV"/>
        </w:rPr>
        <w:lastRenderedPageBreak/>
        <w:t>Pielikums</w:t>
      </w:r>
      <w:r w:rsidRPr="00353EA6">
        <w:rPr>
          <w:spacing w:val="-2"/>
          <w:lang w:eastAsia="lv-LV" w:bidi="lv-LV"/>
        </w:rPr>
        <w:t xml:space="preserve"> </w:t>
      </w:r>
      <w:r w:rsidRPr="00353EA6">
        <w:rPr>
          <w:lang w:eastAsia="lv-LV" w:bidi="lv-LV"/>
        </w:rPr>
        <w:t>Nr.3</w:t>
      </w:r>
    </w:p>
    <w:p w14:paraId="6F6A0216" w14:textId="77777777" w:rsidR="008061EE" w:rsidRDefault="008061EE" w:rsidP="008061EE">
      <w:pPr>
        <w:widowControl w:val="0"/>
        <w:tabs>
          <w:tab w:val="left" w:pos="1749"/>
        </w:tabs>
        <w:autoSpaceDE w:val="0"/>
        <w:autoSpaceDN w:val="0"/>
        <w:spacing w:line="276" w:lineRule="auto"/>
        <w:ind w:right="114"/>
        <w:jc w:val="right"/>
        <w:rPr>
          <w:lang w:eastAsia="lv-LV" w:bidi="lv-LV"/>
        </w:rPr>
      </w:pPr>
    </w:p>
    <w:p w14:paraId="50DEE5D3" w14:textId="2FCF8655" w:rsidR="008061EE" w:rsidRPr="0082129D" w:rsidRDefault="008061EE" w:rsidP="008061EE">
      <w:pPr>
        <w:jc w:val="right"/>
        <w:rPr>
          <w:lang w:eastAsia="lv-LV"/>
        </w:rPr>
      </w:pPr>
      <w:r w:rsidRPr="0082129D">
        <w:rPr>
          <w:lang w:eastAsia="lv-LV"/>
        </w:rPr>
        <w:t xml:space="preserve">Pie tirgus izpētes ar ID Nr. </w:t>
      </w:r>
      <w:proofErr w:type="spellStart"/>
      <w:r w:rsidRPr="0082129D">
        <w:rPr>
          <w:lang w:eastAsia="lv-LV"/>
        </w:rPr>
        <w:t>BN</w:t>
      </w:r>
      <w:r>
        <w:rPr>
          <w:lang w:eastAsia="lv-LV"/>
        </w:rPr>
        <w:t>DzN</w:t>
      </w:r>
      <w:proofErr w:type="spellEnd"/>
      <w:r w:rsidRPr="0082129D">
        <w:rPr>
          <w:lang w:eastAsia="lv-LV"/>
        </w:rPr>
        <w:t xml:space="preserve"> </w:t>
      </w:r>
      <w:r>
        <w:rPr>
          <w:lang w:eastAsia="lv-LV"/>
        </w:rPr>
        <w:t>TI</w:t>
      </w:r>
      <w:r w:rsidRPr="0082129D">
        <w:rPr>
          <w:lang w:eastAsia="lv-LV"/>
        </w:rPr>
        <w:t xml:space="preserve"> 202</w:t>
      </w:r>
      <w:r>
        <w:rPr>
          <w:lang w:eastAsia="lv-LV"/>
        </w:rPr>
        <w:t>1</w:t>
      </w:r>
      <w:r w:rsidRPr="0082129D">
        <w:rPr>
          <w:lang w:eastAsia="lv-LV"/>
        </w:rPr>
        <w:t>/</w:t>
      </w:r>
      <w:r>
        <w:rPr>
          <w:lang w:eastAsia="lv-LV"/>
        </w:rPr>
        <w:t>3</w:t>
      </w:r>
    </w:p>
    <w:p w14:paraId="1223B5C8" w14:textId="77777777" w:rsidR="008061EE" w:rsidRPr="0082129D" w:rsidRDefault="008061EE" w:rsidP="008061EE">
      <w:pPr>
        <w:widowControl w:val="0"/>
        <w:tabs>
          <w:tab w:val="left" w:pos="1749"/>
        </w:tabs>
        <w:autoSpaceDE w:val="0"/>
        <w:autoSpaceDN w:val="0"/>
        <w:spacing w:before="120" w:after="120" w:line="276" w:lineRule="auto"/>
        <w:ind w:right="114"/>
        <w:jc w:val="right"/>
        <w:rPr>
          <w:lang w:eastAsia="lv-LV" w:bidi="lv-LV"/>
        </w:rPr>
      </w:pPr>
      <w:r w:rsidRPr="0082129D">
        <w:rPr>
          <w:u w:val="single"/>
          <w:lang w:eastAsia="lv-LV" w:bidi="lv-LV"/>
        </w:rPr>
        <w:t xml:space="preserve">Balvu novada </w:t>
      </w:r>
      <w:r>
        <w:rPr>
          <w:u w:val="single"/>
          <w:lang w:eastAsia="lv-LV" w:bidi="lv-LV"/>
        </w:rPr>
        <w:t>Dzimtsarakstu nodaļa</w:t>
      </w:r>
      <w:r w:rsidRPr="0082129D">
        <w:rPr>
          <w:u w:val="single"/>
          <w:lang w:eastAsia="lv-LV" w:bidi="lv-LV"/>
        </w:rPr>
        <w:t xml:space="preserve">  </w:t>
      </w:r>
    </w:p>
    <w:p w14:paraId="7F01833B" w14:textId="77777777" w:rsidR="008061EE" w:rsidRPr="00DC01A3" w:rsidRDefault="008061EE" w:rsidP="008061EE">
      <w:pPr>
        <w:widowControl w:val="0"/>
        <w:autoSpaceDE w:val="0"/>
        <w:autoSpaceDN w:val="0"/>
        <w:spacing w:line="247" w:lineRule="exact"/>
        <w:ind w:right="167"/>
        <w:jc w:val="center"/>
        <w:rPr>
          <w:i/>
          <w:sz w:val="20"/>
          <w:szCs w:val="20"/>
          <w:lang w:eastAsia="lv-LV" w:bidi="lv-LV"/>
        </w:rPr>
      </w:pPr>
      <w:r>
        <w:rPr>
          <w:i/>
          <w:sz w:val="20"/>
          <w:szCs w:val="20"/>
          <w:lang w:eastAsia="lv-LV" w:bidi="lv-LV"/>
        </w:rPr>
        <w:t xml:space="preserve">                                                                                       </w:t>
      </w:r>
    </w:p>
    <w:p w14:paraId="78147CDF" w14:textId="77777777" w:rsidR="008061EE" w:rsidRPr="00DC01A3" w:rsidRDefault="008061EE" w:rsidP="008061EE">
      <w:pPr>
        <w:widowControl w:val="0"/>
        <w:autoSpaceDE w:val="0"/>
        <w:autoSpaceDN w:val="0"/>
        <w:rPr>
          <w:i/>
          <w:sz w:val="20"/>
          <w:szCs w:val="20"/>
          <w:lang w:eastAsia="lv-LV" w:bidi="lv-LV"/>
        </w:rPr>
      </w:pPr>
    </w:p>
    <w:p w14:paraId="45075C64" w14:textId="77777777" w:rsidR="008061EE" w:rsidRPr="00353EA6" w:rsidRDefault="008061EE" w:rsidP="008061EE">
      <w:pPr>
        <w:widowControl w:val="0"/>
        <w:autoSpaceDE w:val="0"/>
        <w:autoSpaceDN w:val="0"/>
        <w:spacing w:before="1"/>
        <w:ind w:left="1858" w:right="1930"/>
        <w:jc w:val="center"/>
        <w:rPr>
          <w:b/>
          <w:lang w:eastAsia="lv-LV" w:bidi="lv-LV"/>
        </w:rPr>
      </w:pPr>
      <w:r w:rsidRPr="00353EA6">
        <w:rPr>
          <w:b/>
          <w:lang w:eastAsia="lv-LV" w:bidi="lv-LV"/>
        </w:rPr>
        <w:t>Apliecinājums par neatkarīgi izstrādātu piedāvājumu</w:t>
      </w:r>
    </w:p>
    <w:p w14:paraId="46703907" w14:textId="77777777" w:rsidR="008061EE" w:rsidRPr="00353EA6" w:rsidRDefault="008061EE" w:rsidP="008061EE">
      <w:pPr>
        <w:widowControl w:val="0"/>
        <w:autoSpaceDE w:val="0"/>
        <w:autoSpaceDN w:val="0"/>
        <w:spacing w:before="6"/>
        <w:rPr>
          <w:b/>
          <w:lang w:eastAsia="lv-LV" w:bidi="lv-LV"/>
        </w:rPr>
      </w:pPr>
    </w:p>
    <w:p w14:paraId="5A488D12" w14:textId="22C49ED4" w:rsidR="008061EE" w:rsidRPr="00353EA6" w:rsidRDefault="008061EE" w:rsidP="008061EE">
      <w:pPr>
        <w:widowControl w:val="0"/>
        <w:tabs>
          <w:tab w:val="left" w:pos="7845"/>
        </w:tabs>
        <w:autoSpaceDE w:val="0"/>
        <w:autoSpaceDN w:val="0"/>
        <w:spacing w:before="80"/>
        <w:ind w:left="102"/>
        <w:jc w:val="both"/>
        <w:rPr>
          <w:lang w:eastAsia="lv-LV" w:bidi="lv-LV"/>
        </w:rPr>
      </w:pPr>
      <w:r w:rsidRPr="00353EA6">
        <w:rPr>
          <w:lang w:eastAsia="lv-LV" w:bidi="lv-LV"/>
        </w:rPr>
        <w:t>Ar šo, sniedzot izsmeļošu un patiesu</w:t>
      </w:r>
      <w:r w:rsidRPr="00353EA6">
        <w:rPr>
          <w:spacing w:val="-14"/>
          <w:lang w:eastAsia="lv-LV" w:bidi="lv-LV"/>
        </w:rPr>
        <w:t xml:space="preserve"> </w:t>
      </w:r>
      <w:r w:rsidRPr="00353EA6">
        <w:rPr>
          <w:lang w:eastAsia="lv-LV" w:bidi="lv-LV"/>
        </w:rPr>
        <w:t>informāciju,</w:t>
      </w:r>
      <w:r w:rsidRPr="00353EA6">
        <w:rPr>
          <w:spacing w:val="2"/>
          <w:lang w:eastAsia="lv-LV" w:bidi="lv-LV"/>
        </w:rPr>
        <w:t xml:space="preserve"> </w:t>
      </w:r>
    </w:p>
    <w:p w14:paraId="6522E5B3" w14:textId="6898A7C6" w:rsidR="008061EE" w:rsidRPr="00353EA6" w:rsidRDefault="008061EE" w:rsidP="008061EE">
      <w:pPr>
        <w:widowControl w:val="0"/>
        <w:autoSpaceDE w:val="0"/>
        <w:autoSpaceDN w:val="0"/>
        <w:spacing w:after="80"/>
        <w:jc w:val="both"/>
        <w:rPr>
          <w:i/>
          <w:lang w:eastAsia="lv-LV" w:bidi="lv-LV"/>
        </w:rPr>
      </w:pPr>
      <w:r w:rsidRPr="00353EA6">
        <w:rPr>
          <w:u w:val="single"/>
          <w:lang w:eastAsia="lv-LV" w:bidi="lv-LV"/>
        </w:rPr>
        <w:t>_____________________________________________________________</w:t>
      </w:r>
      <w:r>
        <w:rPr>
          <w:u w:val="single"/>
          <w:lang w:eastAsia="lv-LV" w:bidi="lv-LV"/>
        </w:rPr>
        <w:t>_______</w:t>
      </w:r>
    </w:p>
    <w:p w14:paraId="06D2FDCA" w14:textId="327ADD54" w:rsidR="008061EE" w:rsidRPr="00DC01A3" w:rsidRDefault="008061EE" w:rsidP="008061EE">
      <w:pPr>
        <w:widowControl w:val="0"/>
        <w:autoSpaceDE w:val="0"/>
        <w:autoSpaceDN w:val="0"/>
        <w:spacing w:after="80"/>
        <w:jc w:val="both"/>
        <w:rPr>
          <w:i/>
          <w:sz w:val="20"/>
          <w:szCs w:val="20"/>
          <w:lang w:eastAsia="lv-LV" w:bidi="lv-LV"/>
        </w:rPr>
      </w:pPr>
      <w:r>
        <w:rPr>
          <w:i/>
          <w:sz w:val="20"/>
          <w:szCs w:val="20"/>
          <w:lang w:eastAsia="lv-LV" w:bidi="lv-LV"/>
        </w:rPr>
        <w:t xml:space="preserve">                             </w:t>
      </w:r>
      <w:r w:rsidRPr="008061EE">
        <w:rPr>
          <w:i/>
          <w:sz w:val="20"/>
          <w:szCs w:val="20"/>
          <w:lang w:eastAsia="lv-LV" w:bidi="lv-LV"/>
        </w:rPr>
        <w:t xml:space="preserve">Pretendenta (būvdarbu veicēja) </w:t>
      </w:r>
      <w:r w:rsidRPr="00DC01A3">
        <w:rPr>
          <w:i/>
          <w:sz w:val="20"/>
          <w:szCs w:val="20"/>
          <w:lang w:eastAsia="lv-LV" w:bidi="lv-LV"/>
        </w:rPr>
        <w:t>nosaukums, r</w:t>
      </w:r>
      <w:proofErr w:type="spellStart"/>
      <w:r w:rsidRPr="00DC01A3">
        <w:rPr>
          <w:i/>
          <w:sz w:val="20"/>
          <w:szCs w:val="20"/>
          <w:lang w:eastAsia="lv-LV" w:bidi="lv-LV"/>
        </w:rPr>
        <w:t>eģ</w:t>
      </w:r>
      <w:proofErr w:type="spellEnd"/>
      <w:r w:rsidRPr="00DC01A3">
        <w:rPr>
          <w:i/>
          <w:sz w:val="20"/>
          <w:szCs w:val="20"/>
          <w:lang w:eastAsia="lv-LV" w:bidi="lv-LV"/>
        </w:rPr>
        <w:t>. Nr.</w:t>
      </w:r>
    </w:p>
    <w:p w14:paraId="675EE83A" w14:textId="77777777" w:rsidR="008061EE" w:rsidRPr="00353EA6" w:rsidRDefault="008061EE" w:rsidP="008061EE">
      <w:pPr>
        <w:widowControl w:val="0"/>
        <w:autoSpaceDE w:val="0"/>
        <w:autoSpaceDN w:val="0"/>
        <w:spacing w:before="80" w:after="80"/>
        <w:ind w:left="102"/>
        <w:jc w:val="both"/>
        <w:rPr>
          <w:lang w:eastAsia="lv-LV" w:bidi="lv-LV"/>
        </w:rPr>
      </w:pPr>
      <w:r w:rsidRPr="00353EA6">
        <w:rPr>
          <w:lang w:eastAsia="lv-LV" w:bidi="lv-LV"/>
        </w:rPr>
        <w:t xml:space="preserve"> (turpmāk – Pretendents) attiecībā uz konkrēto tirgus izpētes procedūru apliecina,</w:t>
      </w:r>
      <w:r w:rsidRPr="00353EA6">
        <w:rPr>
          <w:spacing w:val="-11"/>
          <w:lang w:eastAsia="lv-LV" w:bidi="lv-LV"/>
        </w:rPr>
        <w:t xml:space="preserve"> </w:t>
      </w:r>
      <w:r w:rsidRPr="00353EA6">
        <w:rPr>
          <w:lang w:eastAsia="lv-LV" w:bidi="lv-LV"/>
        </w:rPr>
        <w:t>ka:</w:t>
      </w:r>
    </w:p>
    <w:p w14:paraId="3EFFDB9A" w14:textId="77777777" w:rsidR="008061EE" w:rsidRPr="00353EA6" w:rsidRDefault="008061EE" w:rsidP="008061EE">
      <w:pPr>
        <w:widowControl w:val="0"/>
        <w:numPr>
          <w:ilvl w:val="0"/>
          <w:numId w:val="2"/>
        </w:numPr>
        <w:autoSpaceDE w:val="0"/>
        <w:autoSpaceDN w:val="0"/>
        <w:spacing w:before="80" w:after="80"/>
        <w:ind w:left="284" w:hanging="284"/>
        <w:jc w:val="both"/>
        <w:rPr>
          <w:lang w:eastAsia="lv-LV" w:bidi="lv-LV"/>
        </w:rPr>
      </w:pPr>
      <w:r w:rsidRPr="00353EA6">
        <w:rPr>
          <w:lang w:eastAsia="lv-LV" w:bidi="lv-LV"/>
        </w:rPr>
        <w:t>Pretendents ir iepazinies un piekrīt šī apliecinājuma</w:t>
      </w:r>
      <w:r w:rsidRPr="00353EA6">
        <w:rPr>
          <w:spacing w:val="-12"/>
          <w:lang w:eastAsia="lv-LV" w:bidi="lv-LV"/>
        </w:rPr>
        <w:t xml:space="preserve"> </w:t>
      </w:r>
      <w:r w:rsidRPr="00353EA6">
        <w:rPr>
          <w:lang w:eastAsia="lv-LV" w:bidi="lv-LV"/>
        </w:rPr>
        <w:t>saturam.</w:t>
      </w:r>
    </w:p>
    <w:p w14:paraId="78987750" w14:textId="77777777" w:rsidR="008061EE" w:rsidRPr="00353EA6" w:rsidRDefault="008061EE" w:rsidP="008061EE">
      <w:pPr>
        <w:widowControl w:val="0"/>
        <w:numPr>
          <w:ilvl w:val="0"/>
          <w:numId w:val="2"/>
        </w:numPr>
        <w:autoSpaceDE w:val="0"/>
        <w:autoSpaceDN w:val="0"/>
        <w:spacing w:before="80" w:after="80"/>
        <w:ind w:left="284" w:hanging="284"/>
        <w:jc w:val="both"/>
        <w:rPr>
          <w:lang w:eastAsia="lv-LV" w:bidi="lv-LV"/>
        </w:rPr>
      </w:pPr>
      <w:r w:rsidRPr="00353EA6">
        <w:rPr>
          <w:lang w:eastAsia="lv-LV" w:bidi="lv-LV"/>
        </w:rPr>
        <w:t>Pretendents</w:t>
      </w:r>
      <w:r w:rsidRPr="00353EA6">
        <w:rPr>
          <w:spacing w:val="-12"/>
          <w:lang w:eastAsia="lv-LV" w:bidi="lv-LV"/>
        </w:rPr>
        <w:t xml:space="preserve"> </w:t>
      </w:r>
      <w:r w:rsidRPr="00353EA6">
        <w:rPr>
          <w:lang w:eastAsia="lv-LV" w:bidi="lv-LV"/>
        </w:rPr>
        <w:t>apzinās</w:t>
      </w:r>
      <w:r w:rsidRPr="00353EA6">
        <w:rPr>
          <w:spacing w:val="-12"/>
          <w:lang w:eastAsia="lv-LV" w:bidi="lv-LV"/>
        </w:rPr>
        <w:t xml:space="preserve"> </w:t>
      </w:r>
      <w:r w:rsidRPr="00353EA6">
        <w:rPr>
          <w:lang w:eastAsia="lv-LV" w:bidi="lv-LV"/>
        </w:rPr>
        <w:t>savu</w:t>
      </w:r>
      <w:r w:rsidRPr="00353EA6">
        <w:rPr>
          <w:spacing w:val="-12"/>
          <w:lang w:eastAsia="lv-LV" w:bidi="lv-LV"/>
        </w:rPr>
        <w:t xml:space="preserve"> </w:t>
      </w:r>
      <w:r w:rsidRPr="00353EA6">
        <w:rPr>
          <w:lang w:eastAsia="lv-LV" w:bidi="lv-LV"/>
        </w:rPr>
        <w:t>pienākumu</w:t>
      </w:r>
      <w:r w:rsidRPr="00353EA6">
        <w:rPr>
          <w:spacing w:val="-12"/>
          <w:lang w:eastAsia="lv-LV" w:bidi="lv-LV"/>
        </w:rPr>
        <w:t xml:space="preserve"> </w:t>
      </w:r>
      <w:r w:rsidRPr="00353EA6">
        <w:rPr>
          <w:lang w:eastAsia="lv-LV" w:bidi="lv-LV"/>
        </w:rPr>
        <w:t>šajā</w:t>
      </w:r>
      <w:r w:rsidRPr="00353EA6">
        <w:rPr>
          <w:spacing w:val="-12"/>
          <w:lang w:eastAsia="lv-LV" w:bidi="lv-LV"/>
        </w:rPr>
        <w:t xml:space="preserve"> </w:t>
      </w:r>
      <w:r w:rsidRPr="00353EA6">
        <w:rPr>
          <w:lang w:eastAsia="lv-LV" w:bidi="lv-LV"/>
        </w:rPr>
        <w:t>apliecinājumā</w:t>
      </w:r>
      <w:r w:rsidRPr="00353EA6">
        <w:rPr>
          <w:spacing w:val="-12"/>
          <w:lang w:eastAsia="lv-LV" w:bidi="lv-LV"/>
        </w:rPr>
        <w:t xml:space="preserve"> </w:t>
      </w:r>
      <w:r w:rsidRPr="00353EA6">
        <w:rPr>
          <w:lang w:eastAsia="lv-LV" w:bidi="lv-LV"/>
        </w:rPr>
        <w:t>norādīt</w:t>
      </w:r>
      <w:r w:rsidRPr="00353EA6">
        <w:rPr>
          <w:spacing w:val="-11"/>
          <w:lang w:eastAsia="lv-LV" w:bidi="lv-LV"/>
        </w:rPr>
        <w:t xml:space="preserve"> </w:t>
      </w:r>
      <w:r w:rsidRPr="00353EA6">
        <w:rPr>
          <w:lang w:eastAsia="lv-LV" w:bidi="lv-LV"/>
        </w:rPr>
        <w:t>pilnīgu,</w:t>
      </w:r>
      <w:r w:rsidRPr="00353EA6">
        <w:rPr>
          <w:spacing w:val="-9"/>
          <w:lang w:eastAsia="lv-LV" w:bidi="lv-LV"/>
        </w:rPr>
        <w:t xml:space="preserve"> </w:t>
      </w:r>
      <w:r w:rsidRPr="00353EA6">
        <w:rPr>
          <w:lang w:eastAsia="lv-LV" w:bidi="lv-LV"/>
        </w:rPr>
        <w:t>izsmeļošu</w:t>
      </w:r>
      <w:r w:rsidRPr="00353EA6">
        <w:rPr>
          <w:spacing w:val="-13"/>
          <w:lang w:eastAsia="lv-LV" w:bidi="lv-LV"/>
        </w:rPr>
        <w:t xml:space="preserve"> </w:t>
      </w:r>
      <w:r w:rsidRPr="00353EA6">
        <w:rPr>
          <w:lang w:eastAsia="lv-LV" w:bidi="lv-LV"/>
        </w:rPr>
        <w:t>un patiesu</w:t>
      </w:r>
      <w:r w:rsidRPr="00353EA6">
        <w:rPr>
          <w:spacing w:val="-2"/>
          <w:lang w:eastAsia="lv-LV" w:bidi="lv-LV"/>
        </w:rPr>
        <w:t xml:space="preserve"> </w:t>
      </w:r>
      <w:r w:rsidRPr="00353EA6">
        <w:rPr>
          <w:lang w:eastAsia="lv-LV" w:bidi="lv-LV"/>
        </w:rPr>
        <w:t>informāciju.</w:t>
      </w:r>
    </w:p>
    <w:p w14:paraId="0C262623" w14:textId="77777777" w:rsidR="008061EE" w:rsidRPr="00353EA6" w:rsidRDefault="008061EE" w:rsidP="008061EE">
      <w:pPr>
        <w:widowControl w:val="0"/>
        <w:numPr>
          <w:ilvl w:val="0"/>
          <w:numId w:val="2"/>
        </w:numPr>
        <w:autoSpaceDE w:val="0"/>
        <w:autoSpaceDN w:val="0"/>
        <w:spacing w:before="80" w:after="80"/>
        <w:ind w:left="284" w:hanging="284"/>
        <w:jc w:val="both"/>
        <w:rPr>
          <w:lang w:eastAsia="lv-LV" w:bidi="lv-LV"/>
        </w:rPr>
      </w:pPr>
      <w:r w:rsidRPr="00353EA6">
        <w:rPr>
          <w:lang w:eastAsia="lv-LV" w:bidi="lv-LV"/>
        </w:rPr>
        <w:t>Pretendenta tirgus izpētes piedāvājumu ir parakstījusi/</w:t>
      </w:r>
      <w:proofErr w:type="spellStart"/>
      <w:r w:rsidRPr="00353EA6">
        <w:rPr>
          <w:lang w:eastAsia="lv-LV" w:bidi="lv-LV"/>
        </w:rPr>
        <w:t>šas</w:t>
      </w:r>
      <w:proofErr w:type="spellEnd"/>
      <w:r w:rsidRPr="00353EA6">
        <w:rPr>
          <w:lang w:eastAsia="lv-LV" w:bidi="lv-LV"/>
        </w:rPr>
        <w:t xml:space="preserve"> pretendenta pilnvarotā/</w:t>
      </w:r>
      <w:proofErr w:type="spellStart"/>
      <w:r w:rsidRPr="00353EA6">
        <w:rPr>
          <w:lang w:eastAsia="lv-LV" w:bidi="lv-LV"/>
        </w:rPr>
        <w:t>ās</w:t>
      </w:r>
      <w:proofErr w:type="spellEnd"/>
      <w:r w:rsidRPr="00353EA6">
        <w:rPr>
          <w:lang w:eastAsia="lv-LV" w:bidi="lv-LV"/>
        </w:rPr>
        <w:t xml:space="preserve"> persona/s.</w:t>
      </w:r>
    </w:p>
    <w:p w14:paraId="2E91B9C0" w14:textId="77777777" w:rsidR="008061EE" w:rsidRPr="00353EA6" w:rsidRDefault="008061EE" w:rsidP="008061EE">
      <w:pPr>
        <w:widowControl w:val="0"/>
        <w:numPr>
          <w:ilvl w:val="0"/>
          <w:numId w:val="2"/>
        </w:numPr>
        <w:autoSpaceDE w:val="0"/>
        <w:autoSpaceDN w:val="0"/>
        <w:ind w:left="284" w:hanging="284"/>
        <w:jc w:val="both"/>
        <w:rPr>
          <w:lang w:eastAsia="lv-LV" w:bidi="lv-LV"/>
        </w:rPr>
      </w:pPr>
      <w:r w:rsidRPr="00353EA6">
        <w:rPr>
          <w:lang w:eastAsia="lv-LV" w:bidi="lv-LV"/>
        </w:rPr>
        <w:t>Pretendents informē, ka ir iesniedzis piedāvājumu neatkarīgi no konkurentiem</w:t>
      </w:r>
      <w:r w:rsidRPr="00353EA6">
        <w:rPr>
          <w:position w:val="9"/>
          <w:lang w:eastAsia="lv-LV" w:bidi="lv-LV"/>
        </w:rPr>
        <w:t xml:space="preserve">1 </w:t>
      </w:r>
      <w:r w:rsidRPr="00353EA6">
        <w:rPr>
          <w:lang w:eastAsia="lv-LV" w:bidi="lv-LV"/>
        </w:rPr>
        <w:t>un bez konsultācijām, līgumiem vai vienošanām. Pretendentam ne ar vienu konkurentu nav bijusi saziņa attiecībā</w:t>
      </w:r>
      <w:r w:rsidRPr="00353EA6">
        <w:rPr>
          <w:spacing w:val="-1"/>
          <w:lang w:eastAsia="lv-LV" w:bidi="lv-LV"/>
        </w:rPr>
        <w:t xml:space="preserve"> </w:t>
      </w:r>
      <w:r w:rsidRPr="00353EA6">
        <w:rPr>
          <w:lang w:eastAsia="lv-LV" w:bidi="lv-LV"/>
        </w:rPr>
        <w:t>uz:</w:t>
      </w:r>
    </w:p>
    <w:p w14:paraId="278FB499" w14:textId="77777777" w:rsidR="008061EE" w:rsidRPr="00353EA6" w:rsidRDefault="008061EE" w:rsidP="008061EE">
      <w:pPr>
        <w:widowControl w:val="0"/>
        <w:numPr>
          <w:ilvl w:val="1"/>
          <w:numId w:val="2"/>
        </w:numPr>
        <w:tabs>
          <w:tab w:val="left" w:pos="1526"/>
        </w:tabs>
        <w:autoSpaceDE w:val="0"/>
        <w:autoSpaceDN w:val="0"/>
        <w:jc w:val="both"/>
        <w:rPr>
          <w:lang w:eastAsia="lv-LV" w:bidi="lv-LV"/>
        </w:rPr>
      </w:pPr>
      <w:r w:rsidRPr="00353EA6">
        <w:rPr>
          <w:lang w:eastAsia="lv-LV" w:bidi="lv-LV"/>
        </w:rPr>
        <w:t>cenām;</w:t>
      </w:r>
    </w:p>
    <w:p w14:paraId="4F100DC0" w14:textId="77777777" w:rsidR="008061EE" w:rsidRPr="00353EA6" w:rsidRDefault="008061EE" w:rsidP="008061EE">
      <w:pPr>
        <w:widowControl w:val="0"/>
        <w:numPr>
          <w:ilvl w:val="1"/>
          <w:numId w:val="2"/>
        </w:numPr>
        <w:tabs>
          <w:tab w:val="left" w:pos="1526"/>
        </w:tabs>
        <w:autoSpaceDE w:val="0"/>
        <w:autoSpaceDN w:val="0"/>
        <w:jc w:val="both"/>
        <w:rPr>
          <w:lang w:eastAsia="lv-LV" w:bidi="lv-LV"/>
        </w:rPr>
      </w:pPr>
      <w:r w:rsidRPr="00353EA6">
        <w:rPr>
          <w:lang w:eastAsia="lv-LV" w:bidi="lv-LV"/>
        </w:rPr>
        <w:t>cenas aprēķināšanas metodēm, faktoriem (apstākļiem) vai</w:t>
      </w:r>
      <w:r w:rsidRPr="00353EA6">
        <w:rPr>
          <w:spacing w:val="-3"/>
          <w:lang w:eastAsia="lv-LV" w:bidi="lv-LV"/>
        </w:rPr>
        <w:t xml:space="preserve"> </w:t>
      </w:r>
      <w:r w:rsidRPr="00353EA6">
        <w:rPr>
          <w:lang w:eastAsia="lv-LV" w:bidi="lv-LV"/>
        </w:rPr>
        <w:t>formulām;</w:t>
      </w:r>
    </w:p>
    <w:p w14:paraId="35EC531F" w14:textId="77777777" w:rsidR="008061EE" w:rsidRPr="00353EA6" w:rsidRDefault="008061EE" w:rsidP="008061EE">
      <w:pPr>
        <w:widowControl w:val="0"/>
        <w:numPr>
          <w:ilvl w:val="1"/>
          <w:numId w:val="2"/>
        </w:numPr>
        <w:tabs>
          <w:tab w:val="left" w:pos="1526"/>
        </w:tabs>
        <w:autoSpaceDE w:val="0"/>
        <w:autoSpaceDN w:val="0"/>
        <w:jc w:val="both"/>
        <w:rPr>
          <w:lang w:eastAsia="lv-LV" w:bidi="lv-LV"/>
        </w:rPr>
      </w:pPr>
      <w:r w:rsidRPr="00353EA6">
        <w:rPr>
          <w:lang w:eastAsia="lv-LV" w:bidi="lv-LV"/>
        </w:rPr>
        <w:t>nodomu vai lēmumu piedalīties vai nepiedalīties tirgus izpētē (iesniegt vai neiesniegt piedāvājumu);</w:t>
      </w:r>
      <w:r w:rsidRPr="00353EA6">
        <w:rPr>
          <w:spacing w:val="1"/>
          <w:lang w:eastAsia="lv-LV" w:bidi="lv-LV"/>
        </w:rPr>
        <w:t xml:space="preserve"> </w:t>
      </w:r>
      <w:r w:rsidRPr="00353EA6">
        <w:rPr>
          <w:lang w:eastAsia="lv-LV" w:bidi="lv-LV"/>
        </w:rPr>
        <w:t>vai</w:t>
      </w:r>
    </w:p>
    <w:p w14:paraId="463D93F8" w14:textId="77777777" w:rsidR="008061EE" w:rsidRPr="00353EA6" w:rsidRDefault="008061EE" w:rsidP="008061EE">
      <w:pPr>
        <w:widowControl w:val="0"/>
        <w:numPr>
          <w:ilvl w:val="1"/>
          <w:numId w:val="2"/>
        </w:numPr>
        <w:tabs>
          <w:tab w:val="left" w:pos="1516"/>
        </w:tabs>
        <w:autoSpaceDE w:val="0"/>
        <w:autoSpaceDN w:val="0"/>
        <w:jc w:val="both"/>
        <w:rPr>
          <w:lang w:eastAsia="lv-LV" w:bidi="lv-LV"/>
        </w:rPr>
      </w:pPr>
      <w:r w:rsidRPr="00353EA6">
        <w:rPr>
          <w:lang w:eastAsia="lv-LV" w:bidi="lv-LV"/>
        </w:rPr>
        <w:t>tādu piedāvājuma iesniegšanu, kas neatbilst tirgus izpētes</w:t>
      </w:r>
      <w:r w:rsidRPr="00353EA6">
        <w:rPr>
          <w:spacing w:val="-1"/>
          <w:lang w:eastAsia="lv-LV" w:bidi="lv-LV"/>
        </w:rPr>
        <w:t xml:space="preserve"> </w:t>
      </w:r>
      <w:r w:rsidRPr="00353EA6">
        <w:rPr>
          <w:lang w:eastAsia="lv-LV" w:bidi="lv-LV"/>
        </w:rPr>
        <w:t>prasībām;</w:t>
      </w:r>
    </w:p>
    <w:p w14:paraId="4362646A" w14:textId="77777777" w:rsidR="008061EE" w:rsidRPr="00353EA6" w:rsidRDefault="008061EE" w:rsidP="008061EE">
      <w:pPr>
        <w:widowControl w:val="0"/>
        <w:numPr>
          <w:ilvl w:val="1"/>
          <w:numId w:val="2"/>
        </w:numPr>
        <w:tabs>
          <w:tab w:val="left" w:pos="1516"/>
        </w:tabs>
        <w:autoSpaceDE w:val="0"/>
        <w:autoSpaceDN w:val="0"/>
        <w:jc w:val="both"/>
        <w:rPr>
          <w:lang w:eastAsia="lv-LV" w:bidi="lv-LV"/>
        </w:rPr>
      </w:pPr>
      <w:r w:rsidRPr="00353EA6">
        <w:rPr>
          <w:lang w:eastAsia="lv-LV" w:bidi="lv-LV"/>
        </w:rPr>
        <w:t xml:space="preserve">kvalitāti, apjomu, specifikāciju, izpildes, piegādes vai citiem nosacījumiem, kas risināmi neatkarīgi no konkurentiem, tiem produktiem vai pakalpojumiem, uz ko attiecas šī </w:t>
      </w:r>
      <w:r w:rsidRPr="00353EA6">
        <w:rPr>
          <w:spacing w:val="-3"/>
          <w:lang w:eastAsia="lv-LV" w:bidi="lv-LV"/>
        </w:rPr>
        <w:t xml:space="preserve"> </w:t>
      </w:r>
      <w:r w:rsidRPr="00353EA6">
        <w:rPr>
          <w:lang w:eastAsia="lv-LV" w:bidi="lv-LV"/>
        </w:rPr>
        <w:t>tirgus izpēte.</w:t>
      </w:r>
    </w:p>
    <w:p w14:paraId="30B30FC0" w14:textId="77777777" w:rsidR="008061EE" w:rsidRPr="00353EA6" w:rsidRDefault="008061EE" w:rsidP="008061EE">
      <w:pPr>
        <w:widowControl w:val="0"/>
        <w:numPr>
          <w:ilvl w:val="0"/>
          <w:numId w:val="2"/>
        </w:numPr>
        <w:tabs>
          <w:tab w:val="left" w:pos="426"/>
        </w:tabs>
        <w:autoSpaceDE w:val="0"/>
        <w:autoSpaceDN w:val="0"/>
        <w:spacing w:before="80" w:after="80"/>
        <w:ind w:left="426" w:hanging="284"/>
        <w:jc w:val="both"/>
        <w:rPr>
          <w:lang w:eastAsia="lv-LV" w:bidi="lv-LV"/>
        </w:rPr>
      </w:pPr>
      <w:r w:rsidRPr="00353EA6">
        <w:rPr>
          <w:lang w:eastAsia="lv-LV" w:bidi="lv-LV"/>
        </w:rPr>
        <w:t>Pretendents</w:t>
      </w:r>
      <w:r w:rsidRPr="00353EA6">
        <w:rPr>
          <w:spacing w:val="-15"/>
          <w:lang w:eastAsia="lv-LV" w:bidi="lv-LV"/>
        </w:rPr>
        <w:t xml:space="preserve"> </w:t>
      </w:r>
      <w:r w:rsidRPr="00353EA6">
        <w:rPr>
          <w:lang w:eastAsia="lv-LV" w:bidi="lv-LV"/>
        </w:rPr>
        <w:t>nav</w:t>
      </w:r>
      <w:r w:rsidRPr="00353EA6">
        <w:rPr>
          <w:spacing w:val="-16"/>
          <w:lang w:eastAsia="lv-LV" w:bidi="lv-LV"/>
        </w:rPr>
        <w:t xml:space="preserve"> </w:t>
      </w:r>
      <w:r w:rsidRPr="00353EA6">
        <w:rPr>
          <w:lang w:eastAsia="lv-LV" w:bidi="lv-LV"/>
        </w:rPr>
        <w:t>apzināti,</w:t>
      </w:r>
      <w:r w:rsidRPr="00353EA6">
        <w:rPr>
          <w:spacing w:val="-16"/>
          <w:lang w:eastAsia="lv-LV" w:bidi="lv-LV"/>
        </w:rPr>
        <w:t xml:space="preserve"> </w:t>
      </w:r>
      <w:r w:rsidRPr="00353EA6">
        <w:rPr>
          <w:lang w:eastAsia="lv-LV" w:bidi="lv-LV"/>
        </w:rPr>
        <w:t>tieši</w:t>
      </w:r>
      <w:r w:rsidRPr="00353EA6">
        <w:rPr>
          <w:spacing w:val="-15"/>
          <w:lang w:eastAsia="lv-LV" w:bidi="lv-LV"/>
        </w:rPr>
        <w:t xml:space="preserve"> </w:t>
      </w:r>
      <w:r w:rsidRPr="00353EA6">
        <w:rPr>
          <w:lang w:eastAsia="lv-LV" w:bidi="lv-LV"/>
        </w:rPr>
        <w:t>vai</w:t>
      </w:r>
      <w:r w:rsidRPr="00353EA6">
        <w:rPr>
          <w:spacing w:val="-16"/>
          <w:lang w:eastAsia="lv-LV" w:bidi="lv-LV"/>
        </w:rPr>
        <w:t xml:space="preserve"> </w:t>
      </w:r>
      <w:r w:rsidRPr="00353EA6">
        <w:rPr>
          <w:lang w:eastAsia="lv-LV" w:bidi="lv-LV"/>
        </w:rPr>
        <w:t>netieši</w:t>
      </w:r>
      <w:r w:rsidRPr="00353EA6">
        <w:rPr>
          <w:spacing w:val="-13"/>
          <w:lang w:eastAsia="lv-LV" w:bidi="lv-LV"/>
        </w:rPr>
        <w:t xml:space="preserve"> </w:t>
      </w:r>
      <w:r w:rsidRPr="00353EA6">
        <w:rPr>
          <w:lang w:eastAsia="lv-LV" w:bidi="lv-LV"/>
        </w:rPr>
        <w:t>atklājis</w:t>
      </w:r>
      <w:r w:rsidRPr="00353EA6">
        <w:rPr>
          <w:spacing w:val="-13"/>
          <w:lang w:eastAsia="lv-LV" w:bidi="lv-LV"/>
        </w:rPr>
        <w:t xml:space="preserve"> </w:t>
      </w:r>
      <w:r w:rsidRPr="00353EA6">
        <w:rPr>
          <w:lang w:eastAsia="lv-LV" w:bidi="lv-LV"/>
        </w:rPr>
        <w:t>un</w:t>
      </w:r>
      <w:r w:rsidRPr="00353EA6">
        <w:rPr>
          <w:spacing w:val="-16"/>
          <w:lang w:eastAsia="lv-LV" w:bidi="lv-LV"/>
        </w:rPr>
        <w:t xml:space="preserve"> </w:t>
      </w:r>
      <w:r w:rsidRPr="00353EA6">
        <w:rPr>
          <w:lang w:eastAsia="lv-LV" w:bidi="lv-LV"/>
        </w:rPr>
        <w:t>neatklās</w:t>
      </w:r>
      <w:r w:rsidRPr="00353EA6">
        <w:rPr>
          <w:spacing w:val="-15"/>
          <w:lang w:eastAsia="lv-LV" w:bidi="lv-LV"/>
        </w:rPr>
        <w:t xml:space="preserve"> </w:t>
      </w:r>
      <w:r w:rsidRPr="00353EA6">
        <w:rPr>
          <w:lang w:eastAsia="lv-LV" w:bidi="lv-LV"/>
        </w:rPr>
        <w:t>piedāvājuma</w:t>
      </w:r>
      <w:r w:rsidRPr="00353EA6">
        <w:rPr>
          <w:spacing w:val="-12"/>
          <w:lang w:eastAsia="lv-LV" w:bidi="lv-LV"/>
        </w:rPr>
        <w:t xml:space="preserve"> </w:t>
      </w:r>
      <w:r w:rsidRPr="00353EA6">
        <w:rPr>
          <w:lang w:eastAsia="lv-LV" w:bidi="lv-LV"/>
        </w:rPr>
        <w:t>noteikumus nevienam konkurentam pirms oficiālā piedāvājumu atvēršanas datuma un laika vai līguma slēgšanas tiesību</w:t>
      </w:r>
      <w:r w:rsidRPr="00353EA6">
        <w:rPr>
          <w:spacing w:val="-3"/>
          <w:lang w:eastAsia="lv-LV" w:bidi="lv-LV"/>
        </w:rPr>
        <w:t xml:space="preserve"> </w:t>
      </w:r>
      <w:r w:rsidRPr="00353EA6">
        <w:rPr>
          <w:lang w:eastAsia="lv-LV" w:bidi="lv-LV"/>
        </w:rPr>
        <w:t>piešķiršanas.</w:t>
      </w:r>
    </w:p>
    <w:p w14:paraId="606FF909" w14:textId="77777777" w:rsidR="008061EE" w:rsidRPr="00353EA6" w:rsidRDefault="008061EE" w:rsidP="008061EE">
      <w:pPr>
        <w:widowControl w:val="0"/>
        <w:numPr>
          <w:ilvl w:val="0"/>
          <w:numId w:val="2"/>
        </w:numPr>
        <w:tabs>
          <w:tab w:val="left" w:pos="426"/>
        </w:tabs>
        <w:autoSpaceDE w:val="0"/>
        <w:autoSpaceDN w:val="0"/>
        <w:spacing w:before="80" w:after="80"/>
        <w:ind w:left="426" w:hanging="284"/>
        <w:jc w:val="both"/>
        <w:rPr>
          <w:lang w:eastAsia="lv-LV" w:bidi="lv-LV"/>
        </w:rPr>
      </w:pPr>
      <w:r w:rsidRPr="00353EA6">
        <w:rPr>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353EA6">
        <w:rPr>
          <w:spacing w:val="-11"/>
          <w:lang w:eastAsia="lv-LV" w:bidi="lv-LV"/>
        </w:rPr>
        <w:t xml:space="preserve"> </w:t>
      </w:r>
      <w:r w:rsidRPr="00353EA6">
        <w:rPr>
          <w:lang w:eastAsia="lv-LV" w:bidi="lv-LV"/>
        </w:rPr>
        <w:t>procedūrā.</w:t>
      </w:r>
    </w:p>
    <w:p w14:paraId="42B1C8A1" w14:textId="77777777" w:rsidR="008061EE" w:rsidRDefault="008061EE" w:rsidP="008061EE">
      <w:pPr>
        <w:widowControl w:val="0"/>
        <w:tabs>
          <w:tab w:val="left" w:pos="2582"/>
        </w:tabs>
        <w:autoSpaceDE w:val="0"/>
        <w:autoSpaceDN w:val="0"/>
        <w:ind w:left="102"/>
        <w:rPr>
          <w:lang w:eastAsia="lv-LV" w:bidi="lv-LV"/>
        </w:rPr>
      </w:pPr>
    </w:p>
    <w:p w14:paraId="396A93B8" w14:textId="77777777" w:rsidR="008061EE" w:rsidRPr="00353EA6" w:rsidRDefault="008061EE" w:rsidP="008061EE">
      <w:pPr>
        <w:widowControl w:val="0"/>
        <w:tabs>
          <w:tab w:val="left" w:pos="2582"/>
        </w:tabs>
        <w:autoSpaceDE w:val="0"/>
        <w:autoSpaceDN w:val="0"/>
        <w:ind w:left="102"/>
        <w:rPr>
          <w:lang w:eastAsia="lv-LV" w:bidi="lv-LV"/>
        </w:rPr>
      </w:pPr>
      <w:r w:rsidRPr="00353EA6">
        <w:rPr>
          <w:lang w:eastAsia="lv-LV" w:bidi="lv-LV"/>
        </w:rPr>
        <w:t>Datums</w:t>
      </w:r>
      <w:r w:rsidRPr="00353EA6">
        <w:rPr>
          <w:u w:val="single"/>
          <w:lang w:eastAsia="lv-LV" w:bidi="lv-LV"/>
        </w:rPr>
        <w:t xml:space="preserve"> </w:t>
      </w:r>
      <w:r w:rsidRPr="00353EA6">
        <w:rPr>
          <w:u w:val="single"/>
          <w:lang w:eastAsia="lv-LV" w:bidi="lv-LV"/>
        </w:rPr>
        <w:tab/>
      </w:r>
      <w:r w:rsidRPr="00353EA6">
        <w:rPr>
          <w:noProof/>
          <w:lang w:eastAsia="lv-LV"/>
        </w:rPr>
        <mc:AlternateContent>
          <mc:Choice Requires="wps">
            <w:drawing>
              <wp:anchor distT="4294967295" distB="4294967295" distL="0" distR="0" simplePos="0" relativeHeight="251659264" behindDoc="1" locked="0" layoutInCell="1" allowOverlap="1" wp14:anchorId="2FAE9453" wp14:editId="577CF603">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6F577"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48B1BB68" w14:textId="77777777" w:rsidR="008061EE" w:rsidRPr="00353EA6" w:rsidRDefault="008061EE" w:rsidP="008061EE">
      <w:pPr>
        <w:widowControl w:val="0"/>
        <w:autoSpaceDE w:val="0"/>
        <w:autoSpaceDN w:val="0"/>
        <w:spacing w:before="120" w:line="241" w:lineRule="exact"/>
        <w:ind w:right="1646"/>
        <w:jc w:val="right"/>
        <w:rPr>
          <w:lang w:eastAsia="lv-LV" w:bidi="lv-LV"/>
        </w:rPr>
      </w:pPr>
      <w:r w:rsidRPr="00353EA6">
        <w:rPr>
          <w:lang w:eastAsia="lv-LV" w:bidi="lv-LV"/>
        </w:rPr>
        <w:t>Paraksts</w:t>
      </w:r>
    </w:p>
    <w:p w14:paraId="656F5C25" w14:textId="77777777" w:rsidR="008061EE" w:rsidRPr="00353EA6" w:rsidRDefault="008061EE" w:rsidP="008061EE">
      <w:pPr>
        <w:widowControl w:val="0"/>
        <w:autoSpaceDE w:val="0"/>
        <w:autoSpaceDN w:val="0"/>
        <w:spacing w:before="1"/>
        <w:rPr>
          <w:lang w:eastAsia="lv-LV" w:bidi="lv-LV"/>
        </w:rPr>
      </w:pPr>
      <w:r w:rsidRPr="00353EA6">
        <w:rPr>
          <w:noProof/>
          <w:lang w:eastAsia="lv-LV"/>
        </w:rPr>
        <mc:AlternateContent>
          <mc:Choice Requires="wps">
            <w:drawing>
              <wp:anchor distT="4294967295" distB="4294967295" distL="0" distR="0" simplePos="0" relativeHeight="251660288" behindDoc="1" locked="0" layoutInCell="1" allowOverlap="1" wp14:anchorId="6FF6C454" wp14:editId="68D6B24A">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C617F"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7C2EEFB3" w14:textId="77777777" w:rsidR="008061EE" w:rsidRPr="00A80855" w:rsidRDefault="008061EE" w:rsidP="008061EE">
      <w:pPr>
        <w:widowControl w:val="0"/>
        <w:autoSpaceDE w:val="0"/>
        <w:autoSpaceDN w:val="0"/>
        <w:spacing w:before="86"/>
        <w:ind w:left="102" w:right="315"/>
        <w:jc w:val="both"/>
        <w:rPr>
          <w:sz w:val="20"/>
          <w:szCs w:val="20"/>
          <w:lang w:eastAsia="lv-LV" w:bidi="lv-LV"/>
        </w:rPr>
      </w:pPr>
      <w:r w:rsidRPr="00353EA6">
        <w:rPr>
          <w:position w:val="7"/>
          <w:sz w:val="20"/>
          <w:szCs w:val="20"/>
          <w:lang w:eastAsia="lv-LV" w:bidi="lv-LV"/>
        </w:rPr>
        <w:t xml:space="preserve">1 </w:t>
      </w:r>
      <w:r w:rsidRPr="00353EA6">
        <w:rPr>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03F0D8FB" w14:textId="77777777" w:rsidR="008061EE" w:rsidRDefault="008061EE"/>
    <w:p w14:paraId="24BC072D" w14:textId="77777777" w:rsidR="008061EE" w:rsidRDefault="008061EE"/>
    <w:sectPr w:rsidR="008061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imes New Roman Bold">
    <w:panose1 w:val="00000000000000000000"/>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669D6925"/>
    <w:multiLevelType w:val="multilevel"/>
    <w:tmpl w:val="E9420724"/>
    <w:lvl w:ilvl="0">
      <w:start w:val="1"/>
      <w:numFmt w:val="decimal"/>
      <w:lvlText w:val="%1."/>
      <w:lvlJc w:val="left"/>
      <w:pPr>
        <w:ind w:left="360" w:hanging="360"/>
      </w:pPr>
      <w:rPr>
        <w:b/>
        <w:bCs w:val="0"/>
      </w:rPr>
    </w:lvl>
    <w:lvl w:ilvl="1">
      <w:start w:val="1"/>
      <w:numFmt w:val="decimal"/>
      <w:isLgl/>
      <w:lvlText w:val="%1.%2."/>
      <w:lvlJc w:val="left"/>
      <w:pPr>
        <w:ind w:left="360"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CF2"/>
    <w:rsid w:val="000244F6"/>
    <w:rsid w:val="001335A3"/>
    <w:rsid w:val="005A3705"/>
    <w:rsid w:val="006E39AA"/>
    <w:rsid w:val="008061EE"/>
    <w:rsid w:val="00907E11"/>
    <w:rsid w:val="00B22CF2"/>
    <w:rsid w:val="00FF1962"/>
    <w:rsid w:val="00FF35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69B9D"/>
  <w15:chartTrackingRefBased/>
  <w15:docId w15:val="{28C8A9D3-2737-4657-96CB-6EE56642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line="360"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22CF2"/>
    <w:pPr>
      <w:spacing w:line="240" w:lineRule="auto"/>
      <w:ind w:left="0" w:firstLine="0"/>
      <w:jc w:val="left"/>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asaite">
    <w:name w:val="Interneta saite"/>
    <w:basedOn w:val="Noklusjumarindkopasfonts"/>
    <w:uiPriority w:val="99"/>
    <w:unhideWhenUsed/>
    <w:rsid w:val="00B22CF2"/>
    <w:rPr>
      <w:color w:val="0563C1" w:themeColor="hyperlink"/>
      <w:u w:val="single"/>
    </w:rPr>
  </w:style>
  <w:style w:type="paragraph" w:styleId="Sarakstarindkopa">
    <w:name w:val="List Paragraph"/>
    <w:basedOn w:val="Parasts"/>
    <w:uiPriority w:val="34"/>
    <w:qFormat/>
    <w:rsid w:val="00B22CF2"/>
    <w:pPr>
      <w:ind w:left="720"/>
      <w:contextualSpacing/>
    </w:pPr>
  </w:style>
  <w:style w:type="character" w:styleId="Hipersaite">
    <w:name w:val="Hyperlink"/>
    <w:basedOn w:val="Noklusjumarindkopasfonts"/>
    <w:uiPriority w:val="99"/>
    <w:unhideWhenUsed/>
    <w:rsid w:val="00B22CF2"/>
    <w:rPr>
      <w:color w:val="0563C1" w:themeColor="hyperlink"/>
      <w:u w:val="single"/>
    </w:rPr>
  </w:style>
  <w:style w:type="paragraph" w:styleId="Paraststmeklis">
    <w:name w:val="Normal (Web)"/>
    <w:basedOn w:val="Parasts"/>
    <w:uiPriority w:val="99"/>
    <w:unhideWhenUsed/>
    <w:rsid w:val="00B22CF2"/>
    <w:pPr>
      <w:spacing w:before="100" w:beforeAutospacing="1" w:after="100" w:afterAutospacing="1"/>
    </w:pPr>
    <w:rPr>
      <w:lang w:eastAsia="lv-LV"/>
    </w:rPr>
  </w:style>
  <w:style w:type="paragraph" w:customStyle="1" w:styleId="Standard">
    <w:name w:val="Standard"/>
    <w:qFormat/>
    <w:rsid w:val="00B22CF2"/>
    <w:pPr>
      <w:suppressAutoHyphens/>
      <w:spacing w:line="240" w:lineRule="auto"/>
      <w:ind w:left="0" w:firstLine="0"/>
      <w:jc w:val="left"/>
      <w:textAlignment w:val="baseline"/>
    </w:pPr>
    <w:rPr>
      <w:rFonts w:ascii="Times New Roman" w:eastAsia="NSimSun" w:hAnsi="Times New Roman" w:cs="Mangal"/>
      <w:kern w:val="2"/>
      <w:sz w:val="24"/>
      <w:szCs w:val="24"/>
      <w:lang w:eastAsia="zh-CN" w:bidi="hi-IN"/>
    </w:rPr>
  </w:style>
  <w:style w:type="paragraph" w:customStyle="1" w:styleId="Default">
    <w:name w:val="Default"/>
    <w:rsid w:val="00B22CF2"/>
    <w:pPr>
      <w:autoSpaceDE w:val="0"/>
      <w:autoSpaceDN w:val="0"/>
      <w:adjustRightInd w:val="0"/>
      <w:spacing w:line="240" w:lineRule="auto"/>
      <w:ind w:left="0" w:firstLine="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21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zimtsaraksti@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zimtsaraksti@balvi.lv" TargetMode="External"/><Relationship Id="rId5" Type="http://schemas.openxmlformats.org/officeDocument/2006/relationships/hyperlink" Target="mailto:dzimtsaraksti@balv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5658</Words>
  <Characters>3226</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santa.kulesa@balvi.lv</dc:creator>
  <cp:keywords/>
  <dc:description/>
  <cp:lastModifiedBy>santa.kulesa@balvi.lv</cp:lastModifiedBy>
  <cp:revision>4</cp:revision>
  <cp:lastPrinted>2021-08-04T11:38:00Z</cp:lastPrinted>
  <dcterms:created xsi:type="dcterms:W3CDTF">2021-08-04T10:19:00Z</dcterms:created>
  <dcterms:modified xsi:type="dcterms:W3CDTF">2021-08-04T12:14:00Z</dcterms:modified>
</cp:coreProperties>
</file>