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64057B34" w:rsidR="008B7486" w:rsidRDefault="00F7517B">
      <w:pPr>
        <w:widowControl w:val="0"/>
        <w:tabs>
          <w:tab w:val="left" w:pos="-720"/>
        </w:tabs>
        <w:suppressAutoHyphens/>
        <w:ind w:left="567"/>
        <w:jc w:val="center"/>
        <w:rPr>
          <w:b/>
        </w:rPr>
      </w:pPr>
      <w:r>
        <w:rPr>
          <w:b/>
        </w:rPr>
        <w:t>TIRGUS IZPĒTE</w:t>
      </w:r>
    </w:p>
    <w:p w14:paraId="206D66E4" w14:textId="5F945BE5" w:rsidR="00F26D4F" w:rsidRDefault="00C4535D" w:rsidP="00A77720">
      <w:pPr>
        <w:ind w:left="567"/>
        <w:jc w:val="center"/>
        <w:rPr>
          <w:b/>
        </w:rPr>
      </w:pPr>
      <w:r>
        <w:rPr>
          <w:b/>
        </w:rPr>
        <w:t>KRĒSLU</w:t>
      </w:r>
      <w:r w:rsidR="00835B6F">
        <w:rPr>
          <w:b/>
        </w:rPr>
        <w:t xml:space="preserve"> </w:t>
      </w:r>
      <w:r w:rsidR="00FC1B7A">
        <w:rPr>
          <w:b/>
        </w:rPr>
        <w:t>PIEGĀDE</w:t>
      </w:r>
      <w:r w:rsidR="00195CB2">
        <w:rPr>
          <w:b/>
        </w:rPr>
        <w:t xml:space="preserve"> </w:t>
      </w:r>
      <w:r>
        <w:rPr>
          <w:b/>
        </w:rPr>
        <w:t>KUBULU KULTŪRAS NAMAM</w:t>
      </w:r>
    </w:p>
    <w:p w14:paraId="0CFA8C9C" w14:textId="0FA8CBFA"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C4535D">
        <w:rPr>
          <w:rFonts w:ascii="Times New Roman Bold" w:hAnsi="Times New Roman Bold"/>
          <w:b/>
          <w:caps/>
          <w:color w:val="000000"/>
        </w:rPr>
        <w:t>70</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ayout w:type="fixed"/>
        <w:tblLook w:val="0000" w:firstRow="0" w:lastRow="0" w:firstColumn="0" w:lastColumn="0" w:noHBand="0" w:noVBand="0"/>
      </w:tblPr>
      <w:tblGrid>
        <w:gridCol w:w="3401"/>
        <w:gridCol w:w="5946"/>
      </w:tblGrid>
      <w:tr w:rsidR="00C4535D" w14:paraId="2D8DDAAF" w14:textId="77777777" w:rsidTr="005E77B1">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A0F5003" w14:textId="77777777" w:rsidR="00C4535D" w:rsidRDefault="00C4535D" w:rsidP="005E77B1">
            <w:pPr>
              <w:keepNext/>
            </w:pPr>
            <w:r>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687D64B8" w14:textId="77777777" w:rsidR="00C4535D" w:rsidRDefault="00C4535D" w:rsidP="005E77B1">
            <w:pPr>
              <w:ind w:left="567"/>
              <w:jc w:val="center"/>
            </w:pPr>
            <w:r>
              <w:t>Balvu novada pašvaldība</w:t>
            </w:r>
          </w:p>
        </w:tc>
      </w:tr>
      <w:tr w:rsidR="00C4535D" w14:paraId="75286D60" w14:textId="77777777" w:rsidTr="005E77B1">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60B3E5F" w14:textId="77777777" w:rsidR="00C4535D" w:rsidRDefault="00C4535D" w:rsidP="005E77B1">
            <w: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68649156" w14:textId="77777777" w:rsidR="00C4535D" w:rsidRDefault="00C4535D" w:rsidP="005E77B1">
            <w:pPr>
              <w:ind w:left="567"/>
              <w:jc w:val="center"/>
            </w:pPr>
            <w:r>
              <w:t>90009115622</w:t>
            </w:r>
          </w:p>
        </w:tc>
      </w:tr>
      <w:tr w:rsidR="00C4535D" w14:paraId="2F4A3EAD" w14:textId="77777777" w:rsidTr="005E77B1">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AF8F39D" w14:textId="77777777" w:rsidR="00C4535D" w:rsidRDefault="00C4535D" w:rsidP="005E77B1">
            <w:r>
              <w:t>Juridiskā adrese</w:t>
            </w:r>
          </w:p>
        </w:tc>
        <w:tc>
          <w:tcPr>
            <w:tcW w:w="5946" w:type="dxa"/>
            <w:tcBorders>
              <w:top w:val="single" w:sz="4" w:space="0" w:color="000000"/>
              <w:left w:val="single" w:sz="4" w:space="0" w:color="000000"/>
              <w:bottom w:val="single" w:sz="4" w:space="0" w:color="000000"/>
              <w:right w:val="single" w:sz="4" w:space="0" w:color="000000"/>
            </w:tcBorders>
          </w:tcPr>
          <w:p w14:paraId="2BA68BB4" w14:textId="77777777" w:rsidR="00C4535D" w:rsidRDefault="00C4535D" w:rsidP="005E77B1">
            <w:pPr>
              <w:ind w:left="567"/>
              <w:jc w:val="center"/>
            </w:pPr>
            <w:r>
              <w:t>Bērzpils iela 1A, Balvi, Balvu novads</w:t>
            </w:r>
          </w:p>
        </w:tc>
      </w:tr>
      <w:tr w:rsidR="00C4535D" w14:paraId="35A5A088" w14:textId="77777777" w:rsidTr="005E77B1">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E5334DC" w14:textId="77777777" w:rsidR="00C4535D" w:rsidRDefault="00C4535D" w:rsidP="005E77B1">
            <w:pPr>
              <w:rPr>
                <w:b/>
              </w:rPr>
            </w:pPr>
            <w:r>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691FB6BC" w14:textId="77777777" w:rsidR="00C4535D" w:rsidRDefault="00C4535D" w:rsidP="005E77B1">
            <w:pPr>
              <w:jc w:val="center"/>
              <w:rPr>
                <w:b/>
              </w:rPr>
            </w:pPr>
            <w:r>
              <w:rPr>
                <w:b/>
              </w:rPr>
              <w:t>Balvu novada pašvaldības Kubulu pagasta pārvalde</w:t>
            </w:r>
          </w:p>
          <w:p w14:paraId="00B229D6" w14:textId="77777777" w:rsidR="00C4535D" w:rsidRDefault="00C4535D" w:rsidP="005E77B1">
            <w:pPr>
              <w:jc w:val="center"/>
            </w:pPr>
            <w:r>
              <w:t>Juridiskā adrese: Balvu iela 15, Kurna, Kubulu pagasts, Balvu novads, LV-4566</w:t>
            </w:r>
          </w:p>
          <w:p w14:paraId="4DFB9A8F" w14:textId="77777777" w:rsidR="00C4535D" w:rsidRDefault="00C4535D" w:rsidP="005E77B1">
            <w:pPr>
              <w:jc w:val="center"/>
            </w:pPr>
            <w:r>
              <w:t>Struktūrvienības reģistrācijas numurs 90009303057</w:t>
            </w:r>
          </w:p>
          <w:p w14:paraId="4865330C" w14:textId="77777777" w:rsidR="00C4535D" w:rsidRDefault="00C4535D" w:rsidP="005E77B1">
            <w:pPr>
              <w:widowControl w:val="0"/>
              <w:jc w:val="center"/>
              <w:rPr>
                <w:color w:val="000000"/>
              </w:rPr>
            </w:pPr>
            <w:r>
              <w:rPr>
                <w:color w:val="000000"/>
              </w:rPr>
              <w:t xml:space="preserve">Tālruņa Nr.: </w:t>
            </w:r>
            <w:r>
              <w:rPr>
                <w:color w:val="000000"/>
              </w:rPr>
              <w:tab/>
              <w:t xml:space="preserve"> 63514646,</w:t>
            </w:r>
          </w:p>
          <w:p w14:paraId="6D642328" w14:textId="77777777" w:rsidR="00C4535D" w:rsidRDefault="00C4535D" w:rsidP="005E77B1">
            <w:pPr>
              <w:widowControl w:val="0"/>
              <w:jc w:val="center"/>
            </w:pPr>
            <w:r>
              <w:t xml:space="preserve">E-pasta adrese: </w:t>
            </w:r>
            <w:hyperlink r:id="rId6" w:history="1">
              <w:r w:rsidRPr="000715FA">
                <w:rPr>
                  <w:rStyle w:val="Hyperlink"/>
                </w:rPr>
                <w:t>kubuli@balvi.lv</w:t>
              </w:r>
            </w:hyperlink>
            <w:r>
              <w:t xml:space="preserve"> </w:t>
            </w:r>
          </w:p>
        </w:tc>
      </w:tr>
      <w:tr w:rsidR="00C4535D" w14:paraId="4CFBFEE3" w14:textId="77777777" w:rsidTr="005E77B1">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2E0C4392" w14:textId="77777777" w:rsidR="00C4535D" w:rsidRDefault="00C4535D" w:rsidP="005E77B1">
            <w: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2788FA6D" w14:textId="139D7731" w:rsidR="00C4535D" w:rsidRDefault="00C4535D" w:rsidP="00C4535D">
            <w:pPr>
              <w:ind w:left="567"/>
              <w:jc w:val="center"/>
            </w:pPr>
            <w:r>
              <w:rPr>
                <w:color w:val="000000"/>
              </w:rPr>
              <w:t>Balvu novada pašvaldības Kubulu</w:t>
            </w:r>
            <w:r>
              <w:rPr>
                <w:color w:val="000000"/>
              </w:rPr>
              <w:t xml:space="preserve"> Kultūras nama vadītāja Maija </w:t>
            </w:r>
            <w:proofErr w:type="spellStart"/>
            <w:r>
              <w:rPr>
                <w:color w:val="000000"/>
              </w:rPr>
              <w:t>Laicāne</w:t>
            </w:r>
            <w:proofErr w:type="spellEnd"/>
            <w:r>
              <w:rPr>
                <w:color w:val="000000"/>
              </w:rPr>
              <w:t>, mob.</w:t>
            </w:r>
            <w:r>
              <w:rPr>
                <w:color w:val="000000"/>
              </w:rPr>
              <w:t>26186364</w:t>
            </w:r>
            <w:r>
              <w:rPr>
                <w:color w:val="000000"/>
              </w:rPr>
              <w:t xml:space="preserve">, e-pasts: </w:t>
            </w:r>
            <w:hyperlink r:id="rId7" w:history="1">
              <w:r w:rsidRPr="006A1560">
                <w:rPr>
                  <w:rStyle w:val="Hyperlink"/>
                </w:rPr>
                <w:t>kubuli@balvi.lv</w:t>
              </w:r>
            </w:hyperlink>
            <w:r>
              <w:rPr>
                <w:color w:val="000000"/>
                <w:u w:val="single"/>
              </w:rPr>
              <w:t xml:space="preserve">  </w:t>
            </w:r>
            <w:r>
              <w:rPr>
                <w:color w:val="000000"/>
              </w:rPr>
              <w:t xml:space="preserve">  </w:t>
            </w:r>
          </w:p>
        </w:tc>
      </w:tr>
      <w:tr w:rsidR="00C4535D" w14:paraId="6E8BF0A2" w14:textId="77777777" w:rsidTr="005E77B1">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7A6E3BC1" w14:textId="77777777" w:rsidR="00C4535D" w:rsidRDefault="00C4535D" w:rsidP="005E77B1">
            <w: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71F74D87" w14:textId="77777777" w:rsidR="00C4535D" w:rsidRDefault="00C4535D" w:rsidP="005E77B1">
            <w:pPr>
              <w:ind w:left="567"/>
              <w:jc w:val="center"/>
            </w:pPr>
            <w:r>
              <w:rPr>
                <w:color w:val="000000"/>
              </w:rPr>
              <w:t xml:space="preserve">Balvu novada pašvaldības iepirkumu speciāliste </w:t>
            </w:r>
          </w:p>
          <w:p w14:paraId="37661BF8" w14:textId="77777777" w:rsidR="00C4535D" w:rsidRDefault="00C4535D" w:rsidP="005E77B1">
            <w:pPr>
              <w:ind w:left="567"/>
              <w:jc w:val="center"/>
            </w:pPr>
            <w:r>
              <w:rPr>
                <w:color w:val="000000"/>
              </w:rPr>
              <w:t xml:space="preserve">Sarmīte Gržibovska, t.64520931, </w:t>
            </w:r>
          </w:p>
          <w:p w14:paraId="634BD089" w14:textId="77777777" w:rsidR="00C4535D" w:rsidRDefault="00C4535D" w:rsidP="005E77B1">
            <w:pPr>
              <w:ind w:left="567"/>
              <w:jc w:val="center"/>
            </w:pPr>
            <w:r>
              <w:rPr>
                <w:color w:val="000000"/>
              </w:rPr>
              <w:t xml:space="preserve">e-pasts: </w:t>
            </w:r>
            <w:hyperlink r:id="rId8">
              <w:r>
                <w:rPr>
                  <w:color w:val="0000FF"/>
                  <w:u w:val="single"/>
                </w:rPr>
                <w:t>sarmite.grzibovska@balvi.lv</w:t>
              </w:r>
            </w:hyperlink>
            <w:r>
              <w:rPr>
                <w:color w:val="0000FF"/>
                <w:u w:val="single"/>
              </w:rPr>
              <w:t xml:space="preserve"> </w:t>
            </w:r>
            <w:r>
              <w:rPr>
                <w:color w:val="000000"/>
              </w:rPr>
              <w:t xml:space="preserve"> </w:t>
            </w:r>
          </w:p>
        </w:tc>
      </w:tr>
      <w:tr w:rsidR="00C4535D" w14:paraId="1C61A0E2" w14:textId="77777777" w:rsidTr="005E77B1">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099B6107" w14:textId="77777777" w:rsidR="00C4535D" w:rsidRDefault="00C4535D" w:rsidP="005E77B1">
            <w:r>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28E60BDB" w14:textId="77777777" w:rsidR="00C4535D" w:rsidRDefault="00C4535D" w:rsidP="005E77B1">
            <w:pPr>
              <w:ind w:left="567"/>
              <w:jc w:val="center"/>
            </w:pPr>
            <w:hyperlink r:id="rId9">
              <w:r>
                <w:rPr>
                  <w:color w:val="0000FF"/>
                  <w:u w:val="single"/>
                </w:rPr>
                <w:t>dome@balvi.lv</w:t>
              </w:r>
            </w:hyperlink>
            <w:r>
              <w:t xml:space="preserve">  </w:t>
            </w:r>
          </w:p>
        </w:tc>
      </w:tr>
      <w:tr w:rsidR="00C4535D" w14:paraId="29826C51" w14:textId="77777777" w:rsidTr="005E77B1">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65CD26" w14:textId="77777777" w:rsidR="00C4535D" w:rsidRDefault="00C4535D" w:rsidP="005E77B1">
            <w:r>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247C1CD9" w14:textId="77777777" w:rsidR="00C4535D" w:rsidRDefault="00C4535D" w:rsidP="005E77B1">
            <w:pPr>
              <w:ind w:left="567"/>
              <w:jc w:val="center"/>
            </w:pPr>
            <w:r>
              <w:t xml:space="preserve">pirmdienās 8:30-18:00; </w:t>
            </w:r>
          </w:p>
          <w:p w14:paraId="486B75D7" w14:textId="77777777" w:rsidR="00C4535D" w:rsidRDefault="00C4535D" w:rsidP="005E77B1">
            <w:pPr>
              <w:ind w:left="567"/>
              <w:jc w:val="center"/>
            </w:pPr>
            <w:r>
              <w:t xml:space="preserve">otrdienās, trešdienās un ceturtdienās 8:30-17:00; </w:t>
            </w:r>
          </w:p>
          <w:p w14:paraId="5D949E1B" w14:textId="77777777" w:rsidR="00C4535D" w:rsidRDefault="00C4535D" w:rsidP="005E77B1">
            <w:pPr>
              <w:ind w:left="567"/>
              <w:jc w:val="center"/>
            </w:pPr>
            <w:r>
              <w:t>piektdienās 8:30-16:00</w:t>
            </w:r>
          </w:p>
        </w:tc>
      </w:tr>
    </w:tbl>
    <w:p w14:paraId="008391C6" w14:textId="77777777" w:rsidR="00C4535D" w:rsidRDefault="00C4535D" w:rsidP="006F04D4">
      <w:pPr>
        <w:rPr>
          <w:b/>
          <w:bCs/>
          <w:lang w:eastAsia="lv-LV"/>
        </w:rPr>
      </w:pPr>
    </w:p>
    <w:p w14:paraId="31EDF70C" w14:textId="1EC514D7" w:rsidR="00ED0A6F" w:rsidRPr="00F26D4F" w:rsidRDefault="00112C38" w:rsidP="003C367A">
      <w:pPr>
        <w:pStyle w:val="ListParagraph"/>
        <w:numPr>
          <w:ilvl w:val="0"/>
          <w:numId w:val="3"/>
        </w:numPr>
        <w:jc w:val="both"/>
        <w:rPr>
          <w:bCs/>
          <w:lang w:eastAsia="lv-LV"/>
        </w:rPr>
      </w:pPr>
      <w:r w:rsidRPr="003C367A">
        <w:rPr>
          <w:b/>
          <w:bCs/>
          <w:color w:val="000000"/>
          <w:lang w:eastAsia="lv-LV"/>
        </w:rPr>
        <w:t>Tirgus izpētes priekšmets</w:t>
      </w:r>
      <w:r w:rsidRPr="003C367A">
        <w:rPr>
          <w:color w:val="000000"/>
          <w:lang w:eastAsia="lv-LV"/>
        </w:rPr>
        <w:t xml:space="preserve"> </w:t>
      </w:r>
      <w:r w:rsidRPr="00112C38">
        <w:rPr>
          <w:lang w:eastAsia="lv-LV"/>
        </w:rPr>
        <w:t xml:space="preserve">ir </w:t>
      </w:r>
      <w:r w:rsidR="00C4535D">
        <w:rPr>
          <w:lang w:eastAsia="lv-LV"/>
        </w:rPr>
        <w:t>krēslu</w:t>
      </w:r>
      <w:r w:rsidR="00195CB2">
        <w:rPr>
          <w:lang w:eastAsia="lv-LV"/>
        </w:rPr>
        <w:t xml:space="preserve"> piegāde</w:t>
      </w:r>
      <w:r w:rsidR="001C0A55">
        <w:rPr>
          <w:lang w:eastAsia="lv-LV"/>
        </w:rPr>
        <w:t xml:space="preserve"> </w:t>
      </w:r>
      <w:r w:rsidR="00200C78">
        <w:rPr>
          <w:lang w:eastAsia="lv-LV"/>
        </w:rPr>
        <w:t>Balvu novada pašvaldība</w:t>
      </w:r>
      <w:r w:rsidR="00835B6F">
        <w:rPr>
          <w:lang w:eastAsia="lv-LV"/>
        </w:rPr>
        <w:t xml:space="preserve">s </w:t>
      </w:r>
      <w:r w:rsidR="00C4535D">
        <w:rPr>
          <w:lang w:eastAsia="lv-LV"/>
        </w:rPr>
        <w:t xml:space="preserve">Kubulu kultūras nama </w:t>
      </w:r>
      <w:r w:rsidR="00835B6F">
        <w:rPr>
          <w:lang w:eastAsia="lv-LV"/>
        </w:rPr>
        <w:t xml:space="preserve"> vajadzībām </w:t>
      </w:r>
      <w:r w:rsidR="00195CB2">
        <w:rPr>
          <w:lang w:eastAsia="lv-LV"/>
        </w:rPr>
        <w:t>atbilstoši tehniskajai specifikācijai</w:t>
      </w:r>
      <w:r w:rsidR="009D34CB">
        <w:rPr>
          <w:lang w:eastAsia="lv-LV"/>
        </w:rPr>
        <w:t xml:space="preserve"> (Pielikums Nr.1)</w:t>
      </w:r>
      <w:bookmarkStart w:id="0" w:name="_GoBack"/>
      <w:bookmarkEnd w:id="0"/>
      <w:r w:rsidR="00F26D4F">
        <w:rPr>
          <w:lang w:eastAsia="lv-LV"/>
        </w:rPr>
        <w:t>.</w:t>
      </w:r>
    </w:p>
    <w:p w14:paraId="2CB225E2" w14:textId="1BAF4663" w:rsidR="00200C78" w:rsidRDefault="00200C78" w:rsidP="00195CB2">
      <w:pPr>
        <w:pStyle w:val="NormalWeb"/>
        <w:numPr>
          <w:ilvl w:val="0"/>
          <w:numId w:val="31"/>
        </w:numPr>
        <w:spacing w:before="0" w:beforeAutospacing="0" w:after="0" w:afterAutospacing="0"/>
        <w:jc w:val="both"/>
        <w:textAlignment w:val="baseline"/>
        <w:rPr>
          <w:color w:val="000000"/>
        </w:rPr>
      </w:pPr>
      <w:r>
        <w:rPr>
          <w:b/>
          <w:bCs/>
          <w:szCs w:val="20"/>
        </w:rPr>
        <w:t>Līguma izpildes vieta:</w:t>
      </w:r>
      <w:r>
        <w:rPr>
          <w:szCs w:val="20"/>
        </w:rPr>
        <w:t xml:space="preserve"> </w:t>
      </w:r>
      <w:r w:rsidR="00C4535D">
        <w:rPr>
          <w:bCs/>
        </w:rPr>
        <w:t>Balvu iela 15</w:t>
      </w:r>
      <w:r>
        <w:rPr>
          <w:bCs/>
        </w:rPr>
        <w:t xml:space="preserve">, </w:t>
      </w:r>
      <w:r w:rsidR="00C4535D">
        <w:rPr>
          <w:bCs/>
        </w:rPr>
        <w:t>Kubuli, Kubulu pagasts</w:t>
      </w:r>
      <w:r>
        <w:rPr>
          <w:bCs/>
        </w:rPr>
        <w:t>, Balvu novads, LV-45</w:t>
      </w:r>
      <w:r w:rsidR="00C4535D">
        <w:rPr>
          <w:bCs/>
        </w:rPr>
        <w:t>66</w:t>
      </w:r>
      <w:r>
        <w:rPr>
          <w:bCs/>
        </w:rPr>
        <w:t xml:space="preserve"> </w:t>
      </w:r>
    </w:p>
    <w:p w14:paraId="201E7487" w14:textId="0A026ECA"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 xml:space="preserve">Līguma  izpildes termiņš: </w:t>
      </w:r>
      <w:r w:rsidR="00C4535D">
        <w:rPr>
          <w:color w:val="000000"/>
        </w:rPr>
        <w:t>2</w:t>
      </w:r>
      <w:r w:rsidR="00835B6F">
        <w:rPr>
          <w:color w:val="000000"/>
        </w:rPr>
        <w:t xml:space="preserve"> (</w:t>
      </w:r>
      <w:r w:rsidR="00C4535D">
        <w:rPr>
          <w:color w:val="000000"/>
        </w:rPr>
        <w:t>divu</w:t>
      </w:r>
      <w:r w:rsidR="00835B6F">
        <w:rPr>
          <w:color w:val="000000"/>
        </w:rPr>
        <w:t xml:space="preserve">) </w:t>
      </w:r>
      <w:r w:rsidR="00C4535D">
        <w:rPr>
          <w:color w:val="000000"/>
        </w:rPr>
        <w:t>mēnešu</w:t>
      </w:r>
      <w:r w:rsidR="00835B6F">
        <w:rPr>
          <w:color w:val="000000"/>
        </w:rPr>
        <w:t xml:space="preserve"> laikā no līguma noslēgšanas</w:t>
      </w:r>
      <w:r>
        <w:rPr>
          <w:color w:val="000000"/>
        </w:rPr>
        <w:t>.</w:t>
      </w:r>
    </w:p>
    <w:p w14:paraId="6B6EBF3A" w14:textId="15A3C97B" w:rsidR="00856A5F" w:rsidRPr="00835B6F" w:rsidRDefault="00B52549" w:rsidP="00856A5F">
      <w:pPr>
        <w:pStyle w:val="NormalWeb"/>
        <w:numPr>
          <w:ilvl w:val="0"/>
          <w:numId w:val="31"/>
        </w:numPr>
        <w:spacing w:before="0" w:beforeAutospacing="0" w:after="0" w:afterAutospacing="0"/>
        <w:jc w:val="both"/>
        <w:textAlignment w:val="baseline"/>
        <w:rPr>
          <w:color w:val="000000"/>
        </w:rPr>
      </w:pPr>
      <w:r w:rsidRPr="00835B6F">
        <w:rPr>
          <w:color w:val="000000"/>
        </w:rPr>
        <w:t>Līgums tiks slēgts ar tirgus izpētes uzvarētāju. Līgumu slēgs Balvu novada pašvaldība</w:t>
      </w:r>
      <w:r w:rsidR="00C4535D">
        <w:rPr>
          <w:color w:val="000000"/>
        </w:rPr>
        <w:t>s Kubulu pagasta pārvalde</w:t>
      </w:r>
      <w:r w:rsidR="00856A5F" w:rsidRPr="00835B6F">
        <w:rPr>
          <w:color w:val="000000"/>
        </w:rPr>
        <w:t>.</w:t>
      </w:r>
    </w:p>
    <w:p w14:paraId="4B69204E" w14:textId="6BC7CF75" w:rsidR="00B52549" w:rsidRPr="00A950A3" w:rsidRDefault="00B52549" w:rsidP="00195CB2">
      <w:pPr>
        <w:pStyle w:val="NormalWeb"/>
        <w:numPr>
          <w:ilvl w:val="0"/>
          <w:numId w:val="31"/>
        </w:numPr>
        <w:spacing w:before="0" w:beforeAutospacing="0" w:after="0" w:afterAutospacing="0"/>
        <w:textAlignment w:val="baseline"/>
        <w:rPr>
          <w:color w:val="000000"/>
        </w:rPr>
      </w:pPr>
      <w:r w:rsidRPr="00A950A3">
        <w:rPr>
          <w:color w:val="000000"/>
        </w:rPr>
        <w:t>Pretendentam piedāvājums jāiesniedz par visu apjomu. Tirgus izpētes priekšmeta apjomu nav atļauts dalīt sīkāk. Šādus piedāvājumus Pasūtītājs noraidīs. </w:t>
      </w:r>
    </w:p>
    <w:p w14:paraId="1B093232" w14:textId="33C21E2D"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Piedāvājumā jābūt iekļautām visām izmaksām, kas varētu rasties līguma izpildes laikā</w:t>
      </w:r>
      <w:r w:rsidR="00856A5F">
        <w:rPr>
          <w:color w:val="000000"/>
        </w:rPr>
        <w:t xml:space="preserve">, tai skaitā </w:t>
      </w:r>
      <w:r w:rsidR="00200C78">
        <w:rPr>
          <w:color w:val="000000"/>
        </w:rPr>
        <w:t>piegādes</w:t>
      </w:r>
      <w:r w:rsidR="00856A5F">
        <w:rPr>
          <w:color w:val="000000"/>
        </w:rPr>
        <w:t xml:space="preserve"> izmaksām</w:t>
      </w:r>
      <w:r>
        <w:rPr>
          <w:color w:val="000000"/>
        </w:rPr>
        <w:t>. </w:t>
      </w:r>
    </w:p>
    <w:p w14:paraId="4AD7642E" w14:textId="77777777"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Piedāvātajai cenai jābūt nemainīgai visā līguma darbības laikā.</w:t>
      </w:r>
    </w:p>
    <w:p w14:paraId="442B2582" w14:textId="30D08E55"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 xml:space="preserve">Vērtējot piedāvājumu, pasūtītājs ņem vērā </w:t>
      </w:r>
      <w:r w:rsidR="00B8248C">
        <w:rPr>
          <w:color w:val="000000"/>
        </w:rPr>
        <w:t>kopējo</w:t>
      </w:r>
      <w:r>
        <w:rPr>
          <w:color w:val="000000"/>
        </w:rPr>
        <w:t xml:space="preserve"> cenu bez pievienotās vērtības nodokļa.  Pasūtītājs izvēlēsies piedāvājumu, kas atbildīs prasībām un būs ar zemāko cenu.</w:t>
      </w:r>
    </w:p>
    <w:p w14:paraId="4BF1199C" w14:textId="77777777" w:rsidR="00B8248C" w:rsidRPr="00961DA1" w:rsidRDefault="00B8248C" w:rsidP="00B8248C">
      <w:pPr>
        <w:numPr>
          <w:ilvl w:val="0"/>
          <w:numId w:val="31"/>
        </w:numPr>
        <w:tabs>
          <w:tab w:val="left" w:pos="0"/>
        </w:tabs>
        <w:jc w:val="both"/>
      </w:pPr>
      <w:r>
        <w:t>Piegādātās preces garantijas termiņam jābūt ne mazāk kā 24 (divdesmit četriem) mēnešiem no pieņemšanas - nodošanas akta parakstīšanas.</w:t>
      </w:r>
    </w:p>
    <w:p w14:paraId="7A2503A7" w14:textId="77777777" w:rsidR="00B52549" w:rsidRPr="0027072D" w:rsidRDefault="00B52549" w:rsidP="00195CB2">
      <w:pPr>
        <w:pStyle w:val="NormalWeb"/>
        <w:numPr>
          <w:ilvl w:val="0"/>
          <w:numId w:val="31"/>
        </w:numPr>
        <w:spacing w:before="0" w:beforeAutospacing="0" w:after="0" w:afterAutospacing="0"/>
        <w:jc w:val="both"/>
        <w:textAlignment w:val="baseline"/>
        <w:rPr>
          <w:b/>
          <w:bCs/>
          <w:color w:val="000000"/>
        </w:rPr>
      </w:pPr>
      <w:r w:rsidRPr="0027072D">
        <w:rPr>
          <w:b/>
          <w:bCs/>
          <w:color w:val="000000"/>
        </w:rPr>
        <w:t>Iesniedzamie dokumenti:</w:t>
      </w:r>
    </w:p>
    <w:p w14:paraId="790A072A" w14:textId="32EC34CE" w:rsidR="00B52549" w:rsidRPr="007A4124" w:rsidRDefault="00B52549" w:rsidP="00384C9B">
      <w:pPr>
        <w:pStyle w:val="NormalWeb"/>
        <w:numPr>
          <w:ilvl w:val="1"/>
          <w:numId w:val="36"/>
        </w:numPr>
        <w:spacing w:before="0" w:beforeAutospacing="0" w:after="0" w:afterAutospacing="0"/>
        <w:jc w:val="both"/>
        <w:textAlignment w:val="baseline"/>
        <w:rPr>
          <w:color w:val="000000"/>
        </w:rPr>
      </w:pPr>
      <w:r w:rsidRPr="007A4124">
        <w:rPr>
          <w:color w:val="000000"/>
        </w:rPr>
        <w:t>aizpildīts Pielikums Nr.</w:t>
      </w:r>
      <w:r w:rsidR="00856A5F" w:rsidRPr="007A4124">
        <w:rPr>
          <w:color w:val="000000"/>
        </w:rPr>
        <w:t>2</w:t>
      </w:r>
      <w:r w:rsidRPr="007A4124">
        <w:rPr>
          <w:color w:val="000000"/>
        </w:rPr>
        <w:t>.</w:t>
      </w:r>
    </w:p>
    <w:p w14:paraId="5CDDAE92" w14:textId="2C056F1A" w:rsidR="00BD74D0" w:rsidRPr="007A4124" w:rsidRDefault="00BD74D0" w:rsidP="00384C9B">
      <w:pPr>
        <w:pStyle w:val="NormalWeb"/>
        <w:numPr>
          <w:ilvl w:val="1"/>
          <w:numId w:val="36"/>
        </w:numPr>
        <w:spacing w:before="0" w:beforeAutospacing="0" w:after="0" w:afterAutospacing="0"/>
        <w:jc w:val="both"/>
        <w:textAlignment w:val="baseline"/>
        <w:rPr>
          <w:color w:val="000000"/>
        </w:rPr>
      </w:pPr>
      <w:r w:rsidRPr="007A4124">
        <w:rPr>
          <w:color w:val="000000"/>
        </w:rPr>
        <w:t>aizpildīts piedāvājums Nr.3.</w:t>
      </w:r>
    </w:p>
    <w:p w14:paraId="75DD4F2A" w14:textId="4A39C20E" w:rsidR="00B52549" w:rsidRPr="007A4124" w:rsidRDefault="00B52549" w:rsidP="00384C9B">
      <w:pPr>
        <w:pStyle w:val="NormalWeb"/>
        <w:numPr>
          <w:ilvl w:val="1"/>
          <w:numId w:val="36"/>
        </w:numPr>
        <w:spacing w:before="0" w:beforeAutospacing="0" w:after="0" w:afterAutospacing="0"/>
        <w:jc w:val="both"/>
        <w:textAlignment w:val="baseline"/>
        <w:rPr>
          <w:color w:val="000000"/>
        </w:rPr>
      </w:pPr>
      <w:r w:rsidRPr="007A4124">
        <w:rPr>
          <w:color w:val="000000"/>
        </w:rPr>
        <w:t>Citi dokumenti, ko pretendents uzskata par nepieciešamu iesniegt un kas pierāda pretendenta atbilstību prasībām.</w:t>
      </w:r>
    </w:p>
    <w:p w14:paraId="4632FB63" w14:textId="17133DA6" w:rsidR="00B52549" w:rsidRDefault="00B52549" w:rsidP="00BD74D0">
      <w:pPr>
        <w:pStyle w:val="NormalWeb"/>
        <w:numPr>
          <w:ilvl w:val="0"/>
          <w:numId w:val="31"/>
        </w:numPr>
        <w:spacing w:before="0" w:beforeAutospacing="0" w:after="0" w:afterAutospacing="0"/>
        <w:jc w:val="both"/>
        <w:textAlignment w:val="baseline"/>
        <w:rPr>
          <w:color w:val="000000"/>
        </w:rPr>
      </w:pPr>
      <w:r w:rsidRPr="0027072D">
        <w:rPr>
          <w:b/>
          <w:bCs/>
          <w:color w:val="000000"/>
        </w:rPr>
        <w:t>Apmaksas noteikumi:</w:t>
      </w:r>
      <w:r w:rsidRPr="0027072D">
        <w:rPr>
          <w:color w:val="000000"/>
        </w:rPr>
        <w:t xml:space="preserve"> apmaksa tiek veikta pēc </w:t>
      </w:r>
      <w:r w:rsidR="00200C78">
        <w:rPr>
          <w:color w:val="000000"/>
        </w:rPr>
        <w:t>preces</w:t>
      </w:r>
      <w:r w:rsidR="00856A5F">
        <w:rPr>
          <w:color w:val="000000"/>
        </w:rPr>
        <w:t xml:space="preserve"> piegādes, pieņemšanas - nodošanas akta</w:t>
      </w:r>
      <w:r w:rsidRPr="0027072D">
        <w:rPr>
          <w:color w:val="000000"/>
        </w:rPr>
        <w:t xml:space="preserve"> un rēķina saņemšanas 10 (desmit) darba dienu laikā.</w:t>
      </w:r>
    </w:p>
    <w:p w14:paraId="7DAF7ADA" w14:textId="77777777" w:rsidR="001C4E27" w:rsidRPr="009103B4" w:rsidRDefault="001C4E27" w:rsidP="00BD74D0">
      <w:pPr>
        <w:pStyle w:val="ListParagraph"/>
        <w:widowControl w:val="0"/>
        <w:numPr>
          <w:ilvl w:val="0"/>
          <w:numId w:val="31"/>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5008EF4F" w14:textId="77777777" w:rsidR="001C4E27" w:rsidRPr="009103B4" w:rsidRDefault="001C4E27" w:rsidP="00BD74D0">
      <w:pPr>
        <w:pStyle w:val="NormalWeb"/>
        <w:numPr>
          <w:ilvl w:val="0"/>
          <w:numId w:val="31"/>
        </w:numPr>
        <w:spacing w:before="0" w:beforeAutospacing="0" w:after="0" w:afterAutospacing="0"/>
        <w:jc w:val="both"/>
      </w:pPr>
      <w:r w:rsidRPr="009103B4">
        <w:rPr>
          <w:color w:val="000000"/>
        </w:rPr>
        <w:t>Pretendents var grozīt vai atsaukt iesniegto piedāvājumu pirms piedāvājumu iesniegšanas termiņa beigām.</w:t>
      </w:r>
    </w:p>
    <w:p w14:paraId="01D19C1E" w14:textId="77777777" w:rsidR="001C4E27" w:rsidRPr="009103B4" w:rsidRDefault="001C4E27" w:rsidP="00BD74D0">
      <w:pPr>
        <w:widowControl w:val="0"/>
        <w:numPr>
          <w:ilvl w:val="0"/>
          <w:numId w:val="31"/>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615EEC62" w14:textId="77777777" w:rsidR="001C4E27" w:rsidRPr="009103B4" w:rsidRDefault="001C4E27" w:rsidP="00BD74D0">
      <w:pPr>
        <w:widowControl w:val="0"/>
        <w:numPr>
          <w:ilvl w:val="0"/>
          <w:numId w:val="31"/>
        </w:numPr>
        <w:suppressAutoHyphens/>
        <w:contextualSpacing/>
        <w:jc w:val="both"/>
        <w:rPr>
          <w:rFonts w:eastAsia="Calibri"/>
          <w:lang w:eastAsia="ar-SA"/>
        </w:rPr>
      </w:pPr>
      <w:r w:rsidRPr="009103B4">
        <w:rPr>
          <w:rFonts w:eastAsia="Calibri"/>
          <w:lang w:eastAsia="ar-SA"/>
        </w:rPr>
        <w:t xml:space="preserve">Pretendentam ir pilnībā jāsedz piedāvājuma sagatavošanas un iesniegšanas izmaksas. </w:t>
      </w:r>
      <w:r w:rsidRPr="009103B4">
        <w:rPr>
          <w:rFonts w:eastAsia="Calibri"/>
          <w:lang w:eastAsia="ar-SA"/>
        </w:rPr>
        <w:lastRenderedPageBreak/>
        <w:t>Pasūtītājs neuzņemas nekādas saistības par šīm izmaksām, neatkarīgi no Tirgus izpētes rezultāta.</w:t>
      </w:r>
    </w:p>
    <w:p w14:paraId="257B2EA5" w14:textId="179F0A97" w:rsidR="00112C38" w:rsidRDefault="00112C38" w:rsidP="00BD74D0">
      <w:pPr>
        <w:pStyle w:val="ListParagraph"/>
        <w:numPr>
          <w:ilvl w:val="0"/>
          <w:numId w:val="31"/>
        </w:numPr>
        <w:jc w:val="both"/>
        <w:rPr>
          <w:lang w:eastAsia="lv-LV"/>
        </w:rPr>
      </w:pPr>
      <w:r w:rsidRPr="003C367A">
        <w:rPr>
          <w:b/>
          <w:lang w:eastAsia="lv-LV"/>
        </w:rPr>
        <w:t>Piedāvājums jāiesniedz līdz 202</w:t>
      </w:r>
      <w:r w:rsidR="004612CA" w:rsidRPr="003C367A">
        <w:rPr>
          <w:b/>
          <w:lang w:eastAsia="lv-LV"/>
        </w:rPr>
        <w:t>1</w:t>
      </w:r>
      <w:r w:rsidRPr="003C367A">
        <w:rPr>
          <w:b/>
          <w:lang w:eastAsia="lv-LV"/>
        </w:rPr>
        <w:t xml:space="preserve">.gada </w:t>
      </w:r>
      <w:r w:rsidR="00C4535D">
        <w:rPr>
          <w:b/>
          <w:lang w:eastAsia="lv-LV"/>
        </w:rPr>
        <w:t>11.jūnijam</w:t>
      </w:r>
      <w:r w:rsidRPr="003C367A">
        <w:rPr>
          <w:b/>
          <w:lang w:eastAsia="lv-LV"/>
        </w:rPr>
        <w:t xml:space="preserve">, plkst. </w:t>
      </w:r>
      <w:r w:rsidR="00835B6F">
        <w:rPr>
          <w:b/>
          <w:lang w:eastAsia="lv-LV"/>
        </w:rPr>
        <w:t>1</w:t>
      </w:r>
      <w:r w:rsidR="00C4535D">
        <w:rPr>
          <w:b/>
          <w:lang w:eastAsia="lv-LV"/>
        </w:rPr>
        <w:t>2</w:t>
      </w:r>
      <w:r w:rsidRPr="003C367A">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Pr="003C367A">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3F6819F1" w14:textId="1D5C8F55" w:rsidR="001C4E27" w:rsidRPr="001C4E27" w:rsidRDefault="001C4E27" w:rsidP="00BD74D0">
      <w:pPr>
        <w:widowControl w:val="0"/>
        <w:numPr>
          <w:ilvl w:val="0"/>
          <w:numId w:val="31"/>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392F856A" w14:textId="77777777" w:rsidR="00D71401" w:rsidRDefault="00D71401" w:rsidP="00D57EB7">
      <w:pPr>
        <w:pStyle w:val="Standard"/>
        <w:ind w:left="360"/>
        <w:jc w:val="right"/>
      </w:pPr>
    </w:p>
    <w:p w14:paraId="6F1E1609" w14:textId="77777777" w:rsidR="00D71401" w:rsidRDefault="00D71401" w:rsidP="00D57EB7">
      <w:pPr>
        <w:pStyle w:val="Standard"/>
        <w:ind w:left="360"/>
        <w:jc w:val="right"/>
      </w:pPr>
    </w:p>
    <w:p w14:paraId="70405200" w14:textId="77777777" w:rsidR="00D71401" w:rsidRDefault="00D71401" w:rsidP="00D57EB7">
      <w:pPr>
        <w:pStyle w:val="Standard"/>
        <w:ind w:left="360"/>
        <w:jc w:val="right"/>
      </w:pPr>
    </w:p>
    <w:p w14:paraId="6E96B838" w14:textId="77777777" w:rsidR="00D71401" w:rsidRDefault="00D71401" w:rsidP="00D57EB7">
      <w:pPr>
        <w:pStyle w:val="Standard"/>
        <w:ind w:left="360"/>
        <w:jc w:val="right"/>
      </w:pPr>
    </w:p>
    <w:p w14:paraId="50B7C1AB" w14:textId="77777777" w:rsidR="001C4E27" w:rsidRDefault="001C4E27" w:rsidP="00D57EB7">
      <w:pPr>
        <w:pStyle w:val="Standard"/>
        <w:ind w:left="360"/>
        <w:jc w:val="right"/>
      </w:pPr>
    </w:p>
    <w:p w14:paraId="390FF414" w14:textId="77777777" w:rsidR="001C4E27" w:rsidRDefault="001C4E27" w:rsidP="00D57EB7">
      <w:pPr>
        <w:pStyle w:val="Standard"/>
        <w:ind w:left="360"/>
        <w:jc w:val="right"/>
      </w:pPr>
    </w:p>
    <w:p w14:paraId="6C2BD589" w14:textId="77777777" w:rsidR="001C4E27" w:rsidRDefault="001C4E27" w:rsidP="00D57EB7">
      <w:pPr>
        <w:pStyle w:val="Standard"/>
        <w:ind w:left="360"/>
        <w:jc w:val="right"/>
      </w:pPr>
    </w:p>
    <w:p w14:paraId="2599CFB1" w14:textId="77777777" w:rsidR="001C4E27" w:rsidRDefault="001C4E27" w:rsidP="00D57EB7">
      <w:pPr>
        <w:pStyle w:val="Standard"/>
        <w:ind w:left="360"/>
        <w:jc w:val="right"/>
      </w:pPr>
    </w:p>
    <w:p w14:paraId="52F4D7BE" w14:textId="77777777" w:rsidR="001C4E27" w:rsidRDefault="001C4E27" w:rsidP="00D57EB7">
      <w:pPr>
        <w:pStyle w:val="Standard"/>
        <w:ind w:left="360"/>
        <w:jc w:val="right"/>
      </w:pPr>
    </w:p>
    <w:p w14:paraId="6CAA428B" w14:textId="77777777" w:rsidR="001C4E27" w:rsidRDefault="001C4E27" w:rsidP="00D57EB7">
      <w:pPr>
        <w:pStyle w:val="Standard"/>
        <w:ind w:left="360"/>
        <w:jc w:val="right"/>
      </w:pPr>
    </w:p>
    <w:p w14:paraId="3ECD154A" w14:textId="77777777" w:rsidR="001C4E27" w:rsidRDefault="001C4E27" w:rsidP="00D57EB7">
      <w:pPr>
        <w:pStyle w:val="Standard"/>
        <w:ind w:left="360"/>
        <w:jc w:val="right"/>
      </w:pPr>
    </w:p>
    <w:p w14:paraId="61776998" w14:textId="77777777" w:rsidR="001C4E27" w:rsidRDefault="001C4E27" w:rsidP="00D57EB7">
      <w:pPr>
        <w:pStyle w:val="Standard"/>
        <w:ind w:left="360"/>
        <w:jc w:val="right"/>
      </w:pPr>
    </w:p>
    <w:p w14:paraId="4B3AB06F" w14:textId="77777777" w:rsidR="001C4E27" w:rsidRDefault="001C4E27" w:rsidP="00D57EB7">
      <w:pPr>
        <w:pStyle w:val="Standard"/>
        <w:ind w:left="360"/>
        <w:jc w:val="right"/>
      </w:pPr>
    </w:p>
    <w:p w14:paraId="0B68EB18" w14:textId="77777777" w:rsidR="001C4E27" w:rsidRDefault="001C4E27" w:rsidP="00D57EB7">
      <w:pPr>
        <w:pStyle w:val="Standard"/>
        <w:ind w:left="360"/>
        <w:jc w:val="right"/>
      </w:pPr>
    </w:p>
    <w:p w14:paraId="1DFEAE1E" w14:textId="77777777" w:rsidR="001C4E27" w:rsidRDefault="001C4E27" w:rsidP="00D57EB7">
      <w:pPr>
        <w:pStyle w:val="Standard"/>
        <w:ind w:left="360"/>
        <w:jc w:val="right"/>
      </w:pPr>
    </w:p>
    <w:p w14:paraId="67DBE6E0" w14:textId="77777777" w:rsidR="001C4E27" w:rsidRDefault="001C4E27" w:rsidP="00D57EB7">
      <w:pPr>
        <w:pStyle w:val="Standard"/>
        <w:ind w:left="360"/>
        <w:jc w:val="right"/>
      </w:pPr>
    </w:p>
    <w:p w14:paraId="5FA2499F" w14:textId="77777777" w:rsidR="001C4E27" w:rsidRDefault="001C4E27" w:rsidP="00D57EB7">
      <w:pPr>
        <w:pStyle w:val="Standard"/>
        <w:ind w:left="360"/>
        <w:jc w:val="right"/>
      </w:pPr>
    </w:p>
    <w:p w14:paraId="498E6BEC" w14:textId="77777777" w:rsidR="001C4E27" w:rsidRDefault="001C4E27" w:rsidP="00D57EB7">
      <w:pPr>
        <w:pStyle w:val="Standard"/>
        <w:ind w:left="360"/>
        <w:jc w:val="right"/>
      </w:pPr>
    </w:p>
    <w:p w14:paraId="609BC050" w14:textId="77777777" w:rsidR="001C4E27" w:rsidRDefault="001C4E27" w:rsidP="00D57EB7">
      <w:pPr>
        <w:pStyle w:val="Standard"/>
        <w:ind w:left="360"/>
        <w:jc w:val="right"/>
      </w:pPr>
    </w:p>
    <w:p w14:paraId="3A8167E6" w14:textId="77777777" w:rsidR="001C4E27" w:rsidRDefault="001C4E27" w:rsidP="00D57EB7">
      <w:pPr>
        <w:pStyle w:val="Standard"/>
        <w:ind w:left="360"/>
        <w:jc w:val="right"/>
      </w:pPr>
    </w:p>
    <w:p w14:paraId="54786F08" w14:textId="77777777" w:rsidR="001C4E27" w:rsidRDefault="001C4E27" w:rsidP="00D57EB7">
      <w:pPr>
        <w:pStyle w:val="Standard"/>
        <w:ind w:left="360"/>
        <w:jc w:val="right"/>
      </w:pPr>
    </w:p>
    <w:p w14:paraId="15F7CCBF" w14:textId="77777777" w:rsidR="001C4E27" w:rsidRDefault="001C4E27" w:rsidP="00D57EB7">
      <w:pPr>
        <w:pStyle w:val="Standard"/>
        <w:ind w:left="360"/>
        <w:jc w:val="right"/>
      </w:pPr>
    </w:p>
    <w:p w14:paraId="02708FFA" w14:textId="77777777" w:rsidR="001C4E27" w:rsidRDefault="001C4E27" w:rsidP="00D57EB7">
      <w:pPr>
        <w:pStyle w:val="Standard"/>
        <w:ind w:left="360"/>
        <w:jc w:val="right"/>
      </w:pPr>
    </w:p>
    <w:p w14:paraId="21EE5064" w14:textId="77777777" w:rsidR="001C4E27" w:rsidRDefault="001C4E27" w:rsidP="00D57EB7">
      <w:pPr>
        <w:pStyle w:val="Standard"/>
        <w:ind w:left="360"/>
        <w:jc w:val="right"/>
      </w:pPr>
    </w:p>
    <w:p w14:paraId="58FBC9FE" w14:textId="77777777" w:rsidR="001C4E27" w:rsidRDefault="001C4E27" w:rsidP="00D57EB7">
      <w:pPr>
        <w:pStyle w:val="Standard"/>
        <w:ind w:left="360"/>
        <w:jc w:val="right"/>
      </w:pPr>
    </w:p>
    <w:p w14:paraId="464A7BB6" w14:textId="77777777" w:rsidR="001C4E27" w:rsidRDefault="001C4E27" w:rsidP="00D57EB7">
      <w:pPr>
        <w:pStyle w:val="Standard"/>
        <w:ind w:left="360"/>
        <w:jc w:val="right"/>
      </w:pPr>
    </w:p>
    <w:p w14:paraId="609CB3AE" w14:textId="77777777" w:rsidR="001C4E27" w:rsidRDefault="001C4E27" w:rsidP="00D57EB7">
      <w:pPr>
        <w:pStyle w:val="Standard"/>
        <w:ind w:left="360"/>
        <w:jc w:val="right"/>
      </w:pPr>
    </w:p>
    <w:p w14:paraId="5C7E4F9E" w14:textId="77777777" w:rsidR="001C4E27" w:rsidRDefault="001C4E27" w:rsidP="00D57EB7">
      <w:pPr>
        <w:pStyle w:val="Standard"/>
        <w:ind w:left="360"/>
        <w:jc w:val="right"/>
      </w:pPr>
    </w:p>
    <w:p w14:paraId="38AC90BD" w14:textId="77777777" w:rsidR="001C4E27" w:rsidRDefault="001C4E27" w:rsidP="00D57EB7">
      <w:pPr>
        <w:pStyle w:val="Standard"/>
        <w:ind w:left="360"/>
        <w:jc w:val="right"/>
      </w:pPr>
    </w:p>
    <w:p w14:paraId="6CB77D2B" w14:textId="77777777" w:rsidR="001C4E27" w:rsidRDefault="001C4E27" w:rsidP="00D57EB7">
      <w:pPr>
        <w:pStyle w:val="Standard"/>
        <w:ind w:left="360"/>
        <w:jc w:val="right"/>
      </w:pPr>
    </w:p>
    <w:p w14:paraId="67A501B2" w14:textId="77777777" w:rsidR="001C4E27" w:rsidRDefault="001C4E27" w:rsidP="00D57EB7">
      <w:pPr>
        <w:pStyle w:val="Standard"/>
        <w:ind w:left="360"/>
        <w:jc w:val="right"/>
      </w:pPr>
    </w:p>
    <w:p w14:paraId="489EF28B" w14:textId="77777777" w:rsidR="001C4E27" w:rsidRDefault="001C4E27" w:rsidP="00D57EB7">
      <w:pPr>
        <w:pStyle w:val="Standard"/>
        <w:ind w:left="360"/>
        <w:jc w:val="right"/>
      </w:pPr>
    </w:p>
    <w:p w14:paraId="60CE165A" w14:textId="77777777" w:rsidR="001C4E27" w:rsidRDefault="001C4E27" w:rsidP="00D57EB7">
      <w:pPr>
        <w:pStyle w:val="Standard"/>
        <w:ind w:left="360"/>
        <w:jc w:val="right"/>
      </w:pPr>
    </w:p>
    <w:p w14:paraId="7349867A" w14:textId="77777777" w:rsidR="001C4E27" w:rsidRDefault="001C4E27" w:rsidP="00D57EB7">
      <w:pPr>
        <w:pStyle w:val="Standard"/>
        <w:ind w:left="360"/>
        <w:jc w:val="right"/>
      </w:pPr>
    </w:p>
    <w:p w14:paraId="5D02109A" w14:textId="77777777" w:rsidR="001C4E27" w:rsidRDefault="001C4E27" w:rsidP="00D57EB7">
      <w:pPr>
        <w:pStyle w:val="Standard"/>
        <w:ind w:left="360"/>
        <w:jc w:val="right"/>
      </w:pPr>
    </w:p>
    <w:p w14:paraId="48BABADB" w14:textId="77777777" w:rsidR="001C4E27" w:rsidRDefault="001C4E27" w:rsidP="00D57EB7">
      <w:pPr>
        <w:pStyle w:val="Standard"/>
        <w:ind w:left="360"/>
        <w:jc w:val="right"/>
      </w:pPr>
    </w:p>
    <w:p w14:paraId="7DC126B3" w14:textId="77777777" w:rsidR="001C4E27" w:rsidRDefault="001C4E27" w:rsidP="00D57EB7">
      <w:pPr>
        <w:pStyle w:val="Standard"/>
        <w:ind w:left="360"/>
        <w:jc w:val="right"/>
      </w:pPr>
    </w:p>
    <w:p w14:paraId="0E77EA15" w14:textId="77777777" w:rsidR="001C4E27" w:rsidRDefault="001C4E27" w:rsidP="00D57EB7">
      <w:pPr>
        <w:pStyle w:val="Standard"/>
        <w:ind w:left="360"/>
        <w:jc w:val="right"/>
      </w:pPr>
    </w:p>
    <w:p w14:paraId="4492653D" w14:textId="77777777" w:rsidR="001C4E27" w:rsidRDefault="001C4E27" w:rsidP="00D57EB7">
      <w:pPr>
        <w:pStyle w:val="Standard"/>
        <w:ind w:left="360"/>
        <w:jc w:val="right"/>
      </w:pPr>
    </w:p>
    <w:p w14:paraId="7C18267B" w14:textId="77777777" w:rsidR="001C4E27" w:rsidRDefault="001C4E27" w:rsidP="00D57EB7">
      <w:pPr>
        <w:pStyle w:val="Standard"/>
        <w:ind w:left="360"/>
        <w:jc w:val="right"/>
      </w:pPr>
    </w:p>
    <w:p w14:paraId="3A0643D6" w14:textId="77777777" w:rsidR="001C4E27" w:rsidRDefault="001C4E27" w:rsidP="00D57EB7">
      <w:pPr>
        <w:pStyle w:val="Standard"/>
        <w:ind w:left="360"/>
        <w:jc w:val="right"/>
      </w:pPr>
    </w:p>
    <w:p w14:paraId="7B28462E" w14:textId="1E91EFB3" w:rsidR="00D57EB7" w:rsidRPr="00F7517B" w:rsidRDefault="00D57EB7" w:rsidP="00D57EB7">
      <w:pPr>
        <w:pStyle w:val="Standard"/>
        <w:ind w:left="360"/>
        <w:jc w:val="right"/>
      </w:pPr>
      <w:r w:rsidRPr="00F7517B">
        <w:lastRenderedPageBreak/>
        <w:t>Pielikums Nr.</w:t>
      </w:r>
      <w:r>
        <w:t>1</w:t>
      </w:r>
    </w:p>
    <w:p w14:paraId="5319425A" w14:textId="421B2819" w:rsidR="00D57EB7" w:rsidRPr="00F7517B" w:rsidRDefault="00D57EB7" w:rsidP="00D57EB7">
      <w:pPr>
        <w:pStyle w:val="Standard"/>
        <w:ind w:left="360"/>
        <w:jc w:val="right"/>
      </w:pPr>
      <w:r w:rsidRPr="00F7517B">
        <w:t>Pie tirgus izpētes ar ID Nr. BNP TI 202</w:t>
      </w:r>
      <w:r w:rsidR="00CF146A">
        <w:t>1</w:t>
      </w:r>
      <w:r w:rsidRPr="00F7517B">
        <w:t>/</w:t>
      </w:r>
      <w:r w:rsidR="00C4535D">
        <w:t>70</w:t>
      </w:r>
    </w:p>
    <w:p w14:paraId="4D09BCF0" w14:textId="77777777" w:rsidR="003243FE" w:rsidRDefault="003243FE" w:rsidP="003243FE">
      <w:pPr>
        <w:pStyle w:val="Standard"/>
        <w:ind w:left="360"/>
        <w:jc w:val="right"/>
      </w:pPr>
    </w:p>
    <w:p w14:paraId="3DF2808C" w14:textId="77777777" w:rsidR="001018A2" w:rsidRDefault="001018A2" w:rsidP="00B114FE">
      <w:pPr>
        <w:ind w:left="567"/>
        <w:jc w:val="center"/>
        <w:rPr>
          <w:b/>
        </w:rPr>
      </w:pPr>
      <w:r>
        <w:rPr>
          <w:b/>
        </w:rPr>
        <w:t>TEHNISKĀ SPECIFIKĀCIJA</w:t>
      </w:r>
    </w:p>
    <w:p w14:paraId="654E52D5" w14:textId="77777777" w:rsidR="001018A2" w:rsidRDefault="001018A2" w:rsidP="001018A2">
      <w:pPr>
        <w:autoSpaceDN w:val="0"/>
        <w:spacing w:line="360" w:lineRule="auto"/>
        <w:jc w:val="center"/>
        <w:rPr>
          <w:rFonts w:ascii="Times New Roman Bold" w:hAnsi="Times New Roman Bold"/>
          <w:b/>
          <w:caps/>
          <w:kern w:val="28"/>
          <w:u w:val="single"/>
          <w:lang w:eastAsia="lv-LV"/>
        </w:rPr>
      </w:pPr>
    </w:p>
    <w:tbl>
      <w:tblPr>
        <w:tblW w:w="8930" w:type="dxa"/>
        <w:tblInd w:w="5" w:type="dxa"/>
        <w:tblLayout w:type="fixed"/>
        <w:tblLook w:val="04A0" w:firstRow="1" w:lastRow="0" w:firstColumn="1" w:lastColumn="0" w:noHBand="0" w:noVBand="1"/>
      </w:tblPr>
      <w:tblGrid>
        <w:gridCol w:w="6095"/>
        <w:gridCol w:w="1417"/>
        <w:gridCol w:w="1418"/>
      </w:tblGrid>
      <w:tr w:rsidR="000B3437" w:rsidRPr="00F70A62" w14:paraId="7A4E4392" w14:textId="77777777" w:rsidTr="000B3437">
        <w:trPr>
          <w:trHeight w:val="480"/>
        </w:trPr>
        <w:tc>
          <w:tcPr>
            <w:tcW w:w="6095" w:type="dxa"/>
            <w:tcBorders>
              <w:top w:val="single" w:sz="4" w:space="0" w:color="000000"/>
              <w:left w:val="single" w:sz="4" w:space="0" w:color="auto"/>
              <w:bottom w:val="single" w:sz="4" w:space="0" w:color="000000"/>
              <w:right w:val="single" w:sz="4" w:space="0" w:color="000000"/>
            </w:tcBorders>
            <w:shd w:val="clear" w:color="808080" w:fill="969696"/>
            <w:vAlign w:val="center"/>
            <w:hideMark/>
          </w:tcPr>
          <w:p w14:paraId="7BBE857B" w14:textId="6FDC5C7D" w:rsidR="000B3437" w:rsidRPr="00F70A62" w:rsidRDefault="000B3437" w:rsidP="00F70A62">
            <w:pPr>
              <w:jc w:val="center"/>
              <w:rPr>
                <w:b/>
                <w:bCs/>
                <w:lang w:eastAsia="en-GB"/>
              </w:rPr>
            </w:pPr>
            <w:r>
              <w:rPr>
                <w:b/>
                <w:bCs/>
                <w:lang w:eastAsia="en-GB"/>
              </w:rPr>
              <w:t>N</w:t>
            </w:r>
            <w:r w:rsidRPr="00F70A62">
              <w:rPr>
                <w:b/>
                <w:bCs/>
                <w:lang w:eastAsia="en-GB"/>
              </w:rPr>
              <w:t>osaukums</w:t>
            </w:r>
          </w:p>
        </w:tc>
        <w:tc>
          <w:tcPr>
            <w:tcW w:w="1417" w:type="dxa"/>
            <w:tcBorders>
              <w:top w:val="single" w:sz="4" w:space="0" w:color="000000"/>
              <w:left w:val="nil"/>
              <w:bottom w:val="single" w:sz="4" w:space="0" w:color="000000"/>
              <w:right w:val="single" w:sz="4" w:space="0" w:color="000000"/>
            </w:tcBorders>
            <w:shd w:val="clear" w:color="808080" w:fill="969696"/>
            <w:vAlign w:val="center"/>
            <w:hideMark/>
          </w:tcPr>
          <w:p w14:paraId="5713B46C" w14:textId="44DCE84D" w:rsidR="000B3437" w:rsidRPr="00F70A62" w:rsidRDefault="000B3437" w:rsidP="00F70A62">
            <w:pPr>
              <w:jc w:val="center"/>
              <w:rPr>
                <w:b/>
                <w:bCs/>
                <w:lang w:eastAsia="en-GB"/>
              </w:rPr>
            </w:pPr>
            <w:r w:rsidRPr="00F70A62">
              <w:rPr>
                <w:b/>
                <w:bCs/>
                <w:lang w:eastAsia="en-GB"/>
              </w:rPr>
              <w:t>Mērv</w:t>
            </w:r>
            <w:r>
              <w:rPr>
                <w:b/>
                <w:bCs/>
                <w:lang w:eastAsia="en-GB"/>
              </w:rPr>
              <w:t>ienība</w:t>
            </w:r>
          </w:p>
        </w:tc>
        <w:tc>
          <w:tcPr>
            <w:tcW w:w="1418" w:type="dxa"/>
            <w:tcBorders>
              <w:top w:val="single" w:sz="4" w:space="0" w:color="000000"/>
              <w:left w:val="nil"/>
              <w:bottom w:val="single" w:sz="4" w:space="0" w:color="000000"/>
              <w:right w:val="single" w:sz="4" w:space="0" w:color="000000"/>
            </w:tcBorders>
            <w:shd w:val="clear" w:color="808080" w:fill="969696"/>
            <w:vAlign w:val="center"/>
            <w:hideMark/>
          </w:tcPr>
          <w:p w14:paraId="29FD6D13" w14:textId="07C1730E" w:rsidR="000B3437" w:rsidRPr="00F70A62" w:rsidRDefault="000B3437" w:rsidP="00F70A62">
            <w:pPr>
              <w:jc w:val="center"/>
              <w:rPr>
                <w:b/>
                <w:bCs/>
                <w:lang w:eastAsia="en-GB"/>
              </w:rPr>
            </w:pPr>
            <w:r w:rsidRPr="00F70A62">
              <w:rPr>
                <w:b/>
                <w:bCs/>
                <w:lang w:eastAsia="en-GB"/>
              </w:rPr>
              <w:t>Daudz</w:t>
            </w:r>
            <w:r>
              <w:rPr>
                <w:b/>
                <w:bCs/>
                <w:lang w:eastAsia="en-GB"/>
              </w:rPr>
              <w:t>ums</w:t>
            </w:r>
          </w:p>
        </w:tc>
      </w:tr>
      <w:tr w:rsidR="000B3437" w:rsidRPr="00F70A62" w14:paraId="02473078" w14:textId="77777777" w:rsidTr="000B3437">
        <w:trPr>
          <w:trHeight w:val="300"/>
        </w:trPr>
        <w:tc>
          <w:tcPr>
            <w:tcW w:w="6095" w:type="dxa"/>
            <w:tcBorders>
              <w:top w:val="nil"/>
              <w:left w:val="single" w:sz="4" w:space="0" w:color="auto"/>
              <w:bottom w:val="single" w:sz="4" w:space="0" w:color="000000"/>
              <w:right w:val="single" w:sz="4" w:space="0" w:color="000000"/>
            </w:tcBorders>
            <w:shd w:val="clear" w:color="auto" w:fill="auto"/>
            <w:noWrap/>
            <w:vAlign w:val="center"/>
            <w:hideMark/>
          </w:tcPr>
          <w:p w14:paraId="6B137642" w14:textId="4CB73656" w:rsidR="000B3437" w:rsidRDefault="000B3437" w:rsidP="000B3437">
            <w:r>
              <w:t>Vienvietīgi, pārvietojami krēsli, polsterēti.</w:t>
            </w:r>
          </w:p>
          <w:p w14:paraId="64ACBB49" w14:textId="0FB8D496" w:rsidR="000B3437" w:rsidRPr="003273F2" w:rsidRDefault="000B3437" w:rsidP="000B3437">
            <w:r w:rsidRPr="003273F2">
              <w:t>Krēsla nesošā</w:t>
            </w:r>
            <w:r>
              <w:t xml:space="preserve"> konstrukcija metāla, 19 x 19</w:t>
            </w:r>
            <w:r>
              <w:t xml:space="preserve"> </w:t>
            </w:r>
            <w:r>
              <w:t>mm, ar dzelzs biezumu ne mazāk kā  1.2</w:t>
            </w:r>
            <w:r>
              <w:t xml:space="preserve"> </w:t>
            </w:r>
            <w:r>
              <w:t>mm.</w:t>
            </w:r>
          </w:p>
          <w:p w14:paraId="5199BC5B" w14:textId="77777777" w:rsidR="000B3437" w:rsidRPr="003273F2" w:rsidRDefault="000B3437" w:rsidP="000B3437">
            <w:r w:rsidRPr="003273F2">
              <w:t>Papildus stiprinoša, aizmugurējās kājas savstarpēji savienojoša, metāla šķērssija.</w:t>
            </w:r>
          </w:p>
          <w:p w14:paraId="11DBCAEC" w14:textId="77777777" w:rsidR="000B3437" w:rsidRPr="003273F2" w:rsidRDefault="000B3437" w:rsidP="000B3437">
            <w:r w:rsidRPr="003273F2">
              <w:t xml:space="preserve">Krēslu atbalsta kājas galos nostiprinātas grīdu saudzējošas </w:t>
            </w:r>
            <w:proofErr w:type="spellStart"/>
            <w:r w:rsidRPr="003273F2">
              <w:t>uzlikas</w:t>
            </w:r>
            <w:proofErr w:type="spellEnd"/>
            <w:r w:rsidRPr="003273F2">
              <w:t xml:space="preserve">. </w:t>
            </w:r>
          </w:p>
          <w:p w14:paraId="38048DBC" w14:textId="77777777" w:rsidR="000B3437" w:rsidRPr="003273F2" w:rsidRDefault="000B3437" w:rsidP="000B3437">
            <w:pPr>
              <w:autoSpaceDE w:val="0"/>
              <w:autoSpaceDN w:val="0"/>
              <w:adjustRightInd w:val="0"/>
              <w:ind w:firstLine="16"/>
              <w:jc w:val="both"/>
            </w:pPr>
            <w:r>
              <w:t>Krēsla dzelzs konstrukcijas krāsotas -</w:t>
            </w:r>
            <w:r w:rsidRPr="003273F2">
              <w:t xml:space="preserve"> </w:t>
            </w:r>
            <w:proofErr w:type="spellStart"/>
            <w:r w:rsidRPr="003273F2">
              <w:t>pulverkrāsojums</w:t>
            </w:r>
            <w:proofErr w:type="spellEnd"/>
            <w:r w:rsidRPr="003273F2">
              <w:t xml:space="preserve"> melnā krāsā.</w:t>
            </w:r>
          </w:p>
          <w:p w14:paraId="21BE4283" w14:textId="29D956CA" w:rsidR="000B3437" w:rsidRPr="003273F2" w:rsidRDefault="000B3437" w:rsidP="000B3437">
            <w:pPr>
              <w:autoSpaceDE w:val="0"/>
              <w:autoSpaceDN w:val="0"/>
              <w:adjustRightInd w:val="0"/>
              <w:ind w:firstLine="16"/>
              <w:jc w:val="both"/>
            </w:pPr>
            <w:r w:rsidRPr="003273F2">
              <w:t>Sēdes izmēri 40</w:t>
            </w:r>
            <w:r>
              <w:t>0</w:t>
            </w:r>
            <w:r w:rsidRPr="003273F2">
              <w:t>x 40</w:t>
            </w:r>
            <w:r>
              <w:t>0</w:t>
            </w:r>
            <w:r>
              <w:t xml:space="preserve"> </w:t>
            </w:r>
            <w:r w:rsidRPr="003273F2">
              <w:t>mm, sēdes augstums 450</w:t>
            </w:r>
            <w:r>
              <w:t xml:space="preserve"> </w:t>
            </w:r>
            <w:r w:rsidRPr="003273F2">
              <w:t>mm.</w:t>
            </w:r>
          </w:p>
          <w:p w14:paraId="1B0A4D92" w14:textId="11E35F66" w:rsidR="000B3437" w:rsidRPr="003273F2" w:rsidRDefault="000B3437" w:rsidP="000B3437">
            <w:pPr>
              <w:ind w:left="29"/>
            </w:pPr>
            <w:r w:rsidRPr="003273F2">
              <w:t>Sēdes polster</w:t>
            </w:r>
            <w:r>
              <w:t>ējuma biezums ne mazāk kā 60</w:t>
            </w:r>
            <w:r>
              <w:t xml:space="preserve"> </w:t>
            </w:r>
            <w:r>
              <w:t>mm, apvilkts</w:t>
            </w:r>
            <w:r w:rsidRPr="003273F2">
              <w:t xml:space="preserve"> ar audumu</w:t>
            </w:r>
            <w:r>
              <w:t>. Auduma tonis zaļš, p</w:t>
            </w:r>
            <w:r w:rsidRPr="0033253B">
              <w:t>recīzs krāsas tonis ir jāsaskaņo ar Pasūtītāju pirms pasūtījuma izpildes.</w:t>
            </w:r>
          </w:p>
          <w:p w14:paraId="754E936E" w14:textId="5ACF81A1" w:rsidR="000B3437" w:rsidRPr="003273F2" w:rsidRDefault="000B3437" w:rsidP="000B3437">
            <w:pPr>
              <w:autoSpaceDE w:val="0"/>
              <w:autoSpaceDN w:val="0"/>
              <w:adjustRightInd w:val="0"/>
              <w:jc w:val="both"/>
            </w:pPr>
            <w:r w:rsidRPr="003273F2">
              <w:t>Zem sēdekļa perforēta saplākšņa uzlika 12</w:t>
            </w:r>
            <w:r>
              <w:t xml:space="preserve"> </w:t>
            </w:r>
            <w:r w:rsidRPr="003273F2">
              <w:t>mm.</w:t>
            </w:r>
          </w:p>
          <w:p w14:paraId="627AE868" w14:textId="77777777" w:rsidR="000B3437" w:rsidRPr="003273F2" w:rsidRDefault="000B3437" w:rsidP="000B3437">
            <w:pPr>
              <w:ind w:left="29"/>
            </w:pPr>
            <w:r w:rsidRPr="003273F2">
              <w:t>Atzveltne polsterēta no abām pusēm, apvilkta ar audumu.</w:t>
            </w:r>
            <w:r>
              <w:t xml:space="preserve"> Auduma tonis zaļš, p</w:t>
            </w:r>
            <w:r w:rsidRPr="0033253B">
              <w:t>recīzs krāsas tonis ir jāsaskaņo ar Pasūtītāju pirms pasūtījuma izpildes.</w:t>
            </w:r>
          </w:p>
          <w:p w14:paraId="2032CAF4" w14:textId="65ACD274" w:rsidR="000B3437" w:rsidRDefault="000B3437" w:rsidP="000B3437">
            <w:pPr>
              <w:ind w:left="29"/>
            </w:pPr>
            <w:r w:rsidRPr="003273F2">
              <w:t>Krēsla kopējais augstums ne mazāk kā 930</w:t>
            </w:r>
            <w:r>
              <w:t xml:space="preserve"> </w:t>
            </w:r>
            <w:r w:rsidRPr="003273F2">
              <w:t>mm. Pieļaujamās atkāpes +/- 5%.</w:t>
            </w:r>
          </w:p>
          <w:p w14:paraId="57A0BF11" w14:textId="77777777" w:rsidR="000B3437" w:rsidRDefault="000B3437" w:rsidP="000B3437">
            <w:pPr>
              <w:ind w:left="29"/>
            </w:pPr>
            <w:r>
              <w:t>Krēsla atzveltnes augšējā daļa taisnā līnijā, tajā jābūt iestrādātai vietai, kura atļauj ar roku aiz tās krēslu pacelt un viegli pārvietot.</w:t>
            </w:r>
          </w:p>
          <w:p w14:paraId="4CCED381" w14:textId="72BC374A" w:rsidR="000B3437" w:rsidRDefault="000B3437" w:rsidP="000B3437">
            <w:pPr>
              <w:ind w:left="29"/>
            </w:pPr>
            <w:r>
              <w:t>Piegādātājam jānodrošina krēsliem numuriņi</w:t>
            </w:r>
            <w:r>
              <w:t xml:space="preserve"> </w:t>
            </w:r>
            <w:r>
              <w:t>-</w:t>
            </w:r>
            <w:r>
              <w:t xml:space="preserve"> </w:t>
            </w:r>
            <w:r>
              <w:t>200 gab.(pievienošanas veids pirms tam jāsaskaņo ar pasūtītāju) un krēslu r</w:t>
            </w:r>
            <w:r w:rsidRPr="009326E2">
              <w:t>indu veidojošie savienotāji</w:t>
            </w:r>
            <w:r>
              <w:t xml:space="preserve"> </w:t>
            </w:r>
            <w:r>
              <w:t>- 150</w:t>
            </w:r>
            <w:r>
              <w:t xml:space="preserve"> </w:t>
            </w:r>
            <w:r>
              <w:t xml:space="preserve">gab. </w:t>
            </w:r>
          </w:p>
          <w:p w14:paraId="3594DE05" w14:textId="77777777" w:rsidR="000B3437" w:rsidRDefault="000B3437" w:rsidP="000B3437">
            <w:pPr>
              <w:ind w:left="29"/>
            </w:pPr>
            <w:r>
              <w:t>Krēsli savietojami viens virs otra.</w:t>
            </w:r>
          </w:p>
          <w:p w14:paraId="14F48841" w14:textId="66E43BA2" w:rsidR="000B3437" w:rsidRPr="00F70A62" w:rsidRDefault="000B3437" w:rsidP="000B3437">
            <w:pPr>
              <w:ind w:left="29"/>
            </w:pPr>
            <w:r>
              <w:t>Krēsliem jābūt testētiem atbilstoši</w:t>
            </w:r>
            <w:r w:rsidRPr="008A57C7">
              <w:t xml:space="preserve"> EN1</w:t>
            </w:r>
            <w:r>
              <w:t>6139:2013</w:t>
            </w:r>
            <w:r w:rsidRPr="008A57C7">
              <w:t xml:space="preserve"> (vai </w:t>
            </w:r>
            <w:r>
              <w:t>ekvivalents</w:t>
            </w:r>
            <w:r w:rsidRPr="008A57C7">
              <w:t>) prasībām</w:t>
            </w:r>
            <w:r>
              <w:t>.</w:t>
            </w:r>
          </w:p>
        </w:tc>
        <w:tc>
          <w:tcPr>
            <w:tcW w:w="1417" w:type="dxa"/>
            <w:tcBorders>
              <w:top w:val="nil"/>
              <w:left w:val="nil"/>
              <w:bottom w:val="single" w:sz="4" w:space="0" w:color="000000"/>
              <w:right w:val="single" w:sz="4" w:space="0" w:color="000000"/>
            </w:tcBorders>
            <w:shd w:val="clear" w:color="auto" w:fill="auto"/>
            <w:noWrap/>
            <w:vAlign w:val="center"/>
            <w:hideMark/>
          </w:tcPr>
          <w:p w14:paraId="041BD80B" w14:textId="77777777" w:rsidR="000B3437" w:rsidRPr="00F70A62" w:rsidRDefault="000B3437" w:rsidP="00F70A62">
            <w:pPr>
              <w:jc w:val="center"/>
              <w:rPr>
                <w:lang w:eastAsia="en-GB"/>
              </w:rPr>
            </w:pPr>
            <w:r w:rsidRPr="00F70A62">
              <w:rPr>
                <w:lang w:eastAsia="en-GB"/>
              </w:rPr>
              <w:t>Gab.</w:t>
            </w:r>
          </w:p>
        </w:tc>
        <w:tc>
          <w:tcPr>
            <w:tcW w:w="1418" w:type="dxa"/>
            <w:tcBorders>
              <w:top w:val="nil"/>
              <w:left w:val="nil"/>
              <w:bottom w:val="single" w:sz="4" w:space="0" w:color="000000"/>
              <w:right w:val="single" w:sz="4" w:space="0" w:color="000000"/>
            </w:tcBorders>
            <w:shd w:val="clear" w:color="auto" w:fill="auto"/>
            <w:noWrap/>
            <w:vAlign w:val="center"/>
            <w:hideMark/>
          </w:tcPr>
          <w:p w14:paraId="3B3BDAD7" w14:textId="424ED0D8" w:rsidR="000B3437" w:rsidRPr="00F70A62" w:rsidRDefault="000B3437" w:rsidP="00F70A62">
            <w:pPr>
              <w:jc w:val="center"/>
              <w:rPr>
                <w:lang w:eastAsia="en-GB"/>
              </w:rPr>
            </w:pPr>
            <w:r>
              <w:rPr>
                <w:lang w:eastAsia="en-GB"/>
              </w:rPr>
              <w:t>200</w:t>
            </w:r>
          </w:p>
        </w:tc>
      </w:tr>
    </w:tbl>
    <w:p w14:paraId="642D2D0C" w14:textId="77777777" w:rsidR="00270760" w:rsidRDefault="00270760" w:rsidP="00270760">
      <w:pPr>
        <w:jc w:val="center"/>
      </w:pPr>
      <w:r w:rsidRPr="003273F2">
        <w:rPr>
          <w:noProof/>
          <w:lang w:eastAsia="lv-LV"/>
        </w:rPr>
        <w:drawing>
          <wp:inline distT="0" distB="0" distL="0" distR="0" wp14:anchorId="3425FF46" wp14:editId="30BEF912">
            <wp:extent cx="1572895" cy="217233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41417"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72895" cy="2172335"/>
                    </a:xfrm>
                    <a:prstGeom prst="rect">
                      <a:avLst/>
                    </a:prstGeom>
                    <a:noFill/>
                    <a:ln>
                      <a:noFill/>
                    </a:ln>
                  </pic:spPr>
                </pic:pic>
              </a:graphicData>
            </a:graphic>
          </wp:inline>
        </w:drawing>
      </w:r>
      <w:r>
        <w:rPr>
          <w:noProof/>
          <w:lang w:eastAsia="lv-LV"/>
        </w:rPr>
        <w:drawing>
          <wp:inline distT="0" distB="0" distL="0" distR="0" wp14:anchorId="2965FCCF" wp14:editId="48A05FCC">
            <wp:extent cx="1362075" cy="22980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6005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flipH="1">
                      <a:off x="0" y="0"/>
                      <a:ext cx="1395410" cy="2354342"/>
                    </a:xfrm>
                    <a:prstGeom prst="rect">
                      <a:avLst/>
                    </a:prstGeom>
                    <a:noFill/>
                    <a:ln>
                      <a:noFill/>
                    </a:ln>
                  </pic:spPr>
                </pic:pic>
              </a:graphicData>
            </a:graphic>
          </wp:inline>
        </w:drawing>
      </w:r>
    </w:p>
    <w:p w14:paraId="5599284C" w14:textId="77777777" w:rsidR="007A4124" w:rsidRDefault="007A4124" w:rsidP="00E5553A">
      <w:pPr>
        <w:pStyle w:val="Standard"/>
        <w:ind w:left="360"/>
        <w:jc w:val="right"/>
      </w:pPr>
    </w:p>
    <w:p w14:paraId="4B8803B4" w14:textId="77777777" w:rsidR="00270760" w:rsidRDefault="00270760" w:rsidP="00E5553A">
      <w:pPr>
        <w:pStyle w:val="Standard"/>
        <w:ind w:left="360"/>
        <w:jc w:val="right"/>
      </w:pPr>
    </w:p>
    <w:p w14:paraId="3C02EE20" w14:textId="77777777" w:rsidR="00270760" w:rsidRDefault="00270760" w:rsidP="00E5553A">
      <w:pPr>
        <w:pStyle w:val="Standard"/>
        <w:ind w:left="360"/>
        <w:jc w:val="right"/>
      </w:pPr>
    </w:p>
    <w:p w14:paraId="57762461" w14:textId="77777777" w:rsidR="00270760" w:rsidRDefault="00270760" w:rsidP="00E5553A">
      <w:pPr>
        <w:pStyle w:val="Standard"/>
        <w:ind w:left="360"/>
        <w:jc w:val="right"/>
      </w:pPr>
    </w:p>
    <w:p w14:paraId="1AE48A0B" w14:textId="79123EE1" w:rsidR="00E5553A" w:rsidRPr="00F7517B" w:rsidRDefault="00E5553A" w:rsidP="00E5553A">
      <w:pPr>
        <w:pStyle w:val="Standard"/>
        <w:ind w:left="360"/>
        <w:jc w:val="right"/>
      </w:pPr>
      <w:r w:rsidRPr="00F7517B">
        <w:lastRenderedPageBreak/>
        <w:t>Pielikums Nr.</w:t>
      </w:r>
      <w:r>
        <w:t>2</w:t>
      </w:r>
    </w:p>
    <w:p w14:paraId="4C909A6B" w14:textId="02E9C1B2" w:rsidR="00E5553A" w:rsidRPr="00F7517B" w:rsidRDefault="00E5553A" w:rsidP="00E5553A">
      <w:pPr>
        <w:pStyle w:val="Standard"/>
        <w:ind w:left="360"/>
        <w:jc w:val="right"/>
      </w:pPr>
      <w:r w:rsidRPr="00F7517B">
        <w:t>Pie tirgus izpētes ar ID Nr. BNP TI 202</w:t>
      </w:r>
      <w:r>
        <w:t>1</w:t>
      </w:r>
      <w:r w:rsidRPr="00F7517B">
        <w:t>/</w:t>
      </w:r>
      <w:r w:rsidR="000B3437">
        <w:t>70</w:t>
      </w:r>
    </w:p>
    <w:p w14:paraId="024DA8BA" w14:textId="77777777" w:rsidR="00E5553A" w:rsidRDefault="00E5553A" w:rsidP="00B114FE">
      <w:pPr>
        <w:ind w:left="567"/>
        <w:jc w:val="center"/>
        <w:rPr>
          <w:b/>
        </w:rPr>
      </w:pPr>
    </w:p>
    <w:p w14:paraId="68ED2739" w14:textId="73D50EBC" w:rsidR="00B114FE" w:rsidRPr="00B114FE" w:rsidRDefault="00B114FE" w:rsidP="00B114FE">
      <w:pPr>
        <w:ind w:left="567"/>
        <w:jc w:val="center"/>
        <w:rPr>
          <w:b/>
        </w:rPr>
      </w:pPr>
      <w:r w:rsidRPr="00B114FE">
        <w:rPr>
          <w:b/>
        </w:rPr>
        <w:t>PIETEIKUMS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50ADF965" w14:textId="77777777" w:rsidR="000B3437" w:rsidRDefault="000B3437" w:rsidP="000B3437">
      <w:pPr>
        <w:ind w:left="567"/>
        <w:jc w:val="center"/>
        <w:rPr>
          <w:b/>
        </w:rPr>
      </w:pPr>
      <w:r>
        <w:rPr>
          <w:b/>
        </w:rPr>
        <w:t>KRĒSLU PIEGĀDE KUBULU KULTŪRAS NAMAM</w:t>
      </w:r>
    </w:p>
    <w:p w14:paraId="3D458B15" w14:textId="77777777" w:rsidR="000B3437" w:rsidRDefault="000B3437" w:rsidP="000B3437">
      <w:pPr>
        <w:ind w:left="567"/>
        <w:jc w:val="center"/>
        <w:rPr>
          <w:rFonts w:ascii="Times New Roman Bold" w:hAnsi="Times New Roman Bold"/>
          <w:b/>
          <w:caps/>
          <w:color w:val="000000"/>
        </w:rPr>
      </w:pPr>
      <w:r>
        <w:rPr>
          <w:rFonts w:ascii="Times New Roman Bold" w:hAnsi="Times New Roman Bold"/>
          <w:b/>
          <w:caps/>
          <w:color w:val="000000"/>
        </w:rPr>
        <w:t xml:space="preserve"> ID Nr. BNP TI 2021/70</w:t>
      </w:r>
    </w:p>
    <w:p w14:paraId="77335680" w14:textId="5BF63E4D" w:rsidR="00D71401" w:rsidRDefault="00D71401" w:rsidP="00D71401">
      <w:pPr>
        <w:ind w:left="567"/>
        <w:jc w:val="center"/>
        <w:rPr>
          <w:rFonts w:ascii="Times New Roman Bold" w:hAnsi="Times New Roman Bold"/>
          <w:b/>
          <w:caps/>
          <w:color w:val="000000"/>
        </w:rPr>
      </w:pPr>
      <w:r>
        <w:rPr>
          <w:rFonts w:ascii="Times New Roman Bold" w:hAnsi="Times New Roman Bold"/>
          <w:b/>
          <w:caps/>
          <w:color w:val="000000"/>
        </w:rPr>
        <w:t xml:space="preserve"> </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9897DB7" w14:textId="5AA8C6EC" w:rsidR="00BD74D0" w:rsidRDefault="00BD74D0" w:rsidP="00B114FE">
      <w:pPr>
        <w:suppressAutoHyphens/>
        <w:jc w:val="both"/>
        <w:rPr>
          <w:sz w:val="20"/>
          <w:szCs w:val="20"/>
          <w:lang w:eastAsia="ar-SA"/>
        </w:rPr>
      </w:pPr>
    </w:p>
    <w:p w14:paraId="720234CD" w14:textId="77777777" w:rsidR="00032E39" w:rsidRPr="00961DA1" w:rsidRDefault="00032E39" w:rsidP="00032E39">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17E425BA" w14:textId="77777777" w:rsidR="00BD74D0" w:rsidRPr="00B114FE" w:rsidRDefault="00BD74D0" w:rsidP="00B114FE">
      <w:pPr>
        <w:suppressAutoHyphens/>
        <w:jc w:val="both"/>
        <w:rPr>
          <w:sz w:val="20"/>
          <w:szCs w:val="20"/>
          <w:lang w:eastAsia="ar-SA"/>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2D50CAA0" w14:textId="06EE5A26" w:rsidR="002547DA" w:rsidRDefault="00A77720" w:rsidP="00D433D5">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w:t>
      </w:r>
    </w:p>
    <w:p w14:paraId="01051855" w14:textId="3B833505" w:rsidR="00B8248C" w:rsidRDefault="00B8248C" w:rsidP="00D433D5">
      <w:pPr>
        <w:suppressAutoHyphens/>
        <w:autoSpaceDN w:val="0"/>
        <w:jc w:val="both"/>
        <w:textAlignment w:val="baseline"/>
      </w:pPr>
    </w:p>
    <w:p w14:paraId="3395C6E0" w14:textId="13FB5E50" w:rsidR="00B8248C" w:rsidRDefault="00B8248C" w:rsidP="00D433D5">
      <w:pPr>
        <w:suppressAutoHyphens/>
        <w:autoSpaceDN w:val="0"/>
        <w:jc w:val="both"/>
        <w:textAlignment w:val="baseline"/>
      </w:pPr>
    </w:p>
    <w:p w14:paraId="2D5DDBDC" w14:textId="04C854A0" w:rsidR="00B8248C" w:rsidRDefault="00B8248C" w:rsidP="00D433D5">
      <w:pPr>
        <w:suppressAutoHyphens/>
        <w:autoSpaceDN w:val="0"/>
        <w:jc w:val="both"/>
        <w:textAlignment w:val="baseline"/>
      </w:pPr>
    </w:p>
    <w:p w14:paraId="14633F77" w14:textId="3E867AB1" w:rsidR="00B8248C" w:rsidRDefault="00B8248C" w:rsidP="00D433D5">
      <w:pPr>
        <w:suppressAutoHyphens/>
        <w:autoSpaceDN w:val="0"/>
        <w:jc w:val="both"/>
        <w:textAlignment w:val="baseline"/>
      </w:pPr>
    </w:p>
    <w:p w14:paraId="68E90FB7" w14:textId="77777777" w:rsidR="00876A8E" w:rsidRDefault="00876A8E" w:rsidP="00B8248C">
      <w:pPr>
        <w:pStyle w:val="Standard"/>
        <w:ind w:left="360"/>
        <w:jc w:val="right"/>
      </w:pPr>
    </w:p>
    <w:p w14:paraId="6F1EBDBF" w14:textId="77777777" w:rsidR="00032E39" w:rsidRDefault="00032E39" w:rsidP="00B8248C">
      <w:pPr>
        <w:pStyle w:val="Standard"/>
        <w:ind w:left="360"/>
        <w:jc w:val="right"/>
      </w:pPr>
    </w:p>
    <w:p w14:paraId="09623D21" w14:textId="77777777" w:rsidR="00032E39" w:rsidRDefault="00032E39" w:rsidP="00B8248C">
      <w:pPr>
        <w:pStyle w:val="Standard"/>
        <w:ind w:left="360"/>
        <w:jc w:val="right"/>
      </w:pPr>
    </w:p>
    <w:p w14:paraId="447D321C" w14:textId="77777777" w:rsidR="00032E39" w:rsidRDefault="00032E39" w:rsidP="00032E39">
      <w:pPr>
        <w:pStyle w:val="Standard"/>
        <w:ind w:left="360"/>
        <w:jc w:val="right"/>
        <w:sectPr w:rsidR="00032E39" w:rsidSect="00D433D5">
          <w:pgSz w:w="11906" w:h="16838"/>
          <w:pgMar w:top="1134" w:right="1134" w:bottom="992" w:left="1418" w:header="0" w:footer="0" w:gutter="0"/>
          <w:cols w:space="720"/>
          <w:formProt w:val="0"/>
          <w:docGrid w:linePitch="360"/>
        </w:sectPr>
      </w:pPr>
    </w:p>
    <w:p w14:paraId="77307CE6" w14:textId="737AAE4A" w:rsidR="00032E39" w:rsidRPr="00F7517B" w:rsidRDefault="00032E39" w:rsidP="00032E39">
      <w:pPr>
        <w:pStyle w:val="Standard"/>
        <w:ind w:left="360"/>
        <w:jc w:val="right"/>
      </w:pPr>
      <w:r w:rsidRPr="00F7517B">
        <w:lastRenderedPageBreak/>
        <w:t>Pielikums Nr.</w:t>
      </w:r>
      <w:r>
        <w:t>3</w:t>
      </w:r>
    </w:p>
    <w:p w14:paraId="1A34834F" w14:textId="090ED1AD" w:rsidR="00032E39" w:rsidRPr="00F7517B" w:rsidRDefault="00032E39" w:rsidP="00032E39">
      <w:pPr>
        <w:pStyle w:val="Standard"/>
        <w:ind w:left="360"/>
        <w:jc w:val="right"/>
      </w:pPr>
      <w:r w:rsidRPr="00F7517B">
        <w:t>Pie tirgus izpētes ar ID Nr. BNP TI 202</w:t>
      </w:r>
      <w:r>
        <w:t>1</w:t>
      </w:r>
      <w:r w:rsidRPr="00F7517B">
        <w:t>/</w:t>
      </w:r>
      <w:r w:rsidR="000B3437">
        <w:t>70</w:t>
      </w:r>
    </w:p>
    <w:p w14:paraId="6B9E3BFF" w14:textId="77777777" w:rsidR="00032E39" w:rsidRDefault="00032E39" w:rsidP="00032E39">
      <w:pPr>
        <w:ind w:left="567"/>
        <w:jc w:val="center"/>
        <w:rPr>
          <w:b/>
        </w:rPr>
      </w:pPr>
    </w:p>
    <w:p w14:paraId="30709EB9" w14:textId="60A0C475" w:rsidR="00032E39" w:rsidRPr="00B114FE" w:rsidRDefault="00032E39" w:rsidP="00032E39">
      <w:pPr>
        <w:ind w:left="567"/>
        <w:jc w:val="center"/>
        <w:rPr>
          <w:b/>
        </w:rPr>
      </w:pPr>
      <w:r>
        <w:rPr>
          <w:b/>
        </w:rPr>
        <w:t xml:space="preserve">TEHNISKAIS UN FINANŠU PIEDĀVĀJUMS </w:t>
      </w:r>
    </w:p>
    <w:p w14:paraId="6B85E710" w14:textId="77777777" w:rsidR="00032E39" w:rsidRPr="00B114FE" w:rsidRDefault="00032E39" w:rsidP="00032E39">
      <w:pPr>
        <w:ind w:left="567"/>
        <w:jc w:val="center"/>
        <w:rPr>
          <w:b/>
        </w:rPr>
      </w:pPr>
      <w:r w:rsidRPr="00B114FE">
        <w:rPr>
          <w:b/>
        </w:rPr>
        <w:t>DALĪBAI BALVU NOVADA PAŠVALDĪBAS TIRGUS IZPĒTĒ</w:t>
      </w:r>
    </w:p>
    <w:p w14:paraId="0AFE3213" w14:textId="77777777" w:rsidR="00032E39" w:rsidRPr="00B114FE" w:rsidRDefault="00032E39" w:rsidP="00032E39">
      <w:pPr>
        <w:rPr>
          <w:rFonts w:ascii="Times New Roman Bold" w:hAnsi="Times New Roman Bold"/>
          <w:b/>
          <w:caps/>
        </w:rPr>
      </w:pPr>
    </w:p>
    <w:p w14:paraId="188E86BC" w14:textId="77777777" w:rsidR="000B3437" w:rsidRDefault="000B3437" w:rsidP="000B3437">
      <w:pPr>
        <w:ind w:left="567"/>
        <w:jc w:val="center"/>
        <w:rPr>
          <w:b/>
        </w:rPr>
      </w:pPr>
      <w:r>
        <w:rPr>
          <w:b/>
        </w:rPr>
        <w:t>KRĒSLU PIEGĀDE KUBULU KULTŪRAS NAMAM</w:t>
      </w:r>
    </w:p>
    <w:p w14:paraId="2ED38635" w14:textId="77777777" w:rsidR="000B3437" w:rsidRDefault="000B3437" w:rsidP="000B3437">
      <w:pPr>
        <w:ind w:left="567"/>
        <w:jc w:val="center"/>
        <w:rPr>
          <w:rFonts w:ascii="Times New Roman Bold" w:hAnsi="Times New Roman Bold"/>
          <w:b/>
          <w:caps/>
          <w:color w:val="000000"/>
        </w:rPr>
      </w:pPr>
      <w:r>
        <w:rPr>
          <w:rFonts w:ascii="Times New Roman Bold" w:hAnsi="Times New Roman Bold"/>
          <w:b/>
          <w:caps/>
          <w:color w:val="000000"/>
        </w:rPr>
        <w:t xml:space="preserve"> ID Nr. BNP TI 2021/70</w:t>
      </w:r>
    </w:p>
    <w:p w14:paraId="3D2B60B8" w14:textId="77777777" w:rsidR="00032E39" w:rsidRDefault="00032E39" w:rsidP="00032E39">
      <w:pPr>
        <w:suppressAutoHyphens/>
        <w:autoSpaceDN w:val="0"/>
        <w:jc w:val="both"/>
        <w:textAlignment w:val="baseline"/>
      </w:pPr>
    </w:p>
    <w:p w14:paraId="442A3BF9" w14:textId="77777777" w:rsidR="00032E39" w:rsidRPr="00C57413" w:rsidRDefault="00032E39" w:rsidP="00032E39">
      <w:pPr>
        <w:widowControl w:val="0"/>
        <w:tabs>
          <w:tab w:val="left" w:pos="1800"/>
        </w:tabs>
        <w:suppressAutoHyphens/>
        <w:jc w:val="both"/>
        <w:rPr>
          <w:color w:val="000000"/>
        </w:rPr>
      </w:pPr>
      <w:r w:rsidRPr="00C57413">
        <w:rPr>
          <w:color w:val="000000"/>
        </w:rPr>
        <w:t>Pretendents:</w:t>
      </w:r>
      <w:r w:rsidRPr="00C57413">
        <w:rPr>
          <w:color w:val="000000"/>
        </w:rPr>
        <w:tab/>
        <w:t>_______________________________________________________</w:t>
      </w:r>
      <w:r w:rsidRPr="00C57413">
        <w:rPr>
          <w:color w:val="000000"/>
        </w:rPr>
        <w:tab/>
      </w:r>
      <w:r w:rsidRPr="00C57413">
        <w:rPr>
          <w:color w:val="000000"/>
        </w:rPr>
        <w:tab/>
      </w:r>
    </w:p>
    <w:p w14:paraId="234BA416" w14:textId="77777777" w:rsidR="00032E39" w:rsidRPr="00C57413" w:rsidRDefault="00032E39" w:rsidP="00032E39">
      <w:pPr>
        <w:widowControl w:val="0"/>
        <w:tabs>
          <w:tab w:val="left" w:pos="1800"/>
        </w:tabs>
        <w:suppressAutoHyphens/>
        <w:jc w:val="both"/>
        <w:rPr>
          <w:color w:val="000000"/>
        </w:rPr>
      </w:pPr>
      <w:r w:rsidRPr="00C57413">
        <w:rPr>
          <w:color w:val="000000"/>
        </w:rPr>
        <w:tab/>
      </w:r>
      <w:r w:rsidRPr="00C57413">
        <w:rPr>
          <w:color w:val="000000"/>
        </w:rPr>
        <w:tab/>
      </w:r>
      <w:r w:rsidRPr="00C57413">
        <w:rPr>
          <w:color w:val="000000"/>
        </w:rPr>
        <w:tab/>
        <w:t>(nosaukums, reģistrācijas nr.)</w:t>
      </w:r>
    </w:p>
    <w:p w14:paraId="27E2B7A9" w14:textId="77777777" w:rsidR="00032E39" w:rsidRPr="00C57413" w:rsidRDefault="00032E39" w:rsidP="00032E39">
      <w:pPr>
        <w:widowControl w:val="0"/>
        <w:tabs>
          <w:tab w:val="left" w:pos="1800"/>
        </w:tabs>
        <w:suppressAutoHyphens/>
        <w:jc w:val="both"/>
        <w:rPr>
          <w:color w:val="000000"/>
        </w:rPr>
      </w:pPr>
    </w:p>
    <w:p w14:paraId="3FAC95CD" w14:textId="77777777" w:rsidR="00032E39" w:rsidRPr="00C57413" w:rsidRDefault="00032E39" w:rsidP="00032E39">
      <w:pPr>
        <w:widowControl w:val="0"/>
        <w:tabs>
          <w:tab w:val="left" w:pos="1800"/>
        </w:tabs>
        <w:suppressAutoHyphens/>
        <w:jc w:val="both"/>
        <w:rPr>
          <w:color w:val="000000"/>
        </w:rPr>
      </w:pPr>
      <w:r w:rsidRPr="00C57413">
        <w:rPr>
          <w:color w:val="000000"/>
        </w:rPr>
        <w:t>Adrese:</w:t>
      </w:r>
      <w:r w:rsidRPr="00C57413">
        <w:rPr>
          <w:color w:val="000000"/>
        </w:rPr>
        <w:tab/>
        <w:t>_______________________________________________________</w:t>
      </w:r>
    </w:p>
    <w:p w14:paraId="5AFBB748" w14:textId="77777777" w:rsidR="00032E39" w:rsidRPr="00C57413" w:rsidRDefault="00032E39" w:rsidP="00032E39">
      <w:pPr>
        <w:widowControl w:val="0"/>
        <w:tabs>
          <w:tab w:val="left" w:pos="1800"/>
        </w:tabs>
        <w:suppressAutoHyphens/>
        <w:jc w:val="both"/>
        <w:rPr>
          <w:color w:val="000000"/>
        </w:rPr>
      </w:pPr>
    </w:p>
    <w:p w14:paraId="05B32EE2" w14:textId="0E862BBD" w:rsidR="00032E39" w:rsidRDefault="00032E39" w:rsidP="00032E39">
      <w:pPr>
        <w:widowControl w:val="0"/>
        <w:suppressAutoHyphens/>
        <w:jc w:val="both"/>
        <w:rPr>
          <w:color w:val="000000"/>
        </w:rPr>
      </w:pPr>
      <w:r w:rsidRPr="00C57413">
        <w:rPr>
          <w:color w:val="000000"/>
        </w:rPr>
        <w:t xml:space="preserve">Piedāvājam veikt </w:t>
      </w:r>
      <w:r w:rsidR="00270760">
        <w:rPr>
          <w:iCs/>
          <w:color w:val="000000"/>
        </w:rPr>
        <w:t>krēslu</w:t>
      </w:r>
      <w:r w:rsidRPr="00C57413">
        <w:rPr>
          <w:iCs/>
          <w:color w:val="000000"/>
        </w:rPr>
        <w:t xml:space="preserve"> piegādi saskaņā ar pasūtītāja prasībām</w:t>
      </w:r>
      <w:r w:rsidRPr="00C57413">
        <w:rPr>
          <w:color w:val="000000"/>
        </w:rPr>
        <w:t>:</w:t>
      </w:r>
    </w:p>
    <w:p w14:paraId="03A7E744" w14:textId="77777777" w:rsidR="00032E39" w:rsidRDefault="00032E39" w:rsidP="00032E39">
      <w:pPr>
        <w:widowControl w:val="0"/>
        <w:suppressAutoHyphens/>
        <w:jc w:val="both"/>
        <w:rPr>
          <w:color w:val="000000"/>
        </w:rPr>
      </w:pPr>
    </w:p>
    <w:tbl>
      <w:tblPr>
        <w:tblW w:w="14176" w:type="dxa"/>
        <w:tblInd w:w="5" w:type="dxa"/>
        <w:tblLayout w:type="fixed"/>
        <w:tblLook w:val="04A0" w:firstRow="1" w:lastRow="0" w:firstColumn="1" w:lastColumn="0" w:noHBand="0" w:noVBand="1"/>
      </w:tblPr>
      <w:tblGrid>
        <w:gridCol w:w="5103"/>
        <w:gridCol w:w="1417"/>
        <w:gridCol w:w="1418"/>
        <w:gridCol w:w="3402"/>
        <w:gridCol w:w="1418"/>
        <w:gridCol w:w="1418"/>
      </w:tblGrid>
      <w:tr w:rsidR="00270760" w:rsidRPr="00F70A62" w14:paraId="740D5585" w14:textId="30023E1C" w:rsidTr="00270760">
        <w:trPr>
          <w:trHeight w:val="480"/>
        </w:trPr>
        <w:tc>
          <w:tcPr>
            <w:tcW w:w="5103" w:type="dxa"/>
            <w:tcBorders>
              <w:top w:val="single" w:sz="4" w:space="0" w:color="000000"/>
              <w:left w:val="single" w:sz="4" w:space="0" w:color="auto"/>
              <w:bottom w:val="single" w:sz="4" w:space="0" w:color="000000"/>
              <w:right w:val="single" w:sz="4" w:space="0" w:color="000000"/>
            </w:tcBorders>
            <w:shd w:val="clear" w:color="808080" w:fill="969696"/>
            <w:vAlign w:val="center"/>
            <w:hideMark/>
          </w:tcPr>
          <w:p w14:paraId="6C1D01B3" w14:textId="77777777" w:rsidR="00270760" w:rsidRPr="00F70A62" w:rsidRDefault="00270760" w:rsidP="00032E39">
            <w:pPr>
              <w:jc w:val="center"/>
              <w:rPr>
                <w:b/>
                <w:bCs/>
                <w:lang w:eastAsia="en-GB"/>
              </w:rPr>
            </w:pPr>
            <w:r w:rsidRPr="00F70A62">
              <w:rPr>
                <w:b/>
                <w:bCs/>
                <w:lang w:eastAsia="en-GB"/>
              </w:rPr>
              <w:t>Darba nosaukums</w:t>
            </w:r>
          </w:p>
        </w:tc>
        <w:tc>
          <w:tcPr>
            <w:tcW w:w="1417" w:type="dxa"/>
            <w:tcBorders>
              <w:top w:val="single" w:sz="4" w:space="0" w:color="000000"/>
              <w:left w:val="nil"/>
              <w:bottom w:val="single" w:sz="4" w:space="0" w:color="000000"/>
              <w:right w:val="single" w:sz="4" w:space="0" w:color="000000"/>
            </w:tcBorders>
            <w:shd w:val="clear" w:color="808080" w:fill="969696"/>
            <w:vAlign w:val="center"/>
            <w:hideMark/>
          </w:tcPr>
          <w:p w14:paraId="2FD70FB6" w14:textId="77777777" w:rsidR="00270760" w:rsidRPr="00F70A62" w:rsidRDefault="00270760" w:rsidP="00032E39">
            <w:pPr>
              <w:jc w:val="center"/>
              <w:rPr>
                <w:b/>
                <w:bCs/>
                <w:lang w:eastAsia="en-GB"/>
              </w:rPr>
            </w:pPr>
            <w:r w:rsidRPr="00F70A62">
              <w:rPr>
                <w:b/>
                <w:bCs/>
                <w:lang w:eastAsia="en-GB"/>
              </w:rPr>
              <w:t>Mērv</w:t>
            </w:r>
            <w:r>
              <w:rPr>
                <w:b/>
                <w:bCs/>
                <w:lang w:eastAsia="en-GB"/>
              </w:rPr>
              <w:t>ienība</w:t>
            </w:r>
          </w:p>
        </w:tc>
        <w:tc>
          <w:tcPr>
            <w:tcW w:w="1418" w:type="dxa"/>
            <w:tcBorders>
              <w:top w:val="single" w:sz="4" w:space="0" w:color="000000"/>
              <w:left w:val="nil"/>
              <w:bottom w:val="single" w:sz="4" w:space="0" w:color="000000"/>
              <w:right w:val="single" w:sz="4" w:space="0" w:color="000000"/>
            </w:tcBorders>
            <w:shd w:val="clear" w:color="808080" w:fill="969696"/>
            <w:vAlign w:val="center"/>
            <w:hideMark/>
          </w:tcPr>
          <w:p w14:paraId="6882914E" w14:textId="77777777" w:rsidR="00270760" w:rsidRPr="00F70A62" w:rsidRDefault="00270760" w:rsidP="00032E39">
            <w:pPr>
              <w:jc w:val="center"/>
              <w:rPr>
                <w:b/>
                <w:bCs/>
                <w:lang w:eastAsia="en-GB"/>
              </w:rPr>
            </w:pPr>
            <w:r w:rsidRPr="00F70A62">
              <w:rPr>
                <w:b/>
                <w:bCs/>
                <w:lang w:eastAsia="en-GB"/>
              </w:rPr>
              <w:t>Daudz</w:t>
            </w:r>
            <w:r>
              <w:rPr>
                <w:b/>
                <w:bCs/>
                <w:lang w:eastAsia="en-GB"/>
              </w:rPr>
              <w:t>ums</w:t>
            </w:r>
          </w:p>
        </w:tc>
        <w:tc>
          <w:tcPr>
            <w:tcW w:w="3402" w:type="dxa"/>
            <w:tcBorders>
              <w:top w:val="single" w:sz="4" w:space="0" w:color="000000"/>
              <w:left w:val="nil"/>
              <w:bottom w:val="single" w:sz="4" w:space="0" w:color="000000"/>
              <w:right w:val="single" w:sz="4" w:space="0" w:color="000000"/>
            </w:tcBorders>
            <w:shd w:val="clear" w:color="808080" w:fill="969696"/>
          </w:tcPr>
          <w:p w14:paraId="6CEA604F" w14:textId="2DC880D9" w:rsidR="00270760" w:rsidRPr="00F70A62" w:rsidRDefault="00270760" w:rsidP="00032E39">
            <w:pPr>
              <w:jc w:val="center"/>
              <w:rPr>
                <w:b/>
                <w:bCs/>
                <w:lang w:eastAsia="en-GB"/>
              </w:rPr>
            </w:pPr>
            <w:r w:rsidRPr="00C57413">
              <w:rPr>
                <w:b/>
              </w:rPr>
              <w:t>Pretendenta piedāvājuma apraksts, norādot konkrētus preces parametrus, tās ražotāju u.c. informāciju atbilstoši tehniskajai specifikācijai</w:t>
            </w:r>
          </w:p>
        </w:tc>
        <w:tc>
          <w:tcPr>
            <w:tcW w:w="1418" w:type="dxa"/>
            <w:tcBorders>
              <w:top w:val="single" w:sz="4" w:space="0" w:color="000000"/>
              <w:left w:val="nil"/>
              <w:bottom w:val="single" w:sz="4" w:space="0" w:color="000000"/>
              <w:right w:val="single" w:sz="4" w:space="0" w:color="000000"/>
            </w:tcBorders>
            <w:shd w:val="clear" w:color="808080" w:fill="969696"/>
          </w:tcPr>
          <w:p w14:paraId="250F0A3B" w14:textId="6D9D13C7" w:rsidR="00270760" w:rsidRPr="00F70A62" w:rsidRDefault="00270760" w:rsidP="00032E39">
            <w:pPr>
              <w:jc w:val="center"/>
              <w:rPr>
                <w:b/>
                <w:bCs/>
                <w:lang w:eastAsia="en-GB"/>
              </w:rPr>
            </w:pPr>
            <w:r>
              <w:rPr>
                <w:b/>
                <w:bCs/>
                <w:lang w:eastAsia="lv-LV"/>
              </w:rPr>
              <w:t>Vienas vienības cena, EUR bez PVN</w:t>
            </w:r>
          </w:p>
        </w:tc>
        <w:tc>
          <w:tcPr>
            <w:tcW w:w="1418" w:type="dxa"/>
            <w:tcBorders>
              <w:top w:val="single" w:sz="4" w:space="0" w:color="000000"/>
              <w:left w:val="nil"/>
              <w:bottom w:val="single" w:sz="4" w:space="0" w:color="000000"/>
              <w:right w:val="single" w:sz="4" w:space="0" w:color="000000"/>
            </w:tcBorders>
            <w:shd w:val="clear" w:color="808080" w:fill="969696"/>
          </w:tcPr>
          <w:p w14:paraId="61157610" w14:textId="3E0CA8B6" w:rsidR="00270760" w:rsidRPr="00F70A62" w:rsidRDefault="00270760" w:rsidP="00032E39">
            <w:pPr>
              <w:jc w:val="center"/>
              <w:rPr>
                <w:b/>
                <w:bCs/>
                <w:lang w:eastAsia="en-GB"/>
              </w:rPr>
            </w:pPr>
            <w:r>
              <w:rPr>
                <w:b/>
                <w:bCs/>
                <w:lang w:eastAsia="lv-LV"/>
              </w:rPr>
              <w:t>Kopējā cena, EUR bez PVN</w:t>
            </w:r>
          </w:p>
        </w:tc>
      </w:tr>
      <w:tr w:rsidR="00270760" w:rsidRPr="00F70A62" w14:paraId="6FD77F01" w14:textId="1998D9AF" w:rsidTr="00270760">
        <w:trPr>
          <w:trHeight w:val="300"/>
        </w:trPr>
        <w:tc>
          <w:tcPr>
            <w:tcW w:w="5103" w:type="dxa"/>
            <w:tcBorders>
              <w:top w:val="nil"/>
              <w:left w:val="single" w:sz="4" w:space="0" w:color="auto"/>
              <w:bottom w:val="single" w:sz="4" w:space="0" w:color="000000"/>
              <w:right w:val="single" w:sz="4" w:space="0" w:color="000000"/>
            </w:tcBorders>
            <w:shd w:val="clear" w:color="auto" w:fill="auto"/>
            <w:noWrap/>
            <w:vAlign w:val="center"/>
          </w:tcPr>
          <w:p w14:paraId="53A688C6" w14:textId="77777777" w:rsidR="00270760" w:rsidRDefault="00270760" w:rsidP="00270760">
            <w:r>
              <w:t>Vienvietīgi, pārvietojami krēsli, polsterēti.</w:t>
            </w:r>
          </w:p>
          <w:p w14:paraId="36D9F869" w14:textId="77777777" w:rsidR="00270760" w:rsidRPr="003273F2" w:rsidRDefault="00270760" w:rsidP="00270760">
            <w:r w:rsidRPr="003273F2">
              <w:t>Krēsla nesošā</w:t>
            </w:r>
            <w:r>
              <w:t xml:space="preserve"> konstrukcija metāla, 19 x 19</w:t>
            </w:r>
            <w:r>
              <w:t xml:space="preserve"> </w:t>
            </w:r>
            <w:r>
              <w:t>mm, ar dzelzs biezumu ne mazāk kā  1.2</w:t>
            </w:r>
            <w:r>
              <w:t xml:space="preserve"> </w:t>
            </w:r>
            <w:r>
              <w:t>mm.</w:t>
            </w:r>
          </w:p>
          <w:p w14:paraId="631B9DDF" w14:textId="77777777" w:rsidR="00270760" w:rsidRPr="003273F2" w:rsidRDefault="00270760" w:rsidP="00270760">
            <w:r w:rsidRPr="003273F2">
              <w:t>Papildus stiprinoša, aizmugurējās kājas savstarpēji savienojoša, metāla šķērssija.</w:t>
            </w:r>
          </w:p>
          <w:p w14:paraId="35846A06" w14:textId="77777777" w:rsidR="00270760" w:rsidRPr="003273F2" w:rsidRDefault="00270760" w:rsidP="00270760">
            <w:r w:rsidRPr="003273F2">
              <w:t xml:space="preserve">Krēslu atbalsta kājas galos nostiprinātas grīdu saudzējošas </w:t>
            </w:r>
            <w:proofErr w:type="spellStart"/>
            <w:r w:rsidRPr="003273F2">
              <w:t>uzlikas</w:t>
            </w:r>
            <w:proofErr w:type="spellEnd"/>
            <w:r w:rsidRPr="003273F2">
              <w:t xml:space="preserve">. </w:t>
            </w:r>
          </w:p>
          <w:p w14:paraId="33E4453E" w14:textId="77777777" w:rsidR="00270760" w:rsidRPr="003273F2" w:rsidRDefault="00270760" w:rsidP="00270760">
            <w:pPr>
              <w:autoSpaceDE w:val="0"/>
              <w:autoSpaceDN w:val="0"/>
              <w:adjustRightInd w:val="0"/>
              <w:ind w:firstLine="16"/>
              <w:jc w:val="both"/>
            </w:pPr>
            <w:r>
              <w:t>Krēsla dzelzs konstrukcijas krāsotas -</w:t>
            </w:r>
            <w:r w:rsidRPr="003273F2">
              <w:t xml:space="preserve"> </w:t>
            </w:r>
            <w:proofErr w:type="spellStart"/>
            <w:r w:rsidRPr="003273F2">
              <w:t>pulverkrāsojums</w:t>
            </w:r>
            <w:proofErr w:type="spellEnd"/>
            <w:r w:rsidRPr="003273F2">
              <w:t xml:space="preserve"> melnā krāsā.</w:t>
            </w:r>
          </w:p>
          <w:p w14:paraId="574125ED" w14:textId="77777777" w:rsidR="00270760" w:rsidRPr="003273F2" w:rsidRDefault="00270760" w:rsidP="00270760">
            <w:pPr>
              <w:autoSpaceDE w:val="0"/>
              <w:autoSpaceDN w:val="0"/>
              <w:adjustRightInd w:val="0"/>
              <w:ind w:firstLine="16"/>
              <w:jc w:val="both"/>
            </w:pPr>
            <w:r w:rsidRPr="003273F2">
              <w:t>Sēdes izmēri 40</w:t>
            </w:r>
            <w:r>
              <w:t>0</w:t>
            </w:r>
            <w:r w:rsidRPr="003273F2">
              <w:t>x 40</w:t>
            </w:r>
            <w:r>
              <w:t>0</w:t>
            </w:r>
            <w:r>
              <w:t xml:space="preserve"> </w:t>
            </w:r>
            <w:r w:rsidRPr="003273F2">
              <w:t>mm, sēdes augstums 450</w:t>
            </w:r>
            <w:r>
              <w:t xml:space="preserve"> </w:t>
            </w:r>
            <w:r w:rsidRPr="003273F2">
              <w:t>mm.</w:t>
            </w:r>
          </w:p>
          <w:p w14:paraId="7958DD18" w14:textId="77777777" w:rsidR="00270760" w:rsidRPr="003273F2" w:rsidRDefault="00270760" w:rsidP="00270760">
            <w:pPr>
              <w:ind w:left="29"/>
            </w:pPr>
            <w:r w:rsidRPr="003273F2">
              <w:lastRenderedPageBreak/>
              <w:t>Sēdes polster</w:t>
            </w:r>
            <w:r>
              <w:t>ējuma biezums ne mazāk kā 60</w:t>
            </w:r>
            <w:r>
              <w:t xml:space="preserve"> </w:t>
            </w:r>
            <w:r>
              <w:t>mm, apvilkts</w:t>
            </w:r>
            <w:r w:rsidRPr="003273F2">
              <w:t xml:space="preserve"> ar audumu</w:t>
            </w:r>
            <w:r>
              <w:t>. Auduma tonis zaļš, p</w:t>
            </w:r>
            <w:r w:rsidRPr="0033253B">
              <w:t>recīzs krāsas tonis ir jāsaskaņo ar Pasūtītāju pirms pasūtījuma izpildes.</w:t>
            </w:r>
          </w:p>
          <w:p w14:paraId="6126E66A" w14:textId="77777777" w:rsidR="00270760" w:rsidRPr="003273F2" w:rsidRDefault="00270760" w:rsidP="00270760">
            <w:pPr>
              <w:autoSpaceDE w:val="0"/>
              <w:autoSpaceDN w:val="0"/>
              <w:adjustRightInd w:val="0"/>
              <w:jc w:val="both"/>
            </w:pPr>
            <w:r w:rsidRPr="003273F2">
              <w:t>Zem sēdekļa perforēta saplākšņa uzlika 12</w:t>
            </w:r>
            <w:r>
              <w:t xml:space="preserve"> </w:t>
            </w:r>
            <w:r w:rsidRPr="003273F2">
              <w:t>mm.</w:t>
            </w:r>
          </w:p>
          <w:p w14:paraId="2C6264B9" w14:textId="77777777" w:rsidR="00270760" w:rsidRPr="003273F2" w:rsidRDefault="00270760" w:rsidP="00270760">
            <w:pPr>
              <w:ind w:left="29"/>
            </w:pPr>
            <w:r w:rsidRPr="003273F2">
              <w:t>Atzveltne polsterēta no abām pusēm, apvilkta ar audumu.</w:t>
            </w:r>
            <w:r>
              <w:t xml:space="preserve"> Auduma tonis zaļš, p</w:t>
            </w:r>
            <w:r w:rsidRPr="0033253B">
              <w:t>recīzs krāsas tonis ir jāsaskaņo ar Pasūtītāju pirms pasūtījuma izpildes.</w:t>
            </w:r>
          </w:p>
          <w:p w14:paraId="55BEDC7B" w14:textId="77777777" w:rsidR="00270760" w:rsidRDefault="00270760" w:rsidP="00270760">
            <w:pPr>
              <w:ind w:left="29"/>
            </w:pPr>
            <w:r w:rsidRPr="003273F2">
              <w:t>Krēsla kopējais augstums ne mazāk kā 930</w:t>
            </w:r>
            <w:r>
              <w:t xml:space="preserve"> </w:t>
            </w:r>
            <w:r w:rsidRPr="003273F2">
              <w:t>mm. Pieļaujamās atkāpes +/- 5%.</w:t>
            </w:r>
          </w:p>
          <w:p w14:paraId="161D3B45" w14:textId="77777777" w:rsidR="00270760" w:rsidRDefault="00270760" w:rsidP="00270760">
            <w:pPr>
              <w:ind w:left="29"/>
            </w:pPr>
            <w:r>
              <w:t>Krēsla atzveltnes augšējā daļa taisnā līnijā, tajā jābūt iestrādātai vietai, kura atļauj ar roku aiz tās krēslu pacelt un viegli pārvietot.</w:t>
            </w:r>
          </w:p>
          <w:p w14:paraId="7A777EB5" w14:textId="77777777" w:rsidR="00270760" w:rsidRDefault="00270760" w:rsidP="00270760">
            <w:pPr>
              <w:ind w:left="29"/>
            </w:pPr>
            <w:r>
              <w:t>Piegādātājam jānodrošina krēsliem numuriņi</w:t>
            </w:r>
            <w:r>
              <w:t xml:space="preserve"> </w:t>
            </w:r>
            <w:r>
              <w:t>-</w:t>
            </w:r>
            <w:r>
              <w:t xml:space="preserve"> </w:t>
            </w:r>
            <w:r>
              <w:t>200 gab.(pievienošanas veids pirms tam jāsaskaņo ar pasūtītāju) un krēslu r</w:t>
            </w:r>
            <w:r w:rsidRPr="009326E2">
              <w:t>indu veidojošie savienotāji</w:t>
            </w:r>
            <w:r>
              <w:t xml:space="preserve"> </w:t>
            </w:r>
            <w:r>
              <w:t>- 150</w:t>
            </w:r>
            <w:r>
              <w:t xml:space="preserve"> </w:t>
            </w:r>
            <w:r>
              <w:t xml:space="preserve">gab. </w:t>
            </w:r>
          </w:p>
          <w:p w14:paraId="5544F23E" w14:textId="77777777" w:rsidR="00270760" w:rsidRDefault="00270760" w:rsidP="00270760">
            <w:pPr>
              <w:ind w:left="29"/>
            </w:pPr>
            <w:r>
              <w:t>Krēsli savietojami viens virs otra.</w:t>
            </w:r>
          </w:p>
          <w:p w14:paraId="3CA75974" w14:textId="510E248A" w:rsidR="00270760" w:rsidRPr="00F70A62" w:rsidRDefault="00270760" w:rsidP="00270760">
            <w:pPr>
              <w:rPr>
                <w:lang w:eastAsia="en-GB"/>
              </w:rPr>
            </w:pPr>
            <w:r>
              <w:t>Krēsliem jābūt testētiem atbilstoši</w:t>
            </w:r>
            <w:r w:rsidRPr="008A57C7">
              <w:t xml:space="preserve"> EN1</w:t>
            </w:r>
            <w:r>
              <w:t>6139:2013</w:t>
            </w:r>
            <w:r w:rsidRPr="008A57C7">
              <w:t xml:space="preserve"> (vai </w:t>
            </w:r>
            <w:r>
              <w:t>ekvivalents</w:t>
            </w:r>
            <w:r w:rsidRPr="008A57C7">
              <w:t>) prasībām</w:t>
            </w:r>
            <w:r>
              <w:t>.</w:t>
            </w:r>
          </w:p>
        </w:tc>
        <w:tc>
          <w:tcPr>
            <w:tcW w:w="1417" w:type="dxa"/>
            <w:tcBorders>
              <w:top w:val="nil"/>
              <w:left w:val="nil"/>
              <w:bottom w:val="single" w:sz="4" w:space="0" w:color="000000"/>
              <w:right w:val="single" w:sz="4" w:space="0" w:color="000000"/>
            </w:tcBorders>
            <w:shd w:val="clear" w:color="auto" w:fill="auto"/>
            <w:noWrap/>
            <w:vAlign w:val="center"/>
            <w:hideMark/>
          </w:tcPr>
          <w:p w14:paraId="7B1F8B82" w14:textId="77777777" w:rsidR="00270760" w:rsidRPr="00F70A62" w:rsidRDefault="00270760" w:rsidP="00270760">
            <w:pPr>
              <w:jc w:val="center"/>
              <w:rPr>
                <w:lang w:eastAsia="en-GB"/>
              </w:rPr>
            </w:pPr>
            <w:r w:rsidRPr="00F70A62">
              <w:rPr>
                <w:lang w:eastAsia="en-GB"/>
              </w:rPr>
              <w:lastRenderedPageBreak/>
              <w:t>Gab.</w:t>
            </w:r>
          </w:p>
        </w:tc>
        <w:tc>
          <w:tcPr>
            <w:tcW w:w="1418" w:type="dxa"/>
            <w:tcBorders>
              <w:top w:val="nil"/>
              <w:left w:val="nil"/>
              <w:bottom w:val="single" w:sz="4" w:space="0" w:color="000000"/>
              <w:right w:val="single" w:sz="4" w:space="0" w:color="000000"/>
            </w:tcBorders>
            <w:shd w:val="clear" w:color="auto" w:fill="auto"/>
            <w:noWrap/>
            <w:vAlign w:val="center"/>
            <w:hideMark/>
          </w:tcPr>
          <w:p w14:paraId="0437E84D" w14:textId="585358A8" w:rsidR="00270760" w:rsidRPr="00F70A62" w:rsidRDefault="00270760" w:rsidP="00270760">
            <w:pPr>
              <w:jc w:val="center"/>
              <w:rPr>
                <w:lang w:eastAsia="en-GB"/>
              </w:rPr>
            </w:pPr>
            <w:r>
              <w:rPr>
                <w:lang w:eastAsia="en-GB"/>
              </w:rPr>
              <w:t>200</w:t>
            </w:r>
          </w:p>
        </w:tc>
        <w:tc>
          <w:tcPr>
            <w:tcW w:w="3402" w:type="dxa"/>
            <w:tcBorders>
              <w:top w:val="nil"/>
              <w:left w:val="nil"/>
              <w:bottom w:val="single" w:sz="4" w:space="0" w:color="000000"/>
              <w:right w:val="single" w:sz="4" w:space="0" w:color="000000"/>
            </w:tcBorders>
          </w:tcPr>
          <w:p w14:paraId="2726293B" w14:textId="77777777" w:rsidR="00270760" w:rsidRPr="00F70A62" w:rsidRDefault="00270760" w:rsidP="00270760">
            <w:pPr>
              <w:jc w:val="center"/>
              <w:rPr>
                <w:lang w:eastAsia="en-GB"/>
              </w:rPr>
            </w:pPr>
          </w:p>
        </w:tc>
        <w:tc>
          <w:tcPr>
            <w:tcW w:w="1418" w:type="dxa"/>
            <w:tcBorders>
              <w:top w:val="nil"/>
              <w:left w:val="nil"/>
              <w:bottom w:val="single" w:sz="4" w:space="0" w:color="000000"/>
              <w:right w:val="single" w:sz="4" w:space="0" w:color="000000"/>
            </w:tcBorders>
          </w:tcPr>
          <w:p w14:paraId="56FA35AF" w14:textId="77777777" w:rsidR="00270760" w:rsidRPr="00F70A62" w:rsidRDefault="00270760" w:rsidP="00270760">
            <w:pPr>
              <w:jc w:val="center"/>
              <w:rPr>
                <w:lang w:eastAsia="en-GB"/>
              </w:rPr>
            </w:pPr>
          </w:p>
        </w:tc>
        <w:tc>
          <w:tcPr>
            <w:tcW w:w="1418" w:type="dxa"/>
            <w:tcBorders>
              <w:top w:val="nil"/>
              <w:left w:val="nil"/>
              <w:bottom w:val="single" w:sz="4" w:space="0" w:color="000000"/>
              <w:right w:val="single" w:sz="4" w:space="0" w:color="000000"/>
            </w:tcBorders>
          </w:tcPr>
          <w:p w14:paraId="17E3C101" w14:textId="77777777" w:rsidR="00270760" w:rsidRPr="00F70A62" w:rsidRDefault="00270760" w:rsidP="00270760">
            <w:pPr>
              <w:jc w:val="center"/>
              <w:rPr>
                <w:lang w:eastAsia="en-GB"/>
              </w:rPr>
            </w:pPr>
          </w:p>
        </w:tc>
      </w:tr>
      <w:tr w:rsidR="00270760" w:rsidRPr="00F70A62" w14:paraId="7CABD6F2" w14:textId="77777777" w:rsidTr="00270760">
        <w:trPr>
          <w:trHeight w:val="315"/>
        </w:trPr>
        <w:tc>
          <w:tcPr>
            <w:tcW w:w="12758" w:type="dxa"/>
            <w:gridSpan w:val="5"/>
            <w:tcBorders>
              <w:top w:val="single" w:sz="4" w:space="0" w:color="auto"/>
              <w:left w:val="single" w:sz="4" w:space="0" w:color="auto"/>
              <w:bottom w:val="single" w:sz="4" w:space="0" w:color="auto"/>
              <w:right w:val="single" w:sz="4" w:space="0" w:color="auto"/>
            </w:tcBorders>
            <w:shd w:val="clear" w:color="FFFFCC" w:fill="FFFFFF"/>
          </w:tcPr>
          <w:p w14:paraId="01DF1C61" w14:textId="27E00881" w:rsidR="00270760" w:rsidRPr="00F70A62" w:rsidRDefault="00270760" w:rsidP="00270760">
            <w:pPr>
              <w:jc w:val="right"/>
              <w:rPr>
                <w:color w:val="000000"/>
                <w:lang w:eastAsia="en-GB"/>
              </w:rPr>
            </w:pPr>
            <w:r>
              <w:rPr>
                <w:rFonts w:eastAsia="SimSun"/>
                <w:b/>
              </w:rPr>
              <w:t>Kopā, EUR bez PVN</w:t>
            </w:r>
          </w:p>
        </w:tc>
        <w:tc>
          <w:tcPr>
            <w:tcW w:w="1418" w:type="dxa"/>
            <w:tcBorders>
              <w:top w:val="single" w:sz="4" w:space="0" w:color="auto"/>
              <w:left w:val="single" w:sz="4" w:space="0" w:color="auto"/>
              <w:bottom w:val="single" w:sz="4" w:space="0" w:color="auto"/>
              <w:right w:val="single" w:sz="4" w:space="0" w:color="auto"/>
            </w:tcBorders>
            <w:shd w:val="clear" w:color="FFFFCC" w:fill="FFFFFF"/>
          </w:tcPr>
          <w:p w14:paraId="278A38A5" w14:textId="52B19648" w:rsidR="00270760" w:rsidRPr="00F70A62" w:rsidRDefault="00270760" w:rsidP="00270760">
            <w:pPr>
              <w:jc w:val="center"/>
              <w:rPr>
                <w:color w:val="000000"/>
                <w:lang w:eastAsia="en-GB"/>
              </w:rPr>
            </w:pPr>
          </w:p>
        </w:tc>
      </w:tr>
      <w:tr w:rsidR="00270760" w:rsidRPr="00F70A62" w14:paraId="072779FD" w14:textId="77777777" w:rsidTr="00270760">
        <w:trPr>
          <w:trHeight w:val="315"/>
        </w:trPr>
        <w:tc>
          <w:tcPr>
            <w:tcW w:w="12758" w:type="dxa"/>
            <w:gridSpan w:val="5"/>
            <w:tcBorders>
              <w:top w:val="single" w:sz="4" w:space="0" w:color="auto"/>
              <w:left w:val="single" w:sz="4" w:space="0" w:color="auto"/>
              <w:bottom w:val="single" w:sz="4" w:space="0" w:color="auto"/>
              <w:right w:val="single" w:sz="4" w:space="0" w:color="auto"/>
            </w:tcBorders>
            <w:shd w:val="clear" w:color="FFFFCC" w:fill="FFFFFF"/>
          </w:tcPr>
          <w:p w14:paraId="11DBFF68" w14:textId="57E120C7" w:rsidR="00270760" w:rsidRPr="00F70A62" w:rsidRDefault="00270760" w:rsidP="00270760">
            <w:pPr>
              <w:jc w:val="right"/>
              <w:rPr>
                <w:color w:val="000000"/>
                <w:lang w:eastAsia="en-GB"/>
              </w:rPr>
            </w:pPr>
            <w:r>
              <w:rPr>
                <w:rFonts w:eastAsia="SimSun"/>
                <w:b/>
              </w:rPr>
              <w:t>PVN, ___ %</w:t>
            </w:r>
          </w:p>
        </w:tc>
        <w:tc>
          <w:tcPr>
            <w:tcW w:w="1418" w:type="dxa"/>
            <w:tcBorders>
              <w:top w:val="single" w:sz="4" w:space="0" w:color="auto"/>
              <w:left w:val="single" w:sz="4" w:space="0" w:color="auto"/>
              <w:bottom w:val="single" w:sz="4" w:space="0" w:color="auto"/>
              <w:right w:val="single" w:sz="4" w:space="0" w:color="auto"/>
            </w:tcBorders>
            <w:shd w:val="clear" w:color="FFFFCC" w:fill="FFFFFF"/>
          </w:tcPr>
          <w:p w14:paraId="7A32BA71" w14:textId="21ECBB59" w:rsidR="00270760" w:rsidRPr="00F70A62" w:rsidRDefault="00270760" w:rsidP="00270760">
            <w:pPr>
              <w:jc w:val="center"/>
              <w:rPr>
                <w:color w:val="000000"/>
                <w:lang w:eastAsia="en-GB"/>
              </w:rPr>
            </w:pPr>
          </w:p>
        </w:tc>
      </w:tr>
      <w:tr w:rsidR="00270760" w:rsidRPr="00F70A62" w14:paraId="798AAEFE" w14:textId="77777777" w:rsidTr="00270760">
        <w:trPr>
          <w:trHeight w:val="315"/>
        </w:trPr>
        <w:tc>
          <w:tcPr>
            <w:tcW w:w="12758" w:type="dxa"/>
            <w:gridSpan w:val="5"/>
            <w:tcBorders>
              <w:top w:val="single" w:sz="4" w:space="0" w:color="auto"/>
              <w:left w:val="single" w:sz="4" w:space="0" w:color="auto"/>
              <w:bottom w:val="single" w:sz="4" w:space="0" w:color="auto"/>
              <w:right w:val="single" w:sz="4" w:space="0" w:color="auto"/>
            </w:tcBorders>
            <w:shd w:val="clear" w:color="FFFFCC" w:fill="FFFFFF"/>
          </w:tcPr>
          <w:p w14:paraId="799C1054" w14:textId="63FC27FC" w:rsidR="00270760" w:rsidRPr="00F70A62" w:rsidRDefault="00270760" w:rsidP="00270760">
            <w:pPr>
              <w:jc w:val="right"/>
              <w:rPr>
                <w:color w:val="000000"/>
                <w:lang w:eastAsia="en-GB"/>
              </w:rPr>
            </w:pPr>
            <w:r>
              <w:rPr>
                <w:rFonts w:eastAsia="SimSun"/>
                <w:b/>
              </w:rPr>
              <w:t>Kopā, EUR ar PVN</w:t>
            </w:r>
          </w:p>
        </w:tc>
        <w:tc>
          <w:tcPr>
            <w:tcW w:w="1418" w:type="dxa"/>
            <w:tcBorders>
              <w:top w:val="single" w:sz="4" w:space="0" w:color="auto"/>
              <w:left w:val="single" w:sz="4" w:space="0" w:color="auto"/>
              <w:bottom w:val="single" w:sz="4" w:space="0" w:color="auto"/>
              <w:right w:val="single" w:sz="4" w:space="0" w:color="auto"/>
            </w:tcBorders>
            <w:shd w:val="clear" w:color="FFFFCC" w:fill="FFFFFF"/>
          </w:tcPr>
          <w:p w14:paraId="40DD0161" w14:textId="1C22AEE4" w:rsidR="00270760" w:rsidRPr="00F70A62" w:rsidRDefault="00270760" w:rsidP="00270760">
            <w:pPr>
              <w:jc w:val="center"/>
              <w:rPr>
                <w:color w:val="000000"/>
                <w:lang w:eastAsia="en-GB"/>
              </w:rPr>
            </w:pPr>
          </w:p>
        </w:tc>
      </w:tr>
    </w:tbl>
    <w:p w14:paraId="5B5FD8EB" w14:textId="77777777" w:rsidR="00032E39" w:rsidRDefault="00032E39" w:rsidP="00032E39">
      <w:pPr>
        <w:widowControl w:val="0"/>
        <w:suppressAutoHyphens/>
        <w:jc w:val="both"/>
        <w:rPr>
          <w:color w:val="000000"/>
        </w:rPr>
      </w:pPr>
    </w:p>
    <w:p w14:paraId="25EAF9DD" w14:textId="77777777" w:rsidR="00032E39" w:rsidRDefault="00032E39" w:rsidP="00032E39">
      <w:pPr>
        <w:jc w:val="both"/>
      </w:pPr>
      <w:r>
        <w:rPr>
          <w:lang w:eastAsia="lv-LV"/>
        </w:rPr>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428056F2" w14:textId="77777777" w:rsidR="00032E39" w:rsidRDefault="00032E39" w:rsidP="00032E39">
      <w:pPr>
        <w:tabs>
          <w:tab w:val="left" w:pos="0"/>
        </w:tabs>
        <w:jc w:val="both"/>
      </w:pPr>
    </w:p>
    <w:p w14:paraId="50945C94" w14:textId="77777777" w:rsidR="00032E39" w:rsidRDefault="00032E39" w:rsidP="00032E39">
      <w:pPr>
        <w:tabs>
          <w:tab w:val="left" w:pos="0"/>
        </w:tabs>
        <w:jc w:val="both"/>
      </w:pPr>
      <w:r>
        <w:t>Piedāvātā cena būs nemainīga visā līguma darbības laikā.</w:t>
      </w:r>
    </w:p>
    <w:p w14:paraId="66B06B5C" w14:textId="77777777" w:rsidR="00032E39" w:rsidRDefault="00032E39" w:rsidP="00032E39">
      <w:pPr>
        <w:tabs>
          <w:tab w:val="left" w:pos="0"/>
        </w:tabs>
        <w:jc w:val="both"/>
      </w:pPr>
    </w:p>
    <w:p w14:paraId="58E5B9E2" w14:textId="7C24B952" w:rsidR="00032E39" w:rsidRPr="00961DA1" w:rsidRDefault="00270760" w:rsidP="00032E39">
      <w:pPr>
        <w:suppressAutoHyphens/>
        <w:autoSpaceDN w:val="0"/>
        <w:jc w:val="both"/>
        <w:textAlignment w:val="baseline"/>
        <w:rPr>
          <w:rFonts w:ascii="Liberation Serif" w:eastAsia="SimSun" w:hAnsi="Liberation Serif" w:cs="Mangal" w:hint="eastAsia"/>
          <w:kern w:val="3"/>
          <w:lang w:eastAsia="lv-LV" w:bidi="hi-IN"/>
        </w:rPr>
      </w:pPr>
      <w:r>
        <w:rPr>
          <w:kern w:val="28"/>
          <w:lang w:eastAsia="lv-LV"/>
        </w:rPr>
        <w:t>Krēsli tiks</w:t>
      </w:r>
      <w:r w:rsidR="00032E39">
        <w:rPr>
          <w:kern w:val="28"/>
          <w:lang w:eastAsia="lv-LV"/>
        </w:rPr>
        <w:t xml:space="preserve"> piegādāt</w:t>
      </w:r>
      <w:r>
        <w:rPr>
          <w:kern w:val="28"/>
          <w:lang w:eastAsia="lv-LV"/>
        </w:rPr>
        <w:t>i</w:t>
      </w:r>
      <w:r w:rsidR="00032E39">
        <w:rPr>
          <w:kern w:val="28"/>
          <w:lang w:eastAsia="lv-LV"/>
        </w:rPr>
        <w:t xml:space="preserve"> līdz</w:t>
      </w:r>
      <w:r w:rsidR="00032E39" w:rsidRPr="00961DA1">
        <w:rPr>
          <w:kern w:val="28"/>
          <w:lang w:eastAsia="lv-LV"/>
        </w:rPr>
        <w:t xml:space="preserve"> ____________________________________.</w:t>
      </w:r>
    </w:p>
    <w:p w14:paraId="0018F423" w14:textId="77777777" w:rsidR="00032E39" w:rsidRDefault="00032E39" w:rsidP="00032E39">
      <w:pPr>
        <w:tabs>
          <w:tab w:val="left" w:pos="0"/>
        </w:tabs>
        <w:spacing w:line="256" w:lineRule="auto"/>
        <w:jc w:val="both"/>
      </w:pPr>
    </w:p>
    <w:p w14:paraId="585A9ECE" w14:textId="774DBABE" w:rsidR="00032E39" w:rsidRDefault="00270760" w:rsidP="00032E39">
      <w:pPr>
        <w:tabs>
          <w:tab w:val="left" w:pos="0"/>
        </w:tabs>
        <w:spacing w:line="256" w:lineRule="auto"/>
        <w:jc w:val="both"/>
        <w:rPr>
          <w:rFonts w:eastAsia="Calibri"/>
        </w:rPr>
      </w:pPr>
      <w:r>
        <w:t>Krēslu</w:t>
      </w:r>
      <w:r w:rsidR="00032E39">
        <w:t xml:space="preserve"> garantijas termiņš būs ______________________________</w:t>
      </w:r>
    </w:p>
    <w:p w14:paraId="3E253E2B" w14:textId="77777777" w:rsidR="00032E39" w:rsidRDefault="00032E39" w:rsidP="00032E39">
      <w:pPr>
        <w:tabs>
          <w:tab w:val="left" w:pos="0"/>
        </w:tabs>
        <w:jc w:val="both"/>
      </w:pPr>
    </w:p>
    <w:p w14:paraId="078CC319" w14:textId="77777777" w:rsidR="00032E39" w:rsidRDefault="00032E39" w:rsidP="00032E39">
      <w:pPr>
        <w:tabs>
          <w:tab w:val="left" w:pos="0"/>
        </w:tabs>
        <w:jc w:val="both"/>
      </w:pPr>
      <w:r>
        <w:t xml:space="preserve">Ar šo apliecinu piedāvāto cenu pamatotību un spēkā esamību: </w:t>
      </w:r>
    </w:p>
    <w:p w14:paraId="278B389A" w14:textId="77777777" w:rsidR="00032E39" w:rsidRDefault="00032E39" w:rsidP="00032E39">
      <w:pPr>
        <w:tabs>
          <w:tab w:val="left" w:pos="0"/>
        </w:tabs>
        <w:spacing w:line="256" w:lineRule="auto"/>
        <w:jc w:val="both"/>
        <w:rPr>
          <w:rFonts w:eastAsia="Calibri"/>
        </w:rPr>
      </w:pPr>
    </w:p>
    <w:p w14:paraId="23074569" w14:textId="77777777" w:rsidR="00032E39" w:rsidRPr="00C57413" w:rsidRDefault="00032E39" w:rsidP="00032E39">
      <w:pPr>
        <w:ind w:left="11"/>
        <w:jc w:val="both"/>
        <w:rPr>
          <w:lang w:eastAsia="lv-LV"/>
        </w:rPr>
      </w:pPr>
      <w:r w:rsidRPr="00C57413">
        <w:rPr>
          <w:lang w:eastAsia="lv-LV"/>
        </w:rPr>
        <w:t xml:space="preserve">Paraksts: </w:t>
      </w:r>
      <w:r w:rsidRPr="00C57413">
        <w:rPr>
          <w:lang w:eastAsia="lv-LV"/>
        </w:rPr>
        <w:tab/>
      </w:r>
      <w:r w:rsidRPr="00C57413">
        <w:rPr>
          <w:lang w:eastAsia="lv-LV"/>
        </w:rPr>
        <w:tab/>
      </w:r>
      <w:r w:rsidRPr="00C57413">
        <w:rPr>
          <w:lang w:eastAsia="lv-LV"/>
        </w:rPr>
        <w:tab/>
        <w:t>__________________________________</w:t>
      </w:r>
    </w:p>
    <w:p w14:paraId="68FEA256" w14:textId="77777777" w:rsidR="00032E39" w:rsidRDefault="00032E39" w:rsidP="00032E39">
      <w:pPr>
        <w:ind w:left="11"/>
        <w:rPr>
          <w:lang w:eastAsia="lv-LV"/>
        </w:rPr>
      </w:pPr>
    </w:p>
    <w:p w14:paraId="0BA6AB3E" w14:textId="77777777" w:rsidR="00032E39" w:rsidRPr="00C57413" w:rsidRDefault="00032E39" w:rsidP="00032E39">
      <w:pPr>
        <w:ind w:left="11"/>
        <w:rPr>
          <w:lang w:eastAsia="lv-LV"/>
        </w:rPr>
      </w:pPr>
      <w:r w:rsidRPr="00C57413">
        <w:rPr>
          <w:lang w:eastAsia="lv-LV"/>
        </w:rPr>
        <w:t xml:space="preserve">Vārds, uzvārds: </w:t>
      </w:r>
      <w:r w:rsidRPr="00C57413">
        <w:rPr>
          <w:lang w:eastAsia="lv-LV"/>
        </w:rPr>
        <w:tab/>
      </w:r>
      <w:r w:rsidRPr="00C57413">
        <w:rPr>
          <w:lang w:eastAsia="lv-LV"/>
        </w:rPr>
        <w:tab/>
        <w:t>__________________________________</w:t>
      </w:r>
    </w:p>
    <w:p w14:paraId="14040F84" w14:textId="77777777" w:rsidR="00032E39" w:rsidRDefault="00032E39" w:rsidP="00032E39">
      <w:pPr>
        <w:ind w:left="11"/>
        <w:jc w:val="both"/>
        <w:rPr>
          <w:lang w:eastAsia="lv-LV"/>
        </w:rPr>
      </w:pPr>
    </w:p>
    <w:p w14:paraId="7AD3F1F2" w14:textId="77777777" w:rsidR="00032E39" w:rsidRPr="00C57413" w:rsidRDefault="00032E39" w:rsidP="00032E39">
      <w:pPr>
        <w:ind w:left="11"/>
        <w:jc w:val="both"/>
        <w:rPr>
          <w:lang w:eastAsia="lv-LV"/>
        </w:rPr>
      </w:pPr>
      <w:r w:rsidRPr="00C57413">
        <w:rPr>
          <w:lang w:eastAsia="lv-LV"/>
        </w:rPr>
        <w:t>Amats:</w:t>
      </w:r>
      <w:r w:rsidRPr="00C57413">
        <w:rPr>
          <w:lang w:eastAsia="lv-LV"/>
        </w:rPr>
        <w:tab/>
      </w:r>
      <w:r w:rsidRPr="00C57413">
        <w:rPr>
          <w:lang w:eastAsia="lv-LV"/>
        </w:rPr>
        <w:tab/>
      </w:r>
      <w:r w:rsidRPr="00C57413">
        <w:rPr>
          <w:lang w:eastAsia="lv-LV"/>
        </w:rPr>
        <w:tab/>
      </w:r>
      <w:r w:rsidRPr="00C57413">
        <w:rPr>
          <w:lang w:eastAsia="lv-LV"/>
        </w:rPr>
        <w:tab/>
        <w:t xml:space="preserve"> __________________________________</w:t>
      </w:r>
    </w:p>
    <w:p w14:paraId="2FF5DD8E" w14:textId="77777777" w:rsidR="00032E39" w:rsidRDefault="00032E39" w:rsidP="00032E39">
      <w:pPr>
        <w:ind w:left="11"/>
        <w:jc w:val="both"/>
        <w:rPr>
          <w:lang w:eastAsia="lv-LV"/>
        </w:rPr>
      </w:pPr>
    </w:p>
    <w:p w14:paraId="0641682E" w14:textId="77777777" w:rsidR="00032E39" w:rsidRPr="00C57413" w:rsidRDefault="00032E39" w:rsidP="00032E39">
      <w:pPr>
        <w:ind w:left="11"/>
        <w:jc w:val="both"/>
      </w:pPr>
      <w:r w:rsidRPr="00C57413">
        <w:rPr>
          <w:lang w:eastAsia="lv-LV"/>
        </w:rPr>
        <w:t>202</w:t>
      </w:r>
      <w:r>
        <w:rPr>
          <w:lang w:eastAsia="lv-LV"/>
        </w:rPr>
        <w:t>1</w:t>
      </w:r>
      <w:r w:rsidRPr="00C57413">
        <w:rPr>
          <w:lang w:eastAsia="lv-LV"/>
        </w:rPr>
        <w:t>.gada ___.___________________</w:t>
      </w:r>
    </w:p>
    <w:p w14:paraId="6A3F0F51" w14:textId="11F8454D" w:rsidR="00B8248C" w:rsidRPr="00C57413" w:rsidRDefault="00B8248C" w:rsidP="007A4124">
      <w:pPr>
        <w:pStyle w:val="Standard"/>
      </w:pPr>
    </w:p>
    <w:sectPr w:rsidR="00B8248C" w:rsidRPr="00C57413" w:rsidSect="007A4124">
      <w:pgSz w:w="16838" w:h="11906" w:orient="landscape"/>
      <w:pgMar w:top="1418" w:right="1134" w:bottom="1134" w:left="992"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BB7"/>
    <w:multiLevelType w:val="hybridMultilevel"/>
    <w:tmpl w:val="74D8E7DC"/>
    <w:lvl w:ilvl="0" w:tplc="0426000F">
      <w:start w:val="4"/>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AE49F9"/>
    <w:multiLevelType w:val="multilevel"/>
    <w:tmpl w:val="2BF6E8D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7282F39"/>
    <w:multiLevelType w:val="hybridMultilevel"/>
    <w:tmpl w:val="A56813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96129D"/>
    <w:multiLevelType w:val="multilevel"/>
    <w:tmpl w:val="8E5618E0"/>
    <w:lvl w:ilvl="0">
      <w:start w:val="19"/>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4" w15:restartNumberingAfterBreak="0">
    <w:nsid w:val="09687D3D"/>
    <w:multiLevelType w:val="hybridMultilevel"/>
    <w:tmpl w:val="DBB8D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95F42"/>
    <w:multiLevelType w:val="hybridMultilevel"/>
    <w:tmpl w:val="5C46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A3DDF"/>
    <w:multiLevelType w:val="multilevel"/>
    <w:tmpl w:val="9790199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5BE4ED6"/>
    <w:multiLevelType w:val="multilevel"/>
    <w:tmpl w:val="DCDEED2A"/>
    <w:lvl w:ilvl="0">
      <w:start w:val="11"/>
      <w:numFmt w:val="decimal"/>
      <w:lvlText w:val="%1."/>
      <w:lvlJc w:val="left"/>
      <w:pPr>
        <w:ind w:left="480" w:hanging="480"/>
      </w:pPr>
      <w:rPr>
        <w:rFonts w:hint="default"/>
        <w:b/>
      </w:rPr>
    </w:lvl>
    <w:lvl w:ilvl="1">
      <w:start w:val="1"/>
      <w:numFmt w:val="decimal"/>
      <w:lvlText w:val="%1.%2."/>
      <w:lvlJc w:val="left"/>
      <w:pPr>
        <w:ind w:left="119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6E33DE"/>
    <w:multiLevelType w:val="hybridMultilevel"/>
    <w:tmpl w:val="EC7AC2B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9"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6F59BB"/>
    <w:multiLevelType w:val="multilevel"/>
    <w:tmpl w:val="49ACA5BA"/>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2DDC11CB"/>
    <w:multiLevelType w:val="multilevel"/>
    <w:tmpl w:val="86F60A0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7"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B14282"/>
    <w:multiLevelType w:val="multilevel"/>
    <w:tmpl w:val="7B6E89D2"/>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0" w15:restartNumberingAfterBreak="0">
    <w:nsid w:val="445A72D8"/>
    <w:multiLevelType w:val="multilevel"/>
    <w:tmpl w:val="8AC4209A"/>
    <w:lvl w:ilvl="0">
      <w:start w:val="1"/>
      <w:numFmt w:val="decimal"/>
      <w:lvlText w:val="%1."/>
      <w:lvlJc w:val="left"/>
      <w:pPr>
        <w:ind w:left="720" w:hanging="360"/>
      </w:pPr>
      <w:rPr>
        <w:rFonts w:hint="default"/>
        <w:b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493E21CB"/>
    <w:multiLevelType w:val="hybridMultilevel"/>
    <w:tmpl w:val="05862108"/>
    <w:lvl w:ilvl="0" w:tplc="4AD2E18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506F7CC1"/>
    <w:multiLevelType w:val="multilevel"/>
    <w:tmpl w:val="7186A4B2"/>
    <w:lvl w:ilvl="0">
      <w:start w:val="9"/>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5" w15:restartNumberingAfterBreak="0">
    <w:nsid w:val="528B7219"/>
    <w:multiLevelType w:val="hybridMultilevel"/>
    <w:tmpl w:val="8F46D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7"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8"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1E2346"/>
    <w:multiLevelType w:val="hybridMultilevel"/>
    <w:tmpl w:val="422279E2"/>
    <w:lvl w:ilvl="0" w:tplc="482C354C">
      <w:start w:val="1"/>
      <w:numFmt w:val="decimal"/>
      <w:lvlText w:val="%1."/>
      <w:lvlJc w:val="left"/>
      <w:pPr>
        <w:ind w:left="786" w:hanging="360"/>
      </w:pPr>
      <w:rPr>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31"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841100"/>
    <w:multiLevelType w:val="hybridMultilevel"/>
    <w:tmpl w:val="A1F4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D6925"/>
    <w:multiLevelType w:val="multilevel"/>
    <w:tmpl w:val="255488B0"/>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34" w15:restartNumberingAfterBreak="0">
    <w:nsid w:val="6C123E98"/>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35" w15:restartNumberingAfterBreak="0">
    <w:nsid w:val="6C64181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7" w15:restartNumberingAfterBreak="0">
    <w:nsid w:val="72AC00A8"/>
    <w:multiLevelType w:val="hybridMultilevel"/>
    <w:tmpl w:val="52DAC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460440"/>
    <w:multiLevelType w:val="multilevel"/>
    <w:tmpl w:val="12D00E02"/>
    <w:lvl w:ilvl="0">
      <w:start w:val="2"/>
      <w:numFmt w:val="decimal"/>
      <w:lvlText w:val="%1."/>
      <w:lvlJc w:val="left"/>
      <w:pPr>
        <w:ind w:left="36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4F123A5"/>
    <w:multiLevelType w:val="hybridMultilevel"/>
    <w:tmpl w:val="3372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9114D04"/>
    <w:multiLevelType w:val="multilevel"/>
    <w:tmpl w:val="22DE097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765C1F"/>
    <w:multiLevelType w:val="hybridMultilevel"/>
    <w:tmpl w:val="2AF44D22"/>
    <w:lvl w:ilvl="0" w:tplc="04260011">
      <w:start w:val="7"/>
      <w:numFmt w:val="decimal"/>
      <w:lvlText w:val="%1)"/>
      <w:lvlJc w:val="left"/>
      <w:pPr>
        <w:tabs>
          <w:tab w:val="num" w:pos="360"/>
        </w:tabs>
        <w:ind w:left="360" w:hanging="360"/>
      </w:pPr>
      <w:rPr>
        <w:rFonts w:hint="default"/>
      </w:rPr>
    </w:lvl>
    <w:lvl w:ilvl="1" w:tplc="693471FC">
      <w:start w:val="1"/>
      <w:numFmt w:val="decimal"/>
      <w:lvlText w:val="%2."/>
      <w:lvlJc w:val="left"/>
      <w:pPr>
        <w:tabs>
          <w:tab w:val="num" w:pos="1080"/>
        </w:tabs>
        <w:ind w:left="1080" w:hanging="360"/>
      </w:pPr>
      <w:rPr>
        <w:rFonts w:hint="default"/>
        <w:sz w:val="24"/>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30"/>
  </w:num>
  <w:num w:numId="2">
    <w:abstractNumId w:val="14"/>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6"/>
  </w:num>
  <w:num w:numId="6">
    <w:abstractNumId w:val="24"/>
  </w:num>
  <w:num w:numId="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1"/>
  </w:num>
  <w:num w:numId="9">
    <w:abstractNumId w:val="23"/>
  </w:num>
  <w:num w:numId="10">
    <w:abstractNumId w:val="33"/>
  </w:num>
  <w:num w:numId="11">
    <w:abstractNumId w:val="9"/>
  </w:num>
  <w:num w:numId="12">
    <w:abstractNumId w:val="36"/>
  </w:num>
  <w:num w:numId="13">
    <w:abstractNumId w:val="31"/>
  </w:num>
  <w:num w:numId="14">
    <w:abstractNumId w:val="27"/>
  </w:num>
  <w:num w:numId="15">
    <w:abstractNumId w:val="40"/>
  </w:num>
  <w:num w:numId="16">
    <w:abstractNumId w:val="15"/>
  </w:num>
  <w:num w:numId="17">
    <w:abstractNumId w:val="13"/>
  </w:num>
  <w:num w:numId="18">
    <w:abstractNumId w:val="35"/>
  </w:num>
  <w:num w:numId="19">
    <w:abstractNumId w:val="0"/>
  </w:num>
  <w:num w:numId="20">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1"/>
  </w:num>
  <w:num w:numId="23">
    <w:abstractNumId w:val="39"/>
  </w:num>
  <w:num w:numId="24">
    <w:abstractNumId w:val="7"/>
  </w:num>
  <w:num w:numId="25">
    <w:abstractNumId w:val="41"/>
  </w:num>
  <w:num w:numId="26">
    <w:abstractNumId w:val="6"/>
  </w:num>
  <w:num w:numId="27">
    <w:abstractNumId w:val="10"/>
  </w:num>
  <w:num w:numId="28">
    <w:abstractNumId w:val="20"/>
  </w:num>
  <w:num w:numId="29">
    <w:abstractNumId w:val="22"/>
  </w:num>
  <w:num w:numId="30">
    <w:abstractNumId w:val="38"/>
  </w:num>
  <w:num w:numId="31">
    <w:abstractNumId w:val="17"/>
  </w:num>
  <w:num w:numId="32">
    <w:abstractNumId w:val="28"/>
  </w:num>
  <w:num w:numId="33">
    <w:abstractNumId w:val="2"/>
  </w:num>
  <w:num w:numId="34">
    <w:abstractNumId w:val="8"/>
  </w:num>
  <w:num w:numId="35">
    <w:abstractNumId w:val="29"/>
  </w:num>
  <w:num w:numId="36">
    <w:abstractNumId w:val="12"/>
  </w:num>
  <w:num w:numId="37">
    <w:abstractNumId w:val="4"/>
  </w:num>
  <w:num w:numId="38">
    <w:abstractNumId w:val="25"/>
  </w:num>
  <w:num w:numId="39">
    <w:abstractNumId w:val="32"/>
  </w:num>
  <w:num w:numId="40">
    <w:abstractNumId w:val="5"/>
  </w:num>
  <w:num w:numId="41">
    <w:abstractNumId w:val="37"/>
  </w:num>
  <w:num w:numId="42">
    <w:abstractNumId w:val="19"/>
  </w:num>
  <w:num w:numId="43">
    <w:abstractNumId w:val="3"/>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32E39"/>
    <w:rsid w:val="00097F20"/>
    <w:rsid w:val="000B3437"/>
    <w:rsid w:val="001018A2"/>
    <w:rsid w:val="00112C38"/>
    <w:rsid w:val="00142A9D"/>
    <w:rsid w:val="00142B55"/>
    <w:rsid w:val="00171444"/>
    <w:rsid w:val="00186D4D"/>
    <w:rsid w:val="00195CB2"/>
    <w:rsid w:val="001B0592"/>
    <w:rsid w:val="001C0A55"/>
    <w:rsid w:val="001C1883"/>
    <w:rsid w:val="001C4E27"/>
    <w:rsid w:val="001D5FEE"/>
    <w:rsid w:val="001F69C9"/>
    <w:rsid w:val="00200C78"/>
    <w:rsid w:val="0021789F"/>
    <w:rsid w:val="002547DA"/>
    <w:rsid w:val="002548E6"/>
    <w:rsid w:val="00254F00"/>
    <w:rsid w:val="00270760"/>
    <w:rsid w:val="00272037"/>
    <w:rsid w:val="00277253"/>
    <w:rsid w:val="002C0B81"/>
    <w:rsid w:val="002E2D67"/>
    <w:rsid w:val="003243FE"/>
    <w:rsid w:val="003303E7"/>
    <w:rsid w:val="003376B5"/>
    <w:rsid w:val="00375AEB"/>
    <w:rsid w:val="00384C9B"/>
    <w:rsid w:val="003C367A"/>
    <w:rsid w:val="003D4B76"/>
    <w:rsid w:val="003D7164"/>
    <w:rsid w:val="003F4816"/>
    <w:rsid w:val="00401B6A"/>
    <w:rsid w:val="00407E29"/>
    <w:rsid w:val="0041753B"/>
    <w:rsid w:val="00445C2B"/>
    <w:rsid w:val="004612CA"/>
    <w:rsid w:val="004F31D6"/>
    <w:rsid w:val="005043D6"/>
    <w:rsid w:val="00521499"/>
    <w:rsid w:val="005E3693"/>
    <w:rsid w:val="0063056E"/>
    <w:rsid w:val="0064705F"/>
    <w:rsid w:val="00671DAC"/>
    <w:rsid w:val="006959F0"/>
    <w:rsid w:val="006A4ACA"/>
    <w:rsid w:val="006B27DA"/>
    <w:rsid w:val="006F04D4"/>
    <w:rsid w:val="00722F9B"/>
    <w:rsid w:val="00744F6E"/>
    <w:rsid w:val="007476D1"/>
    <w:rsid w:val="00766EF7"/>
    <w:rsid w:val="007A4124"/>
    <w:rsid w:val="007B5266"/>
    <w:rsid w:val="008139E5"/>
    <w:rsid w:val="00813BFC"/>
    <w:rsid w:val="00826A69"/>
    <w:rsid w:val="00827A96"/>
    <w:rsid w:val="00835B6F"/>
    <w:rsid w:val="008378D6"/>
    <w:rsid w:val="00855850"/>
    <w:rsid w:val="00856A5F"/>
    <w:rsid w:val="00866A54"/>
    <w:rsid w:val="00876A8E"/>
    <w:rsid w:val="00886888"/>
    <w:rsid w:val="008A5CEA"/>
    <w:rsid w:val="008B7486"/>
    <w:rsid w:val="008D20FF"/>
    <w:rsid w:val="008D3B81"/>
    <w:rsid w:val="008E234F"/>
    <w:rsid w:val="008E37E9"/>
    <w:rsid w:val="008E7341"/>
    <w:rsid w:val="00962BF8"/>
    <w:rsid w:val="009631AB"/>
    <w:rsid w:val="009C6C38"/>
    <w:rsid w:val="009D127B"/>
    <w:rsid w:val="009D34CB"/>
    <w:rsid w:val="009E22BB"/>
    <w:rsid w:val="009F2E05"/>
    <w:rsid w:val="00A017EB"/>
    <w:rsid w:val="00A0412A"/>
    <w:rsid w:val="00A77720"/>
    <w:rsid w:val="00AA4AB1"/>
    <w:rsid w:val="00AC2CC0"/>
    <w:rsid w:val="00AC3953"/>
    <w:rsid w:val="00AD0B0C"/>
    <w:rsid w:val="00AF418A"/>
    <w:rsid w:val="00B114FE"/>
    <w:rsid w:val="00B24122"/>
    <w:rsid w:val="00B52549"/>
    <w:rsid w:val="00B8248C"/>
    <w:rsid w:val="00BD74D0"/>
    <w:rsid w:val="00C22168"/>
    <w:rsid w:val="00C4535D"/>
    <w:rsid w:val="00C63BC2"/>
    <w:rsid w:val="00CE7051"/>
    <w:rsid w:val="00CF146A"/>
    <w:rsid w:val="00D433D5"/>
    <w:rsid w:val="00D57EB7"/>
    <w:rsid w:val="00D662D9"/>
    <w:rsid w:val="00D71401"/>
    <w:rsid w:val="00D94B6A"/>
    <w:rsid w:val="00D9608D"/>
    <w:rsid w:val="00DA75DE"/>
    <w:rsid w:val="00DC4A02"/>
    <w:rsid w:val="00E47B3F"/>
    <w:rsid w:val="00E5553A"/>
    <w:rsid w:val="00E611CD"/>
    <w:rsid w:val="00ED0A6F"/>
    <w:rsid w:val="00ED0EC7"/>
    <w:rsid w:val="00ED7E42"/>
    <w:rsid w:val="00F0168D"/>
    <w:rsid w:val="00F11CCD"/>
    <w:rsid w:val="00F15025"/>
    <w:rsid w:val="00F26D4F"/>
    <w:rsid w:val="00F70A62"/>
    <w:rsid w:val="00F7517B"/>
    <w:rsid w:val="00FA081F"/>
    <w:rsid w:val="00FB5292"/>
    <w:rsid w:val="00FC1B7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D127B"/>
    <w:rPr>
      <w:i/>
      <w:iCs/>
    </w:rPr>
  </w:style>
  <w:style w:type="paragraph" w:styleId="NormalWeb">
    <w:name w:val="Normal (Web)"/>
    <w:basedOn w:val="Normal"/>
    <w:uiPriority w:val="99"/>
    <w:unhideWhenUsed/>
    <w:rsid w:val="00B52549"/>
    <w:pPr>
      <w:spacing w:before="100" w:beforeAutospacing="1" w:after="100" w:afterAutospacing="1"/>
    </w:pPr>
    <w:rPr>
      <w:lang w:eastAsia="lv-LV"/>
    </w:rPr>
  </w:style>
  <w:style w:type="character" w:customStyle="1" w:styleId="UnresolvedMention">
    <w:name w:val="Unresolved Mention"/>
    <w:basedOn w:val="DefaultParagraphFont"/>
    <w:uiPriority w:val="99"/>
    <w:semiHidden/>
    <w:unhideWhenUsed/>
    <w:rsid w:val="00B52549"/>
    <w:rPr>
      <w:color w:val="605E5C"/>
      <w:shd w:val="clear" w:color="auto" w:fill="E1DFDD"/>
    </w:rPr>
  </w:style>
  <w:style w:type="paragraph" w:customStyle="1" w:styleId="Default">
    <w:name w:val="Default"/>
    <w:rsid w:val="00195CB2"/>
    <w:pPr>
      <w:autoSpaceDE w:val="0"/>
      <w:autoSpaceDN w:val="0"/>
      <w:adjustRightInd w:val="0"/>
    </w:pPr>
    <w:rPr>
      <w:rFonts w:ascii="Times New Roman" w:eastAsia="Times New Roman" w:hAnsi="Times New Roman" w:cs="Times New Roman"/>
      <w:color w:val="000000"/>
      <w:sz w:val="24"/>
      <w:szCs w:val="24"/>
      <w:lang w:eastAsia="lv-LV"/>
    </w:rPr>
  </w:style>
  <w:style w:type="paragraph" w:styleId="BodyTextIndent2">
    <w:name w:val="Body Text Indent 2"/>
    <w:basedOn w:val="Normal"/>
    <w:link w:val="BodyTextIndent2Char"/>
    <w:rsid w:val="001018A2"/>
    <w:pPr>
      <w:spacing w:after="120" w:line="480" w:lineRule="auto"/>
      <w:ind w:left="283"/>
    </w:pPr>
  </w:style>
  <w:style w:type="character" w:customStyle="1" w:styleId="BodyTextIndent2Char">
    <w:name w:val="Body Text Indent 2 Char"/>
    <w:basedOn w:val="DefaultParagraphFont"/>
    <w:link w:val="BodyTextIndent2"/>
    <w:rsid w:val="001018A2"/>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32E39"/>
    <w:rPr>
      <w:rFonts w:ascii="Calibri" w:eastAsiaTheme="minorEastAsia" w:hAnsi="Calibri" w:cstheme="minorBidi"/>
      <w:sz w:val="22"/>
      <w:szCs w:val="21"/>
      <w:lang w:eastAsia="lv-LV"/>
    </w:rPr>
  </w:style>
  <w:style w:type="character" w:customStyle="1" w:styleId="PlainTextChar">
    <w:name w:val="Plain Text Char"/>
    <w:basedOn w:val="DefaultParagraphFont"/>
    <w:link w:val="PlainText"/>
    <w:uiPriority w:val="99"/>
    <w:rsid w:val="00032E39"/>
    <w:rPr>
      <w:rFonts w:ascii="Calibri" w:eastAsiaTheme="minorEastAsia" w:hAnsi="Calibri"/>
      <w:sz w:val="22"/>
      <w:szCs w:val="21"/>
      <w:lang w:eastAsia="lv-LV"/>
    </w:rPr>
  </w:style>
  <w:style w:type="character" w:customStyle="1" w:styleId="apple-style-span">
    <w:name w:val="apple-style-span"/>
    <w:basedOn w:val="DefaultParagraphFont"/>
    <w:rsid w:val="0003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mite.grzibovska@balv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ubuli@balvi.lv"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buli@balvi.lv"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tirgusizpetes@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2F499-82CC-4C3B-AB55-F59D4C5A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5499</Words>
  <Characters>3135</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5</cp:revision>
  <cp:lastPrinted>2021-06-07T08:17:00Z</cp:lastPrinted>
  <dcterms:created xsi:type="dcterms:W3CDTF">2021-06-07T07:56:00Z</dcterms:created>
  <dcterms:modified xsi:type="dcterms:W3CDTF">2021-06-07T08:32:00Z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