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4786CC" w14:textId="77777777" w:rsidR="00BA66CD" w:rsidRPr="007A5E07" w:rsidRDefault="00BA66CD" w:rsidP="00BA66CD">
      <w:pPr>
        <w:spacing w:after="0" w:line="240" w:lineRule="auto"/>
        <w:jc w:val="center"/>
        <w:rPr>
          <w:rFonts w:eastAsia="Times New Roman" w:cs="Times New Roman"/>
          <w:sz w:val="24"/>
          <w:szCs w:val="24"/>
        </w:rPr>
      </w:pPr>
      <w:r w:rsidRPr="007A5E07">
        <w:rPr>
          <w:rFonts w:eastAsia="Times New Roman" w:cs="Times New Roman"/>
          <w:noProof/>
          <w:sz w:val="24"/>
          <w:szCs w:val="24"/>
        </w:rPr>
        <w:drawing>
          <wp:inline distT="0" distB="0" distL="0" distR="0" wp14:anchorId="3AE3C4F3" wp14:editId="4F0773D8">
            <wp:extent cx="3438525" cy="866775"/>
            <wp:effectExtent l="0" t="0" r="9525" b="9525"/>
            <wp:docPr id="2" name="Picture 2" descr="C:\Users\Elinas\AppData\Local\Microsoft\Windows\INetCache\Content.Word\ESF_14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C:\Users\Elinas\AppData\Local\Microsoft\Windows\INetCache\Content.Word\ESF_14_20.png"/>
                    <pic:cNvPicPr>
                      <a:picLocks noChangeAspect="1" noChangeArrowheads="1"/>
                    </pic:cNvPicPr>
                  </pic:nvPicPr>
                  <pic:blipFill>
                    <a:blip r:embed="rId8">
                      <a:extLst>
                        <a:ext uri="{28A0092B-C50C-407E-A947-70E740481C1C}">
                          <a14:useLocalDpi xmlns:a14="http://schemas.microsoft.com/office/drawing/2010/main" val="0"/>
                        </a:ext>
                      </a:extLst>
                    </a:blip>
                    <a:srcRect l="5138" t="33925" r="4567" b="33910"/>
                    <a:stretch>
                      <a:fillRect/>
                    </a:stretch>
                  </pic:blipFill>
                  <pic:spPr bwMode="auto">
                    <a:xfrm>
                      <a:off x="0" y="0"/>
                      <a:ext cx="3438525" cy="866775"/>
                    </a:xfrm>
                    <a:prstGeom prst="rect">
                      <a:avLst/>
                    </a:prstGeom>
                    <a:noFill/>
                    <a:ln>
                      <a:noFill/>
                    </a:ln>
                  </pic:spPr>
                </pic:pic>
              </a:graphicData>
            </a:graphic>
          </wp:inline>
        </w:drawing>
      </w:r>
    </w:p>
    <w:p w14:paraId="380B1B4C" w14:textId="77777777" w:rsidR="00BA66CD" w:rsidRPr="007A5E07" w:rsidRDefault="00BA66CD" w:rsidP="00BA66CD">
      <w:pPr>
        <w:spacing w:after="0" w:line="240" w:lineRule="auto"/>
        <w:rPr>
          <w:rFonts w:eastAsia="Times New Roman" w:cs="Times New Roman"/>
          <w:sz w:val="24"/>
          <w:szCs w:val="24"/>
        </w:rPr>
      </w:pPr>
    </w:p>
    <w:p w14:paraId="1D230EA0" w14:textId="77777777" w:rsidR="00152122" w:rsidRPr="007A5E07" w:rsidRDefault="00152122" w:rsidP="00BA66CD">
      <w:pPr>
        <w:spacing w:after="0" w:line="240" w:lineRule="auto"/>
        <w:jc w:val="center"/>
        <w:rPr>
          <w:rFonts w:eastAsia="Times New Roman" w:cs="Times New Roman"/>
          <w:b/>
          <w:caps/>
          <w:sz w:val="24"/>
          <w:szCs w:val="24"/>
        </w:rPr>
      </w:pPr>
      <w:r w:rsidRPr="007A5E07">
        <w:rPr>
          <w:rFonts w:eastAsia="Times New Roman" w:cs="Times New Roman"/>
          <w:b/>
          <w:caps/>
          <w:sz w:val="24"/>
          <w:szCs w:val="24"/>
        </w:rPr>
        <w:t>TIRGUS IZPĒTE</w:t>
      </w:r>
    </w:p>
    <w:p w14:paraId="64F4C5B2" w14:textId="77777777" w:rsidR="00152122" w:rsidRPr="007A5E07" w:rsidRDefault="00152122" w:rsidP="00BA66CD">
      <w:pPr>
        <w:spacing w:after="0" w:line="240" w:lineRule="auto"/>
        <w:jc w:val="center"/>
        <w:rPr>
          <w:rFonts w:eastAsia="Times New Roman" w:cs="Times New Roman"/>
          <w:b/>
          <w:caps/>
          <w:sz w:val="24"/>
          <w:szCs w:val="24"/>
        </w:rPr>
      </w:pPr>
    </w:p>
    <w:p w14:paraId="1D513900" w14:textId="43DB3CDB" w:rsidR="00BA66CD" w:rsidRPr="007A5E07" w:rsidRDefault="00BA66CD" w:rsidP="00BA66CD">
      <w:pPr>
        <w:spacing w:after="0" w:line="240" w:lineRule="auto"/>
        <w:jc w:val="center"/>
        <w:rPr>
          <w:rFonts w:eastAsia="Times New Roman" w:cs="Times New Roman"/>
          <w:b/>
          <w:caps/>
          <w:sz w:val="24"/>
          <w:szCs w:val="24"/>
        </w:rPr>
      </w:pPr>
      <w:r w:rsidRPr="007A5E07">
        <w:rPr>
          <w:rFonts w:eastAsia="Times New Roman" w:cs="Times New Roman"/>
          <w:b/>
          <w:caps/>
          <w:sz w:val="24"/>
          <w:szCs w:val="24"/>
        </w:rPr>
        <w:t>profilakses pasākumu rezultātu aprakstu, efektivitātes un ietekmes izvērtējumu veikšana, ESF projekta “pasākumi vietējās sabiedrības veselības veicināšanai balvu novadā” (projekta Nr. 9.2.4.2/16/I/050) ietvaros</w:t>
      </w:r>
      <w:r w:rsidR="007A5E07" w:rsidRPr="007A5E07">
        <w:rPr>
          <w:rFonts w:eastAsia="Times New Roman" w:cs="Times New Roman"/>
          <w:b/>
          <w:caps/>
          <w:sz w:val="24"/>
          <w:szCs w:val="24"/>
        </w:rPr>
        <w:t>.</w:t>
      </w:r>
    </w:p>
    <w:p w14:paraId="4CBA7F7D" w14:textId="3C2BA627" w:rsidR="007A5E07" w:rsidRPr="007A5E07" w:rsidRDefault="007A5E07" w:rsidP="00BA66CD">
      <w:pPr>
        <w:spacing w:after="0" w:line="240" w:lineRule="auto"/>
        <w:jc w:val="center"/>
        <w:rPr>
          <w:rFonts w:eastAsia="Times New Roman" w:cs="Times New Roman"/>
          <w:b/>
          <w:caps/>
          <w:sz w:val="24"/>
          <w:szCs w:val="24"/>
        </w:rPr>
      </w:pPr>
      <w:r w:rsidRPr="007A5E07">
        <w:rPr>
          <w:rFonts w:eastAsia="Times New Roman" w:cs="Times New Roman"/>
          <w:b/>
          <w:caps/>
          <w:sz w:val="24"/>
          <w:szCs w:val="24"/>
        </w:rPr>
        <w:t>BNP TI 2020/102</w:t>
      </w:r>
    </w:p>
    <w:p w14:paraId="540C2349" w14:textId="77777777" w:rsidR="00BA66CD" w:rsidRPr="007A5E07" w:rsidRDefault="00BA66CD" w:rsidP="00BA66CD">
      <w:pPr>
        <w:spacing w:after="0" w:line="240" w:lineRule="auto"/>
        <w:rPr>
          <w:rFonts w:eastAsia="Times New Roman" w:cs="Times New Roman"/>
          <w:b/>
          <w:bCs/>
          <w:sz w:val="24"/>
          <w:szCs w:val="24"/>
          <w:lang w:eastAsia="lv-LV"/>
        </w:rPr>
      </w:pPr>
    </w:p>
    <w:p w14:paraId="70B283C1" w14:textId="77777777" w:rsidR="00BA66CD" w:rsidRPr="007A5E07" w:rsidRDefault="00BA66CD" w:rsidP="00BA66CD">
      <w:pPr>
        <w:spacing w:after="0" w:line="240" w:lineRule="auto"/>
        <w:rPr>
          <w:rFonts w:eastAsia="Times New Roman" w:cs="Times New Roman"/>
          <w:b/>
          <w:bCs/>
          <w:sz w:val="24"/>
          <w:szCs w:val="24"/>
          <w:lang w:eastAsia="lv-LV"/>
        </w:rPr>
      </w:pPr>
      <w:r w:rsidRPr="007A5E07">
        <w:rPr>
          <w:rFonts w:eastAsia="Times New Roman" w:cs="Times New Roman"/>
          <w:b/>
          <w:bCs/>
          <w:sz w:val="24"/>
          <w:szCs w:val="24"/>
          <w:lang w:eastAsia="lv-LV"/>
        </w:rPr>
        <w:t>Informācija par pasūtītāju: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4"/>
        <w:gridCol w:w="5308"/>
      </w:tblGrid>
      <w:tr w:rsidR="00152122" w:rsidRPr="007A5E07" w14:paraId="571D68A0" w14:textId="77777777" w:rsidTr="00722922">
        <w:trPr>
          <w:jc w:val="center"/>
        </w:trPr>
        <w:tc>
          <w:tcPr>
            <w:tcW w:w="3773" w:type="dxa"/>
            <w:tcBorders>
              <w:top w:val="single" w:sz="4" w:space="0" w:color="auto"/>
              <w:left w:val="single" w:sz="4" w:space="0" w:color="auto"/>
              <w:bottom w:val="single" w:sz="4" w:space="0" w:color="auto"/>
              <w:right w:val="single" w:sz="4" w:space="0" w:color="auto"/>
            </w:tcBorders>
            <w:hideMark/>
          </w:tcPr>
          <w:p w14:paraId="0B7573F5" w14:textId="77777777" w:rsidR="00152122" w:rsidRPr="007A5E07" w:rsidRDefault="00152122" w:rsidP="00152122">
            <w:pPr>
              <w:keepNext/>
              <w:spacing w:after="0" w:line="240" w:lineRule="auto"/>
              <w:outlineLvl w:val="0"/>
              <w:rPr>
                <w:rFonts w:eastAsia="Times New Roman" w:cs="Times New Roman"/>
                <w:b/>
                <w:bCs/>
                <w:sz w:val="24"/>
                <w:szCs w:val="24"/>
              </w:rPr>
            </w:pPr>
            <w:r w:rsidRPr="007A5E07">
              <w:rPr>
                <w:rFonts w:eastAsia="Times New Roman" w:cs="Times New Roman"/>
                <w:b/>
                <w:bCs/>
                <w:sz w:val="24"/>
                <w:szCs w:val="24"/>
              </w:rPr>
              <w:t xml:space="preserve">Nosaukums </w:t>
            </w:r>
          </w:p>
        </w:tc>
        <w:tc>
          <w:tcPr>
            <w:tcW w:w="5335" w:type="dxa"/>
            <w:tcBorders>
              <w:top w:val="single" w:sz="4" w:space="0" w:color="auto"/>
              <w:left w:val="single" w:sz="4" w:space="0" w:color="auto"/>
              <w:bottom w:val="single" w:sz="4" w:space="0" w:color="auto"/>
              <w:right w:val="single" w:sz="4" w:space="0" w:color="auto"/>
            </w:tcBorders>
            <w:hideMark/>
          </w:tcPr>
          <w:p w14:paraId="33EE46C3" w14:textId="77777777" w:rsidR="00152122" w:rsidRPr="007A5E07" w:rsidRDefault="00152122" w:rsidP="00152122">
            <w:pPr>
              <w:spacing w:after="0" w:line="240" w:lineRule="auto"/>
              <w:jc w:val="center"/>
              <w:rPr>
                <w:rFonts w:eastAsia="Times New Roman" w:cs="Times New Roman"/>
                <w:bCs/>
                <w:sz w:val="24"/>
                <w:szCs w:val="24"/>
                <w:lang w:eastAsia="lv-LV"/>
              </w:rPr>
            </w:pPr>
            <w:r w:rsidRPr="007A5E07">
              <w:rPr>
                <w:rFonts w:eastAsia="Times New Roman" w:cs="Times New Roman"/>
                <w:bCs/>
                <w:sz w:val="24"/>
                <w:szCs w:val="24"/>
                <w:lang w:eastAsia="lv-LV"/>
              </w:rPr>
              <w:t>Balvu novada pašvaldība</w:t>
            </w:r>
          </w:p>
        </w:tc>
      </w:tr>
      <w:tr w:rsidR="00152122" w:rsidRPr="007A5E07" w14:paraId="2B021DEA" w14:textId="77777777" w:rsidTr="00722922">
        <w:trPr>
          <w:jc w:val="center"/>
        </w:trPr>
        <w:tc>
          <w:tcPr>
            <w:tcW w:w="3773" w:type="dxa"/>
            <w:tcBorders>
              <w:top w:val="single" w:sz="4" w:space="0" w:color="auto"/>
              <w:left w:val="single" w:sz="4" w:space="0" w:color="auto"/>
              <w:bottom w:val="single" w:sz="4" w:space="0" w:color="auto"/>
              <w:right w:val="single" w:sz="4" w:space="0" w:color="auto"/>
            </w:tcBorders>
            <w:hideMark/>
          </w:tcPr>
          <w:p w14:paraId="1E43AE66" w14:textId="77777777" w:rsidR="00152122" w:rsidRPr="007A5E07" w:rsidRDefault="00152122" w:rsidP="00152122">
            <w:pPr>
              <w:spacing w:after="0" w:line="240" w:lineRule="auto"/>
              <w:rPr>
                <w:rFonts w:eastAsia="Times New Roman" w:cs="Times New Roman"/>
                <w:b/>
                <w:bCs/>
                <w:sz w:val="24"/>
                <w:szCs w:val="24"/>
              </w:rPr>
            </w:pPr>
            <w:r w:rsidRPr="007A5E07">
              <w:rPr>
                <w:rFonts w:eastAsia="Times New Roman" w:cs="Times New Roman"/>
                <w:b/>
                <w:bCs/>
                <w:sz w:val="24"/>
                <w:szCs w:val="24"/>
              </w:rPr>
              <w:t xml:space="preserve">Reģistrācijas numurs </w:t>
            </w:r>
          </w:p>
        </w:tc>
        <w:tc>
          <w:tcPr>
            <w:tcW w:w="5335" w:type="dxa"/>
            <w:tcBorders>
              <w:top w:val="single" w:sz="4" w:space="0" w:color="auto"/>
              <w:left w:val="single" w:sz="4" w:space="0" w:color="auto"/>
              <w:bottom w:val="single" w:sz="4" w:space="0" w:color="auto"/>
              <w:right w:val="single" w:sz="4" w:space="0" w:color="auto"/>
            </w:tcBorders>
            <w:hideMark/>
          </w:tcPr>
          <w:p w14:paraId="25864497" w14:textId="77777777" w:rsidR="00152122" w:rsidRPr="007A5E07" w:rsidRDefault="00152122" w:rsidP="00152122">
            <w:pPr>
              <w:spacing w:after="0" w:line="240" w:lineRule="auto"/>
              <w:jc w:val="center"/>
              <w:rPr>
                <w:rFonts w:eastAsia="Times New Roman" w:cs="Times New Roman"/>
                <w:bCs/>
                <w:sz w:val="24"/>
                <w:szCs w:val="24"/>
                <w:lang w:eastAsia="lv-LV"/>
              </w:rPr>
            </w:pPr>
            <w:r w:rsidRPr="007A5E07">
              <w:rPr>
                <w:rFonts w:eastAsia="Times New Roman" w:cs="Times New Roman"/>
                <w:bCs/>
                <w:sz w:val="24"/>
                <w:szCs w:val="24"/>
                <w:lang w:eastAsia="lv-LV"/>
              </w:rPr>
              <w:t>90009115622</w:t>
            </w:r>
          </w:p>
        </w:tc>
      </w:tr>
      <w:tr w:rsidR="00152122" w:rsidRPr="007A5E07" w14:paraId="53A307A8" w14:textId="77777777" w:rsidTr="00722922">
        <w:trPr>
          <w:jc w:val="center"/>
        </w:trPr>
        <w:tc>
          <w:tcPr>
            <w:tcW w:w="3773" w:type="dxa"/>
            <w:tcBorders>
              <w:top w:val="single" w:sz="4" w:space="0" w:color="auto"/>
              <w:left w:val="single" w:sz="4" w:space="0" w:color="auto"/>
              <w:bottom w:val="single" w:sz="4" w:space="0" w:color="auto"/>
              <w:right w:val="single" w:sz="4" w:space="0" w:color="auto"/>
            </w:tcBorders>
            <w:hideMark/>
          </w:tcPr>
          <w:p w14:paraId="0B42514F" w14:textId="77777777" w:rsidR="00152122" w:rsidRPr="007A5E07" w:rsidRDefault="00152122" w:rsidP="00152122">
            <w:pPr>
              <w:spacing w:after="0" w:line="240" w:lineRule="auto"/>
              <w:rPr>
                <w:rFonts w:eastAsia="Times New Roman" w:cs="Times New Roman"/>
                <w:b/>
                <w:bCs/>
                <w:sz w:val="24"/>
                <w:szCs w:val="24"/>
              </w:rPr>
            </w:pPr>
            <w:r w:rsidRPr="007A5E07">
              <w:rPr>
                <w:rFonts w:eastAsia="Times New Roman" w:cs="Times New Roman"/>
                <w:b/>
                <w:bCs/>
                <w:sz w:val="24"/>
                <w:szCs w:val="24"/>
              </w:rPr>
              <w:t>Adrese</w:t>
            </w:r>
          </w:p>
        </w:tc>
        <w:tc>
          <w:tcPr>
            <w:tcW w:w="5335" w:type="dxa"/>
            <w:tcBorders>
              <w:top w:val="single" w:sz="4" w:space="0" w:color="auto"/>
              <w:left w:val="single" w:sz="4" w:space="0" w:color="auto"/>
              <w:bottom w:val="single" w:sz="4" w:space="0" w:color="auto"/>
              <w:right w:val="single" w:sz="4" w:space="0" w:color="auto"/>
            </w:tcBorders>
            <w:hideMark/>
          </w:tcPr>
          <w:p w14:paraId="0A35F920" w14:textId="77777777" w:rsidR="00152122" w:rsidRPr="007A5E07" w:rsidRDefault="00152122" w:rsidP="00152122">
            <w:pPr>
              <w:spacing w:after="0" w:line="240" w:lineRule="auto"/>
              <w:jc w:val="center"/>
              <w:rPr>
                <w:rFonts w:eastAsia="Times New Roman" w:cs="Times New Roman"/>
                <w:bCs/>
                <w:sz w:val="24"/>
                <w:szCs w:val="24"/>
                <w:lang w:eastAsia="lv-LV"/>
              </w:rPr>
            </w:pPr>
            <w:r w:rsidRPr="007A5E07">
              <w:rPr>
                <w:rFonts w:eastAsia="Times New Roman" w:cs="Times New Roman"/>
                <w:bCs/>
                <w:sz w:val="24"/>
                <w:szCs w:val="24"/>
                <w:lang w:eastAsia="lv-LV"/>
              </w:rPr>
              <w:t>Bērzpils iela 1A, Balvi, Balvu novads, LV-4501</w:t>
            </w:r>
          </w:p>
        </w:tc>
      </w:tr>
      <w:tr w:rsidR="00152122" w:rsidRPr="007A5E07" w14:paraId="4A693FA8" w14:textId="77777777" w:rsidTr="00722922">
        <w:trPr>
          <w:jc w:val="center"/>
        </w:trPr>
        <w:tc>
          <w:tcPr>
            <w:tcW w:w="3773" w:type="dxa"/>
            <w:tcBorders>
              <w:top w:val="single" w:sz="4" w:space="0" w:color="auto"/>
              <w:left w:val="single" w:sz="4" w:space="0" w:color="auto"/>
              <w:bottom w:val="single" w:sz="4" w:space="0" w:color="auto"/>
              <w:right w:val="single" w:sz="4" w:space="0" w:color="auto"/>
            </w:tcBorders>
            <w:hideMark/>
          </w:tcPr>
          <w:p w14:paraId="3069995D" w14:textId="77777777" w:rsidR="00152122" w:rsidRPr="007A5E07" w:rsidRDefault="00152122" w:rsidP="00152122">
            <w:pPr>
              <w:spacing w:after="0" w:line="240" w:lineRule="auto"/>
              <w:rPr>
                <w:rFonts w:eastAsia="Times New Roman" w:cs="Times New Roman"/>
                <w:b/>
                <w:bCs/>
                <w:sz w:val="24"/>
                <w:szCs w:val="24"/>
              </w:rPr>
            </w:pPr>
            <w:r w:rsidRPr="007A5E07">
              <w:rPr>
                <w:rFonts w:eastAsia="Times New Roman" w:cs="Times New Roman"/>
                <w:b/>
                <w:bCs/>
                <w:sz w:val="24"/>
                <w:szCs w:val="24"/>
              </w:rPr>
              <w:t>Kontaktpersona par tirgus izpētes priekšmetu</w:t>
            </w:r>
          </w:p>
        </w:tc>
        <w:tc>
          <w:tcPr>
            <w:tcW w:w="5335" w:type="dxa"/>
            <w:tcBorders>
              <w:top w:val="single" w:sz="4" w:space="0" w:color="auto"/>
              <w:left w:val="single" w:sz="4" w:space="0" w:color="auto"/>
              <w:bottom w:val="single" w:sz="4" w:space="0" w:color="auto"/>
              <w:right w:val="single" w:sz="4" w:space="0" w:color="auto"/>
            </w:tcBorders>
            <w:hideMark/>
          </w:tcPr>
          <w:p w14:paraId="5E2D5CC0" w14:textId="77777777" w:rsidR="00152122" w:rsidRPr="007A5E07" w:rsidRDefault="00152122" w:rsidP="00152122">
            <w:pPr>
              <w:spacing w:after="0" w:line="240" w:lineRule="auto"/>
              <w:jc w:val="center"/>
              <w:rPr>
                <w:rFonts w:eastAsia="Times New Roman" w:cs="Times New Roman"/>
                <w:bCs/>
                <w:sz w:val="24"/>
                <w:szCs w:val="24"/>
                <w:lang w:eastAsia="lv-LV"/>
              </w:rPr>
            </w:pPr>
            <w:r w:rsidRPr="007A5E07">
              <w:rPr>
                <w:rFonts w:eastAsia="Times New Roman" w:cs="Times New Roman"/>
                <w:bCs/>
                <w:sz w:val="24"/>
                <w:szCs w:val="24"/>
                <w:lang w:eastAsia="lv-LV"/>
              </w:rPr>
              <w:t xml:space="preserve">Balvu novada pašvaldības projektu vadītāja </w:t>
            </w:r>
          </w:p>
          <w:p w14:paraId="0D4C1509" w14:textId="77777777" w:rsidR="00152122" w:rsidRPr="007A5E07" w:rsidRDefault="00152122" w:rsidP="00152122">
            <w:pPr>
              <w:spacing w:after="0" w:line="240" w:lineRule="auto"/>
              <w:jc w:val="center"/>
              <w:rPr>
                <w:rFonts w:eastAsia="Times New Roman" w:cs="Times New Roman"/>
                <w:bCs/>
                <w:sz w:val="24"/>
                <w:szCs w:val="24"/>
                <w:lang w:eastAsia="lv-LV"/>
              </w:rPr>
            </w:pPr>
            <w:r w:rsidRPr="007A5E07">
              <w:rPr>
                <w:rFonts w:eastAsia="Times New Roman" w:cs="Times New Roman"/>
                <w:bCs/>
                <w:sz w:val="24"/>
                <w:szCs w:val="24"/>
                <w:lang w:eastAsia="lv-LV"/>
              </w:rPr>
              <w:t xml:space="preserve">Irēna Začeva, tālr. 64521029, mob.26327162, </w:t>
            </w:r>
          </w:p>
          <w:p w14:paraId="3ACFA13C" w14:textId="77777777" w:rsidR="00152122" w:rsidRPr="007A5E07" w:rsidRDefault="00152122" w:rsidP="00152122">
            <w:pPr>
              <w:spacing w:after="0" w:line="240" w:lineRule="auto"/>
              <w:jc w:val="center"/>
              <w:rPr>
                <w:rFonts w:eastAsia="Times New Roman" w:cs="Times New Roman"/>
                <w:bCs/>
                <w:sz w:val="24"/>
                <w:szCs w:val="24"/>
                <w:lang w:eastAsia="lv-LV"/>
              </w:rPr>
            </w:pPr>
            <w:r w:rsidRPr="007A5E07">
              <w:rPr>
                <w:rFonts w:eastAsia="Times New Roman" w:cs="Times New Roman"/>
                <w:bCs/>
                <w:sz w:val="24"/>
                <w:szCs w:val="24"/>
                <w:lang w:eastAsia="lv-LV"/>
              </w:rPr>
              <w:t xml:space="preserve">e-pasts: </w:t>
            </w:r>
            <w:hyperlink r:id="rId9" w:history="1">
              <w:r w:rsidRPr="007A5E07">
                <w:rPr>
                  <w:rFonts w:eastAsia="Times New Roman" w:cs="Times New Roman"/>
                  <w:bCs/>
                  <w:color w:val="0000FF" w:themeColor="hyperlink"/>
                  <w:sz w:val="24"/>
                  <w:szCs w:val="24"/>
                  <w:u w:val="single"/>
                  <w:lang w:eastAsia="lv-LV"/>
                </w:rPr>
                <w:t>irena.zaceva@balvi.lv</w:t>
              </w:r>
            </w:hyperlink>
            <w:r w:rsidRPr="007A5E07">
              <w:rPr>
                <w:rFonts w:eastAsia="Times New Roman" w:cs="Times New Roman"/>
                <w:bCs/>
                <w:sz w:val="24"/>
                <w:szCs w:val="24"/>
                <w:lang w:eastAsia="lv-LV"/>
              </w:rPr>
              <w:t xml:space="preserve"> </w:t>
            </w:r>
          </w:p>
        </w:tc>
      </w:tr>
      <w:tr w:rsidR="00152122" w:rsidRPr="007A5E07" w14:paraId="54F7D61A" w14:textId="77777777" w:rsidTr="00722922">
        <w:trPr>
          <w:trHeight w:val="318"/>
          <w:jc w:val="center"/>
        </w:trPr>
        <w:tc>
          <w:tcPr>
            <w:tcW w:w="3773" w:type="dxa"/>
            <w:tcBorders>
              <w:top w:val="single" w:sz="4" w:space="0" w:color="auto"/>
              <w:left w:val="single" w:sz="4" w:space="0" w:color="auto"/>
              <w:bottom w:val="single" w:sz="4" w:space="0" w:color="auto"/>
              <w:right w:val="single" w:sz="4" w:space="0" w:color="auto"/>
            </w:tcBorders>
            <w:hideMark/>
          </w:tcPr>
          <w:p w14:paraId="42BBE719" w14:textId="77777777" w:rsidR="00152122" w:rsidRPr="007A5E07" w:rsidRDefault="00152122" w:rsidP="00152122">
            <w:pPr>
              <w:spacing w:after="0" w:line="240" w:lineRule="auto"/>
              <w:rPr>
                <w:rFonts w:eastAsia="Times New Roman" w:cs="Times New Roman"/>
                <w:b/>
                <w:bCs/>
                <w:sz w:val="24"/>
                <w:szCs w:val="24"/>
              </w:rPr>
            </w:pPr>
            <w:r w:rsidRPr="007A5E07">
              <w:rPr>
                <w:rFonts w:eastAsia="Times New Roman" w:cs="Times New Roman"/>
                <w:b/>
                <w:bCs/>
                <w:sz w:val="24"/>
                <w:szCs w:val="24"/>
              </w:rPr>
              <w:t>Kontaktpersona par piedāvājumu sagatavošanu</w:t>
            </w:r>
          </w:p>
        </w:tc>
        <w:tc>
          <w:tcPr>
            <w:tcW w:w="5335" w:type="dxa"/>
            <w:tcBorders>
              <w:top w:val="single" w:sz="4" w:space="0" w:color="auto"/>
              <w:left w:val="single" w:sz="4" w:space="0" w:color="auto"/>
              <w:bottom w:val="single" w:sz="4" w:space="0" w:color="auto"/>
              <w:right w:val="single" w:sz="4" w:space="0" w:color="auto"/>
            </w:tcBorders>
            <w:hideMark/>
          </w:tcPr>
          <w:p w14:paraId="3D9D8678" w14:textId="77777777" w:rsidR="00152122" w:rsidRPr="007A5E07" w:rsidRDefault="00152122" w:rsidP="00152122">
            <w:pPr>
              <w:spacing w:after="0" w:line="240" w:lineRule="auto"/>
              <w:jc w:val="center"/>
              <w:rPr>
                <w:rFonts w:eastAsia="Times New Roman" w:cs="Times New Roman"/>
                <w:bCs/>
                <w:sz w:val="24"/>
                <w:szCs w:val="24"/>
                <w:lang w:eastAsia="lv-LV"/>
              </w:rPr>
            </w:pPr>
            <w:r w:rsidRPr="007A5E07">
              <w:rPr>
                <w:rFonts w:eastAsia="Times New Roman" w:cs="Times New Roman"/>
                <w:bCs/>
                <w:sz w:val="24"/>
                <w:szCs w:val="24"/>
                <w:lang w:eastAsia="lv-LV"/>
              </w:rPr>
              <w:t xml:space="preserve">Balvu novada pašvaldības juriskonsulte </w:t>
            </w:r>
          </w:p>
          <w:p w14:paraId="5F3C8202" w14:textId="77777777" w:rsidR="00152122" w:rsidRPr="007A5E07" w:rsidRDefault="00152122" w:rsidP="00152122">
            <w:pPr>
              <w:spacing w:after="0" w:line="240" w:lineRule="auto"/>
              <w:jc w:val="center"/>
              <w:rPr>
                <w:rFonts w:eastAsia="Times New Roman" w:cs="Times New Roman"/>
                <w:bCs/>
                <w:color w:val="000000"/>
                <w:sz w:val="24"/>
                <w:szCs w:val="24"/>
                <w:lang w:eastAsia="lv-LV"/>
              </w:rPr>
            </w:pPr>
            <w:r w:rsidRPr="007A5E07">
              <w:rPr>
                <w:rFonts w:eastAsia="Times New Roman" w:cs="Times New Roman"/>
                <w:bCs/>
                <w:color w:val="000000"/>
                <w:sz w:val="24"/>
                <w:szCs w:val="24"/>
                <w:lang w:eastAsia="lv-LV"/>
              </w:rPr>
              <w:t xml:space="preserve">Inga Puriņa - Eglīte, tālr. 64520931, mob.25725572, </w:t>
            </w:r>
          </w:p>
          <w:p w14:paraId="2F546D74" w14:textId="77777777" w:rsidR="00152122" w:rsidRPr="007A5E07" w:rsidRDefault="00152122" w:rsidP="00152122">
            <w:pPr>
              <w:spacing w:after="0" w:line="240" w:lineRule="auto"/>
              <w:jc w:val="center"/>
              <w:rPr>
                <w:rFonts w:eastAsia="Times New Roman" w:cs="Times New Roman"/>
                <w:bCs/>
                <w:sz w:val="24"/>
                <w:szCs w:val="24"/>
                <w:lang w:eastAsia="lv-LV"/>
              </w:rPr>
            </w:pPr>
            <w:r w:rsidRPr="007A5E07">
              <w:rPr>
                <w:rFonts w:eastAsia="Times New Roman" w:cs="Times New Roman"/>
                <w:bCs/>
                <w:color w:val="000000"/>
                <w:sz w:val="24"/>
                <w:szCs w:val="24"/>
                <w:lang w:eastAsia="lv-LV"/>
              </w:rPr>
              <w:t xml:space="preserve">e-pasts: </w:t>
            </w:r>
            <w:hyperlink r:id="rId10" w:history="1">
              <w:r w:rsidRPr="007A5E07">
                <w:rPr>
                  <w:bCs/>
                  <w:color w:val="0000FF" w:themeColor="hyperlink"/>
                  <w:u w:val="single"/>
                  <w:lang w:eastAsia="lv-LV"/>
                </w:rPr>
                <w:t>inga.purina.eglite@balvi.lv</w:t>
              </w:r>
            </w:hyperlink>
            <w:r w:rsidRPr="007A5E07">
              <w:rPr>
                <w:rFonts w:eastAsia="Times New Roman" w:cs="Times New Roman"/>
                <w:bCs/>
                <w:color w:val="000000"/>
                <w:sz w:val="24"/>
                <w:szCs w:val="24"/>
                <w:lang w:eastAsia="lv-LV"/>
              </w:rPr>
              <w:t xml:space="preserve"> </w:t>
            </w:r>
          </w:p>
        </w:tc>
      </w:tr>
      <w:tr w:rsidR="00152122" w:rsidRPr="007A5E07" w14:paraId="1DC22F8C" w14:textId="77777777" w:rsidTr="00722922">
        <w:trPr>
          <w:trHeight w:val="256"/>
          <w:jc w:val="center"/>
        </w:trPr>
        <w:tc>
          <w:tcPr>
            <w:tcW w:w="3773" w:type="dxa"/>
            <w:tcBorders>
              <w:top w:val="single" w:sz="4" w:space="0" w:color="auto"/>
              <w:left w:val="single" w:sz="4" w:space="0" w:color="auto"/>
              <w:bottom w:val="single" w:sz="4" w:space="0" w:color="auto"/>
              <w:right w:val="single" w:sz="4" w:space="0" w:color="auto"/>
            </w:tcBorders>
            <w:hideMark/>
          </w:tcPr>
          <w:p w14:paraId="42DD90EA" w14:textId="77777777" w:rsidR="00152122" w:rsidRPr="007A5E07" w:rsidRDefault="00152122" w:rsidP="00152122">
            <w:pPr>
              <w:spacing w:after="0" w:line="240" w:lineRule="auto"/>
              <w:rPr>
                <w:rFonts w:eastAsia="Times New Roman" w:cs="Times New Roman"/>
                <w:b/>
                <w:bCs/>
                <w:sz w:val="24"/>
                <w:szCs w:val="24"/>
              </w:rPr>
            </w:pPr>
            <w:r w:rsidRPr="007A5E07">
              <w:rPr>
                <w:rFonts w:eastAsia="Times New Roman" w:cs="Times New Roman"/>
                <w:b/>
                <w:bCs/>
                <w:sz w:val="24"/>
                <w:szCs w:val="24"/>
              </w:rPr>
              <w:t xml:space="preserve">Faksa Nr. </w:t>
            </w:r>
          </w:p>
        </w:tc>
        <w:tc>
          <w:tcPr>
            <w:tcW w:w="5335" w:type="dxa"/>
            <w:tcBorders>
              <w:top w:val="single" w:sz="4" w:space="0" w:color="auto"/>
              <w:left w:val="single" w:sz="4" w:space="0" w:color="auto"/>
              <w:bottom w:val="single" w:sz="4" w:space="0" w:color="auto"/>
              <w:right w:val="single" w:sz="4" w:space="0" w:color="auto"/>
            </w:tcBorders>
            <w:hideMark/>
          </w:tcPr>
          <w:p w14:paraId="490D494F" w14:textId="77777777" w:rsidR="00152122" w:rsidRPr="007A5E07" w:rsidRDefault="00152122" w:rsidP="00152122">
            <w:pPr>
              <w:spacing w:after="0" w:line="240" w:lineRule="auto"/>
              <w:jc w:val="center"/>
              <w:rPr>
                <w:rFonts w:eastAsia="Times New Roman" w:cs="Times New Roman"/>
                <w:bCs/>
                <w:sz w:val="24"/>
                <w:szCs w:val="24"/>
                <w:lang w:eastAsia="lv-LV"/>
              </w:rPr>
            </w:pPr>
            <w:r w:rsidRPr="007A5E07">
              <w:rPr>
                <w:rFonts w:eastAsia="Times New Roman" w:cs="Times New Roman"/>
                <w:bCs/>
                <w:sz w:val="24"/>
                <w:szCs w:val="24"/>
                <w:lang w:eastAsia="lv-LV"/>
              </w:rPr>
              <w:t>64522453</w:t>
            </w:r>
          </w:p>
        </w:tc>
      </w:tr>
      <w:tr w:rsidR="00152122" w:rsidRPr="007A5E07" w14:paraId="35B10713" w14:textId="77777777" w:rsidTr="00722922">
        <w:trPr>
          <w:trHeight w:val="323"/>
          <w:jc w:val="center"/>
        </w:trPr>
        <w:tc>
          <w:tcPr>
            <w:tcW w:w="3773" w:type="dxa"/>
            <w:tcBorders>
              <w:top w:val="single" w:sz="4" w:space="0" w:color="auto"/>
              <w:left w:val="single" w:sz="4" w:space="0" w:color="auto"/>
              <w:bottom w:val="single" w:sz="4" w:space="0" w:color="auto"/>
              <w:right w:val="single" w:sz="4" w:space="0" w:color="auto"/>
            </w:tcBorders>
            <w:hideMark/>
          </w:tcPr>
          <w:p w14:paraId="3DA6CB27" w14:textId="77777777" w:rsidR="00152122" w:rsidRPr="007A5E07" w:rsidRDefault="00152122" w:rsidP="00152122">
            <w:pPr>
              <w:spacing w:after="0" w:line="240" w:lineRule="auto"/>
              <w:rPr>
                <w:rFonts w:eastAsia="Times New Roman" w:cs="Times New Roman"/>
                <w:b/>
                <w:bCs/>
                <w:sz w:val="24"/>
                <w:szCs w:val="24"/>
              </w:rPr>
            </w:pPr>
            <w:r w:rsidRPr="007A5E07">
              <w:rPr>
                <w:rFonts w:eastAsia="Times New Roman" w:cs="Times New Roman"/>
                <w:b/>
                <w:bCs/>
                <w:sz w:val="24"/>
                <w:szCs w:val="24"/>
              </w:rPr>
              <w:t xml:space="preserve">E-pasta adrese </w:t>
            </w:r>
          </w:p>
        </w:tc>
        <w:tc>
          <w:tcPr>
            <w:tcW w:w="5335" w:type="dxa"/>
            <w:tcBorders>
              <w:top w:val="single" w:sz="4" w:space="0" w:color="auto"/>
              <w:left w:val="single" w:sz="4" w:space="0" w:color="auto"/>
              <w:bottom w:val="single" w:sz="4" w:space="0" w:color="auto"/>
              <w:right w:val="single" w:sz="4" w:space="0" w:color="auto"/>
            </w:tcBorders>
            <w:hideMark/>
          </w:tcPr>
          <w:p w14:paraId="42CC60F9" w14:textId="77777777" w:rsidR="00152122" w:rsidRPr="007A5E07" w:rsidRDefault="00152122" w:rsidP="00152122">
            <w:pPr>
              <w:spacing w:after="0" w:line="240" w:lineRule="auto"/>
              <w:jc w:val="center"/>
              <w:rPr>
                <w:rFonts w:eastAsia="Times New Roman" w:cs="Times New Roman"/>
                <w:bCs/>
                <w:sz w:val="24"/>
                <w:szCs w:val="24"/>
                <w:lang w:eastAsia="lv-LV"/>
              </w:rPr>
            </w:pPr>
            <w:r w:rsidRPr="007A5E07">
              <w:rPr>
                <w:rFonts w:eastAsia="Times New Roman" w:cs="Times New Roman"/>
                <w:bCs/>
                <w:sz w:val="24"/>
                <w:szCs w:val="24"/>
                <w:lang w:eastAsia="lv-LV"/>
              </w:rPr>
              <w:t xml:space="preserve">dome@balvi.lv </w:t>
            </w:r>
          </w:p>
        </w:tc>
      </w:tr>
      <w:tr w:rsidR="00152122" w:rsidRPr="007A5E07" w14:paraId="384D1063" w14:textId="77777777" w:rsidTr="00722922">
        <w:trPr>
          <w:trHeight w:val="181"/>
          <w:jc w:val="center"/>
        </w:trPr>
        <w:tc>
          <w:tcPr>
            <w:tcW w:w="3773" w:type="dxa"/>
            <w:tcBorders>
              <w:top w:val="single" w:sz="4" w:space="0" w:color="auto"/>
              <w:left w:val="single" w:sz="4" w:space="0" w:color="auto"/>
              <w:bottom w:val="single" w:sz="4" w:space="0" w:color="auto"/>
              <w:right w:val="single" w:sz="4" w:space="0" w:color="auto"/>
            </w:tcBorders>
            <w:hideMark/>
          </w:tcPr>
          <w:p w14:paraId="63693CD7" w14:textId="77777777" w:rsidR="00152122" w:rsidRPr="007A5E07" w:rsidRDefault="00152122" w:rsidP="00152122">
            <w:pPr>
              <w:spacing w:after="0" w:line="240" w:lineRule="auto"/>
              <w:rPr>
                <w:rFonts w:eastAsia="Times New Roman" w:cs="Times New Roman"/>
                <w:b/>
                <w:bCs/>
                <w:sz w:val="24"/>
                <w:szCs w:val="24"/>
              </w:rPr>
            </w:pPr>
            <w:r w:rsidRPr="007A5E07">
              <w:rPr>
                <w:rFonts w:eastAsia="Times New Roman" w:cs="Times New Roman"/>
                <w:b/>
                <w:bCs/>
                <w:sz w:val="24"/>
                <w:szCs w:val="24"/>
              </w:rPr>
              <w:t xml:space="preserve">Darba laiks </w:t>
            </w:r>
          </w:p>
        </w:tc>
        <w:tc>
          <w:tcPr>
            <w:tcW w:w="5335" w:type="dxa"/>
            <w:tcBorders>
              <w:top w:val="single" w:sz="4" w:space="0" w:color="auto"/>
              <w:left w:val="single" w:sz="4" w:space="0" w:color="auto"/>
              <w:bottom w:val="single" w:sz="4" w:space="0" w:color="auto"/>
              <w:right w:val="single" w:sz="4" w:space="0" w:color="auto"/>
            </w:tcBorders>
            <w:hideMark/>
          </w:tcPr>
          <w:p w14:paraId="574FF53F" w14:textId="77777777" w:rsidR="00152122" w:rsidRPr="007A5E07" w:rsidRDefault="00152122" w:rsidP="00152122">
            <w:pPr>
              <w:spacing w:after="0" w:line="240" w:lineRule="auto"/>
              <w:jc w:val="center"/>
              <w:rPr>
                <w:rFonts w:eastAsia="Times New Roman" w:cs="Times New Roman"/>
                <w:bCs/>
                <w:kern w:val="32"/>
                <w:sz w:val="24"/>
                <w:szCs w:val="24"/>
                <w:lang w:eastAsia="lv-LV"/>
              </w:rPr>
            </w:pPr>
            <w:r w:rsidRPr="007A5E07">
              <w:rPr>
                <w:rFonts w:eastAsia="Times New Roman" w:cs="Times New Roman"/>
                <w:bCs/>
                <w:kern w:val="32"/>
                <w:sz w:val="24"/>
                <w:szCs w:val="24"/>
                <w:lang w:eastAsia="lv-LV"/>
              </w:rPr>
              <w:t xml:space="preserve">pirmdienās 8:30-18:00; </w:t>
            </w:r>
          </w:p>
          <w:p w14:paraId="3180565E" w14:textId="77777777" w:rsidR="00152122" w:rsidRPr="007A5E07" w:rsidRDefault="00152122" w:rsidP="00152122">
            <w:pPr>
              <w:spacing w:after="0" w:line="240" w:lineRule="auto"/>
              <w:jc w:val="center"/>
              <w:rPr>
                <w:rFonts w:eastAsia="Times New Roman" w:cs="Times New Roman"/>
                <w:bCs/>
                <w:kern w:val="32"/>
                <w:sz w:val="24"/>
                <w:szCs w:val="24"/>
                <w:lang w:eastAsia="lv-LV"/>
              </w:rPr>
            </w:pPr>
            <w:r w:rsidRPr="007A5E07">
              <w:rPr>
                <w:rFonts w:eastAsia="Times New Roman" w:cs="Times New Roman"/>
                <w:bCs/>
                <w:kern w:val="32"/>
                <w:sz w:val="24"/>
                <w:szCs w:val="24"/>
                <w:lang w:eastAsia="lv-LV"/>
              </w:rPr>
              <w:t xml:space="preserve">otrdienās, trešdienās un ceturtdienās 8:30-17:00; </w:t>
            </w:r>
          </w:p>
          <w:p w14:paraId="237E1DE1" w14:textId="77777777" w:rsidR="00152122" w:rsidRPr="007A5E07" w:rsidRDefault="00152122" w:rsidP="00152122">
            <w:pPr>
              <w:spacing w:after="0" w:line="240" w:lineRule="auto"/>
              <w:jc w:val="center"/>
              <w:rPr>
                <w:rFonts w:eastAsia="Times New Roman" w:cs="Times New Roman"/>
                <w:bCs/>
                <w:sz w:val="24"/>
                <w:szCs w:val="24"/>
                <w:lang w:eastAsia="lv-LV"/>
              </w:rPr>
            </w:pPr>
            <w:r w:rsidRPr="007A5E07">
              <w:rPr>
                <w:rFonts w:eastAsia="Times New Roman" w:cs="Times New Roman"/>
                <w:bCs/>
                <w:kern w:val="32"/>
                <w:sz w:val="24"/>
                <w:szCs w:val="24"/>
                <w:lang w:eastAsia="lv-LV"/>
              </w:rPr>
              <w:t>piektdienās 8:30-16:00</w:t>
            </w:r>
          </w:p>
        </w:tc>
      </w:tr>
    </w:tbl>
    <w:p w14:paraId="7F7A8306" w14:textId="77777777" w:rsidR="00BA66CD" w:rsidRPr="00141DBA" w:rsidRDefault="00BA66CD" w:rsidP="00152122">
      <w:pPr>
        <w:tabs>
          <w:tab w:val="left" w:pos="3210"/>
        </w:tabs>
        <w:spacing w:after="0" w:line="240" w:lineRule="auto"/>
        <w:rPr>
          <w:rFonts w:eastAsia="Times New Roman" w:cs="Times New Roman"/>
          <w:b/>
          <w:sz w:val="24"/>
          <w:szCs w:val="24"/>
        </w:rPr>
      </w:pPr>
    </w:p>
    <w:p w14:paraId="1A016DF3" w14:textId="29471C68" w:rsidR="00722922" w:rsidRPr="007A5E07" w:rsidRDefault="00722922" w:rsidP="00722922">
      <w:pPr>
        <w:pStyle w:val="ListParagraph"/>
        <w:widowControl w:val="0"/>
        <w:numPr>
          <w:ilvl w:val="0"/>
          <w:numId w:val="1"/>
        </w:numPr>
        <w:suppressAutoHyphens/>
        <w:spacing w:after="0" w:line="240" w:lineRule="auto"/>
        <w:jc w:val="both"/>
        <w:rPr>
          <w:rFonts w:ascii="Times New Roman" w:eastAsia="Times New Roman" w:hAnsi="Times New Roman" w:cs="Times New Roman"/>
          <w:sz w:val="24"/>
          <w:szCs w:val="24"/>
          <w:lang w:eastAsia="lv-LV"/>
        </w:rPr>
      </w:pPr>
      <w:r w:rsidRPr="007A5E07">
        <w:rPr>
          <w:rFonts w:ascii="Times New Roman" w:eastAsia="Times New Roman" w:hAnsi="Times New Roman" w:cs="Times New Roman"/>
          <w:color w:val="000000"/>
          <w:sz w:val="24"/>
          <w:szCs w:val="24"/>
          <w:lang w:eastAsia="lv-LV"/>
        </w:rPr>
        <w:t xml:space="preserve">Tirgus izpētes priekšmets </w:t>
      </w:r>
      <w:r w:rsidRPr="007A5E07">
        <w:rPr>
          <w:rFonts w:ascii="Times New Roman" w:eastAsia="Times New Roman" w:hAnsi="Times New Roman" w:cs="Times New Roman"/>
          <w:sz w:val="24"/>
          <w:szCs w:val="24"/>
          <w:lang w:eastAsia="lv-LV"/>
        </w:rPr>
        <w:t>ir</w:t>
      </w:r>
      <w:r w:rsidRPr="007A5E07">
        <w:rPr>
          <w:rFonts w:ascii="Times New Roman" w:hAnsi="Times New Roman" w:cs="Times New Roman"/>
          <w:sz w:val="24"/>
          <w:szCs w:val="24"/>
        </w:rPr>
        <w:t xml:space="preserve"> </w:t>
      </w:r>
      <w:r w:rsidR="007A5E07" w:rsidRPr="007A5E07">
        <w:rPr>
          <w:rFonts w:ascii="Times New Roman" w:hAnsi="Times New Roman" w:cs="Times New Roman"/>
          <w:sz w:val="24"/>
          <w:szCs w:val="24"/>
        </w:rPr>
        <w:t>Eiropas Sociālā fonda (</w:t>
      </w:r>
      <w:r w:rsidRPr="007A5E07">
        <w:rPr>
          <w:rFonts w:ascii="Times New Roman" w:eastAsia="Times New Roman" w:hAnsi="Times New Roman" w:cs="Times New Roman"/>
          <w:sz w:val="24"/>
          <w:szCs w:val="24"/>
          <w:lang w:eastAsia="lv-LV"/>
        </w:rPr>
        <w:t>ESF</w:t>
      </w:r>
      <w:r w:rsidR="007A5E07" w:rsidRPr="007A5E07">
        <w:rPr>
          <w:rFonts w:ascii="Times New Roman" w:eastAsia="Times New Roman" w:hAnsi="Times New Roman" w:cs="Times New Roman"/>
          <w:sz w:val="24"/>
          <w:szCs w:val="24"/>
          <w:lang w:eastAsia="lv-LV"/>
        </w:rPr>
        <w:t>)</w:t>
      </w:r>
      <w:r w:rsidRPr="007A5E07">
        <w:rPr>
          <w:rFonts w:ascii="Times New Roman" w:eastAsia="Times New Roman" w:hAnsi="Times New Roman" w:cs="Times New Roman"/>
          <w:sz w:val="24"/>
          <w:szCs w:val="24"/>
          <w:lang w:eastAsia="lv-LV"/>
        </w:rPr>
        <w:t xml:space="preserve"> projekta “Pasākumi vietējās sabiedrības veselības veicināšanai Balvu novadā”, Nr. 9.2.4.2/16/I/050 </w:t>
      </w:r>
      <w:bookmarkStart w:id="0" w:name="_Hlk48911706"/>
      <w:r w:rsidR="00F1686A" w:rsidRPr="007A5E07">
        <w:rPr>
          <w:rFonts w:ascii="Times New Roman" w:hAnsi="Times New Roman"/>
          <w:sz w:val="24"/>
          <w:szCs w:val="24"/>
        </w:rPr>
        <w:t>veselības veicināšanas un slimību profilakses pasākumu rezultātu aprakstu</w:t>
      </w:r>
      <w:r w:rsidR="007000E5">
        <w:rPr>
          <w:rFonts w:ascii="Times New Roman" w:hAnsi="Times New Roman"/>
          <w:sz w:val="24"/>
          <w:szCs w:val="24"/>
        </w:rPr>
        <w:t>,</w:t>
      </w:r>
      <w:r w:rsidR="00F1686A" w:rsidRPr="007A5E07">
        <w:rPr>
          <w:rFonts w:ascii="Times New Roman" w:hAnsi="Times New Roman"/>
          <w:sz w:val="24"/>
          <w:szCs w:val="24"/>
        </w:rPr>
        <w:t xml:space="preserve"> efektivitātes</w:t>
      </w:r>
      <w:r w:rsidR="007000E5" w:rsidRPr="007000E5">
        <w:t xml:space="preserve"> </w:t>
      </w:r>
      <w:r w:rsidR="007000E5">
        <w:rPr>
          <w:rFonts w:ascii="Times New Roman" w:hAnsi="Times New Roman"/>
          <w:sz w:val="24"/>
          <w:szCs w:val="24"/>
        </w:rPr>
        <w:t>un ietekmes</w:t>
      </w:r>
      <w:r w:rsidR="00F1686A" w:rsidRPr="007A5E07">
        <w:rPr>
          <w:rFonts w:ascii="Times New Roman" w:hAnsi="Times New Roman"/>
          <w:sz w:val="24"/>
          <w:szCs w:val="24"/>
        </w:rPr>
        <w:t xml:space="preserve"> </w:t>
      </w:r>
      <w:bookmarkEnd w:id="0"/>
      <w:proofErr w:type="spellStart"/>
      <w:r w:rsidR="00F1686A" w:rsidRPr="007A5E07">
        <w:rPr>
          <w:rFonts w:ascii="Times New Roman" w:hAnsi="Times New Roman"/>
          <w:sz w:val="24"/>
          <w:szCs w:val="24"/>
        </w:rPr>
        <w:t>izvērtējuma</w:t>
      </w:r>
      <w:proofErr w:type="spellEnd"/>
      <w:r w:rsidR="00F1686A" w:rsidRPr="007A5E07">
        <w:rPr>
          <w:rFonts w:ascii="Times New Roman" w:hAnsi="Times New Roman"/>
          <w:sz w:val="24"/>
          <w:szCs w:val="24"/>
        </w:rPr>
        <w:t xml:space="preserve"> veikšana</w:t>
      </w:r>
      <w:r w:rsidR="007A5E07">
        <w:rPr>
          <w:rFonts w:ascii="Times New Roman" w:hAnsi="Times New Roman"/>
          <w:sz w:val="24"/>
          <w:szCs w:val="24"/>
        </w:rPr>
        <w:t xml:space="preserve"> (skatīt tirgus izpētes 2., 3. un </w:t>
      </w:r>
      <w:r w:rsidR="0015665C">
        <w:rPr>
          <w:rFonts w:ascii="Times New Roman" w:hAnsi="Times New Roman"/>
          <w:sz w:val="24"/>
          <w:szCs w:val="24"/>
        </w:rPr>
        <w:t>4</w:t>
      </w:r>
      <w:r w:rsidR="007A5E07">
        <w:rPr>
          <w:rFonts w:ascii="Times New Roman" w:hAnsi="Times New Roman"/>
          <w:sz w:val="24"/>
          <w:szCs w:val="24"/>
        </w:rPr>
        <w:t>.punktus)</w:t>
      </w:r>
      <w:r w:rsidRPr="007A5E07">
        <w:rPr>
          <w:rFonts w:ascii="Times New Roman" w:eastAsia="Times New Roman" w:hAnsi="Times New Roman" w:cs="Times New Roman"/>
          <w:sz w:val="24"/>
          <w:szCs w:val="24"/>
          <w:lang w:eastAsia="lv-LV"/>
        </w:rPr>
        <w:t>.</w:t>
      </w:r>
    </w:p>
    <w:p w14:paraId="43E3C4FD" w14:textId="300265E1" w:rsidR="00722922" w:rsidRPr="007A5E07" w:rsidRDefault="00722922" w:rsidP="00722922">
      <w:pPr>
        <w:pStyle w:val="ListParagraph"/>
        <w:widowControl w:val="0"/>
        <w:numPr>
          <w:ilvl w:val="0"/>
          <w:numId w:val="1"/>
        </w:numPr>
        <w:suppressAutoHyphens/>
        <w:spacing w:after="0" w:line="240" w:lineRule="auto"/>
        <w:jc w:val="both"/>
        <w:rPr>
          <w:rFonts w:ascii="Times New Roman" w:eastAsia="Times New Roman" w:hAnsi="Times New Roman" w:cs="Times New Roman"/>
          <w:sz w:val="24"/>
          <w:szCs w:val="24"/>
          <w:lang w:eastAsia="lv-LV"/>
        </w:rPr>
      </w:pPr>
      <w:proofErr w:type="spellStart"/>
      <w:r w:rsidRPr="007A5E07">
        <w:rPr>
          <w:rFonts w:ascii="Times New Roman" w:eastAsia="Times New Roman" w:hAnsi="Times New Roman" w:cs="Times New Roman"/>
          <w:sz w:val="24"/>
          <w:szCs w:val="24"/>
          <w:lang w:eastAsia="lv-LV"/>
        </w:rPr>
        <w:t>Izvērtējuma</w:t>
      </w:r>
      <w:proofErr w:type="spellEnd"/>
      <w:r w:rsidRPr="007A5E07">
        <w:rPr>
          <w:rFonts w:ascii="Times New Roman" w:eastAsia="Times New Roman" w:hAnsi="Times New Roman" w:cs="Times New Roman"/>
          <w:sz w:val="24"/>
          <w:szCs w:val="24"/>
          <w:lang w:eastAsia="lv-LV"/>
        </w:rPr>
        <w:t xml:space="preserve"> veikšanas un iesniegšanas vieta: Bērzpils iela 1A, Balvi, Balvu novads</w:t>
      </w:r>
      <w:r w:rsidR="00FC528A" w:rsidRPr="007A5E07">
        <w:rPr>
          <w:rFonts w:ascii="Times New Roman" w:eastAsia="Times New Roman" w:hAnsi="Times New Roman" w:cs="Times New Roman"/>
          <w:sz w:val="24"/>
          <w:szCs w:val="24"/>
          <w:lang w:eastAsia="lv-LV"/>
        </w:rPr>
        <w:t>, LV-4501</w:t>
      </w:r>
      <w:r w:rsidRPr="007A5E07">
        <w:rPr>
          <w:rFonts w:ascii="Times New Roman" w:eastAsia="Times New Roman" w:hAnsi="Times New Roman" w:cs="Times New Roman"/>
          <w:sz w:val="24"/>
          <w:szCs w:val="24"/>
          <w:lang w:eastAsia="lv-LV"/>
        </w:rPr>
        <w:t xml:space="preserve"> un elektroniski projekta vadītājai Irēnai </w:t>
      </w:r>
      <w:proofErr w:type="spellStart"/>
      <w:r w:rsidRPr="007A5E07">
        <w:rPr>
          <w:rFonts w:ascii="Times New Roman" w:eastAsia="Times New Roman" w:hAnsi="Times New Roman" w:cs="Times New Roman"/>
          <w:sz w:val="24"/>
          <w:szCs w:val="24"/>
          <w:lang w:eastAsia="lv-LV"/>
        </w:rPr>
        <w:t>Začevai</w:t>
      </w:r>
      <w:proofErr w:type="spellEnd"/>
      <w:r w:rsidRPr="007A5E07">
        <w:rPr>
          <w:rFonts w:ascii="Times New Roman" w:eastAsia="Times New Roman" w:hAnsi="Times New Roman" w:cs="Times New Roman"/>
          <w:sz w:val="24"/>
          <w:szCs w:val="24"/>
          <w:lang w:eastAsia="lv-LV"/>
        </w:rPr>
        <w:t xml:space="preserve"> uz e-pastu: </w:t>
      </w:r>
      <w:hyperlink r:id="rId11" w:history="1">
        <w:r w:rsidR="007A5E07" w:rsidRPr="007A5E07">
          <w:rPr>
            <w:rStyle w:val="Hyperlink"/>
            <w:rFonts w:ascii="Times New Roman" w:eastAsia="Times New Roman" w:hAnsi="Times New Roman" w:cs="Times New Roman"/>
            <w:sz w:val="24"/>
            <w:szCs w:val="24"/>
            <w:lang w:eastAsia="lv-LV"/>
          </w:rPr>
          <w:t>irena.zaceva@balvi.lv</w:t>
        </w:r>
      </w:hyperlink>
      <w:r w:rsidR="007A5E07" w:rsidRPr="007A5E07">
        <w:rPr>
          <w:rFonts w:ascii="Times New Roman" w:eastAsia="Times New Roman" w:hAnsi="Times New Roman" w:cs="Times New Roman"/>
          <w:sz w:val="24"/>
          <w:szCs w:val="24"/>
          <w:lang w:eastAsia="lv-LV"/>
        </w:rPr>
        <w:t xml:space="preserve"> </w:t>
      </w:r>
      <w:r w:rsidRPr="007A5E07">
        <w:rPr>
          <w:rFonts w:ascii="Times New Roman" w:eastAsia="Times New Roman" w:hAnsi="Times New Roman" w:cs="Times New Roman"/>
          <w:sz w:val="24"/>
          <w:szCs w:val="24"/>
          <w:lang w:eastAsia="lv-LV"/>
        </w:rPr>
        <w:t>.</w:t>
      </w:r>
    </w:p>
    <w:p w14:paraId="14090337" w14:textId="71920912" w:rsidR="00722922" w:rsidRPr="007A5E07" w:rsidRDefault="00FC528A" w:rsidP="00722922">
      <w:pPr>
        <w:pStyle w:val="ListParagraph"/>
        <w:widowControl w:val="0"/>
        <w:numPr>
          <w:ilvl w:val="0"/>
          <w:numId w:val="1"/>
        </w:numPr>
        <w:suppressAutoHyphens/>
        <w:spacing w:after="0" w:line="240" w:lineRule="auto"/>
        <w:jc w:val="both"/>
        <w:rPr>
          <w:rFonts w:ascii="Times New Roman" w:eastAsia="Calibri" w:hAnsi="Times New Roman" w:cs="Times New Roman"/>
          <w:sz w:val="24"/>
          <w:szCs w:val="24"/>
          <w:lang w:eastAsia="ar-SA"/>
        </w:rPr>
      </w:pPr>
      <w:proofErr w:type="spellStart"/>
      <w:r w:rsidRPr="007A5E07">
        <w:rPr>
          <w:rFonts w:ascii="Times New Roman" w:eastAsia="Times New Roman" w:hAnsi="Times New Roman" w:cs="Times New Roman"/>
          <w:color w:val="000000"/>
          <w:sz w:val="24"/>
          <w:szCs w:val="24"/>
          <w:lang w:eastAsia="lv-LV"/>
        </w:rPr>
        <w:t>Izvērtējumu</w:t>
      </w:r>
      <w:proofErr w:type="spellEnd"/>
      <w:r w:rsidR="00722922" w:rsidRPr="007A5E07">
        <w:rPr>
          <w:rFonts w:ascii="Times New Roman" w:eastAsia="Times New Roman" w:hAnsi="Times New Roman" w:cs="Times New Roman"/>
          <w:color w:val="000000"/>
          <w:sz w:val="24"/>
          <w:szCs w:val="24"/>
          <w:lang w:eastAsia="lv-LV"/>
        </w:rPr>
        <w:t xml:space="preserve"> laiks:</w:t>
      </w:r>
      <w:r w:rsidR="007A5E07" w:rsidRPr="007A5E07">
        <w:rPr>
          <w:rFonts w:ascii="Times New Roman" w:eastAsia="Times New Roman" w:hAnsi="Times New Roman" w:cs="Times New Roman"/>
          <w:color w:val="000000"/>
          <w:sz w:val="24"/>
          <w:szCs w:val="24"/>
          <w:lang w:eastAsia="lv-LV"/>
        </w:rPr>
        <w:t xml:space="preserve"> </w:t>
      </w:r>
    </w:p>
    <w:p w14:paraId="38CD1EA3" w14:textId="403DA0FC" w:rsidR="00722922" w:rsidRPr="007A5E07" w:rsidRDefault="007D3E78" w:rsidP="00722922">
      <w:pPr>
        <w:pStyle w:val="ListParagraph"/>
        <w:widowControl w:val="0"/>
        <w:numPr>
          <w:ilvl w:val="1"/>
          <w:numId w:val="1"/>
        </w:numPr>
        <w:suppressAutoHyphens/>
        <w:spacing w:after="0" w:line="240" w:lineRule="auto"/>
        <w:jc w:val="both"/>
        <w:rPr>
          <w:rFonts w:ascii="Times New Roman" w:eastAsia="Calibri" w:hAnsi="Times New Roman" w:cs="Times New Roman"/>
          <w:sz w:val="24"/>
          <w:szCs w:val="24"/>
          <w:lang w:eastAsia="ar-SA"/>
        </w:rPr>
      </w:pPr>
      <w:r w:rsidRPr="007D3E78">
        <w:rPr>
          <w:rFonts w:ascii="Times New Roman" w:eastAsia="Calibri" w:hAnsi="Times New Roman" w:cs="Times New Roman"/>
          <w:sz w:val="24"/>
          <w:szCs w:val="24"/>
          <w:lang w:eastAsia="ar-SA"/>
        </w:rPr>
        <w:t>veselības veicināšanas un slimību profilakses pasākumu rezultātu aprakst</w:t>
      </w:r>
      <w:r w:rsidR="007000E5">
        <w:rPr>
          <w:rFonts w:ascii="Times New Roman" w:eastAsia="Calibri" w:hAnsi="Times New Roman" w:cs="Times New Roman"/>
          <w:sz w:val="24"/>
          <w:szCs w:val="24"/>
          <w:lang w:eastAsia="ar-SA"/>
        </w:rPr>
        <w:t>u,</w:t>
      </w:r>
      <w:r w:rsidRPr="007D3E78">
        <w:rPr>
          <w:rFonts w:ascii="Times New Roman" w:eastAsia="Calibri" w:hAnsi="Times New Roman" w:cs="Times New Roman"/>
          <w:sz w:val="24"/>
          <w:szCs w:val="24"/>
          <w:lang w:eastAsia="ar-SA"/>
        </w:rPr>
        <w:t xml:space="preserve"> </w:t>
      </w:r>
      <w:r w:rsidR="007000E5" w:rsidRPr="007000E5">
        <w:rPr>
          <w:rFonts w:ascii="Times New Roman" w:eastAsia="Calibri" w:hAnsi="Times New Roman" w:cs="Times New Roman"/>
          <w:sz w:val="24"/>
          <w:szCs w:val="24"/>
          <w:lang w:eastAsia="ar-SA"/>
        </w:rPr>
        <w:t xml:space="preserve">efektivitātes un ietekmes </w:t>
      </w:r>
      <w:proofErr w:type="spellStart"/>
      <w:r w:rsidR="00722922" w:rsidRPr="007A5E07">
        <w:rPr>
          <w:rFonts w:ascii="Times New Roman" w:eastAsia="Calibri" w:hAnsi="Times New Roman" w:cs="Times New Roman"/>
          <w:sz w:val="24"/>
          <w:szCs w:val="24"/>
          <w:lang w:eastAsia="ar-SA"/>
        </w:rPr>
        <w:t>izvērtējum</w:t>
      </w:r>
      <w:r>
        <w:rPr>
          <w:rFonts w:ascii="Times New Roman" w:eastAsia="Calibri" w:hAnsi="Times New Roman" w:cs="Times New Roman"/>
          <w:sz w:val="24"/>
          <w:szCs w:val="24"/>
          <w:lang w:eastAsia="ar-SA"/>
        </w:rPr>
        <w:t>s</w:t>
      </w:r>
      <w:proofErr w:type="spellEnd"/>
      <w:r w:rsidR="00722922" w:rsidRPr="007A5E07">
        <w:rPr>
          <w:rFonts w:ascii="Times New Roman" w:eastAsia="Calibri" w:hAnsi="Times New Roman" w:cs="Times New Roman"/>
          <w:sz w:val="24"/>
          <w:szCs w:val="24"/>
          <w:lang w:eastAsia="ar-SA"/>
        </w:rPr>
        <w:t xml:space="preserve"> par 2020.gadu veikšana līdz 15.02.2021.</w:t>
      </w:r>
    </w:p>
    <w:p w14:paraId="301D1BE6" w14:textId="6D38F5C6" w:rsidR="00722922" w:rsidRPr="007A5E07" w:rsidRDefault="007000E5" w:rsidP="00722922">
      <w:pPr>
        <w:pStyle w:val="ListParagraph"/>
        <w:widowControl w:val="0"/>
        <w:numPr>
          <w:ilvl w:val="1"/>
          <w:numId w:val="1"/>
        </w:numPr>
        <w:suppressAutoHyphens/>
        <w:spacing w:after="0" w:line="240" w:lineRule="auto"/>
        <w:jc w:val="both"/>
        <w:rPr>
          <w:rFonts w:ascii="Times New Roman" w:eastAsia="Calibri" w:hAnsi="Times New Roman" w:cs="Times New Roman"/>
          <w:sz w:val="24"/>
          <w:szCs w:val="24"/>
          <w:lang w:eastAsia="ar-SA"/>
        </w:rPr>
      </w:pPr>
      <w:r w:rsidRPr="007000E5">
        <w:rPr>
          <w:rFonts w:ascii="Times New Roman" w:eastAsia="Calibri" w:hAnsi="Times New Roman" w:cs="Times New Roman"/>
          <w:sz w:val="24"/>
          <w:szCs w:val="24"/>
          <w:lang w:eastAsia="ar-SA"/>
        </w:rPr>
        <w:t xml:space="preserve">veselības veicināšanas un slimību profilakses pasākumu rezultātu aprakstu, efektivitātes un ietekmes </w:t>
      </w:r>
      <w:proofErr w:type="spellStart"/>
      <w:r w:rsidRPr="007000E5">
        <w:rPr>
          <w:rFonts w:ascii="Times New Roman" w:eastAsia="Calibri" w:hAnsi="Times New Roman" w:cs="Times New Roman"/>
          <w:sz w:val="24"/>
          <w:szCs w:val="24"/>
          <w:lang w:eastAsia="ar-SA"/>
        </w:rPr>
        <w:t>izvērtējums</w:t>
      </w:r>
      <w:proofErr w:type="spellEnd"/>
      <w:r w:rsidRPr="007000E5">
        <w:rPr>
          <w:rFonts w:ascii="Times New Roman" w:eastAsia="Calibri" w:hAnsi="Times New Roman" w:cs="Times New Roman"/>
          <w:sz w:val="24"/>
          <w:szCs w:val="24"/>
          <w:lang w:eastAsia="ar-SA"/>
        </w:rPr>
        <w:t xml:space="preserve"> </w:t>
      </w:r>
      <w:r w:rsidR="00722922" w:rsidRPr="007A5E07">
        <w:rPr>
          <w:rFonts w:ascii="Times New Roman" w:eastAsia="Calibri" w:hAnsi="Times New Roman" w:cs="Times New Roman"/>
          <w:sz w:val="24"/>
          <w:szCs w:val="24"/>
          <w:lang w:eastAsia="ar-SA"/>
        </w:rPr>
        <w:t>par 2021.gadu veikšana līdz 15.02.2022.</w:t>
      </w:r>
    </w:p>
    <w:p w14:paraId="67C4015F" w14:textId="2B1772EC" w:rsidR="00722922" w:rsidRPr="007A5E07" w:rsidRDefault="007000E5" w:rsidP="00722922">
      <w:pPr>
        <w:pStyle w:val="ListParagraph"/>
        <w:widowControl w:val="0"/>
        <w:numPr>
          <w:ilvl w:val="1"/>
          <w:numId w:val="1"/>
        </w:numPr>
        <w:suppressAutoHyphens/>
        <w:spacing w:after="0" w:line="240" w:lineRule="auto"/>
        <w:jc w:val="both"/>
        <w:rPr>
          <w:rFonts w:ascii="Times New Roman" w:eastAsia="Calibri" w:hAnsi="Times New Roman" w:cs="Times New Roman"/>
          <w:sz w:val="24"/>
          <w:szCs w:val="24"/>
          <w:lang w:eastAsia="ar-SA"/>
        </w:rPr>
      </w:pPr>
      <w:r w:rsidRPr="007000E5">
        <w:rPr>
          <w:rFonts w:ascii="Times New Roman" w:eastAsia="Calibri" w:hAnsi="Times New Roman" w:cs="Times New Roman"/>
          <w:sz w:val="24"/>
          <w:szCs w:val="24"/>
          <w:lang w:eastAsia="ar-SA"/>
        </w:rPr>
        <w:t xml:space="preserve">veselības veicināšanas un slimību profilakses pasākumu rezultātu aprakstu, efektivitātes un ietekmes </w:t>
      </w:r>
      <w:proofErr w:type="spellStart"/>
      <w:r w:rsidRPr="007000E5">
        <w:rPr>
          <w:rFonts w:ascii="Times New Roman" w:eastAsia="Calibri" w:hAnsi="Times New Roman" w:cs="Times New Roman"/>
          <w:sz w:val="24"/>
          <w:szCs w:val="24"/>
          <w:lang w:eastAsia="ar-SA"/>
        </w:rPr>
        <w:t>izvērtējums</w:t>
      </w:r>
      <w:proofErr w:type="spellEnd"/>
      <w:r w:rsidRPr="007000E5">
        <w:rPr>
          <w:rFonts w:ascii="Times New Roman" w:eastAsia="Calibri" w:hAnsi="Times New Roman" w:cs="Times New Roman"/>
          <w:sz w:val="24"/>
          <w:szCs w:val="24"/>
          <w:lang w:eastAsia="ar-SA"/>
        </w:rPr>
        <w:t xml:space="preserve"> </w:t>
      </w:r>
      <w:r w:rsidR="00722922" w:rsidRPr="007A5E07">
        <w:rPr>
          <w:rFonts w:ascii="Times New Roman" w:eastAsia="Calibri" w:hAnsi="Times New Roman" w:cs="Times New Roman"/>
          <w:sz w:val="24"/>
          <w:szCs w:val="24"/>
          <w:lang w:eastAsia="ar-SA"/>
        </w:rPr>
        <w:t>par 2022.gadu veikšana līdz 15.02.2023.</w:t>
      </w:r>
    </w:p>
    <w:p w14:paraId="657589E7" w14:textId="3759EB73" w:rsidR="00722922" w:rsidRPr="007A5E07" w:rsidRDefault="007000E5" w:rsidP="00722922">
      <w:pPr>
        <w:pStyle w:val="ListParagraph"/>
        <w:widowControl w:val="0"/>
        <w:numPr>
          <w:ilvl w:val="1"/>
          <w:numId w:val="1"/>
        </w:numPr>
        <w:suppressAutoHyphens/>
        <w:spacing w:after="0" w:line="240" w:lineRule="auto"/>
        <w:jc w:val="both"/>
        <w:rPr>
          <w:rFonts w:ascii="Times New Roman" w:eastAsia="Calibri" w:hAnsi="Times New Roman" w:cs="Times New Roman"/>
          <w:sz w:val="24"/>
          <w:szCs w:val="24"/>
          <w:lang w:eastAsia="ar-SA"/>
        </w:rPr>
      </w:pPr>
      <w:r w:rsidRPr="007000E5">
        <w:rPr>
          <w:rFonts w:ascii="Times New Roman" w:eastAsia="Calibri" w:hAnsi="Times New Roman" w:cs="Times New Roman"/>
          <w:sz w:val="24"/>
          <w:szCs w:val="24"/>
          <w:lang w:eastAsia="ar-SA"/>
        </w:rPr>
        <w:t xml:space="preserve">veselības veicināšanas un slimību profilakses pasākumu rezultātu aprakstu, efektivitātes un ietekmes </w:t>
      </w:r>
      <w:proofErr w:type="spellStart"/>
      <w:r w:rsidRPr="007000E5">
        <w:rPr>
          <w:rFonts w:ascii="Times New Roman" w:eastAsia="Calibri" w:hAnsi="Times New Roman" w:cs="Times New Roman"/>
          <w:sz w:val="24"/>
          <w:szCs w:val="24"/>
          <w:lang w:eastAsia="ar-SA"/>
        </w:rPr>
        <w:t>izvērtējums</w:t>
      </w:r>
      <w:proofErr w:type="spellEnd"/>
      <w:r w:rsidRPr="007000E5">
        <w:rPr>
          <w:rFonts w:ascii="Times New Roman" w:eastAsia="Calibri" w:hAnsi="Times New Roman" w:cs="Times New Roman"/>
          <w:sz w:val="24"/>
          <w:szCs w:val="24"/>
          <w:lang w:eastAsia="ar-SA"/>
        </w:rPr>
        <w:t xml:space="preserve"> </w:t>
      </w:r>
      <w:r w:rsidR="00F8013E" w:rsidRPr="007A5E07">
        <w:rPr>
          <w:rFonts w:ascii="Times New Roman" w:eastAsia="Calibri" w:hAnsi="Times New Roman" w:cs="Times New Roman"/>
          <w:sz w:val="24"/>
          <w:szCs w:val="24"/>
          <w:lang w:eastAsia="ar-SA"/>
        </w:rPr>
        <w:t>par 2023.gadu veikšana līdz 30.06.2023</w:t>
      </w:r>
      <w:r w:rsidR="00722922" w:rsidRPr="007A5E07">
        <w:rPr>
          <w:rFonts w:ascii="Times New Roman" w:eastAsia="Calibri" w:hAnsi="Times New Roman" w:cs="Times New Roman"/>
          <w:sz w:val="24"/>
          <w:szCs w:val="24"/>
          <w:lang w:eastAsia="ar-SA"/>
        </w:rPr>
        <w:t>.</w:t>
      </w:r>
    </w:p>
    <w:p w14:paraId="3BF6B920" w14:textId="77777777" w:rsidR="0015665C" w:rsidRPr="007A5E07" w:rsidRDefault="0015665C" w:rsidP="0015665C">
      <w:pPr>
        <w:pStyle w:val="ListParagraph"/>
        <w:widowControl w:val="0"/>
        <w:numPr>
          <w:ilvl w:val="0"/>
          <w:numId w:val="1"/>
        </w:numPr>
        <w:suppressAutoHyphens/>
        <w:spacing w:after="0" w:line="240" w:lineRule="auto"/>
        <w:jc w:val="both"/>
        <w:rPr>
          <w:rFonts w:ascii="Times New Roman" w:eastAsia="Times New Roman" w:hAnsi="Times New Roman" w:cs="Times New Roman"/>
          <w:color w:val="000000"/>
          <w:sz w:val="24"/>
          <w:szCs w:val="24"/>
        </w:rPr>
      </w:pPr>
      <w:proofErr w:type="spellStart"/>
      <w:r w:rsidRPr="007A5E07">
        <w:rPr>
          <w:rFonts w:ascii="Times New Roman" w:eastAsia="Calibri" w:hAnsi="Times New Roman" w:cs="Times New Roman"/>
          <w:b/>
          <w:color w:val="000000"/>
          <w:sz w:val="24"/>
          <w:szCs w:val="24"/>
        </w:rPr>
        <w:t>Izvērtējuma</w:t>
      </w:r>
      <w:proofErr w:type="spellEnd"/>
      <w:r w:rsidRPr="007A5E07">
        <w:rPr>
          <w:rFonts w:ascii="Times New Roman" w:eastAsia="Calibri" w:hAnsi="Times New Roman" w:cs="Times New Roman"/>
          <w:b/>
          <w:color w:val="000000"/>
          <w:sz w:val="24"/>
          <w:szCs w:val="24"/>
        </w:rPr>
        <w:t xml:space="preserve"> veikšanas nosacījumi: </w:t>
      </w:r>
      <w:r w:rsidRPr="007A5E07">
        <w:rPr>
          <w:rFonts w:ascii="Times New Roman" w:eastAsia="Calibri" w:hAnsi="Times New Roman" w:cs="Times New Roman"/>
          <w:color w:val="000000"/>
          <w:sz w:val="24"/>
          <w:szCs w:val="24"/>
        </w:rPr>
        <w:t xml:space="preserve">atbilstoši SAM 9.2.4. MK noteikumu Nr.310 64.4.punktam finansējuma saņēmējam jāsagatavo un jāiesniedz Centrālajai un finanšu līgumu aģentūrai (CFLA) un Veselības ministrijai Pārskatu par projekta darba plāna izpildi iepriekšējam gadam atbilstoši MK noteikumu 2.pielikumam. Pārskata sadaļā “Kopsavilkums par pasākuma rezultātiem un efektivitātes </w:t>
      </w:r>
      <w:proofErr w:type="spellStart"/>
      <w:r w:rsidRPr="007A5E07">
        <w:rPr>
          <w:rFonts w:ascii="Times New Roman" w:eastAsia="Calibri" w:hAnsi="Times New Roman" w:cs="Times New Roman"/>
          <w:color w:val="000000"/>
          <w:sz w:val="24"/>
          <w:szCs w:val="24"/>
        </w:rPr>
        <w:t>izvērtējumu</w:t>
      </w:r>
      <w:proofErr w:type="spellEnd"/>
      <w:r w:rsidRPr="007A5E07">
        <w:rPr>
          <w:rFonts w:ascii="Times New Roman" w:eastAsia="Calibri" w:hAnsi="Times New Roman" w:cs="Times New Roman"/>
          <w:color w:val="000000"/>
          <w:sz w:val="24"/>
          <w:szCs w:val="24"/>
        </w:rPr>
        <w:t xml:space="preserve">” jānorāda galvenie rezultāti un efektivitātes </w:t>
      </w:r>
      <w:proofErr w:type="spellStart"/>
      <w:r w:rsidRPr="007A5E07">
        <w:rPr>
          <w:rFonts w:ascii="Times New Roman" w:eastAsia="Calibri" w:hAnsi="Times New Roman" w:cs="Times New Roman"/>
          <w:color w:val="000000"/>
          <w:sz w:val="24"/>
          <w:szCs w:val="24"/>
        </w:rPr>
        <w:t>izvērtējuma</w:t>
      </w:r>
      <w:proofErr w:type="spellEnd"/>
      <w:r w:rsidRPr="007A5E07">
        <w:rPr>
          <w:rFonts w:ascii="Times New Roman" w:eastAsia="Calibri" w:hAnsi="Times New Roman" w:cs="Times New Roman"/>
          <w:color w:val="000000"/>
          <w:sz w:val="24"/>
          <w:szCs w:val="24"/>
        </w:rPr>
        <w:t xml:space="preserve"> secinājumi, sasniegtās auditorijas rezultātu kopsavilkums ar nozīmīgākajiem datiem, dalībnieku apmierinātības novērtējuma rezultāti un secinājumi, galvenie pasākumu īstenošanas procesā izdarītie secinājumi un rekomendācijas pasākuma īstenošanai nākotnē.</w:t>
      </w:r>
    </w:p>
    <w:p w14:paraId="69384E70" w14:textId="59D6564E" w:rsidR="00722922" w:rsidRPr="007A5E07" w:rsidRDefault="00722922" w:rsidP="00722922">
      <w:pPr>
        <w:pStyle w:val="ListParagraph"/>
        <w:numPr>
          <w:ilvl w:val="0"/>
          <w:numId w:val="1"/>
        </w:numPr>
        <w:rPr>
          <w:rFonts w:ascii="Times New Roman" w:eastAsia="Times New Roman" w:hAnsi="Times New Roman" w:cs="Times New Roman"/>
          <w:sz w:val="24"/>
          <w:szCs w:val="24"/>
          <w:lang w:eastAsia="lv-LV"/>
        </w:rPr>
      </w:pPr>
      <w:r w:rsidRPr="007A5E07">
        <w:rPr>
          <w:rFonts w:ascii="Times New Roman" w:eastAsia="Times New Roman" w:hAnsi="Times New Roman" w:cs="Times New Roman"/>
          <w:sz w:val="24"/>
          <w:szCs w:val="24"/>
          <w:lang w:eastAsia="lv-LV"/>
        </w:rPr>
        <w:lastRenderedPageBreak/>
        <w:t>Līgums tiks slēgts ar tirgus izpētes uzvarētāju. Līgumu slēgs Balvu novada pašvaldība.</w:t>
      </w:r>
    </w:p>
    <w:p w14:paraId="302611A1" w14:textId="77777777" w:rsidR="00722922" w:rsidRPr="007A5E07" w:rsidRDefault="00722922" w:rsidP="00722922">
      <w:pPr>
        <w:pStyle w:val="ListParagraph"/>
        <w:numPr>
          <w:ilvl w:val="0"/>
          <w:numId w:val="1"/>
        </w:numPr>
        <w:tabs>
          <w:tab w:val="left" w:pos="0"/>
        </w:tabs>
        <w:spacing w:after="0" w:line="240" w:lineRule="auto"/>
        <w:jc w:val="both"/>
        <w:rPr>
          <w:rFonts w:ascii="Times New Roman" w:eastAsia="Times New Roman" w:hAnsi="Times New Roman" w:cs="Times New Roman"/>
          <w:sz w:val="24"/>
          <w:szCs w:val="24"/>
        </w:rPr>
      </w:pPr>
      <w:r w:rsidRPr="007A5E07">
        <w:rPr>
          <w:rFonts w:ascii="Times New Roman" w:eastAsia="Times New Roman" w:hAnsi="Times New Roman" w:cs="Times New Roman"/>
          <w:sz w:val="24"/>
          <w:szCs w:val="24"/>
        </w:rPr>
        <w:t xml:space="preserve">Piedāvājumā jābūt iekļautām visām izmaksām, kas varētu rasties līguma izpildes laikā. </w:t>
      </w:r>
    </w:p>
    <w:p w14:paraId="3F7F1964" w14:textId="77777777" w:rsidR="00722922" w:rsidRPr="007A5E07" w:rsidRDefault="00722922" w:rsidP="00722922">
      <w:pPr>
        <w:pStyle w:val="ListParagraph"/>
        <w:numPr>
          <w:ilvl w:val="0"/>
          <w:numId w:val="1"/>
        </w:numPr>
        <w:tabs>
          <w:tab w:val="left" w:pos="0"/>
        </w:tabs>
        <w:spacing w:after="0" w:line="240" w:lineRule="auto"/>
        <w:jc w:val="both"/>
        <w:rPr>
          <w:rFonts w:ascii="Times New Roman" w:eastAsia="Times New Roman" w:hAnsi="Times New Roman" w:cs="Times New Roman"/>
          <w:sz w:val="24"/>
          <w:szCs w:val="24"/>
        </w:rPr>
      </w:pPr>
      <w:r w:rsidRPr="007A5E07">
        <w:rPr>
          <w:rFonts w:ascii="Times New Roman" w:eastAsia="Times New Roman" w:hAnsi="Times New Roman" w:cs="Times New Roman"/>
          <w:sz w:val="24"/>
          <w:szCs w:val="24"/>
        </w:rPr>
        <w:t>Piedāvātajai cenai jābūt nemainīgai visā līguma darbības laikā.</w:t>
      </w:r>
    </w:p>
    <w:p w14:paraId="09FDEB3F" w14:textId="1379CB6C" w:rsidR="00722922" w:rsidRPr="007A5E07" w:rsidRDefault="00722922" w:rsidP="00722922">
      <w:pPr>
        <w:pStyle w:val="ListParagraph"/>
        <w:widowControl w:val="0"/>
        <w:numPr>
          <w:ilvl w:val="0"/>
          <w:numId w:val="1"/>
        </w:numPr>
        <w:suppressAutoHyphens/>
        <w:spacing w:after="0" w:line="240" w:lineRule="auto"/>
        <w:jc w:val="both"/>
        <w:rPr>
          <w:rFonts w:ascii="Times New Roman" w:eastAsia="Calibri" w:hAnsi="Times New Roman" w:cs="Times New Roman"/>
          <w:sz w:val="24"/>
          <w:szCs w:val="24"/>
          <w:lang w:eastAsia="ar-SA"/>
        </w:rPr>
      </w:pPr>
      <w:r w:rsidRPr="007A5E07">
        <w:rPr>
          <w:rFonts w:ascii="Times New Roman" w:eastAsia="Times New Roman" w:hAnsi="Times New Roman" w:cs="Times New Roman"/>
          <w:sz w:val="24"/>
          <w:szCs w:val="24"/>
        </w:rPr>
        <w:t>Vērtējot piedāvājumu, pasūtītājs ņem vērā tā kopējo cenu bez pievienotās vērtības nodokļa.  Pasūtītājs izvēlēsies piedāvājumu</w:t>
      </w:r>
      <w:r w:rsidR="007A5E07">
        <w:rPr>
          <w:rFonts w:ascii="Times New Roman" w:eastAsia="Times New Roman" w:hAnsi="Times New Roman" w:cs="Times New Roman"/>
          <w:sz w:val="24"/>
          <w:szCs w:val="24"/>
        </w:rPr>
        <w:t xml:space="preserve">, kas atbildīs prasībām un būs </w:t>
      </w:r>
      <w:r w:rsidRPr="007A5E07">
        <w:rPr>
          <w:rFonts w:ascii="Times New Roman" w:eastAsia="Times New Roman" w:hAnsi="Times New Roman" w:cs="Times New Roman"/>
          <w:sz w:val="24"/>
          <w:szCs w:val="24"/>
        </w:rPr>
        <w:t>ar zemāko cenu.</w:t>
      </w:r>
    </w:p>
    <w:p w14:paraId="6D368229" w14:textId="77777777" w:rsidR="00722922" w:rsidRPr="007A5E07" w:rsidRDefault="00FC528A" w:rsidP="00722922">
      <w:pPr>
        <w:pStyle w:val="ListParagraph"/>
        <w:widowControl w:val="0"/>
        <w:numPr>
          <w:ilvl w:val="0"/>
          <w:numId w:val="1"/>
        </w:numPr>
        <w:suppressAutoHyphens/>
        <w:spacing w:after="0" w:line="240" w:lineRule="auto"/>
        <w:jc w:val="both"/>
        <w:rPr>
          <w:rFonts w:ascii="Times New Roman" w:eastAsia="Calibri" w:hAnsi="Times New Roman" w:cs="Times New Roman"/>
          <w:sz w:val="24"/>
          <w:szCs w:val="24"/>
          <w:lang w:eastAsia="ar-SA"/>
        </w:rPr>
      </w:pPr>
      <w:r w:rsidRPr="007A5E07">
        <w:rPr>
          <w:rFonts w:ascii="Times New Roman" w:eastAsia="Times New Roman" w:hAnsi="Times New Roman" w:cs="Times New Roman"/>
          <w:sz w:val="24"/>
          <w:szCs w:val="24"/>
        </w:rPr>
        <w:t>Pretendentam piedāvājums jāiesniedz par visu apjomu. Piedāvājumi, kas netiks iesniegti par visu apjomu, netiks vērtēti.</w:t>
      </w:r>
    </w:p>
    <w:p w14:paraId="458ECE75" w14:textId="77777777" w:rsidR="0015665C" w:rsidRPr="007A5E07" w:rsidRDefault="0015665C" w:rsidP="0015665C">
      <w:pPr>
        <w:pStyle w:val="ListParagraph"/>
        <w:widowControl w:val="0"/>
        <w:numPr>
          <w:ilvl w:val="0"/>
          <w:numId w:val="1"/>
        </w:numPr>
        <w:suppressAutoHyphens/>
        <w:spacing w:after="0" w:line="240" w:lineRule="auto"/>
        <w:jc w:val="both"/>
        <w:rPr>
          <w:rFonts w:ascii="Times New Roman" w:eastAsia="Times New Roman" w:hAnsi="Times New Roman" w:cs="Times New Roman"/>
          <w:color w:val="000000"/>
          <w:sz w:val="24"/>
          <w:szCs w:val="24"/>
        </w:rPr>
      </w:pPr>
      <w:r w:rsidRPr="007A5E07">
        <w:rPr>
          <w:rFonts w:ascii="Times New Roman" w:eastAsia="Times New Roman" w:hAnsi="Times New Roman" w:cs="Times New Roman"/>
          <w:b/>
          <w:color w:val="000000"/>
          <w:sz w:val="24"/>
          <w:szCs w:val="24"/>
        </w:rPr>
        <w:t>Prasība pretendentiem</w:t>
      </w:r>
      <w:r w:rsidRPr="007A5E07">
        <w:rPr>
          <w:rFonts w:ascii="Times New Roman" w:eastAsia="Times New Roman" w:hAnsi="Times New Roman" w:cs="Times New Roman"/>
          <w:color w:val="000000"/>
          <w:sz w:val="24"/>
          <w:szCs w:val="24"/>
        </w:rPr>
        <w:t xml:space="preserve"> – iepriekšējā pieredze darbā ar projektiem 9.2.4.2.pasākuma </w:t>
      </w:r>
      <w:r>
        <w:rPr>
          <w:rFonts w:ascii="Times New Roman" w:eastAsia="Times New Roman" w:hAnsi="Times New Roman" w:cs="Times New Roman"/>
          <w:color w:val="000000"/>
          <w:sz w:val="24"/>
          <w:szCs w:val="24"/>
        </w:rPr>
        <w:t>“</w:t>
      </w:r>
      <w:r w:rsidRPr="007A5E07">
        <w:rPr>
          <w:rFonts w:ascii="Times New Roman" w:eastAsia="Times New Roman" w:hAnsi="Times New Roman" w:cs="Times New Roman"/>
          <w:color w:val="000000"/>
          <w:sz w:val="24"/>
          <w:szCs w:val="24"/>
        </w:rPr>
        <w:t>Pasākumi vietējās sabiedrības veselības veicināšanai un slimību profilaksei</w:t>
      </w:r>
      <w:r>
        <w:rPr>
          <w:rFonts w:ascii="Times New Roman" w:eastAsia="Times New Roman" w:hAnsi="Times New Roman" w:cs="Times New Roman"/>
          <w:color w:val="000000"/>
          <w:sz w:val="24"/>
          <w:szCs w:val="24"/>
        </w:rPr>
        <w:t>”</w:t>
      </w:r>
      <w:r w:rsidRPr="007A5E07">
        <w:rPr>
          <w:rFonts w:ascii="Times New Roman" w:eastAsia="Times New Roman" w:hAnsi="Times New Roman" w:cs="Times New Roman"/>
          <w:color w:val="000000"/>
          <w:sz w:val="24"/>
          <w:szCs w:val="24"/>
        </w:rPr>
        <w:t xml:space="preserve"> ietvaros.</w:t>
      </w:r>
    </w:p>
    <w:p w14:paraId="79F8ECA1" w14:textId="77777777" w:rsidR="0015665C" w:rsidRPr="004872FC" w:rsidRDefault="0015665C" w:rsidP="0015665C">
      <w:pPr>
        <w:pStyle w:val="ListParagraph"/>
        <w:widowControl w:val="0"/>
        <w:numPr>
          <w:ilvl w:val="0"/>
          <w:numId w:val="1"/>
        </w:numPr>
        <w:suppressAutoHyphens/>
        <w:spacing w:after="0" w:line="240" w:lineRule="auto"/>
        <w:jc w:val="both"/>
        <w:rPr>
          <w:rFonts w:ascii="Times New Roman" w:eastAsia="Calibri" w:hAnsi="Times New Roman" w:cs="Times New Roman"/>
          <w:bCs/>
          <w:sz w:val="24"/>
          <w:szCs w:val="24"/>
          <w:lang w:eastAsia="ar-SA"/>
        </w:rPr>
      </w:pPr>
      <w:r w:rsidRPr="001F4808">
        <w:rPr>
          <w:rFonts w:ascii="Times New Roman" w:eastAsia="Times New Roman" w:hAnsi="Times New Roman" w:cs="Times New Roman"/>
          <w:b/>
          <w:sz w:val="24"/>
          <w:szCs w:val="24"/>
        </w:rPr>
        <w:t>Apmaksas noteikumi:</w:t>
      </w:r>
      <w:r>
        <w:rPr>
          <w:rFonts w:ascii="Times New Roman" w:eastAsia="Times New Roman" w:hAnsi="Times New Roman" w:cs="Times New Roman"/>
          <w:b/>
          <w:sz w:val="24"/>
          <w:szCs w:val="24"/>
        </w:rPr>
        <w:t xml:space="preserve"> </w:t>
      </w:r>
      <w:r w:rsidRPr="004872FC">
        <w:rPr>
          <w:rFonts w:ascii="Times New Roman" w:eastAsia="Times New Roman" w:hAnsi="Times New Roman" w:cs="Times New Roman"/>
          <w:bCs/>
          <w:sz w:val="24"/>
          <w:szCs w:val="24"/>
        </w:rPr>
        <w:t>Apmaksa tiek veikta pa daļām</w:t>
      </w:r>
      <w:r>
        <w:rPr>
          <w:rFonts w:ascii="Times New Roman" w:eastAsia="Times New Roman" w:hAnsi="Times New Roman" w:cs="Times New Roman"/>
          <w:b/>
          <w:sz w:val="24"/>
          <w:szCs w:val="24"/>
        </w:rPr>
        <w:t xml:space="preserve"> </w:t>
      </w:r>
      <w:r w:rsidRPr="004872FC">
        <w:rPr>
          <w:rFonts w:ascii="Times New Roman" w:eastAsia="Times New Roman" w:hAnsi="Times New Roman" w:cs="Times New Roman"/>
          <w:bCs/>
          <w:sz w:val="24"/>
          <w:szCs w:val="24"/>
        </w:rPr>
        <w:t xml:space="preserve">pēc katra </w:t>
      </w:r>
      <w:proofErr w:type="spellStart"/>
      <w:r w:rsidRPr="004872FC">
        <w:rPr>
          <w:rFonts w:ascii="Times New Roman" w:eastAsia="Times New Roman" w:hAnsi="Times New Roman" w:cs="Times New Roman"/>
          <w:bCs/>
          <w:sz w:val="24"/>
          <w:szCs w:val="24"/>
        </w:rPr>
        <w:t>izvērtējuma</w:t>
      </w:r>
      <w:proofErr w:type="spellEnd"/>
      <w:r w:rsidRPr="004872FC">
        <w:rPr>
          <w:rFonts w:ascii="Times New Roman" w:eastAsia="Times New Roman" w:hAnsi="Times New Roman" w:cs="Times New Roman"/>
          <w:bCs/>
          <w:sz w:val="24"/>
          <w:szCs w:val="24"/>
        </w:rPr>
        <w:t xml:space="preserve"> veikšanas un pieņemšanas – nodošanas akta parakstīšanas 20 (divdesmit) dienu laikā.</w:t>
      </w:r>
    </w:p>
    <w:p w14:paraId="5F2C5A86" w14:textId="0894C955" w:rsidR="00FC528A" w:rsidRPr="007A5E07" w:rsidRDefault="00FC528A" w:rsidP="00FC528A">
      <w:pPr>
        <w:pStyle w:val="ListParagraph"/>
        <w:widowControl w:val="0"/>
        <w:numPr>
          <w:ilvl w:val="0"/>
          <w:numId w:val="1"/>
        </w:numPr>
        <w:suppressAutoHyphens/>
        <w:spacing w:after="0" w:line="240" w:lineRule="auto"/>
        <w:jc w:val="both"/>
        <w:rPr>
          <w:rFonts w:ascii="Times New Roman" w:eastAsia="Calibri" w:hAnsi="Times New Roman" w:cs="Times New Roman"/>
          <w:sz w:val="24"/>
          <w:szCs w:val="24"/>
          <w:lang w:eastAsia="ar-SA"/>
        </w:rPr>
      </w:pPr>
      <w:r w:rsidRPr="007A5E07">
        <w:rPr>
          <w:rFonts w:ascii="Times New Roman" w:eastAsia="Calibri" w:hAnsi="Times New Roman" w:cs="Times New Roman"/>
          <w:sz w:val="24"/>
          <w:szCs w:val="24"/>
          <w:lang w:eastAsia="ar-SA"/>
        </w:rPr>
        <w:t>Piedāvājums sastāv no aizpildīta Pielikuma Nr.1</w:t>
      </w:r>
      <w:r w:rsidR="0015665C">
        <w:rPr>
          <w:rFonts w:ascii="Times New Roman" w:eastAsia="Calibri" w:hAnsi="Times New Roman" w:cs="Times New Roman"/>
          <w:sz w:val="24"/>
          <w:szCs w:val="24"/>
          <w:lang w:eastAsia="ar-SA"/>
        </w:rPr>
        <w:t>, Pielikuma Nr.2</w:t>
      </w:r>
      <w:r w:rsidRPr="007A5E07">
        <w:rPr>
          <w:rFonts w:ascii="Times New Roman" w:eastAsia="Calibri" w:hAnsi="Times New Roman" w:cs="Times New Roman"/>
          <w:sz w:val="24"/>
          <w:szCs w:val="24"/>
          <w:lang w:eastAsia="ar-SA"/>
        </w:rPr>
        <w:t xml:space="preserve"> un pievienotajiem dokumentiem</w:t>
      </w:r>
      <w:r w:rsidR="004872FC">
        <w:rPr>
          <w:rFonts w:ascii="Times New Roman" w:eastAsia="Calibri" w:hAnsi="Times New Roman" w:cs="Times New Roman"/>
          <w:sz w:val="24"/>
          <w:szCs w:val="24"/>
          <w:lang w:eastAsia="ar-SA"/>
        </w:rPr>
        <w:t xml:space="preserve"> (atsauksmes vai citi alternatīvi dokumenti, kas pierāda pretendenta atbilstību tirgus izpētes 1</w:t>
      </w:r>
      <w:r w:rsidR="0015665C">
        <w:rPr>
          <w:rFonts w:ascii="Times New Roman" w:eastAsia="Calibri" w:hAnsi="Times New Roman" w:cs="Times New Roman"/>
          <w:sz w:val="24"/>
          <w:szCs w:val="24"/>
          <w:lang w:eastAsia="ar-SA"/>
        </w:rPr>
        <w:t>0</w:t>
      </w:r>
      <w:r w:rsidR="004872FC">
        <w:rPr>
          <w:rFonts w:ascii="Times New Roman" w:eastAsia="Calibri" w:hAnsi="Times New Roman" w:cs="Times New Roman"/>
          <w:sz w:val="24"/>
          <w:szCs w:val="24"/>
          <w:lang w:eastAsia="ar-SA"/>
        </w:rPr>
        <w:t>.punktam)</w:t>
      </w:r>
      <w:r w:rsidRPr="007A5E07">
        <w:rPr>
          <w:rFonts w:ascii="Times New Roman" w:eastAsia="Calibri" w:hAnsi="Times New Roman" w:cs="Times New Roman"/>
          <w:sz w:val="24"/>
          <w:szCs w:val="24"/>
          <w:lang w:eastAsia="ar-SA"/>
        </w:rPr>
        <w:t>.</w:t>
      </w:r>
    </w:p>
    <w:p w14:paraId="66919457" w14:textId="1CBAB648" w:rsidR="007A5E07" w:rsidRPr="007A5E07" w:rsidRDefault="00722922" w:rsidP="007A5E07">
      <w:pPr>
        <w:pStyle w:val="ListParagraph"/>
        <w:numPr>
          <w:ilvl w:val="0"/>
          <w:numId w:val="1"/>
        </w:numPr>
        <w:jc w:val="both"/>
        <w:rPr>
          <w:rFonts w:ascii="Times New Roman" w:eastAsia="Times New Roman" w:hAnsi="Times New Roman" w:cs="Times New Roman"/>
          <w:sz w:val="24"/>
          <w:szCs w:val="24"/>
        </w:rPr>
      </w:pPr>
      <w:r w:rsidRPr="007A5E07">
        <w:rPr>
          <w:rFonts w:ascii="Times New Roman" w:eastAsia="Times New Roman" w:hAnsi="Times New Roman" w:cs="Times New Roman"/>
          <w:b/>
          <w:bCs/>
          <w:sz w:val="24"/>
          <w:szCs w:val="24"/>
        </w:rPr>
        <w:t>Piedāvājums jāiesniedz līdz</w:t>
      </w:r>
      <w:r w:rsidRPr="007A5E07">
        <w:rPr>
          <w:rFonts w:ascii="Times New Roman" w:eastAsia="Times New Roman" w:hAnsi="Times New Roman" w:cs="Times New Roman"/>
          <w:sz w:val="24"/>
          <w:szCs w:val="24"/>
        </w:rPr>
        <w:t xml:space="preserve"> </w:t>
      </w:r>
      <w:r w:rsidR="00F8013E" w:rsidRPr="007A5E07">
        <w:rPr>
          <w:rFonts w:ascii="Times New Roman" w:eastAsia="Times New Roman" w:hAnsi="Times New Roman" w:cs="Times New Roman"/>
          <w:b/>
          <w:sz w:val="24"/>
          <w:szCs w:val="24"/>
        </w:rPr>
        <w:t>2020.gada 2</w:t>
      </w:r>
      <w:r w:rsidR="007A5E07" w:rsidRPr="007A5E07">
        <w:rPr>
          <w:rFonts w:ascii="Times New Roman" w:eastAsia="Times New Roman" w:hAnsi="Times New Roman" w:cs="Times New Roman"/>
          <w:b/>
          <w:sz w:val="24"/>
          <w:szCs w:val="24"/>
        </w:rPr>
        <w:t>7</w:t>
      </w:r>
      <w:r w:rsidRPr="007A5E07">
        <w:rPr>
          <w:rFonts w:ascii="Times New Roman" w:eastAsia="Times New Roman" w:hAnsi="Times New Roman" w:cs="Times New Roman"/>
          <w:b/>
          <w:sz w:val="24"/>
          <w:szCs w:val="24"/>
        </w:rPr>
        <w:t>.augustam plkst.</w:t>
      </w:r>
      <w:r w:rsidR="007A5E07" w:rsidRPr="007A5E07">
        <w:rPr>
          <w:rFonts w:ascii="Times New Roman" w:eastAsia="Times New Roman" w:hAnsi="Times New Roman" w:cs="Times New Roman"/>
          <w:b/>
          <w:sz w:val="24"/>
          <w:szCs w:val="24"/>
        </w:rPr>
        <w:t>9</w:t>
      </w:r>
      <w:r w:rsidRPr="007A5E07">
        <w:rPr>
          <w:rFonts w:ascii="Times New Roman" w:eastAsia="Times New Roman" w:hAnsi="Times New Roman" w:cs="Times New Roman"/>
          <w:b/>
          <w:sz w:val="24"/>
          <w:szCs w:val="24"/>
        </w:rPr>
        <w:t>:00, Balvu novada pašvaldībā, Bērzpils ielā 1a, Balvos, Balvu novadā, LV-4501</w:t>
      </w:r>
      <w:r w:rsidR="0015665C">
        <w:rPr>
          <w:rFonts w:ascii="Times New Roman" w:eastAsia="Times New Roman" w:hAnsi="Times New Roman" w:cs="Times New Roman"/>
          <w:b/>
          <w:sz w:val="24"/>
          <w:szCs w:val="24"/>
        </w:rPr>
        <w:t>.</w:t>
      </w:r>
      <w:r w:rsidRPr="007A5E07">
        <w:rPr>
          <w:rFonts w:ascii="Times New Roman" w:eastAsia="Times New Roman" w:hAnsi="Times New Roman" w:cs="Times New Roman"/>
          <w:b/>
          <w:sz w:val="24"/>
          <w:szCs w:val="24"/>
        </w:rPr>
        <w:t xml:space="preserve"> </w:t>
      </w:r>
      <w:r w:rsidR="007A5E07" w:rsidRPr="007A5E07">
        <w:rPr>
          <w:rFonts w:ascii="Times New Roman" w:eastAsia="Times New Roman" w:hAnsi="Times New Roman" w:cs="Times New Roman"/>
          <w:sz w:val="24"/>
          <w:szCs w:val="24"/>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12" w:history="1">
        <w:r w:rsidR="0015665C" w:rsidRPr="003D46C3">
          <w:rPr>
            <w:rStyle w:val="Hyperlink"/>
            <w:rFonts w:ascii="Times New Roman" w:eastAsia="Times New Roman" w:hAnsi="Times New Roman" w:cs="Times New Roman"/>
            <w:sz w:val="24"/>
            <w:szCs w:val="24"/>
          </w:rPr>
          <w:t>tirgusizpetes@balvi.lv</w:t>
        </w:r>
      </w:hyperlink>
      <w:r w:rsidR="0015665C">
        <w:rPr>
          <w:rFonts w:ascii="Times New Roman" w:eastAsia="Times New Roman" w:hAnsi="Times New Roman" w:cs="Times New Roman"/>
          <w:sz w:val="24"/>
          <w:szCs w:val="24"/>
        </w:rPr>
        <w:t xml:space="preserve"> </w:t>
      </w:r>
      <w:r w:rsidR="007A5E07" w:rsidRPr="007A5E07">
        <w:rPr>
          <w:rFonts w:ascii="Times New Roman" w:eastAsia="Times New Roman" w:hAnsi="Times New Roman" w:cs="Times New Roman"/>
          <w:sz w:val="24"/>
          <w:szCs w:val="24"/>
        </w:rPr>
        <w:t>. Iesniedzot piedāvājumu elektroniski, e-pasta ziņojuma tēmā jānorāda TIRGUS IZPĒTES IDENTIFIKĀCIJAS NUMURS, kā arī piedāvājums jāparaksta ar DROŠU ELEKTRONISKO PARAKSTU.</w:t>
      </w:r>
    </w:p>
    <w:p w14:paraId="67B65014" w14:textId="77777777" w:rsidR="00FC528A" w:rsidRPr="007A5E07" w:rsidRDefault="00FC528A" w:rsidP="00152122">
      <w:pPr>
        <w:tabs>
          <w:tab w:val="left" w:pos="3210"/>
        </w:tabs>
        <w:spacing w:after="0" w:line="240" w:lineRule="auto"/>
        <w:rPr>
          <w:rFonts w:eastAsia="Times New Roman" w:cs="Times New Roman"/>
          <w:b/>
          <w:sz w:val="28"/>
          <w:szCs w:val="28"/>
        </w:rPr>
      </w:pPr>
    </w:p>
    <w:p w14:paraId="582AF88A" w14:textId="77777777" w:rsidR="00152122" w:rsidRPr="007A5E07" w:rsidRDefault="00152122" w:rsidP="00152122">
      <w:pPr>
        <w:tabs>
          <w:tab w:val="left" w:pos="3210"/>
        </w:tabs>
        <w:spacing w:after="0" w:line="240" w:lineRule="auto"/>
        <w:rPr>
          <w:rFonts w:eastAsia="Times New Roman" w:cs="Times New Roman"/>
          <w:b/>
          <w:sz w:val="28"/>
          <w:szCs w:val="28"/>
        </w:rPr>
      </w:pPr>
    </w:p>
    <w:p w14:paraId="038DA7D8" w14:textId="77777777" w:rsidR="00152122" w:rsidRPr="007A5E07" w:rsidRDefault="00152122" w:rsidP="00152122">
      <w:pPr>
        <w:tabs>
          <w:tab w:val="left" w:pos="3210"/>
        </w:tabs>
        <w:spacing w:after="0" w:line="240" w:lineRule="auto"/>
        <w:rPr>
          <w:rFonts w:eastAsia="Times New Roman" w:cs="Times New Roman"/>
          <w:b/>
          <w:sz w:val="28"/>
          <w:szCs w:val="28"/>
        </w:rPr>
      </w:pPr>
    </w:p>
    <w:p w14:paraId="6C6CB78C" w14:textId="77777777" w:rsidR="00152122" w:rsidRPr="007A5E07" w:rsidRDefault="00152122" w:rsidP="00152122">
      <w:pPr>
        <w:tabs>
          <w:tab w:val="left" w:pos="3210"/>
        </w:tabs>
        <w:spacing w:after="0" w:line="240" w:lineRule="auto"/>
        <w:rPr>
          <w:rFonts w:eastAsia="Times New Roman" w:cs="Times New Roman"/>
          <w:b/>
          <w:sz w:val="28"/>
          <w:szCs w:val="28"/>
        </w:rPr>
      </w:pPr>
    </w:p>
    <w:p w14:paraId="21CA6AE6" w14:textId="77777777" w:rsidR="00152122" w:rsidRPr="007A5E07" w:rsidRDefault="00152122" w:rsidP="00152122">
      <w:pPr>
        <w:tabs>
          <w:tab w:val="left" w:pos="3210"/>
        </w:tabs>
        <w:spacing w:after="0" w:line="240" w:lineRule="auto"/>
        <w:rPr>
          <w:rFonts w:eastAsia="Times New Roman" w:cs="Times New Roman"/>
          <w:b/>
          <w:sz w:val="28"/>
          <w:szCs w:val="28"/>
        </w:rPr>
      </w:pPr>
    </w:p>
    <w:p w14:paraId="6D73C8E7" w14:textId="77777777" w:rsidR="00152122" w:rsidRPr="007A5E07" w:rsidRDefault="00152122" w:rsidP="00152122">
      <w:pPr>
        <w:tabs>
          <w:tab w:val="left" w:pos="3210"/>
        </w:tabs>
        <w:spacing w:after="0" w:line="240" w:lineRule="auto"/>
        <w:rPr>
          <w:rFonts w:eastAsia="Times New Roman" w:cs="Times New Roman"/>
          <w:b/>
          <w:sz w:val="28"/>
          <w:szCs w:val="28"/>
        </w:rPr>
      </w:pPr>
    </w:p>
    <w:p w14:paraId="0DEF2D79" w14:textId="77777777" w:rsidR="00152122" w:rsidRPr="007A5E07" w:rsidRDefault="00152122" w:rsidP="00152122">
      <w:pPr>
        <w:tabs>
          <w:tab w:val="left" w:pos="3210"/>
        </w:tabs>
        <w:spacing w:after="0" w:line="240" w:lineRule="auto"/>
        <w:rPr>
          <w:rFonts w:eastAsia="Times New Roman" w:cs="Times New Roman"/>
          <w:b/>
          <w:sz w:val="28"/>
          <w:szCs w:val="28"/>
        </w:rPr>
      </w:pPr>
    </w:p>
    <w:p w14:paraId="2BB02FA2" w14:textId="77777777" w:rsidR="00152122" w:rsidRPr="007A5E07" w:rsidRDefault="00152122" w:rsidP="00152122">
      <w:pPr>
        <w:tabs>
          <w:tab w:val="left" w:pos="3210"/>
        </w:tabs>
        <w:spacing w:after="0" w:line="240" w:lineRule="auto"/>
        <w:rPr>
          <w:rFonts w:eastAsia="Times New Roman" w:cs="Times New Roman"/>
          <w:b/>
          <w:sz w:val="28"/>
          <w:szCs w:val="28"/>
        </w:rPr>
      </w:pPr>
    </w:p>
    <w:p w14:paraId="212027EE" w14:textId="77777777" w:rsidR="00152122" w:rsidRPr="007A5E07" w:rsidRDefault="00152122" w:rsidP="00152122">
      <w:pPr>
        <w:tabs>
          <w:tab w:val="left" w:pos="3210"/>
        </w:tabs>
        <w:spacing w:after="0" w:line="240" w:lineRule="auto"/>
        <w:rPr>
          <w:rFonts w:eastAsia="Times New Roman" w:cs="Times New Roman"/>
          <w:b/>
          <w:sz w:val="28"/>
          <w:szCs w:val="28"/>
        </w:rPr>
      </w:pPr>
    </w:p>
    <w:p w14:paraId="69A89346" w14:textId="77777777" w:rsidR="00152122" w:rsidRPr="007A5E07" w:rsidRDefault="00152122" w:rsidP="00152122">
      <w:pPr>
        <w:tabs>
          <w:tab w:val="left" w:pos="3210"/>
        </w:tabs>
        <w:spacing w:after="0" w:line="240" w:lineRule="auto"/>
        <w:rPr>
          <w:rFonts w:eastAsia="Times New Roman" w:cs="Times New Roman"/>
          <w:b/>
          <w:sz w:val="28"/>
          <w:szCs w:val="28"/>
        </w:rPr>
      </w:pPr>
    </w:p>
    <w:p w14:paraId="0326DF04" w14:textId="77777777" w:rsidR="00152122" w:rsidRPr="007A5E07" w:rsidRDefault="00152122" w:rsidP="00152122">
      <w:pPr>
        <w:tabs>
          <w:tab w:val="left" w:pos="3210"/>
        </w:tabs>
        <w:spacing w:after="0" w:line="240" w:lineRule="auto"/>
        <w:rPr>
          <w:rFonts w:eastAsia="Times New Roman" w:cs="Times New Roman"/>
          <w:b/>
          <w:sz w:val="28"/>
          <w:szCs w:val="28"/>
        </w:rPr>
      </w:pPr>
    </w:p>
    <w:p w14:paraId="0546563A" w14:textId="77777777" w:rsidR="00152122" w:rsidRPr="007A5E07" w:rsidRDefault="00152122" w:rsidP="00152122">
      <w:pPr>
        <w:tabs>
          <w:tab w:val="left" w:pos="3210"/>
        </w:tabs>
        <w:spacing w:after="0" w:line="240" w:lineRule="auto"/>
        <w:rPr>
          <w:rFonts w:eastAsia="Times New Roman" w:cs="Times New Roman"/>
          <w:b/>
          <w:sz w:val="28"/>
          <w:szCs w:val="28"/>
        </w:rPr>
      </w:pPr>
    </w:p>
    <w:p w14:paraId="7666A445" w14:textId="77777777" w:rsidR="00BA66CD" w:rsidRPr="007A5E07" w:rsidRDefault="00BA66CD" w:rsidP="00BA66CD">
      <w:pPr>
        <w:spacing w:after="0" w:line="240" w:lineRule="auto"/>
        <w:jc w:val="center"/>
        <w:rPr>
          <w:rFonts w:eastAsia="Times New Roman" w:cs="Times New Roman"/>
          <w:b/>
          <w:bCs/>
          <w:sz w:val="20"/>
          <w:szCs w:val="20"/>
          <w:lang w:eastAsia="lv-LV"/>
        </w:rPr>
      </w:pPr>
    </w:p>
    <w:p w14:paraId="5AB8DA8D" w14:textId="77777777" w:rsidR="00BA66CD" w:rsidRPr="007A5E07" w:rsidRDefault="00BA66CD" w:rsidP="00BA66CD">
      <w:pPr>
        <w:spacing w:before="75" w:after="75" w:line="240" w:lineRule="auto"/>
        <w:jc w:val="right"/>
        <w:rPr>
          <w:rFonts w:eastAsia="Times New Roman" w:cs="Times New Roman"/>
          <w:sz w:val="24"/>
          <w:szCs w:val="24"/>
          <w:lang w:eastAsia="lv-LV"/>
        </w:rPr>
      </w:pPr>
    </w:p>
    <w:p w14:paraId="00A528B8" w14:textId="77777777" w:rsidR="00BA66CD" w:rsidRPr="007A5E07" w:rsidRDefault="00BA66CD" w:rsidP="00BA66CD">
      <w:pPr>
        <w:spacing w:before="75" w:after="75" w:line="240" w:lineRule="auto"/>
        <w:jc w:val="right"/>
        <w:rPr>
          <w:rFonts w:eastAsia="Times New Roman" w:cs="Times New Roman"/>
          <w:sz w:val="24"/>
          <w:szCs w:val="24"/>
          <w:lang w:eastAsia="lv-LV"/>
        </w:rPr>
      </w:pPr>
    </w:p>
    <w:p w14:paraId="5B17D7FC" w14:textId="77777777" w:rsidR="00BA66CD" w:rsidRPr="007A5E07" w:rsidRDefault="00BA66CD" w:rsidP="00BA66CD">
      <w:pPr>
        <w:spacing w:before="75" w:after="75" w:line="240" w:lineRule="auto"/>
        <w:jc w:val="right"/>
        <w:rPr>
          <w:rFonts w:eastAsia="Times New Roman" w:cs="Times New Roman"/>
          <w:sz w:val="24"/>
          <w:szCs w:val="24"/>
          <w:lang w:eastAsia="lv-LV"/>
        </w:rPr>
      </w:pPr>
    </w:p>
    <w:p w14:paraId="3CC5C0C8" w14:textId="77777777" w:rsidR="00BA66CD" w:rsidRPr="007A5E07" w:rsidRDefault="00BA66CD" w:rsidP="00BA66CD">
      <w:pPr>
        <w:spacing w:before="75" w:after="75" w:line="240" w:lineRule="auto"/>
        <w:jc w:val="right"/>
        <w:rPr>
          <w:rFonts w:eastAsia="Times New Roman" w:cs="Times New Roman"/>
          <w:sz w:val="24"/>
          <w:szCs w:val="24"/>
          <w:lang w:eastAsia="lv-LV"/>
        </w:rPr>
      </w:pPr>
    </w:p>
    <w:p w14:paraId="09817C9F" w14:textId="77777777" w:rsidR="00BA66CD" w:rsidRPr="007A5E07" w:rsidRDefault="00BA66CD" w:rsidP="00BA66CD">
      <w:pPr>
        <w:spacing w:before="75" w:after="75" w:line="240" w:lineRule="auto"/>
        <w:jc w:val="right"/>
        <w:rPr>
          <w:rFonts w:eastAsia="Times New Roman" w:cs="Times New Roman"/>
          <w:sz w:val="24"/>
          <w:szCs w:val="24"/>
          <w:lang w:eastAsia="lv-LV"/>
        </w:rPr>
      </w:pPr>
    </w:p>
    <w:p w14:paraId="47968992" w14:textId="77777777" w:rsidR="00BA66CD" w:rsidRPr="007A5E07" w:rsidRDefault="00BA66CD" w:rsidP="00BA66CD">
      <w:pPr>
        <w:spacing w:before="75" w:after="75" w:line="240" w:lineRule="auto"/>
        <w:jc w:val="right"/>
        <w:rPr>
          <w:rFonts w:eastAsia="Times New Roman" w:cs="Times New Roman"/>
          <w:sz w:val="24"/>
          <w:szCs w:val="24"/>
          <w:lang w:eastAsia="lv-LV"/>
        </w:rPr>
      </w:pPr>
    </w:p>
    <w:p w14:paraId="75288D83" w14:textId="77777777" w:rsidR="00BA66CD" w:rsidRPr="007A5E07" w:rsidRDefault="00BA66CD" w:rsidP="00BA66CD">
      <w:pPr>
        <w:spacing w:before="75" w:after="75" w:line="240" w:lineRule="auto"/>
        <w:jc w:val="right"/>
        <w:rPr>
          <w:rFonts w:eastAsia="Times New Roman" w:cs="Times New Roman"/>
          <w:sz w:val="24"/>
          <w:szCs w:val="24"/>
          <w:lang w:eastAsia="lv-LV"/>
        </w:rPr>
      </w:pPr>
    </w:p>
    <w:p w14:paraId="2FC9D4E0" w14:textId="77777777" w:rsidR="00BA66CD" w:rsidRPr="007A5E07" w:rsidRDefault="00BA66CD" w:rsidP="00BA66CD">
      <w:pPr>
        <w:spacing w:before="75" w:after="75" w:line="240" w:lineRule="auto"/>
        <w:jc w:val="right"/>
        <w:rPr>
          <w:rFonts w:eastAsia="Times New Roman" w:cs="Times New Roman"/>
          <w:sz w:val="24"/>
          <w:szCs w:val="24"/>
          <w:lang w:eastAsia="lv-LV"/>
        </w:rPr>
      </w:pPr>
    </w:p>
    <w:p w14:paraId="6CF859A2" w14:textId="77777777" w:rsidR="00BA66CD" w:rsidRPr="007A5E07" w:rsidRDefault="00BA66CD" w:rsidP="00BA66CD">
      <w:pPr>
        <w:spacing w:before="75" w:after="75" w:line="240" w:lineRule="auto"/>
        <w:jc w:val="right"/>
        <w:rPr>
          <w:rFonts w:eastAsia="Times New Roman" w:cs="Times New Roman"/>
          <w:sz w:val="24"/>
          <w:szCs w:val="24"/>
          <w:lang w:eastAsia="lv-LV"/>
        </w:rPr>
      </w:pPr>
    </w:p>
    <w:p w14:paraId="0E9387E7" w14:textId="77777777" w:rsidR="00BA66CD" w:rsidRPr="007A5E07" w:rsidRDefault="00BA66CD" w:rsidP="00BA66CD">
      <w:pPr>
        <w:spacing w:before="75" w:after="75" w:line="240" w:lineRule="auto"/>
        <w:jc w:val="right"/>
        <w:rPr>
          <w:rFonts w:eastAsia="Times New Roman" w:cs="Times New Roman"/>
          <w:sz w:val="24"/>
          <w:szCs w:val="24"/>
          <w:lang w:eastAsia="lv-LV"/>
        </w:rPr>
      </w:pPr>
    </w:p>
    <w:p w14:paraId="4CD159B2" w14:textId="77777777" w:rsidR="00BA66CD" w:rsidRPr="007A5E07" w:rsidRDefault="00BA66CD" w:rsidP="00BA66CD">
      <w:pPr>
        <w:spacing w:before="75" w:after="75" w:line="240" w:lineRule="auto"/>
        <w:jc w:val="right"/>
        <w:rPr>
          <w:rFonts w:eastAsia="Times New Roman" w:cs="Times New Roman"/>
          <w:sz w:val="24"/>
          <w:szCs w:val="24"/>
          <w:lang w:eastAsia="lv-LV"/>
        </w:rPr>
      </w:pPr>
    </w:p>
    <w:p w14:paraId="166AE506" w14:textId="77777777" w:rsidR="00173718" w:rsidRPr="007A5E07" w:rsidRDefault="00173718" w:rsidP="00173718">
      <w:pPr>
        <w:spacing w:before="75" w:after="75" w:line="240" w:lineRule="auto"/>
        <w:rPr>
          <w:rFonts w:eastAsia="Times New Roman" w:cs="Times New Roman"/>
          <w:sz w:val="24"/>
          <w:szCs w:val="24"/>
          <w:lang w:eastAsia="lv-LV"/>
        </w:rPr>
      </w:pPr>
    </w:p>
    <w:p w14:paraId="1DE0C51D" w14:textId="77777777" w:rsidR="00BC174E" w:rsidRPr="007A5E07" w:rsidRDefault="00BC174E" w:rsidP="00173718">
      <w:pPr>
        <w:spacing w:before="75" w:after="75" w:line="240" w:lineRule="auto"/>
        <w:rPr>
          <w:rFonts w:eastAsia="Times New Roman" w:cs="Times New Roman"/>
          <w:sz w:val="24"/>
          <w:szCs w:val="24"/>
          <w:lang w:eastAsia="lv-LV"/>
        </w:rPr>
      </w:pPr>
    </w:p>
    <w:p w14:paraId="52F6AA46" w14:textId="77777777" w:rsidR="00BC174E" w:rsidRPr="007A5E07" w:rsidRDefault="00BC174E" w:rsidP="00173718">
      <w:pPr>
        <w:spacing w:before="75" w:after="75" w:line="240" w:lineRule="auto"/>
        <w:rPr>
          <w:rFonts w:eastAsia="Times New Roman" w:cs="Times New Roman"/>
          <w:sz w:val="24"/>
          <w:szCs w:val="24"/>
          <w:lang w:eastAsia="lv-LV"/>
        </w:rPr>
      </w:pPr>
    </w:p>
    <w:p w14:paraId="74E5188C" w14:textId="77777777" w:rsidR="00BC174E" w:rsidRPr="007A5E07" w:rsidRDefault="00BC174E" w:rsidP="000E0502">
      <w:pPr>
        <w:spacing w:after="0" w:line="240" w:lineRule="auto"/>
        <w:rPr>
          <w:rFonts w:eastAsia="Times New Roman" w:cs="Times New Roman"/>
          <w:sz w:val="24"/>
          <w:szCs w:val="24"/>
          <w:lang w:eastAsia="lv-LV"/>
        </w:rPr>
      </w:pPr>
    </w:p>
    <w:p w14:paraId="3A627405" w14:textId="2B9D7505" w:rsidR="00BA66CD" w:rsidRDefault="00BA66CD" w:rsidP="000E0502">
      <w:pPr>
        <w:spacing w:after="0" w:line="240" w:lineRule="auto"/>
        <w:jc w:val="right"/>
        <w:rPr>
          <w:rFonts w:eastAsia="Times New Roman" w:cs="Times New Roman"/>
          <w:sz w:val="24"/>
          <w:szCs w:val="24"/>
          <w:lang w:eastAsia="lv-LV"/>
        </w:rPr>
      </w:pPr>
      <w:r w:rsidRPr="007A5E07">
        <w:rPr>
          <w:rFonts w:eastAsia="Times New Roman" w:cs="Times New Roman"/>
          <w:sz w:val="24"/>
          <w:szCs w:val="24"/>
          <w:lang w:eastAsia="lv-LV"/>
        </w:rPr>
        <w:t>Pielikums Nr.1</w:t>
      </w:r>
    </w:p>
    <w:p w14:paraId="3CB771BD" w14:textId="77777777" w:rsidR="0015665C" w:rsidRPr="0015665C" w:rsidRDefault="0015665C" w:rsidP="000E0502">
      <w:pPr>
        <w:spacing w:after="0" w:line="240" w:lineRule="auto"/>
        <w:jc w:val="right"/>
        <w:rPr>
          <w:rFonts w:eastAsia="Times New Roman" w:cs="Times New Roman"/>
          <w:sz w:val="24"/>
          <w:szCs w:val="24"/>
          <w:lang w:eastAsia="lv-LV"/>
        </w:rPr>
      </w:pPr>
      <w:r w:rsidRPr="0015665C">
        <w:rPr>
          <w:rFonts w:eastAsia="Times New Roman" w:cs="Times New Roman"/>
          <w:sz w:val="24"/>
          <w:szCs w:val="24"/>
          <w:lang w:eastAsia="lv-LV"/>
        </w:rPr>
        <w:t>Pie tirgus izpētes ar ID Nr. BNP TI 2020/10</w:t>
      </w:r>
      <w:r>
        <w:rPr>
          <w:rFonts w:eastAsia="Times New Roman" w:cs="Times New Roman"/>
          <w:sz w:val="24"/>
          <w:szCs w:val="24"/>
          <w:lang w:eastAsia="lv-LV"/>
        </w:rPr>
        <w:t>2</w:t>
      </w:r>
    </w:p>
    <w:p w14:paraId="6E09B1E4" w14:textId="77777777" w:rsidR="00BA66CD" w:rsidRPr="007A5E07" w:rsidRDefault="00BA66CD" w:rsidP="000E0502">
      <w:pPr>
        <w:spacing w:after="0" w:line="240" w:lineRule="auto"/>
        <w:jc w:val="center"/>
        <w:rPr>
          <w:rFonts w:eastAsia="Times New Roman" w:cs="Times New Roman"/>
          <w:b/>
          <w:sz w:val="24"/>
          <w:szCs w:val="24"/>
        </w:rPr>
      </w:pPr>
    </w:p>
    <w:p w14:paraId="04FA5C03" w14:textId="77777777" w:rsidR="00BA66CD" w:rsidRPr="007A5E07" w:rsidRDefault="00BA66CD" w:rsidP="00BA66CD">
      <w:pPr>
        <w:spacing w:after="0" w:line="240" w:lineRule="auto"/>
        <w:jc w:val="center"/>
        <w:rPr>
          <w:rFonts w:eastAsia="Times New Roman" w:cs="Times New Roman"/>
          <w:b/>
          <w:sz w:val="24"/>
          <w:szCs w:val="24"/>
        </w:rPr>
      </w:pPr>
      <w:r w:rsidRPr="007A5E07">
        <w:rPr>
          <w:rFonts w:eastAsia="Times New Roman" w:cs="Times New Roman"/>
          <w:noProof/>
          <w:sz w:val="24"/>
          <w:szCs w:val="24"/>
        </w:rPr>
        <w:drawing>
          <wp:inline distT="0" distB="0" distL="0" distR="0" wp14:anchorId="6BF40FF1" wp14:editId="0D146EAA">
            <wp:extent cx="3438525" cy="866775"/>
            <wp:effectExtent l="0" t="0" r="9525" b="9525"/>
            <wp:docPr id="1" name="Picture 1" descr="C:\Users\Elinas\AppData\Local\Microsoft\Windows\INetCache\Content.Word\ESF_14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C:\Users\Elinas\AppData\Local\Microsoft\Windows\INetCache\Content.Word\ESF_14_20.png"/>
                    <pic:cNvPicPr>
                      <a:picLocks noChangeAspect="1" noChangeArrowheads="1"/>
                    </pic:cNvPicPr>
                  </pic:nvPicPr>
                  <pic:blipFill>
                    <a:blip r:embed="rId8">
                      <a:extLst>
                        <a:ext uri="{28A0092B-C50C-407E-A947-70E740481C1C}">
                          <a14:useLocalDpi xmlns:a14="http://schemas.microsoft.com/office/drawing/2010/main" val="0"/>
                        </a:ext>
                      </a:extLst>
                    </a:blip>
                    <a:srcRect l="5138" t="33925" r="4567" b="33910"/>
                    <a:stretch>
                      <a:fillRect/>
                    </a:stretch>
                  </pic:blipFill>
                  <pic:spPr bwMode="auto">
                    <a:xfrm>
                      <a:off x="0" y="0"/>
                      <a:ext cx="3438525" cy="866775"/>
                    </a:xfrm>
                    <a:prstGeom prst="rect">
                      <a:avLst/>
                    </a:prstGeom>
                    <a:noFill/>
                    <a:ln>
                      <a:noFill/>
                    </a:ln>
                  </pic:spPr>
                </pic:pic>
              </a:graphicData>
            </a:graphic>
          </wp:inline>
        </w:drawing>
      </w:r>
    </w:p>
    <w:p w14:paraId="13A88D06" w14:textId="77777777" w:rsidR="00BA66CD" w:rsidRPr="007A5E07" w:rsidRDefault="00BA66CD" w:rsidP="00BA66CD">
      <w:pPr>
        <w:spacing w:after="0" w:line="240" w:lineRule="auto"/>
        <w:jc w:val="center"/>
        <w:rPr>
          <w:rFonts w:eastAsia="Times New Roman" w:cs="Times New Roman"/>
          <w:b/>
          <w:sz w:val="24"/>
          <w:szCs w:val="24"/>
        </w:rPr>
      </w:pPr>
    </w:p>
    <w:p w14:paraId="4436DFEB" w14:textId="087697C2" w:rsidR="00BA66CD" w:rsidRPr="007A5E07" w:rsidRDefault="00BA66CD" w:rsidP="00BA66CD">
      <w:pPr>
        <w:spacing w:after="0" w:line="240" w:lineRule="auto"/>
        <w:jc w:val="center"/>
        <w:rPr>
          <w:rFonts w:eastAsia="Times New Roman" w:cs="Times New Roman"/>
          <w:b/>
          <w:sz w:val="24"/>
          <w:szCs w:val="24"/>
        </w:rPr>
      </w:pPr>
      <w:r w:rsidRPr="007A5E07">
        <w:rPr>
          <w:rFonts w:eastAsia="Times New Roman" w:cs="Times New Roman"/>
          <w:b/>
          <w:sz w:val="24"/>
          <w:szCs w:val="24"/>
        </w:rPr>
        <w:t>PIETEIKUMS</w:t>
      </w:r>
      <w:r w:rsidR="0015665C">
        <w:rPr>
          <w:rFonts w:eastAsia="Times New Roman" w:cs="Times New Roman"/>
          <w:b/>
          <w:sz w:val="24"/>
          <w:szCs w:val="24"/>
        </w:rPr>
        <w:t xml:space="preserve"> UN FINANŠU PIEDĀVĀJUMS</w:t>
      </w:r>
    </w:p>
    <w:p w14:paraId="106D316E" w14:textId="77777777" w:rsidR="00BA66CD" w:rsidRPr="007A5E07" w:rsidRDefault="00BA66CD" w:rsidP="00BA66CD">
      <w:pPr>
        <w:spacing w:after="0" w:line="240" w:lineRule="auto"/>
        <w:jc w:val="center"/>
        <w:rPr>
          <w:rFonts w:eastAsia="Times New Roman" w:cs="Times New Roman"/>
          <w:b/>
          <w:sz w:val="24"/>
          <w:szCs w:val="24"/>
        </w:rPr>
      </w:pPr>
      <w:r w:rsidRPr="007A5E07">
        <w:rPr>
          <w:rFonts w:eastAsia="Times New Roman" w:cs="Times New Roman"/>
          <w:b/>
          <w:sz w:val="24"/>
          <w:szCs w:val="24"/>
        </w:rPr>
        <w:t>DALĪBAI BALVU NOVADA PAŠVALDĪBAS TIRGUS IZPĒTĒ</w:t>
      </w:r>
    </w:p>
    <w:p w14:paraId="480E0CC5" w14:textId="77777777" w:rsidR="00BA66CD" w:rsidRPr="000E0502" w:rsidRDefault="00BA66CD" w:rsidP="00BA66CD">
      <w:pPr>
        <w:spacing w:after="0" w:line="240" w:lineRule="auto"/>
        <w:jc w:val="center"/>
        <w:rPr>
          <w:rFonts w:eastAsia="Times New Roman" w:cs="Times New Roman"/>
          <w:b/>
          <w:sz w:val="24"/>
          <w:szCs w:val="24"/>
        </w:rPr>
      </w:pPr>
    </w:p>
    <w:p w14:paraId="5E0CCA2A" w14:textId="0A52C9E0" w:rsidR="00BA66CD" w:rsidRDefault="00F1686A" w:rsidP="00BA66CD">
      <w:pPr>
        <w:spacing w:after="0" w:line="240" w:lineRule="auto"/>
        <w:jc w:val="center"/>
        <w:rPr>
          <w:rFonts w:eastAsia="Times New Roman" w:cs="Times New Roman"/>
          <w:b/>
          <w:caps/>
          <w:sz w:val="24"/>
          <w:szCs w:val="24"/>
        </w:rPr>
      </w:pPr>
      <w:r w:rsidRPr="007A5E07">
        <w:rPr>
          <w:b/>
        </w:rPr>
        <w:t>VESELĪBAS VEICINĀŠANAS UN SLIMĪBU PROFILAKSES PASĀKUMU REZULTĀTU APRAKSTU UN EFEKTĪVITĀTES IZVĒRTĒJUMA VEIKŠANA</w:t>
      </w:r>
      <w:r w:rsidR="00BA66CD" w:rsidRPr="007A5E07">
        <w:rPr>
          <w:rFonts w:eastAsia="Times New Roman" w:cs="Times New Roman"/>
          <w:b/>
          <w:caps/>
          <w:sz w:val="24"/>
          <w:szCs w:val="24"/>
        </w:rPr>
        <w:t>, ESF projekta “pasākumi vietējās sabiedrības veselības veicināšanai balvu novadā” (projekta</w:t>
      </w:r>
      <w:r w:rsidR="00152122" w:rsidRPr="007A5E07">
        <w:rPr>
          <w:rFonts w:eastAsia="Times New Roman" w:cs="Times New Roman"/>
          <w:b/>
          <w:caps/>
          <w:sz w:val="24"/>
          <w:szCs w:val="24"/>
        </w:rPr>
        <w:t xml:space="preserve"> Nr. 9.2.4.2/16/I/050) ietvaros</w:t>
      </w:r>
      <w:r w:rsidR="0015665C">
        <w:rPr>
          <w:rFonts w:eastAsia="Times New Roman" w:cs="Times New Roman"/>
          <w:b/>
          <w:caps/>
          <w:sz w:val="24"/>
          <w:szCs w:val="24"/>
        </w:rPr>
        <w:t>.</w:t>
      </w:r>
    </w:p>
    <w:p w14:paraId="25173DCA" w14:textId="5E047DFC" w:rsidR="0015665C" w:rsidRPr="007A5E07" w:rsidRDefault="0015665C" w:rsidP="00BA66CD">
      <w:pPr>
        <w:spacing w:after="0" w:line="240" w:lineRule="auto"/>
        <w:jc w:val="center"/>
        <w:rPr>
          <w:rFonts w:eastAsia="Times New Roman" w:cs="Times New Roman"/>
          <w:b/>
          <w:caps/>
          <w:sz w:val="24"/>
          <w:szCs w:val="24"/>
        </w:rPr>
      </w:pPr>
      <w:r>
        <w:rPr>
          <w:rFonts w:eastAsia="Times New Roman" w:cs="Times New Roman"/>
          <w:b/>
          <w:caps/>
          <w:sz w:val="24"/>
          <w:szCs w:val="24"/>
        </w:rPr>
        <w:t>bnp ti 2020/102</w:t>
      </w:r>
    </w:p>
    <w:p w14:paraId="2BB49CFA" w14:textId="77777777" w:rsidR="00BA66CD" w:rsidRPr="007A5E07" w:rsidRDefault="00BA66CD" w:rsidP="00BA66CD">
      <w:pPr>
        <w:spacing w:after="0" w:line="240" w:lineRule="auto"/>
        <w:rPr>
          <w:rFonts w:eastAsia="Times New Roman" w:cs="Times New Roman"/>
          <w:b/>
          <w:bCs/>
          <w:sz w:val="24"/>
          <w:szCs w:val="24"/>
          <w:lang w:eastAsia="lv-LV"/>
        </w:rPr>
      </w:pPr>
    </w:p>
    <w:p w14:paraId="4AF6F5FE" w14:textId="77777777" w:rsidR="00BA66CD" w:rsidRPr="0015665C" w:rsidRDefault="00BA66CD" w:rsidP="00BA66CD">
      <w:pPr>
        <w:spacing w:after="0" w:line="240" w:lineRule="auto"/>
        <w:rPr>
          <w:rFonts w:eastAsia="Times New Roman" w:cs="Times New Roman"/>
          <w:b/>
          <w:bCs/>
          <w:sz w:val="24"/>
          <w:szCs w:val="24"/>
          <w:lang w:eastAsia="lv-LV"/>
        </w:rPr>
      </w:pPr>
      <w:r w:rsidRPr="0015665C">
        <w:rPr>
          <w:rFonts w:eastAsia="Times New Roman" w:cs="Times New Roman"/>
          <w:b/>
          <w:bCs/>
          <w:sz w:val="24"/>
          <w:szCs w:val="24"/>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8"/>
        <w:gridCol w:w="4373"/>
      </w:tblGrid>
      <w:tr w:rsidR="00BA66CD" w:rsidRPr="0015665C" w14:paraId="1DE0CDCB" w14:textId="77777777" w:rsidTr="0015665C">
        <w:trPr>
          <w:jc w:val="center"/>
        </w:trPr>
        <w:tc>
          <w:tcPr>
            <w:tcW w:w="4248" w:type="dxa"/>
          </w:tcPr>
          <w:p w14:paraId="02E5E24D" w14:textId="77777777" w:rsidR="00BA66CD" w:rsidRPr="0015665C" w:rsidRDefault="00BA66CD" w:rsidP="00BA66CD">
            <w:pPr>
              <w:keepNext/>
              <w:spacing w:after="0" w:line="240" w:lineRule="auto"/>
              <w:outlineLvl w:val="0"/>
              <w:rPr>
                <w:rFonts w:eastAsia="Times New Roman" w:cs="Times New Roman"/>
                <w:sz w:val="24"/>
                <w:szCs w:val="24"/>
              </w:rPr>
            </w:pPr>
            <w:r w:rsidRPr="0015665C">
              <w:rPr>
                <w:rFonts w:eastAsia="Times New Roman" w:cs="Times New Roman"/>
                <w:sz w:val="24"/>
                <w:szCs w:val="24"/>
              </w:rPr>
              <w:t>Nosaukums / Vārds, Uzvārds</w:t>
            </w:r>
          </w:p>
        </w:tc>
        <w:tc>
          <w:tcPr>
            <w:tcW w:w="4373" w:type="dxa"/>
          </w:tcPr>
          <w:p w14:paraId="2755B3D6" w14:textId="77777777" w:rsidR="00BA66CD" w:rsidRPr="0015665C" w:rsidRDefault="00BA66CD" w:rsidP="0015665C">
            <w:pPr>
              <w:spacing w:after="0" w:line="240" w:lineRule="auto"/>
              <w:rPr>
                <w:rFonts w:eastAsia="Times New Roman" w:cs="Times New Roman"/>
                <w:sz w:val="24"/>
                <w:szCs w:val="24"/>
                <w:lang w:eastAsia="lv-LV"/>
              </w:rPr>
            </w:pPr>
          </w:p>
        </w:tc>
      </w:tr>
      <w:tr w:rsidR="00BA66CD" w:rsidRPr="0015665C" w14:paraId="42878CF4" w14:textId="77777777" w:rsidTr="0015665C">
        <w:trPr>
          <w:jc w:val="center"/>
        </w:trPr>
        <w:tc>
          <w:tcPr>
            <w:tcW w:w="4248" w:type="dxa"/>
          </w:tcPr>
          <w:p w14:paraId="5443AF4D" w14:textId="0CBC7E82" w:rsidR="00BA66CD" w:rsidRPr="0015665C" w:rsidRDefault="00BA66CD" w:rsidP="00BA66CD">
            <w:pPr>
              <w:spacing w:after="0" w:line="240" w:lineRule="auto"/>
              <w:rPr>
                <w:rFonts w:eastAsia="Times New Roman" w:cs="Times New Roman"/>
                <w:sz w:val="24"/>
                <w:szCs w:val="24"/>
              </w:rPr>
            </w:pPr>
            <w:r w:rsidRPr="0015665C">
              <w:rPr>
                <w:rFonts w:eastAsia="Times New Roman" w:cs="Times New Roman"/>
                <w:sz w:val="24"/>
                <w:szCs w:val="24"/>
              </w:rPr>
              <w:t>Reģistrācijas numurs</w:t>
            </w:r>
            <w:r w:rsidR="0015665C">
              <w:rPr>
                <w:rFonts w:eastAsia="Times New Roman" w:cs="Times New Roman"/>
                <w:sz w:val="24"/>
                <w:szCs w:val="24"/>
              </w:rPr>
              <w:t>/personas kods</w:t>
            </w:r>
          </w:p>
        </w:tc>
        <w:tc>
          <w:tcPr>
            <w:tcW w:w="4373" w:type="dxa"/>
          </w:tcPr>
          <w:p w14:paraId="43A8EC8C" w14:textId="77777777" w:rsidR="00BA66CD" w:rsidRPr="0015665C" w:rsidRDefault="00BA66CD" w:rsidP="00BA66CD">
            <w:pPr>
              <w:spacing w:after="0" w:line="240" w:lineRule="auto"/>
              <w:rPr>
                <w:rFonts w:eastAsia="Times New Roman" w:cs="Times New Roman"/>
                <w:sz w:val="24"/>
                <w:szCs w:val="24"/>
                <w:lang w:eastAsia="lv-LV"/>
              </w:rPr>
            </w:pPr>
          </w:p>
        </w:tc>
      </w:tr>
      <w:tr w:rsidR="00BA66CD" w:rsidRPr="0015665C" w14:paraId="68AF6562" w14:textId="77777777" w:rsidTr="0015665C">
        <w:trPr>
          <w:jc w:val="center"/>
        </w:trPr>
        <w:tc>
          <w:tcPr>
            <w:tcW w:w="4248" w:type="dxa"/>
          </w:tcPr>
          <w:p w14:paraId="65373B2A" w14:textId="44011A58" w:rsidR="00BA66CD" w:rsidRPr="0015665C" w:rsidRDefault="00BA66CD" w:rsidP="00BA66CD">
            <w:pPr>
              <w:spacing w:after="0" w:line="240" w:lineRule="auto"/>
              <w:rPr>
                <w:rFonts w:eastAsia="Times New Roman" w:cs="Times New Roman"/>
                <w:sz w:val="24"/>
                <w:szCs w:val="24"/>
              </w:rPr>
            </w:pPr>
            <w:r w:rsidRPr="0015665C">
              <w:rPr>
                <w:rFonts w:eastAsia="Times New Roman" w:cs="Times New Roman"/>
                <w:sz w:val="24"/>
                <w:szCs w:val="24"/>
              </w:rPr>
              <w:t>Juridiskā adrese</w:t>
            </w:r>
            <w:r w:rsidR="0015665C">
              <w:rPr>
                <w:rFonts w:eastAsia="Times New Roman" w:cs="Times New Roman"/>
                <w:sz w:val="24"/>
                <w:szCs w:val="24"/>
              </w:rPr>
              <w:t>/adrese</w:t>
            </w:r>
          </w:p>
        </w:tc>
        <w:tc>
          <w:tcPr>
            <w:tcW w:w="4373" w:type="dxa"/>
          </w:tcPr>
          <w:p w14:paraId="0E803CF6" w14:textId="77777777" w:rsidR="00BA66CD" w:rsidRPr="0015665C" w:rsidRDefault="00BA66CD" w:rsidP="0015665C">
            <w:pPr>
              <w:spacing w:after="0" w:line="240" w:lineRule="auto"/>
              <w:rPr>
                <w:rFonts w:eastAsia="Times New Roman" w:cs="Times New Roman"/>
                <w:sz w:val="24"/>
                <w:szCs w:val="24"/>
                <w:lang w:eastAsia="lv-LV"/>
              </w:rPr>
            </w:pPr>
          </w:p>
        </w:tc>
      </w:tr>
      <w:tr w:rsidR="00BA66CD" w:rsidRPr="0015665C" w14:paraId="002682F0" w14:textId="77777777" w:rsidTr="0015665C">
        <w:trPr>
          <w:jc w:val="center"/>
        </w:trPr>
        <w:tc>
          <w:tcPr>
            <w:tcW w:w="4248" w:type="dxa"/>
          </w:tcPr>
          <w:p w14:paraId="2BD14D66" w14:textId="77777777" w:rsidR="00BA66CD" w:rsidRPr="0015665C" w:rsidRDefault="00BA66CD" w:rsidP="00BA66CD">
            <w:pPr>
              <w:spacing w:after="0" w:line="240" w:lineRule="auto"/>
              <w:rPr>
                <w:rFonts w:eastAsia="Times New Roman" w:cs="Times New Roman"/>
                <w:sz w:val="24"/>
                <w:szCs w:val="24"/>
              </w:rPr>
            </w:pPr>
            <w:r w:rsidRPr="0015665C">
              <w:rPr>
                <w:rFonts w:eastAsia="Times New Roman" w:cs="Times New Roman"/>
                <w:sz w:val="24"/>
                <w:szCs w:val="24"/>
              </w:rPr>
              <w:t>Kontakttālrunis</w:t>
            </w:r>
          </w:p>
        </w:tc>
        <w:tc>
          <w:tcPr>
            <w:tcW w:w="4373" w:type="dxa"/>
          </w:tcPr>
          <w:p w14:paraId="17931202" w14:textId="77777777" w:rsidR="00BA66CD" w:rsidRPr="0015665C" w:rsidRDefault="00BA66CD" w:rsidP="00BA66CD">
            <w:pPr>
              <w:spacing w:after="0" w:line="240" w:lineRule="auto"/>
              <w:jc w:val="center"/>
              <w:rPr>
                <w:rFonts w:eastAsia="Times New Roman" w:cs="Times New Roman"/>
                <w:sz w:val="24"/>
                <w:szCs w:val="24"/>
                <w:lang w:eastAsia="lv-LV"/>
              </w:rPr>
            </w:pPr>
          </w:p>
        </w:tc>
      </w:tr>
      <w:tr w:rsidR="00BA66CD" w:rsidRPr="0015665C" w14:paraId="0BD83956" w14:textId="77777777" w:rsidTr="0015665C">
        <w:trPr>
          <w:jc w:val="center"/>
        </w:trPr>
        <w:tc>
          <w:tcPr>
            <w:tcW w:w="4248" w:type="dxa"/>
          </w:tcPr>
          <w:p w14:paraId="6079EB1B" w14:textId="77777777" w:rsidR="00BA66CD" w:rsidRPr="0015665C" w:rsidRDefault="00BA66CD" w:rsidP="00BA66CD">
            <w:pPr>
              <w:spacing w:after="0" w:line="240" w:lineRule="auto"/>
              <w:rPr>
                <w:rFonts w:eastAsia="Times New Roman" w:cs="Times New Roman"/>
                <w:sz w:val="24"/>
                <w:szCs w:val="24"/>
              </w:rPr>
            </w:pPr>
            <w:r w:rsidRPr="0015665C">
              <w:rPr>
                <w:rFonts w:eastAsia="Times New Roman" w:cs="Times New Roman"/>
                <w:sz w:val="24"/>
                <w:szCs w:val="24"/>
              </w:rPr>
              <w:t>e-pasts</w:t>
            </w:r>
          </w:p>
        </w:tc>
        <w:tc>
          <w:tcPr>
            <w:tcW w:w="4373" w:type="dxa"/>
          </w:tcPr>
          <w:p w14:paraId="403D544F" w14:textId="77777777" w:rsidR="00BA66CD" w:rsidRPr="0015665C" w:rsidRDefault="00BA66CD" w:rsidP="00BA66CD">
            <w:pPr>
              <w:spacing w:after="0" w:line="240" w:lineRule="auto"/>
              <w:jc w:val="center"/>
              <w:rPr>
                <w:rFonts w:eastAsia="Times New Roman" w:cs="Times New Roman"/>
                <w:sz w:val="24"/>
                <w:szCs w:val="24"/>
                <w:lang w:eastAsia="lv-LV"/>
              </w:rPr>
            </w:pPr>
          </w:p>
        </w:tc>
      </w:tr>
      <w:tr w:rsidR="00BA66CD" w:rsidRPr="0015665C" w14:paraId="37709C71" w14:textId="77777777" w:rsidTr="0015665C">
        <w:trPr>
          <w:jc w:val="center"/>
        </w:trPr>
        <w:tc>
          <w:tcPr>
            <w:tcW w:w="4248" w:type="dxa"/>
          </w:tcPr>
          <w:p w14:paraId="011C5B88" w14:textId="77777777" w:rsidR="00BA66CD" w:rsidRPr="0015665C" w:rsidRDefault="00BA66CD" w:rsidP="00BA66CD">
            <w:pPr>
              <w:widowControl w:val="0"/>
              <w:suppressAutoHyphens/>
              <w:spacing w:after="0" w:line="240" w:lineRule="auto"/>
              <w:rPr>
                <w:rFonts w:eastAsia="Times New Roman" w:cs="Times New Roman"/>
                <w:sz w:val="24"/>
                <w:szCs w:val="24"/>
              </w:rPr>
            </w:pPr>
            <w:r w:rsidRPr="0015665C">
              <w:rPr>
                <w:rFonts w:eastAsia="Times New Roman" w:cs="Times New Roman"/>
                <w:sz w:val="24"/>
                <w:szCs w:val="24"/>
              </w:rPr>
              <w:t>Pretendenta kontaktpersona</w:t>
            </w:r>
          </w:p>
          <w:p w14:paraId="37F0283B" w14:textId="77777777" w:rsidR="00BA66CD" w:rsidRPr="0015665C" w:rsidRDefault="00BA66CD" w:rsidP="00BA66CD">
            <w:pPr>
              <w:widowControl w:val="0"/>
              <w:suppressAutoHyphens/>
              <w:spacing w:after="0" w:line="240" w:lineRule="auto"/>
              <w:rPr>
                <w:rFonts w:eastAsia="Times New Roman" w:cs="Times New Roman"/>
                <w:sz w:val="24"/>
                <w:szCs w:val="24"/>
              </w:rPr>
            </w:pPr>
            <w:r w:rsidRPr="0015665C">
              <w:rPr>
                <w:rFonts w:eastAsia="Times New Roman" w:cs="Times New Roman"/>
                <w:sz w:val="24"/>
                <w:szCs w:val="24"/>
              </w:rPr>
              <w:t>(vārds, uzvārds, amats, telefons)</w:t>
            </w:r>
          </w:p>
        </w:tc>
        <w:tc>
          <w:tcPr>
            <w:tcW w:w="4373" w:type="dxa"/>
          </w:tcPr>
          <w:p w14:paraId="13441F47" w14:textId="77777777" w:rsidR="00BA66CD" w:rsidRPr="0015665C" w:rsidRDefault="00BA66CD" w:rsidP="00BA66CD">
            <w:pPr>
              <w:spacing w:after="0" w:line="240" w:lineRule="auto"/>
              <w:jc w:val="center"/>
              <w:rPr>
                <w:rFonts w:eastAsia="Times New Roman" w:cs="Times New Roman"/>
                <w:sz w:val="24"/>
                <w:szCs w:val="24"/>
                <w:lang w:eastAsia="lv-LV"/>
              </w:rPr>
            </w:pPr>
          </w:p>
        </w:tc>
      </w:tr>
      <w:tr w:rsidR="00BA66CD" w:rsidRPr="0015665C" w14:paraId="266A3CFB" w14:textId="77777777" w:rsidTr="0015665C">
        <w:trPr>
          <w:jc w:val="center"/>
        </w:trPr>
        <w:tc>
          <w:tcPr>
            <w:tcW w:w="4248" w:type="dxa"/>
            <w:vAlign w:val="center"/>
          </w:tcPr>
          <w:p w14:paraId="762E76FC" w14:textId="77777777" w:rsidR="00BA66CD" w:rsidRPr="0015665C" w:rsidRDefault="00BA66CD" w:rsidP="00BA66CD">
            <w:pPr>
              <w:widowControl w:val="0"/>
              <w:suppressAutoHyphens/>
              <w:snapToGrid w:val="0"/>
              <w:spacing w:after="0" w:line="240" w:lineRule="auto"/>
              <w:jc w:val="both"/>
              <w:rPr>
                <w:rFonts w:eastAsia="Calibri" w:cs="Times New Roman"/>
                <w:sz w:val="24"/>
                <w:szCs w:val="24"/>
                <w:lang w:eastAsia="ar-SA"/>
              </w:rPr>
            </w:pPr>
            <w:r w:rsidRPr="0015665C">
              <w:rPr>
                <w:rFonts w:eastAsia="Calibri" w:cs="Times New Roman"/>
                <w:sz w:val="24"/>
                <w:szCs w:val="24"/>
                <w:lang w:eastAsia="ar-SA"/>
              </w:rPr>
              <w:t>Finanšu rekvizīti:</w:t>
            </w:r>
          </w:p>
        </w:tc>
        <w:tc>
          <w:tcPr>
            <w:tcW w:w="4373" w:type="dxa"/>
          </w:tcPr>
          <w:p w14:paraId="6F979CE0" w14:textId="77777777" w:rsidR="00BA66CD" w:rsidRPr="0015665C" w:rsidRDefault="00BA66CD" w:rsidP="00BA66CD">
            <w:pPr>
              <w:spacing w:after="0" w:line="240" w:lineRule="auto"/>
              <w:jc w:val="center"/>
              <w:rPr>
                <w:rFonts w:eastAsia="Times New Roman" w:cs="Times New Roman"/>
                <w:sz w:val="24"/>
                <w:szCs w:val="24"/>
                <w:lang w:eastAsia="lv-LV"/>
              </w:rPr>
            </w:pPr>
          </w:p>
        </w:tc>
      </w:tr>
      <w:tr w:rsidR="00BA66CD" w:rsidRPr="0015665C" w14:paraId="1B3BF7C3" w14:textId="77777777" w:rsidTr="0015665C">
        <w:trPr>
          <w:jc w:val="center"/>
        </w:trPr>
        <w:tc>
          <w:tcPr>
            <w:tcW w:w="4248" w:type="dxa"/>
            <w:vAlign w:val="center"/>
          </w:tcPr>
          <w:p w14:paraId="54B2298C" w14:textId="77777777" w:rsidR="00BA66CD" w:rsidRPr="0015665C" w:rsidRDefault="00BA66CD" w:rsidP="00BA66CD">
            <w:pPr>
              <w:widowControl w:val="0"/>
              <w:suppressAutoHyphens/>
              <w:snapToGrid w:val="0"/>
              <w:spacing w:after="0" w:line="240" w:lineRule="auto"/>
              <w:jc w:val="both"/>
              <w:rPr>
                <w:rFonts w:eastAsia="Calibri" w:cs="Times New Roman"/>
                <w:sz w:val="24"/>
                <w:szCs w:val="24"/>
                <w:lang w:eastAsia="ar-SA"/>
              </w:rPr>
            </w:pPr>
            <w:r w:rsidRPr="0015665C">
              <w:rPr>
                <w:rFonts w:eastAsia="Calibri" w:cs="Times New Roman"/>
                <w:sz w:val="24"/>
                <w:szCs w:val="24"/>
                <w:lang w:eastAsia="ar-SA"/>
              </w:rPr>
              <w:t>Bankas nosaukums:</w:t>
            </w:r>
          </w:p>
        </w:tc>
        <w:tc>
          <w:tcPr>
            <w:tcW w:w="4373" w:type="dxa"/>
          </w:tcPr>
          <w:p w14:paraId="51F0BAD2" w14:textId="77777777" w:rsidR="00BA66CD" w:rsidRPr="0015665C" w:rsidRDefault="00BA66CD" w:rsidP="00BA66CD">
            <w:pPr>
              <w:spacing w:after="0" w:line="240" w:lineRule="auto"/>
              <w:jc w:val="center"/>
              <w:rPr>
                <w:rFonts w:eastAsia="Times New Roman" w:cs="Times New Roman"/>
                <w:sz w:val="24"/>
                <w:szCs w:val="24"/>
                <w:lang w:eastAsia="lv-LV"/>
              </w:rPr>
            </w:pPr>
          </w:p>
        </w:tc>
      </w:tr>
      <w:tr w:rsidR="00BA66CD" w:rsidRPr="0015665C" w14:paraId="1BDF8D5F" w14:textId="77777777" w:rsidTr="0015665C">
        <w:trPr>
          <w:jc w:val="center"/>
        </w:trPr>
        <w:tc>
          <w:tcPr>
            <w:tcW w:w="4248" w:type="dxa"/>
            <w:vAlign w:val="center"/>
          </w:tcPr>
          <w:p w14:paraId="669CB5C6" w14:textId="77777777" w:rsidR="00BA66CD" w:rsidRPr="0015665C" w:rsidRDefault="00BA66CD" w:rsidP="00BA66CD">
            <w:pPr>
              <w:widowControl w:val="0"/>
              <w:suppressAutoHyphens/>
              <w:snapToGrid w:val="0"/>
              <w:spacing w:after="0" w:line="240" w:lineRule="auto"/>
              <w:jc w:val="both"/>
              <w:rPr>
                <w:rFonts w:eastAsia="Calibri" w:cs="Times New Roman"/>
                <w:sz w:val="24"/>
                <w:szCs w:val="24"/>
                <w:lang w:eastAsia="ar-SA"/>
              </w:rPr>
            </w:pPr>
            <w:r w:rsidRPr="0015665C">
              <w:rPr>
                <w:rFonts w:eastAsia="Calibri" w:cs="Times New Roman"/>
                <w:sz w:val="24"/>
                <w:szCs w:val="24"/>
                <w:lang w:eastAsia="ar-SA"/>
              </w:rPr>
              <w:t>Bankas kods:</w:t>
            </w:r>
          </w:p>
        </w:tc>
        <w:tc>
          <w:tcPr>
            <w:tcW w:w="4373" w:type="dxa"/>
          </w:tcPr>
          <w:p w14:paraId="24F66724" w14:textId="77777777" w:rsidR="00BA66CD" w:rsidRPr="0015665C" w:rsidRDefault="00BA66CD" w:rsidP="00BA66CD">
            <w:pPr>
              <w:spacing w:after="0" w:line="240" w:lineRule="auto"/>
              <w:jc w:val="center"/>
              <w:rPr>
                <w:rFonts w:eastAsia="Times New Roman" w:cs="Times New Roman"/>
                <w:sz w:val="24"/>
                <w:szCs w:val="24"/>
                <w:lang w:eastAsia="lv-LV"/>
              </w:rPr>
            </w:pPr>
          </w:p>
        </w:tc>
      </w:tr>
      <w:tr w:rsidR="00BA66CD" w:rsidRPr="0015665C" w14:paraId="4668C7F0" w14:textId="77777777" w:rsidTr="0015665C">
        <w:trPr>
          <w:jc w:val="center"/>
        </w:trPr>
        <w:tc>
          <w:tcPr>
            <w:tcW w:w="4248" w:type="dxa"/>
            <w:vAlign w:val="center"/>
          </w:tcPr>
          <w:p w14:paraId="6A3F3F50" w14:textId="77777777" w:rsidR="00BA66CD" w:rsidRPr="0015665C" w:rsidRDefault="00BA66CD" w:rsidP="00BA66CD">
            <w:pPr>
              <w:widowControl w:val="0"/>
              <w:suppressAutoHyphens/>
              <w:snapToGrid w:val="0"/>
              <w:spacing w:after="0" w:line="240" w:lineRule="auto"/>
              <w:jc w:val="both"/>
              <w:rPr>
                <w:rFonts w:eastAsia="Calibri" w:cs="Times New Roman"/>
                <w:sz w:val="24"/>
                <w:szCs w:val="24"/>
                <w:lang w:eastAsia="ar-SA"/>
              </w:rPr>
            </w:pPr>
            <w:r w:rsidRPr="0015665C">
              <w:rPr>
                <w:rFonts w:eastAsia="Calibri" w:cs="Times New Roman"/>
                <w:sz w:val="24"/>
                <w:szCs w:val="24"/>
                <w:lang w:eastAsia="ar-SA"/>
              </w:rPr>
              <w:t>Konta numurs:</w:t>
            </w:r>
          </w:p>
        </w:tc>
        <w:tc>
          <w:tcPr>
            <w:tcW w:w="4373" w:type="dxa"/>
          </w:tcPr>
          <w:p w14:paraId="176CDD0C" w14:textId="77777777" w:rsidR="00BA66CD" w:rsidRPr="0015665C" w:rsidRDefault="00BA66CD" w:rsidP="00BA66CD">
            <w:pPr>
              <w:spacing w:after="0" w:line="240" w:lineRule="auto"/>
              <w:jc w:val="center"/>
              <w:rPr>
                <w:rFonts w:eastAsia="Times New Roman" w:cs="Times New Roman"/>
                <w:sz w:val="24"/>
                <w:szCs w:val="24"/>
                <w:lang w:eastAsia="lv-LV"/>
              </w:rPr>
            </w:pPr>
          </w:p>
        </w:tc>
      </w:tr>
      <w:tr w:rsidR="00BA66CD" w:rsidRPr="0015665C" w14:paraId="7BEE9558" w14:textId="77777777" w:rsidTr="0015665C">
        <w:trPr>
          <w:jc w:val="center"/>
        </w:trPr>
        <w:tc>
          <w:tcPr>
            <w:tcW w:w="4248" w:type="dxa"/>
            <w:vAlign w:val="center"/>
          </w:tcPr>
          <w:p w14:paraId="3CCB0CF7" w14:textId="7D0A0C63" w:rsidR="00BA66CD" w:rsidRPr="0015665C" w:rsidRDefault="00BA66CD" w:rsidP="00BA66CD">
            <w:pPr>
              <w:widowControl w:val="0"/>
              <w:suppressAutoHyphens/>
              <w:snapToGrid w:val="0"/>
              <w:spacing w:after="0" w:line="240" w:lineRule="auto"/>
              <w:jc w:val="both"/>
              <w:rPr>
                <w:rFonts w:eastAsia="Calibri" w:cs="Times New Roman"/>
                <w:sz w:val="24"/>
                <w:szCs w:val="24"/>
                <w:lang w:eastAsia="ar-SA"/>
              </w:rPr>
            </w:pPr>
            <w:r w:rsidRPr="0015665C">
              <w:rPr>
                <w:rFonts w:eastAsia="Calibri" w:cs="Times New Roman"/>
                <w:sz w:val="24"/>
                <w:szCs w:val="24"/>
                <w:lang w:eastAsia="ar-SA"/>
              </w:rPr>
              <w:t>Pilnvarotā persona, kas būs tiesīga parakstīt līgumu</w:t>
            </w:r>
            <w:r w:rsidR="0015665C">
              <w:rPr>
                <w:rFonts w:eastAsia="Calibri" w:cs="Times New Roman"/>
                <w:sz w:val="24"/>
                <w:szCs w:val="24"/>
                <w:lang w:eastAsia="ar-SA"/>
              </w:rPr>
              <w:t xml:space="preserve"> </w:t>
            </w:r>
            <w:r w:rsidR="0015665C" w:rsidRPr="0015665C">
              <w:rPr>
                <w:rFonts w:eastAsia="Calibri" w:cs="Times New Roman"/>
                <w:sz w:val="24"/>
                <w:szCs w:val="24"/>
                <w:lang w:eastAsia="ar-SA"/>
              </w:rPr>
              <w:t>(amats, Vārds Uzvārds)</w:t>
            </w:r>
          </w:p>
        </w:tc>
        <w:tc>
          <w:tcPr>
            <w:tcW w:w="4373" w:type="dxa"/>
          </w:tcPr>
          <w:p w14:paraId="54BD4435" w14:textId="77777777" w:rsidR="00BA66CD" w:rsidRPr="0015665C" w:rsidRDefault="00BA66CD" w:rsidP="00BA66CD">
            <w:pPr>
              <w:spacing w:after="0" w:line="240" w:lineRule="auto"/>
              <w:jc w:val="center"/>
              <w:rPr>
                <w:rFonts w:eastAsia="Times New Roman" w:cs="Times New Roman"/>
                <w:sz w:val="24"/>
                <w:szCs w:val="24"/>
                <w:lang w:eastAsia="lv-LV"/>
              </w:rPr>
            </w:pPr>
          </w:p>
        </w:tc>
      </w:tr>
    </w:tbl>
    <w:p w14:paraId="0AE446FC" w14:textId="77777777" w:rsidR="00BA66CD" w:rsidRPr="0015665C" w:rsidRDefault="00BA66CD" w:rsidP="00BA66CD">
      <w:pPr>
        <w:suppressAutoHyphens/>
        <w:spacing w:after="0" w:line="240" w:lineRule="auto"/>
        <w:jc w:val="both"/>
        <w:rPr>
          <w:rFonts w:eastAsia="Times New Roman" w:cs="Times New Roman"/>
          <w:sz w:val="24"/>
          <w:szCs w:val="24"/>
          <w:lang w:eastAsia="ar-SA"/>
        </w:rPr>
      </w:pPr>
    </w:p>
    <w:p w14:paraId="2238944E" w14:textId="5BF0644F" w:rsidR="0015665C" w:rsidRPr="0015665C" w:rsidRDefault="0015665C" w:rsidP="0015665C">
      <w:pPr>
        <w:widowControl w:val="0"/>
        <w:suppressAutoHyphens/>
        <w:spacing w:after="0" w:line="240" w:lineRule="auto"/>
        <w:jc w:val="both"/>
        <w:rPr>
          <w:rFonts w:eastAsia="Times New Roman" w:cs="Times New Roman"/>
          <w:sz w:val="24"/>
          <w:szCs w:val="24"/>
        </w:rPr>
      </w:pPr>
      <w:r w:rsidRPr="0015665C">
        <w:rPr>
          <w:rFonts w:eastAsia="Times New Roman" w:cs="Times New Roman"/>
          <w:color w:val="000000"/>
          <w:sz w:val="24"/>
          <w:szCs w:val="24"/>
        </w:rPr>
        <w:t xml:space="preserve">Piedāvājam </w:t>
      </w:r>
      <w:r>
        <w:rPr>
          <w:rFonts w:eastAsia="Times New Roman" w:cs="Times New Roman"/>
          <w:color w:val="000000"/>
          <w:sz w:val="24"/>
          <w:szCs w:val="24"/>
        </w:rPr>
        <w:t>sniegt pakalpojumu</w:t>
      </w:r>
      <w:r w:rsidRPr="0015665C">
        <w:rPr>
          <w:rFonts w:eastAsia="Times New Roman" w:cs="Times New Roman"/>
          <w:color w:val="000000"/>
          <w:sz w:val="24"/>
          <w:szCs w:val="24"/>
        </w:rPr>
        <w:t xml:space="preserve"> atbilstoši pasūtītāja </w:t>
      </w:r>
      <w:r w:rsidRPr="0015665C">
        <w:rPr>
          <w:rFonts w:eastAsia="Times New Roman" w:cs="Times New Roman"/>
          <w:sz w:val="24"/>
          <w:szCs w:val="24"/>
        </w:rPr>
        <w:t>prasībām par piedāvājuma cenu</w:t>
      </w:r>
      <w:r>
        <w:rPr>
          <w:rFonts w:eastAsia="Times New Roman" w:cs="Times New Roman"/>
          <w:sz w:val="24"/>
          <w:szCs w:val="24"/>
        </w:rPr>
        <w:t>:</w:t>
      </w:r>
    </w:p>
    <w:tbl>
      <w:tblPr>
        <w:tblW w:w="87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700"/>
        <w:gridCol w:w="1690"/>
        <w:gridCol w:w="1691"/>
        <w:gridCol w:w="1691"/>
      </w:tblGrid>
      <w:tr w:rsidR="00BA66CD" w:rsidRPr="0015665C" w14:paraId="62ED0F53" w14:textId="77777777" w:rsidTr="00106A43">
        <w:trPr>
          <w:cantSplit/>
          <w:trHeight w:val="839"/>
          <w:jc w:val="center"/>
        </w:trPr>
        <w:tc>
          <w:tcPr>
            <w:tcW w:w="3700" w:type="dxa"/>
            <w:tcBorders>
              <w:top w:val="single" w:sz="6" w:space="0" w:color="000000"/>
              <w:left w:val="single" w:sz="6" w:space="0" w:color="000000"/>
              <w:bottom w:val="single" w:sz="6" w:space="0" w:color="000000"/>
              <w:right w:val="single" w:sz="6" w:space="0" w:color="000000"/>
            </w:tcBorders>
            <w:shd w:val="clear" w:color="auto" w:fill="808080"/>
            <w:vAlign w:val="center"/>
          </w:tcPr>
          <w:p w14:paraId="110CFFED" w14:textId="77777777" w:rsidR="00BA66CD" w:rsidRPr="0015665C" w:rsidRDefault="00BA66CD" w:rsidP="00BA66CD">
            <w:pPr>
              <w:spacing w:after="0" w:line="240" w:lineRule="auto"/>
              <w:jc w:val="center"/>
              <w:rPr>
                <w:rFonts w:eastAsia="Times New Roman" w:cs="Times New Roman"/>
                <w:b/>
                <w:color w:val="FFFFFF"/>
                <w:sz w:val="24"/>
                <w:szCs w:val="24"/>
              </w:rPr>
            </w:pPr>
            <w:r w:rsidRPr="0015665C">
              <w:rPr>
                <w:rFonts w:eastAsia="Times New Roman" w:cs="Times New Roman"/>
                <w:b/>
                <w:color w:val="FFFFFF"/>
                <w:sz w:val="24"/>
                <w:szCs w:val="24"/>
              </w:rPr>
              <w:t>Tirgus izpētes priekšmets</w:t>
            </w:r>
          </w:p>
        </w:tc>
        <w:tc>
          <w:tcPr>
            <w:tcW w:w="1690" w:type="dxa"/>
            <w:tcBorders>
              <w:top w:val="single" w:sz="6" w:space="0" w:color="000000"/>
              <w:left w:val="single" w:sz="6" w:space="0" w:color="000000"/>
              <w:bottom w:val="single" w:sz="6" w:space="0" w:color="000000"/>
              <w:right w:val="single" w:sz="6" w:space="0" w:color="000000"/>
            </w:tcBorders>
            <w:shd w:val="clear" w:color="auto" w:fill="808080"/>
            <w:vAlign w:val="center"/>
          </w:tcPr>
          <w:p w14:paraId="3AC2ED62" w14:textId="77777777" w:rsidR="00BA66CD" w:rsidRPr="0015665C" w:rsidRDefault="00BA66CD" w:rsidP="00BA66CD">
            <w:pPr>
              <w:spacing w:after="0" w:line="240" w:lineRule="auto"/>
              <w:jc w:val="center"/>
              <w:rPr>
                <w:rFonts w:eastAsia="Times New Roman" w:cs="Times New Roman"/>
                <w:b/>
                <w:color w:val="FFFFFF"/>
                <w:sz w:val="24"/>
                <w:szCs w:val="24"/>
              </w:rPr>
            </w:pPr>
            <w:r w:rsidRPr="0015665C">
              <w:rPr>
                <w:rFonts w:eastAsia="Times New Roman" w:cs="Times New Roman"/>
                <w:b/>
                <w:color w:val="FFFFFF"/>
                <w:sz w:val="24"/>
                <w:szCs w:val="24"/>
              </w:rPr>
              <w:t xml:space="preserve">Piedāvātā līgumcena bez PVN (EUR) </w:t>
            </w:r>
          </w:p>
        </w:tc>
        <w:tc>
          <w:tcPr>
            <w:tcW w:w="1691" w:type="dxa"/>
            <w:tcBorders>
              <w:top w:val="single" w:sz="6" w:space="0" w:color="000000"/>
              <w:left w:val="single" w:sz="6" w:space="0" w:color="000000"/>
              <w:bottom w:val="single" w:sz="6" w:space="0" w:color="000000"/>
              <w:right w:val="single" w:sz="6" w:space="0" w:color="000000"/>
            </w:tcBorders>
            <w:shd w:val="clear" w:color="auto" w:fill="808080"/>
            <w:vAlign w:val="center"/>
          </w:tcPr>
          <w:p w14:paraId="63198A9D" w14:textId="77777777" w:rsidR="00BA66CD" w:rsidRPr="0015665C" w:rsidRDefault="00BA66CD" w:rsidP="00BA66CD">
            <w:pPr>
              <w:spacing w:after="0" w:line="240" w:lineRule="auto"/>
              <w:jc w:val="center"/>
              <w:rPr>
                <w:rFonts w:eastAsia="Times New Roman" w:cs="Times New Roman"/>
                <w:b/>
                <w:color w:val="FFFFFF"/>
                <w:sz w:val="24"/>
                <w:szCs w:val="24"/>
              </w:rPr>
            </w:pPr>
            <w:r w:rsidRPr="0015665C">
              <w:rPr>
                <w:rFonts w:eastAsia="Times New Roman" w:cs="Times New Roman"/>
                <w:b/>
                <w:color w:val="FFFFFF"/>
                <w:sz w:val="24"/>
                <w:szCs w:val="24"/>
              </w:rPr>
              <w:t>PVN (EUR)</w:t>
            </w:r>
          </w:p>
        </w:tc>
        <w:tc>
          <w:tcPr>
            <w:tcW w:w="1691" w:type="dxa"/>
            <w:tcBorders>
              <w:top w:val="single" w:sz="6" w:space="0" w:color="000000"/>
              <w:left w:val="single" w:sz="6" w:space="0" w:color="000000"/>
              <w:bottom w:val="single" w:sz="6" w:space="0" w:color="000000"/>
              <w:right w:val="single" w:sz="6" w:space="0" w:color="000000"/>
            </w:tcBorders>
            <w:shd w:val="clear" w:color="auto" w:fill="808080"/>
          </w:tcPr>
          <w:p w14:paraId="65E783D9" w14:textId="77777777" w:rsidR="00BA66CD" w:rsidRPr="0015665C" w:rsidRDefault="00BA66CD" w:rsidP="00BA66CD">
            <w:pPr>
              <w:spacing w:after="0" w:line="240" w:lineRule="auto"/>
              <w:jc w:val="center"/>
              <w:rPr>
                <w:rFonts w:eastAsia="Times New Roman" w:cs="Times New Roman"/>
                <w:b/>
                <w:color w:val="FFFFFF"/>
                <w:sz w:val="24"/>
                <w:szCs w:val="24"/>
              </w:rPr>
            </w:pPr>
            <w:r w:rsidRPr="0015665C">
              <w:rPr>
                <w:rFonts w:eastAsia="Times New Roman" w:cs="Times New Roman"/>
                <w:b/>
                <w:color w:val="FFFFFF"/>
                <w:sz w:val="24"/>
                <w:szCs w:val="24"/>
              </w:rPr>
              <w:t xml:space="preserve">Piedāvātā līgumcena ar </w:t>
            </w:r>
          </w:p>
          <w:p w14:paraId="7DB9FB5D" w14:textId="77777777" w:rsidR="00BA66CD" w:rsidRPr="0015665C" w:rsidRDefault="00BA66CD" w:rsidP="00BA66CD">
            <w:pPr>
              <w:spacing w:after="0" w:line="240" w:lineRule="auto"/>
              <w:jc w:val="center"/>
              <w:rPr>
                <w:rFonts w:eastAsia="Times New Roman" w:cs="Times New Roman"/>
                <w:b/>
                <w:color w:val="FFFFFF"/>
                <w:sz w:val="24"/>
                <w:szCs w:val="24"/>
              </w:rPr>
            </w:pPr>
            <w:r w:rsidRPr="0015665C">
              <w:rPr>
                <w:rFonts w:eastAsia="Times New Roman" w:cs="Times New Roman"/>
                <w:b/>
                <w:color w:val="FFFFFF"/>
                <w:sz w:val="24"/>
                <w:szCs w:val="24"/>
              </w:rPr>
              <w:t>PVN (EUR)</w:t>
            </w:r>
          </w:p>
        </w:tc>
      </w:tr>
      <w:tr w:rsidR="00BA66CD" w:rsidRPr="0015665C" w14:paraId="545E8085" w14:textId="77777777" w:rsidTr="00106A43">
        <w:trPr>
          <w:cantSplit/>
          <w:trHeight w:val="555"/>
          <w:jc w:val="center"/>
        </w:trPr>
        <w:tc>
          <w:tcPr>
            <w:tcW w:w="3700" w:type="dxa"/>
            <w:shd w:val="clear" w:color="auto" w:fill="auto"/>
          </w:tcPr>
          <w:p w14:paraId="3B71DCC3" w14:textId="3DA24E7E" w:rsidR="00BA66CD" w:rsidRPr="0015665C" w:rsidRDefault="00F1686A" w:rsidP="00F1686A">
            <w:pPr>
              <w:tabs>
                <w:tab w:val="left" w:pos="3210"/>
              </w:tabs>
              <w:spacing w:after="0" w:line="240" w:lineRule="auto"/>
              <w:jc w:val="both"/>
              <w:rPr>
                <w:rFonts w:eastAsia="Times New Roman" w:cs="Times New Roman"/>
                <w:sz w:val="24"/>
                <w:szCs w:val="24"/>
              </w:rPr>
            </w:pPr>
            <w:r w:rsidRPr="0015665C">
              <w:rPr>
                <w:rFonts w:cs="Times New Roman"/>
                <w:sz w:val="24"/>
                <w:szCs w:val="24"/>
              </w:rPr>
              <w:t>Veselības veicināšanas un slimību profilakses pasākumu rezultātu apraksta</w:t>
            </w:r>
            <w:r w:rsidR="007000E5" w:rsidRPr="007000E5">
              <w:rPr>
                <w:rFonts w:cs="Times New Roman"/>
                <w:sz w:val="24"/>
                <w:szCs w:val="24"/>
              </w:rPr>
              <w:t xml:space="preserve">, ietekmes </w:t>
            </w:r>
            <w:r w:rsidRPr="0015665C">
              <w:rPr>
                <w:rFonts w:cs="Times New Roman"/>
                <w:sz w:val="24"/>
                <w:szCs w:val="24"/>
              </w:rPr>
              <w:t xml:space="preserve">un efektivitātes </w:t>
            </w:r>
            <w:proofErr w:type="spellStart"/>
            <w:r w:rsidRPr="0015665C">
              <w:rPr>
                <w:rFonts w:cs="Times New Roman"/>
                <w:sz w:val="24"/>
                <w:szCs w:val="24"/>
              </w:rPr>
              <w:t>izvērtējuma</w:t>
            </w:r>
            <w:proofErr w:type="spellEnd"/>
            <w:r w:rsidRPr="0015665C">
              <w:rPr>
                <w:rFonts w:cs="Times New Roman"/>
                <w:sz w:val="24"/>
                <w:szCs w:val="24"/>
              </w:rPr>
              <w:t xml:space="preserve"> </w:t>
            </w:r>
            <w:r w:rsidR="00BA66CD" w:rsidRPr="0015665C">
              <w:rPr>
                <w:rFonts w:eastAsia="Times New Roman" w:cs="Times New Roman"/>
                <w:sz w:val="24"/>
                <w:szCs w:val="24"/>
              </w:rPr>
              <w:t>par 2020.gadu veikšana</w:t>
            </w:r>
          </w:p>
        </w:tc>
        <w:tc>
          <w:tcPr>
            <w:tcW w:w="16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A2EF71D" w14:textId="77777777" w:rsidR="00BA66CD" w:rsidRPr="0015665C" w:rsidRDefault="00BA66CD" w:rsidP="00BA66CD">
            <w:pPr>
              <w:spacing w:after="0" w:line="240" w:lineRule="auto"/>
              <w:rPr>
                <w:rFonts w:eastAsia="Times New Roman" w:cs="Times New Roman"/>
                <w:sz w:val="24"/>
                <w:szCs w:val="24"/>
              </w:rPr>
            </w:pPr>
          </w:p>
        </w:tc>
        <w:tc>
          <w:tcPr>
            <w:tcW w:w="1691" w:type="dxa"/>
            <w:tcBorders>
              <w:top w:val="single" w:sz="6" w:space="0" w:color="000000"/>
              <w:left w:val="single" w:sz="6" w:space="0" w:color="000000"/>
              <w:bottom w:val="single" w:sz="6" w:space="0" w:color="000000"/>
              <w:right w:val="single" w:sz="6" w:space="0" w:color="000000"/>
            </w:tcBorders>
            <w:shd w:val="clear" w:color="auto" w:fill="FFFFFF"/>
          </w:tcPr>
          <w:p w14:paraId="16CAD7F3" w14:textId="77777777" w:rsidR="00BA66CD" w:rsidRPr="0015665C" w:rsidRDefault="00BA66CD" w:rsidP="00BA66CD">
            <w:pPr>
              <w:spacing w:after="0" w:line="240" w:lineRule="auto"/>
              <w:jc w:val="right"/>
              <w:rPr>
                <w:rFonts w:eastAsia="Times New Roman" w:cs="Times New Roman"/>
                <w:sz w:val="24"/>
                <w:szCs w:val="24"/>
              </w:rPr>
            </w:pPr>
          </w:p>
        </w:tc>
        <w:tc>
          <w:tcPr>
            <w:tcW w:w="1691" w:type="dxa"/>
            <w:tcBorders>
              <w:top w:val="single" w:sz="6" w:space="0" w:color="000000"/>
              <w:left w:val="single" w:sz="6" w:space="0" w:color="000000"/>
              <w:bottom w:val="single" w:sz="6" w:space="0" w:color="000000"/>
              <w:right w:val="single" w:sz="6" w:space="0" w:color="000000"/>
            </w:tcBorders>
            <w:shd w:val="clear" w:color="auto" w:fill="FFFFFF"/>
          </w:tcPr>
          <w:p w14:paraId="7ECB3288" w14:textId="77777777" w:rsidR="00BA66CD" w:rsidRPr="0015665C" w:rsidRDefault="00BA66CD" w:rsidP="00BA66CD">
            <w:pPr>
              <w:spacing w:after="0" w:line="240" w:lineRule="auto"/>
              <w:jc w:val="right"/>
              <w:rPr>
                <w:rFonts w:eastAsia="Times New Roman" w:cs="Times New Roman"/>
                <w:sz w:val="24"/>
                <w:szCs w:val="24"/>
              </w:rPr>
            </w:pPr>
          </w:p>
        </w:tc>
      </w:tr>
      <w:tr w:rsidR="00BA66CD" w:rsidRPr="0015665C" w14:paraId="12F3EDA5" w14:textId="77777777" w:rsidTr="00106A43">
        <w:trPr>
          <w:cantSplit/>
          <w:trHeight w:val="555"/>
          <w:jc w:val="center"/>
        </w:trPr>
        <w:tc>
          <w:tcPr>
            <w:tcW w:w="3700" w:type="dxa"/>
            <w:tcBorders>
              <w:top w:val="single" w:sz="6" w:space="0" w:color="000000"/>
              <w:left w:val="single" w:sz="6" w:space="0" w:color="000000"/>
              <w:bottom w:val="single" w:sz="6" w:space="0" w:color="000000"/>
              <w:right w:val="single" w:sz="6" w:space="0" w:color="000000"/>
            </w:tcBorders>
            <w:shd w:val="clear" w:color="auto" w:fill="FFFFFF"/>
          </w:tcPr>
          <w:p w14:paraId="4875448F" w14:textId="413AF4AB" w:rsidR="00BA66CD" w:rsidRPr="0015665C" w:rsidRDefault="00F1686A" w:rsidP="00F1686A">
            <w:pPr>
              <w:spacing w:after="0" w:line="240" w:lineRule="auto"/>
              <w:ind w:right="3"/>
              <w:jc w:val="both"/>
              <w:rPr>
                <w:rFonts w:eastAsia="Times New Roman" w:cs="Times New Roman"/>
                <w:sz w:val="24"/>
                <w:szCs w:val="24"/>
              </w:rPr>
            </w:pPr>
            <w:r w:rsidRPr="0015665C">
              <w:rPr>
                <w:rFonts w:eastAsia="Times New Roman" w:cs="Times New Roman"/>
                <w:sz w:val="24"/>
                <w:szCs w:val="24"/>
              </w:rPr>
              <w:t>Veselības veicināšanas un slimību profilakses pasākumu rezultātu apraksta</w:t>
            </w:r>
            <w:r w:rsidR="007000E5">
              <w:rPr>
                <w:rFonts w:cs="Times New Roman"/>
                <w:sz w:val="24"/>
                <w:szCs w:val="24"/>
              </w:rPr>
              <w:t>, ietekmes</w:t>
            </w:r>
            <w:r w:rsidR="007000E5" w:rsidRPr="0015665C">
              <w:rPr>
                <w:rFonts w:cs="Times New Roman"/>
                <w:sz w:val="24"/>
                <w:szCs w:val="24"/>
              </w:rPr>
              <w:t xml:space="preserve"> </w:t>
            </w:r>
            <w:r w:rsidRPr="0015665C">
              <w:rPr>
                <w:rFonts w:eastAsia="Times New Roman" w:cs="Times New Roman"/>
                <w:sz w:val="24"/>
                <w:szCs w:val="24"/>
              </w:rPr>
              <w:t xml:space="preserve">un efektivitātes </w:t>
            </w:r>
            <w:proofErr w:type="spellStart"/>
            <w:r w:rsidRPr="0015665C">
              <w:rPr>
                <w:rFonts w:eastAsia="Times New Roman" w:cs="Times New Roman"/>
                <w:sz w:val="24"/>
                <w:szCs w:val="24"/>
              </w:rPr>
              <w:t>izvērtējuma</w:t>
            </w:r>
            <w:proofErr w:type="spellEnd"/>
            <w:r w:rsidRPr="0015665C">
              <w:rPr>
                <w:rFonts w:eastAsia="Times New Roman" w:cs="Times New Roman"/>
                <w:sz w:val="24"/>
                <w:szCs w:val="24"/>
              </w:rPr>
              <w:t xml:space="preserve"> </w:t>
            </w:r>
            <w:r w:rsidR="00BA66CD" w:rsidRPr="0015665C">
              <w:rPr>
                <w:rFonts w:eastAsia="Times New Roman" w:cs="Times New Roman"/>
                <w:sz w:val="24"/>
                <w:szCs w:val="24"/>
              </w:rPr>
              <w:t>par 2021.gadu veikšana</w:t>
            </w:r>
          </w:p>
        </w:tc>
        <w:tc>
          <w:tcPr>
            <w:tcW w:w="16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5D3FE69" w14:textId="77777777" w:rsidR="00BA66CD" w:rsidRPr="0015665C" w:rsidRDefault="00BA66CD" w:rsidP="00BA66CD">
            <w:pPr>
              <w:spacing w:after="0" w:line="240" w:lineRule="auto"/>
              <w:rPr>
                <w:rFonts w:eastAsia="Times New Roman" w:cs="Times New Roman"/>
                <w:sz w:val="24"/>
                <w:szCs w:val="24"/>
              </w:rPr>
            </w:pPr>
          </w:p>
        </w:tc>
        <w:tc>
          <w:tcPr>
            <w:tcW w:w="1691" w:type="dxa"/>
            <w:tcBorders>
              <w:top w:val="single" w:sz="6" w:space="0" w:color="000000"/>
              <w:left w:val="single" w:sz="6" w:space="0" w:color="000000"/>
              <w:bottom w:val="single" w:sz="6" w:space="0" w:color="000000"/>
              <w:right w:val="single" w:sz="6" w:space="0" w:color="000000"/>
            </w:tcBorders>
            <w:shd w:val="clear" w:color="auto" w:fill="FFFFFF"/>
          </w:tcPr>
          <w:p w14:paraId="40D3E187" w14:textId="77777777" w:rsidR="00BA66CD" w:rsidRPr="0015665C" w:rsidRDefault="00BA66CD" w:rsidP="00BA66CD">
            <w:pPr>
              <w:spacing w:after="0" w:line="240" w:lineRule="auto"/>
              <w:jc w:val="right"/>
              <w:rPr>
                <w:rFonts w:eastAsia="Times New Roman" w:cs="Times New Roman"/>
                <w:sz w:val="24"/>
                <w:szCs w:val="24"/>
              </w:rPr>
            </w:pPr>
          </w:p>
        </w:tc>
        <w:tc>
          <w:tcPr>
            <w:tcW w:w="1691" w:type="dxa"/>
            <w:tcBorders>
              <w:top w:val="single" w:sz="6" w:space="0" w:color="000000"/>
              <w:left w:val="single" w:sz="6" w:space="0" w:color="000000"/>
              <w:bottom w:val="single" w:sz="6" w:space="0" w:color="000000"/>
              <w:right w:val="single" w:sz="6" w:space="0" w:color="000000"/>
            </w:tcBorders>
            <w:shd w:val="clear" w:color="auto" w:fill="FFFFFF"/>
          </w:tcPr>
          <w:p w14:paraId="1B7FDAA7" w14:textId="77777777" w:rsidR="00BA66CD" w:rsidRPr="0015665C" w:rsidRDefault="00BA66CD" w:rsidP="00BA66CD">
            <w:pPr>
              <w:spacing w:after="0" w:line="240" w:lineRule="auto"/>
              <w:jc w:val="right"/>
              <w:rPr>
                <w:rFonts w:eastAsia="Times New Roman" w:cs="Times New Roman"/>
                <w:sz w:val="24"/>
                <w:szCs w:val="24"/>
              </w:rPr>
            </w:pPr>
          </w:p>
        </w:tc>
      </w:tr>
      <w:tr w:rsidR="00BA66CD" w:rsidRPr="0015665C" w14:paraId="18BBF964" w14:textId="77777777" w:rsidTr="00106A43">
        <w:trPr>
          <w:cantSplit/>
          <w:trHeight w:val="555"/>
          <w:jc w:val="center"/>
        </w:trPr>
        <w:tc>
          <w:tcPr>
            <w:tcW w:w="3700" w:type="dxa"/>
            <w:tcBorders>
              <w:top w:val="single" w:sz="6" w:space="0" w:color="000000"/>
              <w:left w:val="single" w:sz="6" w:space="0" w:color="000000"/>
              <w:bottom w:val="single" w:sz="6" w:space="0" w:color="000000"/>
              <w:right w:val="single" w:sz="6" w:space="0" w:color="000000"/>
            </w:tcBorders>
            <w:shd w:val="clear" w:color="auto" w:fill="FFFFFF"/>
          </w:tcPr>
          <w:p w14:paraId="32F09687" w14:textId="656C10AB" w:rsidR="00BA66CD" w:rsidRPr="0015665C" w:rsidRDefault="00F1686A" w:rsidP="00F1686A">
            <w:pPr>
              <w:spacing w:after="0" w:line="240" w:lineRule="auto"/>
              <w:ind w:right="3"/>
              <w:jc w:val="both"/>
              <w:rPr>
                <w:rFonts w:eastAsia="Times New Roman" w:cs="Times New Roman"/>
                <w:sz w:val="24"/>
                <w:szCs w:val="24"/>
              </w:rPr>
            </w:pPr>
            <w:r w:rsidRPr="0015665C">
              <w:rPr>
                <w:rFonts w:cs="Times New Roman"/>
                <w:sz w:val="24"/>
                <w:szCs w:val="24"/>
              </w:rPr>
              <w:t>Veselības veicināšanas un slimību profilakses pasākumu rezultātu apraksta</w:t>
            </w:r>
            <w:r w:rsidR="007000E5" w:rsidRPr="007000E5">
              <w:rPr>
                <w:rFonts w:cs="Times New Roman"/>
                <w:sz w:val="24"/>
                <w:szCs w:val="24"/>
              </w:rPr>
              <w:t>, ietekmes</w:t>
            </w:r>
            <w:r w:rsidR="007000E5">
              <w:rPr>
                <w:rFonts w:cs="Times New Roman"/>
                <w:sz w:val="24"/>
                <w:szCs w:val="24"/>
              </w:rPr>
              <w:t xml:space="preserve"> un</w:t>
            </w:r>
            <w:r w:rsidRPr="0015665C">
              <w:rPr>
                <w:rFonts w:cs="Times New Roman"/>
                <w:sz w:val="24"/>
                <w:szCs w:val="24"/>
              </w:rPr>
              <w:t xml:space="preserve"> efektivitātes </w:t>
            </w:r>
            <w:proofErr w:type="spellStart"/>
            <w:r w:rsidRPr="0015665C">
              <w:rPr>
                <w:rFonts w:cs="Times New Roman"/>
                <w:sz w:val="24"/>
                <w:szCs w:val="24"/>
              </w:rPr>
              <w:t>izvērtējuma</w:t>
            </w:r>
            <w:proofErr w:type="spellEnd"/>
            <w:r w:rsidRPr="0015665C">
              <w:rPr>
                <w:rFonts w:cs="Times New Roman"/>
                <w:sz w:val="24"/>
                <w:szCs w:val="24"/>
              </w:rPr>
              <w:t xml:space="preserve"> </w:t>
            </w:r>
            <w:r w:rsidR="00BA66CD" w:rsidRPr="0015665C">
              <w:rPr>
                <w:rFonts w:eastAsia="Times New Roman" w:cs="Times New Roman"/>
                <w:sz w:val="24"/>
                <w:szCs w:val="24"/>
              </w:rPr>
              <w:t>par 2022.gadu veikšana</w:t>
            </w:r>
          </w:p>
        </w:tc>
        <w:tc>
          <w:tcPr>
            <w:tcW w:w="16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2CB8CBD" w14:textId="77777777" w:rsidR="00BA66CD" w:rsidRPr="0015665C" w:rsidRDefault="00BA66CD" w:rsidP="00BA66CD">
            <w:pPr>
              <w:spacing w:after="0" w:line="240" w:lineRule="auto"/>
              <w:rPr>
                <w:rFonts w:eastAsia="Times New Roman" w:cs="Times New Roman"/>
                <w:sz w:val="24"/>
                <w:szCs w:val="24"/>
              </w:rPr>
            </w:pPr>
          </w:p>
        </w:tc>
        <w:tc>
          <w:tcPr>
            <w:tcW w:w="1691" w:type="dxa"/>
            <w:tcBorders>
              <w:top w:val="single" w:sz="6" w:space="0" w:color="000000"/>
              <w:left w:val="single" w:sz="6" w:space="0" w:color="000000"/>
              <w:bottom w:val="single" w:sz="6" w:space="0" w:color="000000"/>
              <w:right w:val="single" w:sz="6" w:space="0" w:color="000000"/>
            </w:tcBorders>
            <w:shd w:val="clear" w:color="auto" w:fill="FFFFFF"/>
          </w:tcPr>
          <w:p w14:paraId="65E30460" w14:textId="77777777" w:rsidR="00BA66CD" w:rsidRPr="0015665C" w:rsidRDefault="00BA66CD" w:rsidP="00BA66CD">
            <w:pPr>
              <w:spacing w:after="0" w:line="240" w:lineRule="auto"/>
              <w:jc w:val="right"/>
              <w:rPr>
                <w:rFonts w:eastAsia="Times New Roman" w:cs="Times New Roman"/>
                <w:sz w:val="24"/>
                <w:szCs w:val="24"/>
              </w:rPr>
            </w:pPr>
          </w:p>
        </w:tc>
        <w:tc>
          <w:tcPr>
            <w:tcW w:w="1691" w:type="dxa"/>
            <w:tcBorders>
              <w:top w:val="single" w:sz="6" w:space="0" w:color="000000"/>
              <w:left w:val="single" w:sz="6" w:space="0" w:color="000000"/>
              <w:bottom w:val="single" w:sz="6" w:space="0" w:color="000000"/>
              <w:right w:val="single" w:sz="6" w:space="0" w:color="000000"/>
            </w:tcBorders>
            <w:shd w:val="clear" w:color="auto" w:fill="FFFFFF"/>
          </w:tcPr>
          <w:p w14:paraId="512BCF49" w14:textId="77777777" w:rsidR="00BA66CD" w:rsidRPr="0015665C" w:rsidRDefault="00BA66CD" w:rsidP="00BA66CD">
            <w:pPr>
              <w:spacing w:after="0" w:line="240" w:lineRule="auto"/>
              <w:jc w:val="right"/>
              <w:rPr>
                <w:rFonts w:eastAsia="Times New Roman" w:cs="Times New Roman"/>
                <w:sz w:val="24"/>
                <w:szCs w:val="24"/>
              </w:rPr>
            </w:pPr>
          </w:p>
        </w:tc>
      </w:tr>
      <w:tr w:rsidR="00BA66CD" w:rsidRPr="0015665C" w14:paraId="64D13922" w14:textId="77777777" w:rsidTr="00106A43">
        <w:trPr>
          <w:cantSplit/>
          <w:trHeight w:val="555"/>
          <w:jc w:val="center"/>
        </w:trPr>
        <w:tc>
          <w:tcPr>
            <w:tcW w:w="3700" w:type="dxa"/>
            <w:tcBorders>
              <w:top w:val="single" w:sz="6" w:space="0" w:color="000000"/>
              <w:left w:val="single" w:sz="6" w:space="0" w:color="000000"/>
              <w:bottom w:val="single" w:sz="6" w:space="0" w:color="000000"/>
              <w:right w:val="single" w:sz="6" w:space="0" w:color="000000"/>
            </w:tcBorders>
            <w:shd w:val="clear" w:color="auto" w:fill="FFFFFF"/>
          </w:tcPr>
          <w:p w14:paraId="7E5B2AF2" w14:textId="70034BFD" w:rsidR="00BA66CD" w:rsidRPr="0015665C" w:rsidRDefault="00F1686A" w:rsidP="00F1686A">
            <w:pPr>
              <w:spacing w:after="0" w:line="240" w:lineRule="auto"/>
              <w:ind w:right="3"/>
              <w:jc w:val="both"/>
              <w:rPr>
                <w:rFonts w:eastAsia="Times New Roman" w:cs="Times New Roman"/>
                <w:color w:val="FF0000"/>
                <w:sz w:val="24"/>
                <w:szCs w:val="24"/>
              </w:rPr>
            </w:pPr>
            <w:r w:rsidRPr="0015665C">
              <w:rPr>
                <w:rFonts w:cs="Times New Roman"/>
                <w:sz w:val="24"/>
                <w:szCs w:val="24"/>
              </w:rPr>
              <w:lastRenderedPageBreak/>
              <w:t>Veselības veicināšanas un slimību profilakses pasākumu rezultātu apraksta</w:t>
            </w:r>
            <w:r w:rsidR="007000E5">
              <w:rPr>
                <w:rFonts w:cs="Times New Roman"/>
                <w:sz w:val="24"/>
                <w:szCs w:val="24"/>
              </w:rPr>
              <w:t>, ietekmes</w:t>
            </w:r>
            <w:r w:rsidRPr="0015665C">
              <w:rPr>
                <w:rFonts w:cs="Times New Roman"/>
                <w:sz w:val="24"/>
                <w:szCs w:val="24"/>
              </w:rPr>
              <w:t xml:space="preserve"> un efektivitātes </w:t>
            </w:r>
            <w:proofErr w:type="spellStart"/>
            <w:r w:rsidRPr="0015665C">
              <w:rPr>
                <w:rFonts w:cs="Times New Roman"/>
                <w:sz w:val="24"/>
                <w:szCs w:val="24"/>
              </w:rPr>
              <w:t>izvērtējuma</w:t>
            </w:r>
            <w:proofErr w:type="spellEnd"/>
            <w:r w:rsidRPr="0015665C">
              <w:rPr>
                <w:rFonts w:cs="Times New Roman"/>
                <w:sz w:val="24"/>
                <w:szCs w:val="24"/>
              </w:rPr>
              <w:t xml:space="preserve"> </w:t>
            </w:r>
            <w:r w:rsidR="00BA66CD" w:rsidRPr="0015665C">
              <w:rPr>
                <w:rFonts w:eastAsia="Times New Roman" w:cs="Times New Roman"/>
                <w:sz w:val="24"/>
                <w:szCs w:val="24"/>
              </w:rPr>
              <w:t>par 2023.gadu veikšana</w:t>
            </w:r>
          </w:p>
        </w:tc>
        <w:tc>
          <w:tcPr>
            <w:tcW w:w="16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A8B79E8" w14:textId="77777777" w:rsidR="00BA66CD" w:rsidRPr="0015665C" w:rsidRDefault="00BA66CD" w:rsidP="00BA66CD">
            <w:pPr>
              <w:spacing w:after="0" w:line="240" w:lineRule="auto"/>
              <w:rPr>
                <w:rFonts w:eastAsia="Times New Roman" w:cs="Times New Roman"/>
                <w:sz w:val="24"/>
                <w:szCs w:val="24"/>
              </w:rPr>
            </w:pPr>
          </w:p>
        </w:tc>
        <w:tc>
          <w:tcPr>
            <w:tcW w:w="1691" w:type="dxa"/>
            <w:tcBorders>
              <w:top w:val="single" w:sz="6" w:space="0" w:color="000000"/>
              <w:left w:val="single" w:sz="6" w:space="0" w:color="000000"/>
              <w:bottom w:val="single" w:sz="6" w:space="0" w:color="000000"/>
              <w:right w:val="single" w:sz="6" w:space="0" w:color="000000"/>
            </w:tcBorders>
            <w:shd w:val="clear" w:color="auto" w:fill="FFFFFF"/>
          </w:tcPr>
          <w:p w14:paraId="23D073A7" w14:textId="77777777" w:rsidR="00BA66CD" w:rsidRPr="0015665C" w:rsidRDefault="00BA66CD" w:rsidP="00BA66CD">
            <w:pPr>
              <w:spacing w:after="0" w:line="240" w:lineRule="auto"/>
              <w:jc w:val="right"/>
              <w:rPr>
                <w:rFonts w:eastAsia="Times New Roman" w:cs="Times New Roman"/>
                <w:sz w:val="24"/>
                <w:szCs w:val="24"/>
              </w:rPr>
            </w:pPr>
          </w:p>
        </w:tc>
        <w:tc>
          <w:tcPr>
            <w:tcW w:w="1691" w:type="dxa"/>
            <w:tcBorders>
              <w:top w:val="single" w:sz="6" w:space="0" w:color="000000"/>
              <w:left w:val="single" w:sz="6" w:space="0" w:color="000000"/>
              <w:bottom w:val="single" w:sz="6" w:space="0" w:color="000000"/>
              <w:right w:val="single" w:sz="6" w:space="0" w:color="000000"/>
            </w:tcBorders>
            <w:shd w:val="clear" w:color="auto" w:fill="FFFFFF"/>
          </w:tcPr>
          <w:p w14:paraId="0EF19441" w14:textId="77777777" w:rsidR="00BA66CD" w:rsidRPr="0015665C" w:rsidRDefault="00BA66CD" w:rsidP="00BA66CD">
            <w:pPr>
              <w:spacing w:after="0" w:line="240" w:lineRule="auto"/>
              <w:jc w:val="right"/>
              <w:rPr>
                <w:rFonts w:eastAsia="Times New Roman" w:cs="Times New Roman"/>
                <w:sz w:val="24"/>
                <w:szCs w:val="24"/>
              </w:rPr>
            </w:pPr>
          </w:p>
        </w:tc>
      </w:tr>
      <w:tr w:rsidR="00BA66CD" w:rsidRPr="0015665C" w14:paraId="083B1C40" w14:textId="77777777" w:rsidTr="007D3E78">
        <w:trPr>
          <w:cantSplit/>
          <w:trHeight w:val="289"/>
          <w:jc w:val="center"/>
        </w:trPr>
        <w:tc>
          <w:tcPr>
            <w:tcW w:w="3700" w:type="dxa"/>
            <w:tcBorders>
              <w:top w:val="single" w:sz="6" w:space="0" w:color="000000"/>
              <w:left w:val="single" w:sz="6" w:space="0" w:color="000000"/>
              <w:bottom w:val="single" w:sz="6" w:space="0" w:color="000000"/>
              <w:right w:val="single" w:sz="6" w:space="0" w:color="000000"/>
            </w:tcBorders>
            <w:shd w:val="clear" w:color="auto" w:fill="FFFFFF"/>
          </w:tcPr>
          <w:p w14:paraId="4989BE0B" w14:textId="77777777" w:rsidR="00BA66CD" w:rsidRPr="0015665C" w:rsidRDefault="00BA66CD" w:rsidP="007D3E78">
            <w:pPr>
              <w:spacing w:after="0" w:line="240" w:lineRule="auto"/>
              <w:ind w:right="3"/>
              <w:jc w:val="right"/>
              <w:rPr>
                <w:rFonts w:eastAsia="Times New Roman" w:cs="Times New Roman"/>
                <w:b/>
                <w:sz w:val="24"/>
                <w:szCs w:val="24"/>
              </w:rPr>
            </w:pPr>
            <w:r w:rsidRPr="0015665C">
              <w:rPr>
                <w:rFonts w:eastAsia="Times New Roman" w:cs="Times New Roman"/>
                <w:b/>
                <w:sz w:val="24"/>
                <w:szCs w:val="24"/>
              </w:rPr>
              <w:t>KOPĀ</w:t>
            </w:r>
          </w:p>
        </w:tc>
        <w:tc>
          <w:tcPr>
            <w:tcW w:w="16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44C8D07" w14:textId="77777777" w:rsidR="00BA66CD" w:rsidRPr="0015665C" w:rsidRDefault="00BA66CD" w:rsidP="00BA66CD">
            <w:pPr>
              <w:spacing w:after="0" w:line="240" w:lineRule="auto"/>
              <w:rPr>
                <w:rFonts w:eastAsia="Times New Roman" w:cs="Times New Roman"/>
                <w:b/>
                <w:sz w:val="24"/>
                <w:szCs w:val="24"/>
              </w:rPr>
            </w:pPr>
          </w:p>
        </w:tc>
        <w:tc>
          <w:tcPr>
            <w:tcW w:w="1691" w:type="dxa"/>
            <w:tcBorders>
              <w:top w:val="single" w:sz="6" w:space="0" w:color="000000"/>
              <w:left w:val="single" w:sz="6" w:space="0" w:color="000000"/>
              <w:bottom w:val="single" w:sz="6" w:space="0" w:color="000000"/>
              <w:right w:val="single" w:sz="6" w:space="0" w:color="000000"/>
            </w:tcBorders>
            <w:shd w:val="clear" w:color="auto" w:fill="FFFFFF"/>
          </w:tcPr>
          <w:p w14:paraId="47CB2800" w14:textId="77777777" w:rsidR="00BA66CD" w:rsidRPr="0015665C" w:rsidRDefault="00BA66CD" w:rsidP="00BA66CD">
            <w:pPr>
              <w:spacing w:after="0" w:line="240" w:lineRule="auto"/>
              <w:jc w:val="right"/>
              <w:rPr>
                <w:rFonts w:eastAsia="Times New Roman" w:cs="Times New Roman"/>
                <w:b/>
                <w:sz w:val="24"/>
                <w:szCs w:val="24"/>
              </w:rPr>
            </w:pPr>
          </w:p>
        </w:tc>
        <w:tc>
          <w:tcPr>
            <w:tcW w:w="1691" w:type="dxa"/>
            <w:tcBorders>
              <w:top w:val="single" w:sz="6" w:space="0" w:color="000000"/>
              <w:left w:val="single" w:sz="6" w:space="0" w:color="000000"/>
              <w:bottom w:val="single" w:sz="6" w:space="0" w:color="000000"/>
              <w:right w:val="single" w:sz="6" w:space="0" w:color="000000"/>
            </w:tcBorders>
            <w:shd w:val="clear" w:color="auto" w:fill="FFFFFF"/>
          </w:tcPr>
          <w:p w14:paraId="57CA5566" w14:textId="77777777" w:rsidR="00BA66CD" w:rsidRPr="0015665C" w:rsidRDefault="00BA66CD" w:rsidP="00BA66CD">
            <w:pPr>
              <w:spacing w:after="0" w:line="240" w:lineRule="auto"/>
              <w:jc w:val="right"/>
              <w:rPr>
                <w:rFonts w:eastAsia="Times New Roman" w:cs="Times New Roman"/>
                <w:b/>
                <w:sz w:val="24"/>
                <w:szCs w:val="24"/>
              </w:rPr>
            </w:pPr>
          </w:p>
        </w:tc>
      </w:tr>
    </w:tbl>
    <w:p w14:paraId="5EB76FD5" w14:textId="77777777" w:rsidR="00BA66CD" w:rsidRPr="0015665C" w:rsidRDefault="00BA66CD" w:rsidP="00BA66CD">
      <w:pPr>
        <w:spacing w:after="0" w:line="240" w:lineRule="auto"/>
        <w:ind w:left="720"/>
        <w:jc w:val="both"/>
        <w:rPr>
          <w:rFonts w:eastAsia="Calibri" w:cs="Times New Roman"/>
          <w:bCs/>
          <w:sz w:val="24"/>
          <w:szCs w:val="24"/>
          <w:lang w:eastAsia="ar-SA"/>
        </w:rPr>
      </w:pPr>
    </w:p>
    <w:p w14:paraId="58982214" w14:textId="395AF8EF" w:rsidR="0015665C" w:rsidRPr="0015665C" w:rsidRDefault="0015665C" w:rsidP="0015665C">
      <w:pPr>
        <w:widowControl w:val="0"/>
        <w:suppressAutoHyphens/>
        <w:spacing w:after="0" w:line="240" w:lineRule="auto"/>
        <w:jc w:val="both"/>
        <w:rPr>
          <w:rFonts w:eastAsia="Times New Roman" w:cs="Times New Roman"/>
          <w:color w:val="000000"/>
          <w:sz w:val="24"/>
          <w:szCs w:val="24"/>
        </w:rPr>
      </w:pPr>
      <w:r w:rsidRPr="0015665C">
        <w:rPr>
          <w:rFonts w:eastAsia="Times New Roman" w:cs="Times New Roman"/>
          <w:sz w:val="24"/>
          <w:szCs w:val="24"/>
        </w:rPr>
        <w:t xml:space="preserve">Piedāvājuma cenā ir iekļauti visi nodokļi, nodevas, maksājumi un visas </w:t>
      </w:r>
      <w:r w:rsidRPr="0015665C">
        <w:rPr>
          <w:rFonts w:eastAsia="Calibri" w:cs="Times New Roman"/>
          <w:sz w:val="24"/>
          <w:szCs w:val="24"/>
          <w:lang w:eastAsia="ar-SA"/>
        </w:rPr>
        <w:t xml:space="preserve">ar </w:t>
      </w:r>
      <w:r>
        <w:rPr>
          <w:rFonts w:eastAsia="Calibri" w:cs="Times New Roman"/>
          <w:sz w:val="24"/>
          <w:szCs w:val="24"/>
          <w:lang w:eastAsia="ar-SA"/>
        </w:rPr>
        <w:t>pakalpojuma sniegšanu saistītās</w:t>
      </w:r>
      <w:r w:rsidRPr="0015665C">
        <w:rPr>
          <w:rFonts w:eastAsia="Calibri" w:cs="Times New Roman"/>
          <w:sz w:val="24"/>
          <w:szCs w:val="24"/>
          <w:lang w:eastAsia="ar-SA"/>
        </w:rPr>
        <w:t xml:space="preserve"> izmaksas, paredzēti visi riski darbu veikšanai, kas saistīti ar cenu izmaiņām, minimālās darba algas </w:t>
      </w:r>
      <w:r w:rsidRPr="0015665C">
        <w:rPr>
          <w:rFonts w:eastAsia="Calibri" w:cs="Times New Roman"/>
          <w:color w:val="000000"/>
          <w:sz w:val="24"/>
          <w:szCs w:val="24"/>
          <w:lang w:eastAsia="ar-SA"/>
        </w:rPr>
        <w:t>pieaugumu un citiem neparedzētiem apstākļiem</w:t>
      </w:r>
      <w:r w:rsidRPr="0015665C">
        <w:rPr>
          <w:rFonts w:eastAsia="Calibri" w:cs="Times New Roman"/>
          <w:bCs/>
          <w:color w:val="000000"/>
          <w:sz w:val="24"/>
          <w:szCs w:val="24"/>
        </w:rPr>
        <w:t>, kas var rasties līguma izpildes laikā.</w:t>
      </w:r>
    </w:p>
    <w:p w14:paraId="3C0008F9" w14:textId="77777777" w:rsidR="00BA66CD" w:rsidRPr="0015665C" w:rsidRDefault="00BA66CD" w:rsidP="0015665C">
      <w:pPr>
        <w:spacing w:after="0" w:line="240" w:lineRule="auto"/>
        <w:jc w:val="both"/>
        <w:rPr>
          <w:rFonts w:eastAsia="Times New Roman" w:cs="Times New Roman"/>
          <w:sz w:val="24"/>
          <w:szCs w:val="24"/>
        </w:rPr>
      </w:pPr>
    </w:p>
    <w:p w14:paraId="68650A94" w14:textId="77777777" w:rsidR="00BA66CD" w:rsidRPr="0015665C" w:rsidRDefault="00152122" w:rsidP="0015665C">
      <w:pPr>
        <w:tabs>
          <w:tab w:val="left" w:pos="0"/>
        </w:tabs>
        <w:spacing w:after="0" w:line="240" w:lineRule="auto"/>
        <w:jc w:val="both"/>
        <w:rPr>
          <w:rFonts w:eastAsia="Times New Roman" w:cs="Times New Roman"/>
          <w:sz w:val="24"/>
          <w:szCs w:val="24"/>
        </w:rPr>
      </w:pPr>
      <w:r w:rsidRPr="0015665C">
        <w:rPr>
          <w:rFonts w:eastAsia="Times New Roman" w:cs="Times New Roman"/>
          <w:sz w:val="24"/>
          <w:szCs w:val="24"/>
        </w:rPr>
        <w:t xml:space="preserve">Piedāvātā cena </w:t>
      </w:r>
      <w:r w:rsidR="00BA66CD" w:rsidRPr="0015665C">
        <w:rPr>
          <w:rFonts w:eastAsia="Times New Roman" w:cs="Times New Roman"/>
          <w:sz w:val="24"/>
          <w:szCs w:val="24"/>
        </w:rPr>
        <w:t>būs nemainīga visā līguma darbības laikā.</w:t>
      </w:r>
    </w:p>
    <w:p w14:paraId="0753AC9B" w14:textId="77777777" w:rsidR="00BA66CD" w:rsidRPr="0015665C" w:rsidRDefault="00BA66CD" w:rsidP="0015665C">
      <w:pPr>
        <w:tabs>
          <w:tab w:val="left" w:pos="0"/>
        </w:tabs>
        <w:spacing w:after="0" w:line="240" w:lineRule="auto"/>
        <w:jc w:val="both"/>
        <w:rPr>
          <w:rFonts w:eastAsia="Times New Roman" w:cs="Times New Roman"/>
          <w:sz w:val="24"/>
          <w:szCs w:val="24"/>
        </w:rPr>
      </w:pPr>
    </w:p>
    <w:p w14:paraId="30116BCF" w14:textId="77777777" w:rsidR="00BA66CD" w:rsidRPr="0015665C" w:rsidRDefault="00BA66CD" w:rsidP="0015665C">
      <w:pPr>
        <w:tabs>
          <w:tab w:val="left" w:pos="0"/>
        </w:tabs>
        <w:spacing w:after="0" w:line="240" w:lineRule="auto"/>
        <w:jc w:val="both"/>
        <w:rPr>
          <w:rFonts w:eastAsia="Times New Roman" w:cs="Times New Roman"/>
          <w:sz w:val="24"/>
          <w:szCs w:val="24"/>
        </w:rPr>
      </w:pPr>
      <w:r w:rsidRPr="0015665C">
        <w:rPr>
          <w:rFonts w:eastAsia="Times New Roman" w:cs="Times New Roman"/>
          <w:sz w:val="24"/>
          <w:szCs w:val="24"/>
        </w:rPr>
        <w:t xml:space="preserve">Ar šo apliecinu piedāvāto cenu pamatotību un spēkā esamību: </w:t>
      </w:r>
    </w:p>
    <w:p w14:paraId="2761B234" w14:textId="77777777" w:rsidR="00BA66CD" w:rsidRPr="0015665C" w:rsidRDefault="00BA66CD" w:rsidP="0015665C">
      <w:pPr>
        <w:spacing w:after="0" w:line="240" w:lineRule="auto"/>
        <w:jc w:val="both"/>
        <w:rPr>
          <w:rFonts w:eastAsia="Times New Roman" w:cs="Times New Roman"/>
          <w:sz w:val="24"/>
          <w:szCs w:val="24"/>
          <w:lang w:eastAsia="lv-LV"/>
        </w:rPr>
      </w:pPr>
    </w:p>
    <w:p w14:paraId="69FE2BBC" w14:textId="77777777" w:rsidR="00BA66CD" w:rsidRPr="0015665C" w:rsidRDefault="00152122" w:rsidP="0015665C">
      <w:pPr>
        <w:spacing w:after="0" w:line="240" w:lineRule="auto"/>
        <w:jc w:val="both"/>
        <w:rPr>
          <w:rFonts w:eastAsia="Times New Roman" w:cs="Times New Roman"/>
          <w:sz w:val="24"/>
          <w:szCs w:val="24"/>
          <w:lang w:eastAsia="lv-LV"/>
        </w:rPr>
      </w:pPr>
      <w:r w:rsidRPr="0015665C">
        <w:rPr>
          <w:rFonts w:eastAsia="Times New Roman" w:cs="Times New Roman"/>
          <w:sz w:val="24"/>
          <w:szCs w:val="24"/>
          <w:lang w:eastAsia="lv-LV"/>
        </w:rPr>
        <w:t xml:space="preserve">Paraksts: </w:t>
      </w:r>
      <w:r w:rsidR="00BA66CD" w:rsidRPr="0015665C">
        <w:rPr>
          <w:rFonts w:eastAsia="Times New Roman" w:cs="Times New Roman"/>
          <w:sz w:val="24"/>
          <w:szCs w:val="24"/>
          <w:lang w:eastAsia="lv-LV"/>
        </w:rPr>
        <w:t>__________________________________</w:t>
      </w:r>
      <w:r w:rsidRPr="0015665C">
        <w:rPr>
          <w:rFonts w:eastAsia="Times New Roman" w:cs="Times New Roman"/>
          <w:sz w:val="24"/>
          <w:szCs w:val="24"/>
          <w:lang w:eastAsia="lv-LV"/>
        </w:rPr>
        <w:t>_____</w:t>
      </w:r>
    </w:p>
    <w:p w14:paraId="08B241C3" w14:textId="77777777" w:rsidR="00BA66CD" w:rsidRPr="0015665C" w:rsidRDefault="00152122" w:rsidP="0015665C">
      <w:pPr>
        <w:spacing w:after="0" w:line="240" w:lineRule="auto"/>
        <w:rPr>
          <w:rFonts w:eastAsia="Times New Roman" w:cs="Times New Roman"/>
          <w:sz w:val="24"/>
          <w:szCs w:val="24"/>
          <w:lang w:eastAsia="lv-LV"/>
        </w:rPr>
      </w:pPr>
      <w:r w:rsidRPr="0015665C">
        <w:rPr>
          <w:rFonts w:eastAsia="Times New Roman" w:cs="Times New Roman"/>
          <w:sz w:val="24"/>
          <w:szCs w:val="24"/>
          <w:lang w:eastAsia="lv-LV"/>
        </w:rPr>
        <w:t xml:space="preserve">Vārds, uzvārds: </w:t>
      </w:r>
      <w:r w:rsidR="00BA66CD" w:rsidRPr="0015665C">
        <w:rPr>
          <w:rFonts w:eastAsia="Times New Roman" w:cs="Times New Roman"/>
          <w:sz w:val="24"/>
          <w:szCs w:val="24"/>
          <w:lang w:eastAsia="lv-LV"/>
        </w:rPr>
        <w:t>__________________________________</w:t>
      </w:r>
    </w:p>
    <w:p w14:paraId="2016F10C" w14:textId="77777777" w:rsidR="00BA66CD" w:rsidRPr="0015665C" w:rsidRDefault="00152122" w:rsidP="0015665C">
      <w:pPr>
        <w:spacing w:after="0" w:line="240" w:lineRule="auto"/>
        <w:jc w:val="both"/>
        <w:rPr>
          <w:rFonts w:eastAsia="Times New Roman" w:cs="Times New Roman"/>
          <w:sz w:val="24"/>
          <w:szCs w:val="24"/>
          <w:lang w:eastAsia="lv-LV"/>
        </w:rPr>
      </w:pPr>
      <w:r w:rsidRPr="0015665C">
        <w:rPr>
          <w:rFonts w:eastAsia="Times New Roman" w:cs="Times New Roman"/>
          <w:sz w:val="24"/>
          <w:szCs w:val="24"/>
          <w:lang w:eastAsia="lv-LV"/>
        </w:rPr>
        <w:t xml:space="preserve">Amats: </w:t>
      </w:r>
      <w:r w:rsidR="00BA66CD" w:rsidRPr="0015665C">
        <w:rPr>
          <w:rFonts w:eastAsia="Times New Roman" w:cs="Times New Roman"/>
          <w:sz w:val="24"/>
          <w:szCs w:val="24"/>
          <w:lang w:eastAsia="lv-LV"/>
        </w:rPr>
        <w:t>__________________________________</w:t>
      </w:r>
      <w:r w:rsidRPr="0015665C">
        <w:rPr>
          <w:rFonts w:eastAsia="Times New Roman" w:cs="Times New Roman"/>
          <w:sz w:val="24"/>
          <w:szCs w:val="24"/>
          <w:lang w:eastAsia="lv-LV"/>
        </w:rPr>
        <w:t>_______</w:t>
      </w:r>
    </w:p>
    <w:p w14:paraId="2B2A1ED2" w14:textId="77777777" w:rsidR="00BA66CD" w:rsidRPr="0015665C" w:rsidRDefault="00BA66CD" w:rsidP="0015665C">
      <w:pPr>
        <w:spacing w:after="0" w:line="240" w:lineRule="auto"/>
        <w:jc w:val="both"/>
        <w:rPr>
          <w:rFonts w:eastAsia="Times New Roman" w:cs="Times New Roman"/>
          <w:sz w:val="24"/>
          <w:szCs w:val="24"/>
          <w:lang w:eastAsia="lv-LV"/>
        </w:rPr>
      </w:pPr>
    </w:p>
    <w:p w14:paraId="176C6EF3" w14:textId="77777777" w:rsidR="007000E5" w:rsidRDefault="007000E5" w:rsidP="0015665C">
      <w:pPr>
        <w:spacing w:after="0" w:line="240" w:lineRule="auto"/>
        <w:jc w:val="both"/>
        <w:rPr>
          <w:rFonts w:eastAsia="Times New Roman" w:cs="Times New Roman"/>
          <w:sz w:val="24"/>
          <w:szCs w:val="24"/>
          <w:lang w:eastAsia="lv-LV"/>
        </w:rPr>
      </w:pPr>
    </w:p>
    <w:p w14:paraId="09ED2061" w14:textId="16AA1ECD" w:rsidR="00BA66CD" w:rsidRPr="0015665C" w:rsidRDefault="00BA66CD" w:rsidP="0015665C">
      <w:pPr>
        <w:spacing w:after="0" w:line="240" w:lineRule="auto"/>
        <w:jc w:val="both"/>
        <w:rPr>
          <w:rFonts w:eastAsia="Times New Roman" w:cs="Times New Roman"/>
          <w:sz w:val="24"/>
          <w:szCs w:val="24"/>
          <w:lang w:eastAsia="lv-LV"/>
        </w:rPr>
      </w:pPr>
      <w:r w:rsidRPr="0015665C">
        <w:rPr>
          <w:rFonts w:eastAsia="Times New Roman" w:cs="Times New Roman"/>
          <w:sz w:val="24"/>
          <w:szCs w:val="24"/>
          <w:lang w:eastAsia="lv-LV"/>
        </w:rPr>
        <w:t>2020.gada ______________________</w:t>
      </w:r>
    </w:p>
    <w:p w14:paraId="68FFE4A7" w14:textId="77777777" w:rsidR="00BA66CD" w:rsidRPr="0015665C" w:rsidRDefault="00BA66CD" w:rsidP="00BA66CD">
      <w:pPr>
        <w:spacing w:before="75" w:after="75" w:line="240" w:lineRule="auto"/>
        <w:jc w:val="right"/>
        <w:rPr>
          <w:rFonts w:eastAsia="Times New Roman" w:cs="Times New Roman"/>
          <w:sz w:val="24"/>
          <w:szCs w:val="24"/>
          <w:lang w:eastAsia="lv-LV"/>
        </w:rPr>
      </w:pPr>
    </w:p>
    <w:p w14:paraId="3BF3DC72" w14:textId="77777777" w:rsidR="00BA66CD" w:rsidRPr="007A5E07" w:rsidRDefault="00BA66CD" w:rsidP="00BA66CD">
      <w:pPr>
        <w:spacing w:before="75" w:after="75" w:line="240" w:lineRule="auto"/>
        <w:jc w:val="right"/>
        <w:rPr>
          <w:rFonts w:eastAsia="Times New Roman" w:cs="Times New Roman"/>
          <w:sz w:val="24"/>
          <w:szCs w:val="24"/>
          <w:lang w:eastAsia="lv-LV"/>
        </w:rPr>
      </w:pPr>
    </w:p>
    <w:p w14:paraId="155CCBF8" w14:textId="77777777" w:rsidR="00BA66CD" w:rsidRPr="007A5E07" w:rsidRDefault="00BA66CD" w:rsidP="00BA66CD">
      <w:pPr>
        <w:spacing w:before="75" w:after="75" w:line="240" w:lineRule="auto"/>
        <w:jc w:val="right"/>
        <w:rPr>
          <w:rFonts w:eastAsia="Times New Roman" w:cs="Times New Roman"/>
          <w:sz w:val="24"/>
          <w:szCs w:val="24"/>
          <w:lang w:eastAsia="lv-LV"/>
        </w:rPr>
      </w:pPr>
    </w:p>
    <w:p w14:paraId="2409B8AB" w14:textId="77777777" w:rsidR="00BA66CD" w:rsidRPr="007A5E07" w:rsidRDefault="00BA66CD" w:rsidP="00BA66CD">
      <w:pPr>
        <w:spacing w:before="75" w:after="75" w:line="240" w:lineRule="auto"/>
        <w:jc w:val="right"/>
        <w:rPr>
          <w:rFonts w:eastAsia="Times New Roman" w:cs="Times New Roman"/>
          <w:sz w:val="24"/>
          <w:szCs w:val="24"/>
          <w:lang w:eastAsia="lv-LV"/>
        </w:rPr>
      </w:pPr>
    </w:p>
    <w:p w14:paraId="23FE4E37" w14:textId="77777777" w:rsidR="00BA66CD" w:rsidRPr="007A5E07" w:rsidRDefault="00BA66CD" w:rsidP="00BA66CD">
      <w:pPr>
        <w:spacing w:before="75" w:after="75" w:line="240" w:lineRule="auto"/>
        <w:jc w:val="right"/>
        <w:rPr>
          <w:rFonts w:eastAsia="Times New Roman" w:cs="Times New Roman"/>
          <w:sz w:val="24"/>
          <w:szCs w:val="24"/>
          <w:lang w:eastAsia="lv-LV"/>
        </w:rPr>
      </w:pPr>
    </w:p>
    <w:p w14:paraId="6E0B6281" w14:textId="77777777" w:rsidR="00BA66CD" w:rsidRPr="007A5E07" w:rsidRDefault="00BA66CD" w:rsidP="00BA66CD">
      <w:pPr>
        <w:spacing w:before="75" w:after="75" w:line="240" w:lineRule="auto"/>
        <w:jc w:val="right"/>
        <w:rPr>
          <w:rFonts w:eastAsia="Times New Roman" w:cs="Times New Roman"/>
          <w:sz w:val="24"/>
          <w:szCs w:val="24"/>
          <w:lang w:eastAsia="lv-LV"/>
        </w:rPr>
      </w:pPr>
    </w:p>
    <w:p w14:paraId="45CED67D" w14:textId="6A699152" w:rsidR="0015665C" w:rsidRDefault="0015665C">
      <w:pPr>
        <w:rPr>
          <w:rFonts w:eastAsia="Times New Roman" w:cs="Times New Roman"/>
          <w:sz w:val="24"/>
          <w:szCs w:val="24"/>
          <w:lang w:eastAsia="lv-LV"/>
        </w:rPr>
      </w:pPr>
      <w:r>
        <w:rPr>
          <w:rFonts w:eastAsia="Times New Roman" w:cs="Times New Roman"/>
          <w:sz w:val="24"/>
          <w:szCs w:val="24"/>
          <w:lang w:eastAsia="lv-LV"/>
        </w:rPr>
        <w:br w:type="page"/>
      </w:r>
    </w:p>
    <w:p w14:paraId="60957B07" w14:textId="55C65D31" w:rsidR="0015665C" w:rsidRPr="0015665C" w:rsidRDefault="000E0502" w:rsidP="000E0502">
      <w:pPr>
        <w:widowControl w:val="0"/>
        <w:tabs>
          <w:tab w:val="left" w:pos="1749"/>
        </w:tabs>
        <w:autoSpaceDE w:val="0"/>
        <w:autoSpaceDN w:val="0"/>
        <w:spacing w:after="0"/>
        <w:jc w:val="right"/>
        <w:rPr>
          <w:rFonts w:eastAsia="Times New Roman" w:cs="Times New Roman"/>
          <w:sz w:val="24"/>
          <w:szCs w:val="24"/>
          <w:lang w:eastAsia="lv-LV" w:bidi="lv-LV"/>
        </w:rPr>
      </w:pPr>
      <w:r>
        <w:rPr>
          <w:rFonts w:eastAsia="Times New Roman" w:cs="Times New Roman"/>
          <w:sz w:val="24"/>
          <w:szCs w:val="24"/>
          <w:lang w:eastAsia="lv-LV" w:bidi="lv-LV"/>
        </w:rPr>
        <w:lastRenderedPageBreak/>
        <w:t xml:space="preserve"> </w:t>
      </w:r>
      <w:r w:rsidR="0015665C" w:rsidRPr="0015665C">
        <w:rPr>
          <w:rFonts w:eastAsia="Times New Roman" w:cs="Times New Roman"/>
          <w:sz w:val="24"/>
          <w:szCs w:val="24"/>
          <w:lang w:eastAsia="lv-LV" w:bidi="lv-LV"/>
        </w:rPr>
        <w:t>Pielikums</w:t>
      </w:r>
      <w:r w:rsidR="0015665C" w:rsidRPr="0015665C">
        <w:rPr>
          <w:rFonts w:eastAsia="Times New Roman" w:cs="Times New Roman"/>
          <w:spacing w:val="-2"/>
          <w:sz w:val="24"/>
          <w:szCs w:val="24"/>
          <w:lang w:eastAsia="lv-LV" w:bidi="lv-LV"/>
        </w:rPr>
        <w:t xml:space="preserve"> </w:t>
      </w:r>
      <w:r w:rsidR="0015665C" w:rsidRPr="0015665C">
        <w:rPr>
          <w:rFonts w:eastAsia="Times New Roman" w:cs="Times New Roman"/>
          <w:sz w:val="24"/>
          <w:szCs w:val="24"/>
          <w:lang w:eastAsia="lv-LV" w:bidi="lv-LV"/>
        </w:rPr>
        <w:t>Nr.</w:t>
      </w:r>
      <w:r w:rsidR="0015665C">
        <w:rPr>
          <w:rFonts w:eastAsia="Times New Roman" w:cs="Times New Roman"/>
          <w:sz w:val="24"/>
          <w:szCs w:val="24"/>
          <w:lang w:eastAsia="lv-LV" w:bidi="lv-LV"/>
        </w:rPr>
        <w:t>2</w:t>
      </w:r>
    </w:p>
    <w:p w14:paraId="619DB826" w14:textId="0ADE9467" w:rsidR="0015665C" w:rsidRPr="0015665C" w:rsidRDefault="0015665C" w:rsidP="0015665C">
      <w:pPr>
        <w:spacing w:after="0" w:line="240" w:lineRule="auto"/>
        <w:jc w:val="right"/>
        <w:rPr>
          <w:rFonts w:eastAsia="Times New Roman" w:cs="Times New Roman"/>
          <w:sz w:val="24"/>
          <w:szCs w:val="24"/>
          <w:lang w:eastAsia="lv-LV"/>
        </w:rPr>
      </w:pPr>
      <w:r w:rsidRPr="0015665C">
        <w:rPr>
          <w:rFonts w:eastAsia="Times New Roman" w:cs="Times New Roman"/>
          <w:sz w:val="24"/>
          <w:szCs w:val="24"/>
          <w:lang w:eastAsia="lv-LV"/>
        </w:rPr>
        <w:t>Pie tirgus izpētes ar ID Nr. BNP TI 2020/10</w:t>
      </w:r>
      <w:r>
        <w:rPr>
          <w:rFonts w:eastAsia="Times New Roman" w:cs="Times New Roman"/>
          <w:sz w:val="24"/>
          <w:szCs w:val="24"/>
          <w:lang w:eastAsia="lv-LV"/>
        </w:rPr>
        <w:t>2</w:t>
      </w:r>
    </w:p>
    <w:p w14:paraId="7AAE6643" w14:textId="77777777" w:rsidR="0015665C" w:rsidRPr="0015665C" w:rsidRDefault="0015665C" w:rsidP="0015665C">
      <w:pPr>
        <w:widowControl w:val="0"/>
        <w:tabs>
          <w:tab w:val="left" w:pos="1749"/>
        </w:tabs>
        <w:autoSpaceDE w:val="0"/>
        <w:autoSpaceDN w:val="0"/>
        <w:spacing w:after="0"/>
        <w:ind w:right="114"/>
        <w:jc w:val="right"/>
        <w:rPr>
          <w:rFonts w:eastAsia="Times New Roman" w:cs="Times New Roman"/>
          <w:sz w:val="24"/>
          <w:szCs w:val="24"/>
          <w:lang w:eastAsia="lv-LV" w:bidi="lv-LV"/>
        </w:rPr>
      </w:pPr>
    </w:p>
    <w:p w14:paraId="60A5947B" w14:textId="4B3E0FD2" w:rsidR="000E0502" w:rsidRDefault="000E0502" w:rsidP="000E0502">
      <w:pPr>
        <w:widowControl w:val="0"/>
        <w:tabs>
          <w:tab w:val="left" w:pos="1749"/>
        </w:tabs>
        <w:autoSpaceDE w:val="0"/>
        <w:autoSpaceDN w:val="0"/>
        <w:spacing w:before="120" w:after="120"/>
        <w:ind w:right="114"/>
        <w:jc w:val="center"/>
        <w:rPr>
          <w:rFonts w:eastAsia="Times New Roman" w:cs="Times New Roman"/>
          <w:spacing w:val="-1"/>
          <w:sz w:val="24"/>
          <w:szCs w:val="24"/>
          <w:lang w:eastAsia="lv-LV" w:bidi="lv-LV"/>
        </w:rPr>
      </w:pPr>
      <w:r w:rsidRPr="007A5E07">
        <w:rPr>
          <w:rFonts w:eastAsia="Times New Roman" w:cs="Times New Roman"/>
          <w:noProof/>
          <w:sz w:val="24"/>
          <w:szCs w:val="24"/>
        </w:rPr>
        <w:drawing>
          <wp:inline distT="0" distB="0" distL="0" distR="0" wp14:anchorId="26F1BCAA" wp14:editId="22DF8347">
            <wp:extent cx="3438525" cy="866775"/>
            <wp:effectExtent l="0" t="0" r="9525" b="9525"/>
            <wp:docPr id="3" name="Picture 3" descr="C:\Users\Elinas\AppData\Local\Microsoft\Windows\INetCache\Content.Word\ESF_14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C:\Users\Elinas\AppData\Local\Microsoft\Windows\INetCache\Content.Word\ESF_14_20.png"/>
                    <pic:cNvPicPr>
                      <a:picLocks noChangeAspect="1" noChangeArrowheads="1"/>
                    </pic:cNvPicPr>
                  </pic:nvPicPr>
                  <pic:blipFill>
                    <a:blip r:embed="rId8">
                      <a:extLst>
                        <a:ext uri="{28A0092B-C50C-407E-A947-70E740481C1C}">
                          <a14:useLocalDpi xmlns:a14="http://schemas.microsoft.com/office/drawing/2010/main" val="0"/>
                        </a:ext>
                      </a:extLst>
                    </a:blip>
                    <a:srcRect l="5138" t="33925" r="4567" b="33910"/>
                    <a:stretch>
                      <a:fillRect/>
                    </a:stretch>
                  </pic:blipFill>
                  <pic:spPr bwMode="auto">
                    <a:xfrm>
                      <a:off x="0" y="0"/>
                      <a:ext cx="3438525" cy="866775"/>
                    </a:xfrm>
                    <a:prstGeom prst="rect">
                      <a:avLst/>
                    </a:prstGeom>
                    <a:noFill/>
                    <a:ln>
                      <a:noFill/>
                    </a:ln>
                  </pic:spPr>
                </pic:pic>
              </a:graphicData>
            </a:graphic>
          </wp:inline>
        </w:drawing>
      </w:r>
    </w:p>
    <w:p w14:paraId="0F961E17" w14:textId="2E7F31C8" w:rsidR="0015665C" w:rsidRPr="0015665C" w:rsidRDefault="0015665C" w:rsidP="0015665C">
      <w:pPr>
        <w:widowControl w:val="0"/>
        <w:tabs>
          <w:tab w:val="left" w:pos="1749"/>
        </w:tabs>
        <w:autoSpaceDE w:val="0"/>
        <w:autoSpaceDN w:val="0"/>
        <w:spacing w:before="120" w:after="120"/>
        <w:ind w:right="114"/>
        <w:jc w:val="right"/>
        <w:rPr>
          <w:rFonts w:eastAsia="Times New Roman" w:cs="Times New Roman"/>
          <w:sz w:val="24"/>
          <w:szCs w:val="24"/>
          <w:lang w:eastAsia="lv-LV" w:bidi="lv-LV"/>
        </w:rPr>
      </w:pPr>
      <w:r w:rsidRPr="0015665C">
        <w:rPr>
          <w:rFonts w:eastAsia="Times New Roman" w:cs="Times New Roman"/>
          <w:spacing w:val="-1"/>
          <w:sz w:val="24"/>
          <w:szCs w:val="24"/>
          <w:lang w:eastAsia="lv-LV" w:bidi="lv-LV"/>
        </w:rPr>
        <w:t xml:space="preserve">Tirgus izpētes </w:t>
      </w:r>
      <w:r w:rsidRPr="0015665C">
        <w:rPr>
          <w:rFonts w:eastAsia="Times New Roman" w:cs="Times New Roman"/>
          <w:sz w:val="24"/>
          <w:szCs w:val="24"/>
          <w:lang w:eastAsia="lv-LV" w:bidi="lv-LV"/>
        </w:rPr>
        <w:t>nosaukums (vai Nr.)</w:t>
      </w:r>
      <w:r w:rsidRPr="0015665C">
        <w:rPr>
          <w:rFonts w:eastAsia="Times New Roman" w:cs="Times New Roman"/>
          <w:sz w:val="24"/>
          <w:szCs w:val="24"/>
          <w:u w:val="single"/>
          <w:lang w:eastAsia="lv-LV" w:bidi="lv-LV"/>
        </w:rPr>
        <w:t xml:space="preserve"> ______________________________________________</w:t>
      </w:r>
    </w:p>
    <w:p w14:paraId="0D0D14AD" w14:textId="77777777" w:rsidR="0015665C" w:rsidRPr="0015665C" w:rsidRDefault="0015665C" w:rsidP="0015665C">
      <w:pPr>
        <w:widowControl w:val="0"/>
        <w:autoSpaceDE w:val="0"/>
        <w:autoSpaceDN w:val="0"/>
        <w:spacing w:after="0" w:line="240" w:lineRule="auto"/>
        <w:ind w:right="114"/>
        <w:jc w:val="right"/>
        <w:rPr>
          <w:rFonts w:eastAsia="Times New Roman" w:cs="Times New Roman"/>
          <w:sz w:val="24"/>
          <w:szCs w:val="24"/>
          <w:lang w:eastAsia="lv-LV" w:bidi="lv-LV"/>
        </w:rPr>
      </w:pPr>
      <w:r w:rsidRPr="0015665C">
        <w:rPr>
          <w:rFonts w:eastAsia="Times New Roman" w:cs="Times New Roman"/>
          <w:sz w:val="24"/>
          <w:szCs w:val="24"/>
          <w:lang w:eastAsia="lv-LV" w:bidi="lv-LV"/>
        </w:rPr>
        <w:t>________________________________________</w:t>
      </w:r>
    </w:p>
    <w:p w14:paraId="49DEECCA" w14:textId="77777777" w:rsidR="0015665C" w:rsidRPr="0015665C" w:rsidRDefault="0015665C" w:rsidP="0015665C">
      <w:pPr>
        <w:widowControl w:val="0"/>
        <w:autoSpaceDE w:val="0"/>
        <w:autoSpaceDN w:val="0"/>
        <w:spacing w:after="0" w:line="247" w:lineRule="exact"/>
        <w:ind w:right="167"/>
        <w:jc w:val="right"/>
        <w:rPr>
          <w:rFonts w:eastAsia="Times New Roman" w:cs="Times New Roman"/>
          <w:i/>
          <w:sz w:val="24"/>
          <w:szCs w:val="24"/>
          <w:lang w:eastAsia="lv-LV" w:bidi="lv-LV"/>
        </w:rPr>
      </w:pPr>
      <w:r w:rsidRPr="0015665C">
        <w:rPr>
          <w:rFonts w:eastAsia="Times New Roman" w:cs="Times New Roman"/>
          <w:i/>
          <w:sz w:val="24"/>
          <w:szCs w:val="24"/>
          <w:lang w:eastAsia="lv-LV" w:bidi="lv-LV"/>
        </w:rPr>
        <w:t>/Pasūtītāja nosaukums/</w:t>
      </w:r>
    </w:p>
    <w:p w14:paraId="082EE737" w14:textId="77777777" w:rsidR="0015665C" w:rsidRPr="0015665C" w:rsidRDefault="0015665C" w:rsidP="0015665C">
      <w:pPr>
        <w:widowControl w:val="0"/>
        <w:autoSpaceDE w:val="0"/>
        <w:autoSpaceDN w:val="0"/>
        <w:spacing w:after="0" w:line="240" w:lineRule="auto"/>
        <w:rPr>
          <w:rFonts w:eastAsia="Times New Roman" w:cs="Times New Roman"/>
          <w:i/>
          <w:sz w:val="24"/>
          <w:szCs w:val="24"/>
          <w:lang w:eastAsia="lv-LV" w:bidi="lv-LV"/>
        </w:rPr>
      </w:pPr>
    </w:p>
    <w:p w14:paraId="0A68D6B1" w14:textId="77777777" w:rsidR="0015665C" w:rsidRPr="0015665C" w:rsidRDefault="0015665C" w:rsidP="0015665C">
      <w:pPr>
        <w:widowControl w:val="0"/>
        <w:autoSpaceDE w:val="0"/>
        <w:autoSpaceDN w:val="0"/>
        <w:spacing w:before="1" w:after="0" w:line="240" w:lineRule="auto"/>
        <w:ind w:left="1858" w:right="1930"/>
        <w:jc w:val="center"/>
        <w:rPr>
          <w:rFonts w:eastAsia="Times New Roman" w:cs="Times New Roman"/>
          <w:b/>
          <w:sz w:val="24"/>
          <w:szCs w:val="24"/>
          <w:lang w:eastAsia="lv-LV" w:bidi="lv-LV"/>
        </w:rPr>
      </w:pPr>
      <w:r w:rsidRPr="0015665C">
        <w:rPr>
          <w:rFonts w:eastAsia="Times New Roman" w:cs="Times New Roman"/>
          <w:b/>
          <w:sz w:val="24"/>
          <w:szCs w:val="24"/>
          <w:lang w:eastAsia="lv-LV" w:bidi="lv-LV"/>
        </w:rPr>
        <w:t>Apliecinājums par neatkarīgi izstrādātu piedāvājumu</w:t>
      </w:r>
    </w:p>
    <w:p w14:paraId="7300F022" w14:textId="77777777" w:rsidR="0015665C" w:rsidRPr="0015665C" w:rsidRDefault="0015665C" w:rsidP="0015665C">
      <w:pPr>
        <w:widowControl w:val="0"/>
        <w:autoSpaceDE w:val="0"/>
        <w:autoSpaceDN w:val="0"/>
        <w:spacing w:before="6" w:after="0" w:line="240" w:lineRule="auto"/>
        <w:rPr>
          <w:rFonts w:eastAsia="Times New Roman" w:cs="Times New Roman"/>
          <w:b/>
          <w:sz w:val="24"/>
          <w:szCs w:val="24"/>
          <w:lang w:eastAsia="lv-LV" w:bidi="lv-LV"/>
        </w:rPr>
      </w:pPr>
    </w:p>
    <w:p w14:paraId="06092C29" w14:textId="77777777" w:rsidR="0015665C" w:rsidRPr="0015665C" w:rsidRDefault="0015665C" w:rsidP="0015665C">
      <w:pPr>
        <w:widowControl w:val="0"/>
        <w:tabs>
          <w:tab w:val="left" w:pos="7845"/>
        </w:tabs>
        <w:autoSpaceDE w:val="0"/>
        <w:autoSpaceDN w:val="0"/>
        <w:spacing w:before="80" w:after="0" w:line="240" w:lineRule="auto"/>
        <w:ind w:left="102"/>
        <w:jc w:val="both"/>
        <w:rPr>
          <w:rFonts w:eastAsia="Times New Roman" w:cs="Times New Roman"/>
          <w:sz w:val="24"/>
          <w:szCs w:val="24"/>
          <w:lang w:eastAsia="lv-LV" w:bidi="lv-LV"/>
        </w:rPr>
      </w:pPr>
      <w:r w:rsidRPr="0015665C">
        <w:rPr>
          <w:rFonts w:eastAsia="Times New Roman" w:cs="Times New Roman"/>
          <w:sz w:val="24"/>
          <w:szCs w:val="24"/>
          <w:lang w:eastAsia="lv-LV" w:bidi="lv-LV"/>
        </w:rPr>
        <w:t>Ar šo, sniedzot izsmeļošu un patiesu</w:t>
      </w:r>
      <w:r w:rsidRPr="0015665C">
        <w:rPr>
          <w:rFonts w:eastAsia="Times New Roman" w:cs="Times New Roman"/>
          <w:spacing w:val="-14"/>
          <w:sz w:val="24"/>
          <w:szCs w:val="24"/>
          <w:lang w:eastAsia="lv-LV" w:bidi="lv-LV"/>
        </w:rPr>
        <w:t xml:space="preserve"> </w:t>
      </w:r>
      <w:r w:rsidRPr="0015665C">
        <w:rPr>
          <w:rFonts w:eastAsia="Times New Roman" w:cs="Times New Roman"/>
          <w:sz w:val="24"/>
          <w:szCs w:val="24"/>
          <w:lang w:eastAsia="lv-LV" w:bidi="lv-LV"/>
        </w:rPr>
        <w:t>informāciju,</w:t>
      </w:r>
      <w:r w:rsidRPr="0015665C">
        <w:rPr>
          <w:rFonts w:eastAsia="Times New Roman" w:cs="Times New Roman"/>
          <w:spacing w:val="2"/>
          <w:sz w:val="24"/>
          <w:szCs w:val="24"/>
          <w:lang w:eastAsia="lv-LV" w:bidi="lv-LV"/>
        </w:rPr>
        <w:t xml:space="preserve"> </w:t>
      </w:r>
      <w:r w:rsidRPr="0015665C">
        <w:rPr>
          <w:rFonts w:eastAsia="Times New Roman" w:cs="Times New Roman"/>
          <w:sz w:val="24"/>
          <w:szCs w:val="24"/>
          <w:u w:val="single"/>
          <w:lang w:eastAsia="lv-LV" w:bidi="lv-LV"/>
        </w:rPr>
        <w:t xml:space="preserve"> ________________________________</w:t>
      </w:r>
    </w:p>
    <w:p w14:paraId="28EFD246" w14:textId="77777777" w:rsidR="0015665C" w:rsidRPr="0015665C" w:rsidRDefault="0015665C" w:rsidP="0015665C">
      <w:pPr>
        <w:widowControl w:val="0"/>
        <w:autoSpaceDE w:val="0"/>
        <w:autoSpaceDN w:val="0"/>
        <w:spacing w:after="80" w:line="240" w:lineRule="auto"/>
        <w:ind w:left="4111"/>
        <w:jc w:val="both"/>
        <w:rPr>
          <w:rFonts w:eastAsia="Times New Roman" w:cs="Times New Roman"/>
          <w:i/>
          <w:sz w:val="24"/>
          <w:szCs w:val="24"/>
          <w:lang w:eastAsia="lv-LV" w:bidi="lv-LV"/>
        </w:rPr>
      </w:pPr>
      <w:r w:rsidRPr="0015665C">
        <w:rPr>
          <w:rFonts w:eastAsia="Times New Roman" w:cs="Times New Roman"/>
          <w:i/>
          <w:sz w:val="24"/>
          <w:szCs w:val="24"/>
          <w:lang w:eastAsia="lv-LV" w:bidi="lv-LV"/>
        </w:rPr>
        <w:t xml:space="preserve">Pretendenta (būvdarbu veicēja) nosaukums, </w:t>
      </w:r>
      <w:proofErr w:type="spellStart"/>
      <w:r w:rsidRPr="0015665C">
        <w:rPr>
          <w:rFonts w:eastAsia="Times New Roman" w:cs="Times New Roman"/>
          <w:i/>
          <w:sz w:val="24"/>
          <w:szCs w:val="24"/>
          <w:lang w:eastAsia="lv-LV" w:bidi="lv-LV"/>
        </w:rPr>
        <w:t>reģ</w:t>
      </w:r>
      <w:proofErr w:type="spellEnd"/>
      <w:r w:rsidRPr="0015665C">
        <w:rPr>
          <w:rFonts w:eastAsia="Times New Roman" w:cs="Times New Roman"/>
          <w:i/>
          <w:sz w:val="24"/>
          <w:szCs w:val="24"/>
          <w:lang w:eastAsia="lv-LV" w:bidi="lv-LV"/>
        </w:rPr>
        <w:t>. Nr.</w:t>
      </w:r>
    </w:p>
    <w:p w14:paraId="136295CF" w14:textId="77777777" w:rsidR="0015665C" w:rsidRPr="0015665C" w:rsidRDefault="0015665C" w:rsidP="0015665C">
      <w:pPr>
        <w:widowControl w:val="0"/>
        <w:autoSpaceDE w:val="0"/>
        <w:autoSpaceDN w:val="0"/>
        <w:spacing w:before="80" w:after="80" w:line="240" w:lineRule="auto"/>
        <w:ind w:left="102"/>
        <w:jc w:val="both"/>
        <w:rPr>
          <w:rFonts w:eastAsia="Times New Roman" w:cs="Times New Roman"/>
          <w:sz w:val="24"/>
          <w:szCs w:val="24"/>
          <w:lang w:eastAsia="lv-LV" w:bidi="lv-LV"/>
        </w:rPr>
      </w:pPr>
      <w:r w:rsidRPr="0015665C">
        <w:rPr>
          <w:rFonts w:eastAsia="Times New Roman" w:cs="Times New Roman"/>
          <w:sz w:val="24"/>
          <w:szCs w:val="24"/>
          <w:lang w:eastAsia="lv-LV" w:bidi="lv-LV"/>
        </w:rPr>
        <w:t>(turpmāk – Pretendents) attiecībā uz konkrēto tirgus izpētes procedūru apliecina,</w:t>
      </w:r>
      <w:r w:rsidRPr="0015665C">
        <w:rPr>
          <w:rFonts w:eastAsia="Times New Roman" w:cs="Times New Roman"/>
          <w:spacing w:val="-11"/>
          <w:sz w:val="24"/>
          <w:szCs w:val="24"/>
          <w:lang w:eastAsia="lv-LV" w:bidi="lv-LV"/>
        </w:rPr>
        <w:t xml:space="preserve"> </w:t>
      </w:r>
      <w:r w:rsidRPr="0015665C">
        <w:rPr>
          <w:rFonts w:eastAsia="Times New Roman" w:cs="Times New Roman"/>
          <w:sz w:val="24"/>
          <w:szCs w:val="24"/>
          <w:lang w:eastAsia="lv-LV" w:bidi="lv-LV"/>
        </w:rPr>
        <w:t>ka:</w:t>
      </w:r>
    </w:p>
    <w:p w14:paraId="4819D986" w14:textId="77777777" w:rsidR="0015665C" w:rsidRPr="0015665C" w:rsidRDefault="0015665C" w:rsidP="0015665C">
      <w:pPr>
        <w:widowControl w:val="0"/>
        <w:numPr>
          <w:ilvl w:val="0"/>
          <w:numId w:val="3"/>
        </w:numPr>
        <w:autoSpaceDE w:val="0"/>
        <w:autoSpaceDN w:val="0"/>
        <w:spacing w:before="80" w:after="80" w:line="240" w:lineRule="auto"/>
        <w:ind w:left="284" w:hanging="284"/>
        <w:jc w:val="both"/>
        <w:rPr>
          <w:rFonts w:eastAsia="Times New Roman" w:cs="Times New Roman"/>
          <w:sz w:val="24"/>
          <w:szCs w:val="24"/>
          <w:lang w:eastAsia="lv-LV" w:bidi="lv-LV"/>
        </w:rPr>
      </w:pPr>
      <w:r w:rsidRPr="0015665C">
        <w:rPr>
          <w:rFonts w:eastAsia="Times New Roman" w:cs="Times New Roman"/>
          <w:sz w:val="24"/>
          <w:szCs w:val="24"/>
          <w:lang w:eastAsia="lv-LV" w:bidi="lv-LV"/>
        </w:rPr>
        <w:t>Pretendents ir iepazinies un piekrīt šī apliecinājuma</w:t>
      </w:r>
      <w:r w:rsidRPr="0015665C">
        <w:rPr>
          <w:rFonts w:eastAsia="Times New Roman" w:cs="Times New Roman"/>
          <w:spacing w:val="-12"/>
          <w:sz w:val="24"/>
          <w:szCs w:val="24"/>
          <w:lang w:eastAsia="lv-LV" w:bidi="lv-LV"/>
        </w:rPr>
        <w:t xml:space="preserve"> </w:t>
      </w:r>
      <w:r w:rsidRPr="0015665C">
        <w:rPr>
          <w:rFonts w:eastAsia="Times New Roman" w:cs="Times New Roman"/>
          <w:sz w:val="24"/>
          <w:szCs w:val="24"/>
          <w:lang w:eastAsia="lv-LV" w:bidi="lv-LV"/>
        </w:rPr>
        <w:t>saturam.</w:t>
      </w:r>
    </w:p>
    <w:p w14:paraId="22BAD3C8" w14:textId="77777777" w:rsidR="0015665C" w:rsidRPr="0015665C" w:rsidRDefault="0015665C" w:rsidP="0015665C">
      <w:pPr>
        <w:widowControl w:val="0"/>
        <w:numPr>
          <w:ilvl w:val="0"/>
          <w:numId w:val="3"/>
        </w:numPr>
        <w:autoSpaceDE w:val="0"/>
        <w:autoSpaceDN w:val="0"/>
        <w:spacing w:before="80" w:after="80" w:line="240" w:lineRule="auto"/>
        <w:ind w:left="284" w:hanging="284"/>
        <w:jc w:val="both"/>
        <w:rPr>
          <w:rFonts w:eastAsia="Times New Roman" w:cs="Times New Roman"/>
          <w:sz w:val="24"/>
          <w:szCs w:val="24"/>
          <w:lang w:eastAsia="lv-LV" w:bidi="lv-LV"/>
        </w:rPr>
      </w:pPr>
      <w:r w:rsidRPr="0015665C">
        <w:rPr>
          <w:rFonts w:eastAsia="Times New Roman" w:cs="Times New Roman"/>
          <w:sz w:val="24"/>
          <w:szCs w:val="24"/>
          <w:lang w:eastAsia="lv-LV" w:bidi="lv-LV"/>
        </w:rPr>
        <w:t>Pretendents</w:t>
      </w:r>
      <w:r w:rsidRPr="0015665C">
        <w:rPr>
          <w:rFonts w:eastAsia="Times New Roman" w:cs="Times New Roman"/>
          <w:spacing w:val="-12"/>
          <w:sz w:val="24"/>
          <w:szCs w:val="24"/>
          <w:lang w:eastAsia="lv-LV" w:bidi="lv-LV"/>
        </w:rPr>
        <w:t xml:space="preserve"> </w:t>
      </w:r>
      <w:r w:rsidRPr="0015665C">
        <w:rPr>
          <w:rFonts w:eastAsia="Times New Roman" w:cs="Times New Roman"/>
          <w:sz w:val="24"/>
          <w:szCs w:val="24"/>
          <w:lang w:eastAsia="lv-LV" w:bidi="lv-LV"/>
        </w:rPr>
        <w:t>apzinās</w:t>
      </w:r>
      <w:r w:rsidRPr="0015665C">
        <w:rPr>
          <w:rFonts w:eastAsia="Times New Roman" w:cs="Times New Roman"/>
          <w:spacing w:val="-12"/>
          <w:sz w:val="24"/>
          <w:szCs w:val="24"/>
          <w:lang w:eastAsia="lv-LV" w:bidi="lv-LV"/>
        </w:rPr>
        <w:t xml:space="preserve"> </w:t>
      </w:r>
      <w:r w:rsidRPr="0015665C">
        <w:rPr>
          <w:rFonts w:eastAsia="Times New Roman" w:cs="Times New Roman"/>
          <w:sz w:val="24"/>
          <w:szCs w:val="24"/>
          <w:lang w:eastAsia="lv-LV" w:bidi="lv-LV"/>
        </w:rPr>
        <w:t>savu</w:t>
      </w:r>
      <w:r w:rsidRPr="0015665C">
        <w:rPr>
          <w:rFonts w:eastAsia="Times New Roman" w:cs="Times New Roman"/>
          <w:spacing w:val="-12"/>
          <w:sz w:val="24"/>
          <w:szCs w:val="24"/>
          <w:lang w:eastAsia="lv-LV" w:bidi="lv-LV"/>
        </w:rPr>
        <w:t xml:space="preserve"> </w:t>
      </w:r>
      <w:r w:rsidRPr="0015665C">
        <w:rPr>
          <w:rFonts w:eastAsia="Times New Roman" w:cs="Times New Roman"/>
          <w:sz w:val="24"/>
          <w:szCs w:val="24"/>
          <w:lang w:eastAsia="lv-LV" w:bidi="lv-LV"/>
        </w:rPr>
        <w:t>pienākumu</w:t>
      </w:r>
      <w:r w:rsidRPr="0015665C">
        <w:rPr>
          <w:rFonts w:eastAsia="Times New Roman" w:cs="Times New Roman"/>
          <w:spacing w:val="-12"/>
          <w:sz w:val="24"/>
          <w:szCs w:val="24"/>
          <w:lang w:eastAsia="lv-LV" w:bidi="lv-LV"/>
        </w:rPr>
        <w:t xml:space="preserve"> </w:t>
      </w:r>
      <w:r w:rsidRPr="0015665C">
        <w:rPr>
          <w:rFonts w:eastAsia="Times New Roman" w:cs="Times New Roman"/>
          <w:sz w:val="24"/>
          <w:szCs w:val="24"/>
          <w:lang w:eastAsia="lv-LV" w:bidi="lv-LV"/>
        </w:rPr>
        <w:t>šajā</w:t>
      </w:r>
      <w:r w:rsidRPr="0015665C">
        <w:rPr>
          <w:rFonts w:eastAsia="Times New Roman" w:cs="Times New Roman"/>
          <w:spacing w:val="-12"/>
          <w:sz w:val="24"/>
          <w:szCs w:val="24"/>
          <w:lang w:eastAsia="lv-LV" w:bidi="lv-LV"/>
        </w:rPr>
        <w:t xml:space="preserve"> </w:t>
      </w:r>
      <w:r w:rsidRPr="0015665C">
        <w:rPr>
          <w:rFonts w:eastAsia="Times New Roman" w:cs="Times New Roman"/>
          <w:sz w:val="24"/>
          <w:szCs w:val="24"/>
          <w:lang w:eastAsia="lv-LV" w:bidi="lv-LV"/>
        </w:rPr>
        <w:t>apliecinājumā</w:t>
      </w:r>
      <w:r w:rsidRPr="0015665C">
        <w:rPr>
          <w:rFonts w:eastAsia="Times New Roman" w:cs="Times New Roman"/>
          <w:spacing w:val="-12"/>
          <w:sz w:val="24"/>
          <w:szCs w:val="24"/>
          <w:lang w:eastAsia="lv-LV" w:bidi="lv-LV"/>
        </w:rPr>
        <w:t xml:space="preserve"> </w:t>
      </w:r>
      <w:r w:rsidRPr="0015665C">
        <w:rPr>
          <w:rFonts w:eastAsia="Times New Roman" w:cs="Times New Roman"/>
          <w:sz w:val="24"/>
          <w:szCs w:val="24"/>
          <w:lang w:eastAsia="lv-LV" w:bidi="lv-LV"/>
        </w:rPr>
        <w:t>norādīt</w:t>
      </w:r>
      <w:r w:rsidRPr="0015665C">
        <w:rPr>
          <w:rFonts w:eastAsia="Times New Roman" w:cs="Times New Roman"/>
          <w:spacing w:val="-11"/>
          <w:sz w:val="24"/>
          <w:szCs w:val="24"/>
          <w:lang w:eastAsia="lv-LV" w:bidi="lv-LV"/>
        </w:rPr>
        <w:t xml:space="preserve"> </w:t>
      </w:r>
      <w:r w:rsidRPr="0015665C">
        <w:rPr>
          <w:rFonts w:eastAsia="Times New Roman" w:cs="Times New Roman"/>
          <w:sz w:val="24"/>
          <w:szCs w:val="24"/>
          <w:lang w:eastAsia="lv-LV" w:bidi="lv-LV"/>
        </w:rPr>
        <w:t>pilnīgu,</w:t>
      </w:r>
      <w:r w:rsidRPr="0015665C">
        <w:rPr>
          <w:rFonts w:eastAsia="Times New Roman" w:cs="Times New Roman"/>
          <w:spacing w:val="-9"/>
          <w:sz w:val="24"/>
          <w:szCs w:val="24"/>
          <w:lang w:eastAsia="lv-LV" w:bidi="lv-LV"/>
        </w:rPr>
        <w:t xml:space="preserve"> </w:t>
      </w:r>
      <w:r w:rsidRPr="0015665C">
        <w:rPr>
          <w:rFonts w:eastAsia="Times New Roman" w:cs="Times New Roman"/>
          <w:sz w:val="24"/>
          <w:szCs w:val="24"/>
          <w:lang w:eastAsia="lv-LV" w:bidi="lv-LV"/>
        </w:rPr>
        <w:t>izsmeļošu</w:t>
      </w:r>
      <w:r w:rsidRPr="0015665C">
        <w:rPr>
          <w:rFonts w:eastAsia="Times New Roman" w:cs="Times New Roman"/>
          <w:spacing w:val="-13"/>
          <w:sz w:val="24"/>
          <w:szCs w:val="24"/>
          <w:lang w:eastAsia="lv-LV" w:bidi="lv-LV"/>
        </w:rPr>
        <w:t xml:space="preserve"> </w:t>
      </w:r>
      <w:r w:rsidRPr="0015665C">
        <w:rPr>
          <w:rFonts w:eastAsia="Times New Roman" w:cs="Times New Roman"/>
          <w:sz w:val="24"/>
          <w:szCs w:val="24"/>
          <w:lang w:eastAsia="lv-LV" w:bidi="lv-LV"/>
        </w:rPr>
        <w:t>un patiesu</w:t>
      </w:r>
      <w:r w:rsidRPr="0015665C">
        <w:rPr>
          <w:rFonts w:eastAsia="Times New Roman" w:cs="Times New Roman"/>
          <w:spacing w:val="-2"/>
          <w:sz w:val="24"/>
          <w:szCs w:val="24"/>
          <w:lang w:eastAsia="lv-LV" w:bidi="lv-LV"/>
        </w:rPr>
        <w:t xml:space="preserve"> </w:t>
      </w:r>
      <w:r w:rsidRPr="0015665C">
        <w:rPr>
          <w:rFonts w:eastAsia="Times New Roman" w:cs="Times New Roman"/>
          <w:sz w:val="24"/>
          <w:szCs w:val="24"/>
          <w:lang w:eastAsia="lv-LV" w:bidi="lv-LV"/>
        </w:rPr>
        <w:t>informāciju.</w:t>
      </w:r>
    </w:p>
    <w:p w14:paraId="745B5AEC" w14:textId="77777777" w:rsidR="0015665C" w:rsidRPr="0015665C" w:rsidRDefault="0015665C" w:rsidP="0015665C">
      <w:pPr>
        <w:widowControl w:val="0"/>
        <w:numPr>
          <w:ilvl w:val="0"/>
          <w:numId w:val="3"/>
        </w:numPr>
        <w:autoSpaceDE w:val="0"/>
        <w:autoSpaceDN w:val="0"/>
        <w:spacing w:before="80" w:after="80" w:line="240" w:lineRule="auto"/>
        <w:ind w:left="284" w:hanging="284"/>
        <w:jc w:val="both"/>
        <w:rPr>
          <w:rFonts w:eastAsia="Times New Roman" w:cs="Times New Roman"/>
          <w:sz w:val="24"/>
          <w:szCs w:val="24"/>
          <w:lang w:eastAsia="lv-LV" w:bidi="lv-LV"/>
        </w:rPr>
      </w:pPr>
      <w:r w:rsidRPr="0015665C">
        <w:rPr>
          <w:rFonts w:eastAsia="Times New Roman" w:cs="Times New Roman"/>
          <w:sz w:val="24"/>
          <w:szCs w:val="24"/>
          <w:lang w:eastAsia="lv-LV" w:bidi="lv-LV"/>
        </w:rPr>
        <w:t>Pretendenta tirgus izpētes piedāvājumu ir parakstījusi/</w:t>
      </w:r>
      <w:proofErr w:type="spellStart"/>
      <w:r w:rsidRPr="0015665C">
        <w:rPr>
          <w:rFonts w:eastAsia="Times New Roman" w:cs="Times New Roman"/>
          <w:sz w:val="24"/>
          <w:szCs w:val="24"/>
          <w:lang w:eastAsia="lv-LV" w:bidi="lv-LV"/>
        </w:rPr>
        <w:t>šas</w:t>
      </w:r>
      <w:proofErr w:type="spellEnd"/>
      <w:r w:rsidRPr="0015665C">
        <w:rPr>
          <w:rFonts w:eastAsia="Times New Roman" w:cs="Times New Roman"/>
          <w:sz w:val="24"/>
          <w:szCs w:val="24"/>
          <w:lang w:eastAsia="lv-LV" w:bidi="lv-LV"/>
        </w:rPr>
        <w:t xml:space="preserve"> pretendenta pilnvarotā/</w:t>
      </w:r>
      <w:proofErr w:type="spellStart"/>
      <w:r w:rsidRPr="0015665C">
        <w:rPr>
          <w:rFonts w:eastAsia="Times New Roman" w:cs="Times New Roman"/>
          <w:sz w:val="24"/>
          <w:szCs w:val="24"/>
          <w:lang w:eastAsia="lv-LV" w:bidi="lv-LV"/>
        </w:rPr>
        <w:t>ās</w:t>
      </w:r>
      <w:proofErr w:type="spellEnd"/>
      <w:r w:rsidRPr="0015665C">
        <w:rPr>
          <w:rFonts w:eastAsia="Times New Roman" w:cs="Times New Roman"/>
          <w:sz w:val="24"/>
          <w:szCs w:val="24"/>
          <w:lang w:eastAsia="lv-LV" w:bidi="lv-LV"/>
        </w:rPr>
        <w:t xml:space="preserve"> persona/s.</w:t>
      </w:r>
    </w:p>
    <w:p w14:paraId="6FBC0392" w14:textId="77777777" w:rsidR="0015665C" w:rsidRPr="0015665C" w:rsidRDefault="0015665C" w:rsidP="0015665C">
      <w:pPr>
        <w:widowControl w:val="0"/>
        <w:numPr>
          <w:ilvl w:val="0"/>
          <w:numId w:val="3"/>
        </w:numPr>
        <w:autoSpaceDE w:val="0"/>
        <w:autoSpaceDN w:val="0"/>
        <w:spacing w:after="0" w:line="240" w:lineRule="auto"/>
        <w:ind w:left="284" w:hanging="284"/>
        <w:jc w:val="both"/>
        <w:rPr>
          <w:rFonts w:eastAsia="Times New Roman" w:cs="Times New Roman"/>
          <w:sz w:val="24"/>
          <w:szCs w:val="24"/>
          <w:lang w:eastAsia="lv-LV" w:bidi="lv-LV"/>
        </w:rPr>
      </w:pPr>
      <w:r w:rsidRPr="0015665C">
        <w:rPr>
          <w:rFonts w:eastAsia="Times New Roman" w:cs="Times New Roman"/>
          <w:sz w:val="24"/>
          <w:szCs w:val="24"/>
          <w:lang w:eastAsia="lv-LV" w:bidi="lv-LV"/>
        </w:rPr>
        <w:t>Pretendents informē, ka ir iesniedzis piedāvājumu neatkarīgi no konkurentiem</w:t>
      </w:r>
      <w:r w:rsidRPr="0015665C">
        <w:rPr>
          <w:rFonts w:eastAsia="Times New Roman" w:cs="Times New Roman"/>
          <w:position w:val="9"/>
          <w:sz w:val="24"/>
          <w:szCs w:val="24"/>
          <w:lang w:eastAsia="lv-LV" w:bidi="lv-LV"/>
        </w:rPr>
        <w:t xml:space="preserve">1 </w:t>
      </w:r>
      <w:r w:rsidRPr="0015665C">
        <w:rPr>
          <w:rFonts w:eastAsia="Times New Roman" w:cs="Times New Roman"/>
          <w:sz w:val="24"/>
          <w:szCs w:val="24"/>
          <w:lang w:eastAsia="lv-LV" w:bidi="lv-LV"/>
        </w:rPr>
        <w:t>un bez konsultācijām, līgumiem vai vienošanām. Pretendentam ne ar vienu konkurentu nav bijusi saziņa attiecībā</w:t>
      </w:r>
      <w:r w:rsidRPr="0015665C">
        <w:rPr>
          <w:rFonts w:eastAsia="Times New Roman" w:cs="Times New Roman"/>
          <w:spacing w:val="-1"/>
          <w:sz w:val="24"/>
          <w:szCs w:val="24"/>
          <w:lang w:eastAsia="lv-LV" w:bidi="lv-LV"/>
        </w:rPr>
        <w:t xml:space="preserve"> </w:t>
      </w:r>
      <w:r w:rsidRPr="0015665C">
        <w:rPr>
          <w:rFonts w:eastAsia="Times New Roman" w:cs="Times New Roman"/>
          <w:sz w:val="24"/>
          <w:szCs w:val="24"/>
          <w:lang w:eastAsia="lv-LV" w:bidi="lv-LV"/>
        </w:rPr>
        <w:t>uz:</w:t>
      </w:r>
    </w:p>
    <w:p w14:paraId="1AE1F15A" w14:textId="77777777" w:rsidR="0015665C" w:rsidRPr="0015665C" w:rsidRDefault="0015665C" w:rsidP="0015665C">
      <w:pPr>
        <w:widowControl w:val="0"/>
        <w:numPr>
          <w:ilvl w:val="1"/>
          <w:numId w:val="3"/>
        </w:numPr>
        <w:tabs>
          <w:tab w:val="left" w:pos="1526"/>
        </w:tabs>
        <w:autoSpaceDE w:val="0"/>
        <w:autoSpaceDN w:val="0"/>
        <w:spacing w:after="0" w:line="240" w:lineRule="auto"/>
        <w:jc w:val="both"/>
        <w:rPr>
          <w:rFonts w:eastAsia="Times New Roman" w:cs="Times New Roman"/>
          <w:sz w:val="24"/>
          <w:szCs w:val="24"/>
          <w:lang w:eastAsia="lv-LV" w:bidi="lv-LV"/>
        </w:rPr>
      </w:pPr>
      <w:r w:rsidRPr="0015665C">
        <w:rPr>
          <w:rFonts w:eastAsia="Times New Roman" w:cs="Times New Roman"/>
          <w:sz w:val="24"/>
          <w:szCs w:val="24"/>
          <w:lang w:eastAsia="lv-LV" w:bidi="lv-LV"/>
        </w:rPr>
        <w:t>cenām;</w:t>
      </w:r>
    </w:p>
    <w:p w14:paraId="68F4C02A" w14:textId="77777777" w:rsidR="0015665C" w:rsidRPr="0015665C" w:rsidRDefault="0015665C" w:rsidP="0015665C">
      <w:pPr>
        <w:widowControl w:val="0"/>
        <w:numPr>
          <w:ilvl w:val="1"/>
          <w:numId w:val="3"/>
        </w:numPr>
        <w:tabs>
          <w:tab w:val="left" w:pos="1526"/>
        </w:tabs>
        <w:autoSpaceDE w:val="0"/>
        <w:autoSpaceDN w:val="0"/>
        <w:spacing w:after="0" w:line="240" w:lineRule="auto"/>
        <w:jc w:val="both"/>
        <w:rPr>
          <w:rFonts w:eastAsia="Times New Roman" w:cs="Times New Roman"/>
          <w:sz w:val="24"/>
          <w:szCs w:val="24"/>
          <w:lang w:eastAsia="lv-LV" w:bidi="lv-LV"/>
        </w:rPr>
      </w:pPr>
      <w:r w:rsidRPr="0015665C">
        <w:rPr>
          <w:rFonts w:eastAsia="Times New Roman" w:cs="Times New Roman"/>
          <w:sz w:val="24"/>
          <w:szCs w:val="24"/>
          <w:lang w:eastAsia="lv-LV" w:bidi="lv-LV"/>
        </w:rPr>
        <w:t>cenas aprēķināšanas metodēm, faktoriem (apstākļiem) vai</w:t>
      </w:r>
      <w:r w:rsidRPr="0015665C">
        <w:rPr>
          <w:rFonts w:eastAsia="Times New Roman" w:cs="Times New Roman"/>
          <w:spacing w:val="-3"/>
          <w:sz w:val="24"/>
          <w:szCs w:val="24"/>
          <w:lang w:eastAsia="lv-LV" w:bidi="lv-LV"/>
        </w:rPr>
        <w:t xml:space="preserve"> </w:t>
      </w:r>
      <w:r w:rsidRPr="0015665C">
        <w:rPr>
          <w:rFonts w:eastAsia="Times New Roman" w:cs="Times New Roman"/>
          <w:sz w:val="24"/>
          <w:szCs w:val="24"/>
          <w:lang w:eastAsia="lv-LV" w:bidi="lv-LV"/>
        </w:rPr>
        <w:t>formulām;</w:t>
      </w:r>
    </w:p>
    <w:p w14:paraId="107D0D7D" w14:textId="77777777" w:rsidR="0015665C" w:rsidRPr="0015665C" w:rsidRDefault="0015665C" w:rsidP="0015665C">
      <w:pPr>
        <w:widowControl w:val="0"/>
        <w:numPr>
          <w:ilvl w:val="1"/>
          <w:numId w:val="3"/>
        </w:numPr>
        <w:tabs>
          <w:tab w:val="left" w:pos="1526"/>
        </w:tabs>
        <w:autoSpaceDE w:val="0"/>
        <w:autoSpaceDN w:val="0"/>
        <w:spacing w:after="0" w:line="240" w:lineRule="auto"/>
        <w:jc w:val="both"/>
        <w:rPr>
          <w:rFonts w:eastAsia="Times New Roman" w:cs="Times New Roman"/>
          <w:sz w:val="24"/>
          <w:szCs w:val="24"/>
          <w:lang w:eastAsia="lv-LV" w:bidi="lv-LV"/>
        </w:rPr>
      </w:pPr>
      <w:r w:rsidRPr="0015665C">
        <w:rPr>
          <w:rFonts w:eastAsia="Times New Roman" w:cs="Times New Roman"/>
          <w:sz w:val="24"/>
          <w:szCs w:val="24"/>
          <w:lang w:eastAsia="lv-LV" w:bidi="lv-LV"/>
        </w:rPr>
        <w:t>nodomu vai lēmumu piedalīties vai nepiedalīties tirgus izpētē (iesniegt vai neiesniegt piedāvājumu);</w:t>
      </w:r>
      <w:r w:rsidRPr="0015665C">
        <w:rPr>
          <w:rFonts w:eastAsia="Times New Roman" w:cs="Times New Roman"/>
          <w:spacing w:val="1"/>
          <w:sz w:val="24"/>
          <w:szCs w:val="24"/>
          <w:lang w:eastAsia="lv-LV" w:bidi="lv-LV"/>
        </w:rPr>
        <w:t xml:space="preserve"> </w:t>
      </w:r>
      <w:r w:rsidRPr="0015665C">
        <w:rPr>
          <w:rFonts w:eastAsia="Times New Roman" w:cs="Times New Roman"/>
          <w:sz w:val="24"/>
          <w:szCs w:val="24"/>
          <w:lang w:eastAsia="lv-LV" w:bidi="lv-LV"/>
        </w:rPr>
        <w:t>vai</w:t>
      </w:r>
    </w:p>
    <w:p w14:paraId="287B1C0D" w14:textId="77777777" w:rsidR="0015665C" w:rsidRPr="0015665C" w:rsidRDefault="0015665C" w:rsidP="0015665C">
      <w:pPr>
        <w:widowControl w:val="0"/>
        <w:numPr>
          <w:ilvl w:val="1"/>
          <w:numId w:val="3"/>
        </w:numPr>
        <w:tabs>
          <w:tab w:val="left" w:pos="1516"/>
        </w:tabs>
        <w:autoSpaceDE w:val="0"/>
        <w:autoSpaceDN w:val="0"/>
        <w:spacing w:after="0" w:line="240" w:lineRule="auto"/>
        <w:jc w:val="both"/>
        <w:rPr>
          <w:rFonts w:eastAsia="Times New Roman" w:cs="Times New Roman"/>
          <w:sz w:val="24"/>
          <w:szCs w:val="24"/>
          <w:lang w:eastAsia="lv-LV" w:bidi="lv-LV"/>
        </w:rPr>
      </w:pPr>
      <w:r w:rsidRPr="0015665C">
        <w:rPr>
          <w:rFonts w:eastAsia="Times New Roman" w:cs="Times New Roman"/>
          <w:sz w:val="24"/>
          <w:szCs w:val="24"/>
          <w:lang w:eastAsia="lv-LV" w:bidi="lv-LV"/>
        </w:rPr>
        <w:t>tādu piedāvājuma iesniegšanu, kas neatbilst tirgus izpētes</w:t>
      </w:r>
      <w:r w:rsidRPr="0015665C">
        <w:rPr>
          <w:rFonts w:eastAsia="Times New Roman" w:cs="Times New Roman"/>
          <w:spacing w:val="-1"/>
          <w:sz w:val="24"/>
          <w:szCs w:val="24"/>
          <w:lang w:eastAsia="lv-LV" w:bidi="lv-LV"/>
        </w:rPr>
        <w:t xml:space="preserve"> </w:t>
      </w:r>
      <w:r w:rsidRPr="0015665C">
        <w:rPr>
          <w:rFonts w:eastAsia="Times New Roman" w:cs="Times New Roman"/>
          <w:sz w:val="24"/>
          <w:szCs w:val="24"/>
          <w:lang w:eastAsia="lv-LV" w:bidi="lv-LV"/>
        </w:rPr>
        <w:t>prasībām;</w:t>
      </w:r>
    </w:p>
    <w:p w14:paraId="15EFD593" w14:textId="77777777" w:rsidR="0015665C" w:rsidRPr="0015665C" w:rsidRDefault="0015665C" w:rsidP="0015665C">
      <w:pPr>
        <w:widowControl w:val="0"/>
        <w:numPr>
          <w:ilvl w:val="1"/>
          <w:numId w:val="3"/>
        </w:numPr>
        <w:tabs>
          <w:tab w:val="left" w:pos="1516"/>
        </w:tabs>
        <w:autoSpaceDE w:val="0"/>
        <w:autoSpaceDN w:val="0"/>
        <w:spacing w:after="0" w:line="240" w:lineRule="auto"/>
        <w:jc w:val="both"/>
        <w:rPr>
          <w:rFonts w:eastAsia="Times New Roman" w:cs="Times New Roman"/>
          <w:sz w:val="24"/>
          <w:szCs w:val="24"/>
          <w:lang w:eastAsia="lv-LV" w:bidi="lv-LV"/>
        </w:rPr>
      </w:pPr>
      <w:r w:rsidRPr="0015665C">
        <w:rPr>
          <w:rFonts w:eastAsia="Times New Roman" w:cs="Times New Roman"/>
          <w:sz w:val="24"/>
          <w:szCs w:val="24"/>
          <w:lang w:eastAsia="lv-LV" w:bidi="lv-LV"/>
        </w:rPr>
        <w:t xml:space="preserve">kvalitāti, apjomu, specifikāciju, izpildes, piegādes vai citiem nosacījumiem, kas risināmi neatkarīgi no konkurentiem, tiem produktiem vai pakalpojumiem, uz ko attiecas šī </w:t>
      </w:r>
      <w:r w:rsidRPr="0015665C">
        <w:rPr>
          <w:rFonts w:eastAsia="Times New Roman" w:cs="Times New Roman"/>
          <w:spacing w:val="-3"/>
          <w:sz w:val="24"/>
          <w:szCs w:val="24"/>
          <w:lang w:eastAsia="lv-LV" w:bidi="lv-LV"/>
        </w:rPr>
        <w:t xml:space="preserve"> </w:t>
      </w:r>
      <w:r w:rsidRPr="0015665C">
        <w:rPr>
          <w:rFonts w:eastAsia="Times New Roman" w:cs="Times New Roman"/>
          <w:sz w:val="24"/>
          <w:szCs w:val="24"/>
          <w:lang w:eastAsia="lv-LV" w:bidi="lv-LV"/>
        </w:rPr>
        <w:t>tirgus izpēte.</w:t>
      </w:r>
    </w:p>
    <w:p w14:paraId="2CE11A62" w14:textId="77777777" w:rsidR="0015665C" w:rsidRPr="0015665C" w:rsidRDefault="0015665C" w:rsidP="0015665C">
      <w:pPr>
        <w:widowControl w:val="0"/>
        <w:numPr>
          <w:ilvl w:val="0"/>
          <w:numId w:val="3"/>
        </w:numPr>
        <w:tabs>
          <w:tab w:val="left" w:pos="426"/>
        </w:tabs>
        <w:autoSpaceDE w:val="0"/>
        <w:autoSpaceDN w:val="0"/>
        <w:spacing w:before="80" w:after="80" w:line="240" w:lineRule="auto"/>
        <w:ind w:left="426" w:hanging="284"/>
        <w:jc w:val="both"/>
        <w:rPr>
          <w:rFonts w:eastAsia="Times New Roman" w:cs="Times New Roman"/>
          <w:sz w:val="24"/>
          <w:szCs w:val="24"/>
          <w:lang w:eastAsia="lv-LV" w:bidi="lv-LV"/>
        </w:rPr>
      </w:pPr>
      <w:r w:rsidRPr="0015665C">
        <w:rPr>
          <w:rFonts w:eastAsia="Times New Roman" w:cs="Times New Roman"/>
          <w:sz w:val="24"/>
          <w:szCs w:val="24"/>
          <w:lang w:eastAsia="lv-LV" w:bidi="lv-LV"/>
        </w:rPr>
        <w:t>Pretendents</w:t>
      </w:r>
      <w:r w:rsidRPr="0015665C">
        <w:rPr>
          <w:rFonts w:eastAsia="Times New Roman" w:cs="Times New Roman"/>
          <w:spacing w:val="-15"/>
          <w:sz w:val="24"/>
          <w:szCs w:val="24"/>
          <w:lang w:eastAsia="lv-LV" w:bidi="lv-LV"/>
        </w:rPr>
        <w:t xml:space="preserve"> </w:t>
      </w:r>
      <w:r w:rsidRPr="0015665C">
        <w:rPr>
          <w:rFonts w:eastAsia="Times New Roman" w:cs="Times New Roman"/>
          <w:sz w:val="24"/>
          <w:szCs w:val="24"/>
          <w:lang w:eastAsia="lv-LV" w:bidi="lv-LV"/>
        </w:rPr>
        <w:t>nav</w:t>
      </w:r>
      <w:r w:rsidRPr="0015665C">
        <w:rPr>
          <w:rFonts w:eastAsia="Times New Roman" w:cs="Times New Roman"/>
          <w:spacing w:val="-16"/>
          <w:sz w:val="24"/>
          <w:szCs w:val="24"/>
          <w:lang w:eastAsia="lv-LV" w:bidi="lv-LV"/>
        </w:rPr>
        <w:t xml:space="preserve"> </w:t>
      </w:r>
      <w:r w:rsidRPr="0015665C">
        <w:rPr>
          <w:rFonts w:eastAsia="Times New Roman" w:cs="Times New Roman"/>
          <w:sz w:val="24"/>
          <w:szCs w:val="24"/>
          <w:lang w:eastAsia="lv-LV" w:bidi="lv-LV"/>
        </w:rPr>
        <w:t>apzināti,</w:t>
      </w:r>
      <w:r w:rsidRPr="0015665C">
        <w:rPr>
          <w:rFonts w:eastAsia="Times New Roman" w:cs="Times New Roman"/>
          <w:spacing w:val="-16"/>
          <w:sz w:val="24"/>
          <w:szCs w:val="24"/>
          <w:lang w:eastAsia="lv-LV" w:bidi="lv-LV"/>
        </w:rPr>
        <w:t xml:space="preserve"> </w:t>
      </w:r>
      <w:r w:rsidRPr="0015665C">
        <w:rPr>
          <w:rFonts w:eastAsia="Times New Roman" w:cs="Times New Roman"/>
          <w:sz w:val="24"/>
          <w:szCs w:val="24"/>
          <w:lang w:eastAsia="lv-LV" w:bidi="lv-LV"/>
        </w:rPr>
        <w:t>tieši</w:t>
      </w:r>
      <w:r w:rsidRPr="0015665C">
        <w:rPr>
          <w:rFonts w:eastAsia="Times New Roman" w:cs="Times New Roman"/>
          <w:spacing w:val="-15"/>
          <w:sz w:val="24"/>
          <w:szCs w:val="24"/>
          <w:lang w:eastAsia="lv-LV" w:bidi="lv-LV"/>
        </w:rPr>
        <w:t xml:space="preserve"> </w:t>
      </w:r>
      <w:r w:rsidRPr="0015665C">
        <w:rPr>
          <w:rFonts w:eastAsia="Times New Roman" w:cs="Times New Roman"/>
          <w:sz w:val="24"/>
          <w:szCs w:val="24"/>
          <w:lang w:eastAsia="lv-LV" w:bidi="lv-LV"/>
        </w:rPr>
        <w:t>vai</w:t>
      </w:r>
      <w:r w:rsidRPr="0015665C">
        <w:rPr>
          <w:rFonts w:eastAsia="Times New Roman" w:cs="Times New Roman"/>
          <w:spacing w:val="-16"/>
          <w:sz w:val="24"/>
          <w:szCs w:val="24"/>
          <w:lang w:eastAsia="lv-LV" w:bidi="lv-LV"/>
        </w:rPr>
        <w:t xml:space="preserve"> </w:t>
      </w:r>
      <w:r w:rsidRPr="0015665C">
        <w:rPr>
          <w:rFonts w:eastAsia="Times New Roman" w:cs="Times New Roman"/>
          <w:sz w:val="24"/>
          <w:szCs w:val="24"/>
          <w:lang w:eastAsia="lv-LV" w:bidi="lv-LV"/>
        </w:rPr>
        <w:t>netieši</w:t>
      </w:r>
      <w:r w:rsidRPr="0015665C">
        <w:rPr>
          <w:rFonts w:eastAsia="Times New Roman" w:cs="Times New Roman"/>
          <w:spacing w:val="-13"/>
          <w:sz w:val="24"/>
          <w:szCs w:val="24"/>
          <w:lang w:eastAsia="lv-LV" w:bidi="lv-LV"/>
        </w:rPr>
        <w:t xml:space="preserve"> </w:t>
      </w:r>
      <w:r w:rsidRPr="0015665C">
        <w:rPr>
          <w:rFonts w:eastAsia="Times New Roman" w:cs="Times New Roman"/>
          <w:sz w:val="24"/>
          <w:szCs w:val="24"/>
          <w:lang w:eastAsia="lv-LV" w:bidi="lv-LV"/>
        </w:rPr>
        <w:t>atklājis</w:t>
      </w:r>
      <w:r w:rsidRPr="0015665C">
        <w:rPr>
          <w:rFonts w:eastAsia="Times New Roman" w:cs="Times New Roman"/>
          <w:spacing w:val="-13"/>
          <w:sz w:val="24"/>
          <w:szCs w:val="24"/>
          <w:lang w:eastAsia="lv-LV" w:bidi="lv-LV"/>
        </w:rPr>
        <w:t xml:space="preserve"> </w:t>
      </w:r>
      <w:r w:rsidRPr="0015665C">
        <w:rPr>
          <w:rFonts w:eastAsia="Times New Roman" w:cs="Times New Roman"/>
          <w:sz w:val="24"/>
          <w:szCs w:val="24"/>
          <w:lang w:eastAsia="lv-LV" w:bidi="lv-LV"/>
        </w:rPr>
        <w:t>un</w:t>
      </w:r>
      <w:r w:rsidRPr="0015665C">
        <w:rPr>
          <w:rFonts w:eastAsia="Times New Roman" w:cs="Times New Roman"/>
          <w:spacing w:val="-16"/>
          <w:sz w:val="24"/>
          <w:szCs w:val="24"/>
          <w:lang w:eastAsia="lv-LV" w:bidi="lv-LV"/>
        </w:rPr>
        <w:t xml:space="preserve"> </w:t>
      </w:r>
      <w:r w:rsidRPr="0015665C">
        <w:rPr>
          <w:rFonts w:eastAsia="Times New Roman" w:cs="Times New Roman"/>
          <w:sz w:val="24"/>
          <w:szCs w:val="24"/>
          <w:lang w:eastAsia="lv-LV" w:bidi="lv-LV"/>
        </w:rPr>
        <w:t>neatklās</w:t>
      </w:r>
      <w:r w:rsidRPr="0015665C">
        <w:rPr>
          <w:rFonts w:eastAsia="Times New Roman" w:cs="Times New Roman"/>
          <w:spacing w:val="-15"/>
          <w:sz w:val="24"/>
          <w:szCs w:val="24"/>
          <w:lang w:eastAsia="lv-LV" w:bidi="lv-LV"/>
        </w:rPr>
        <w:t xml:space="preserve"> </w:t>
      </w:r>
      <w:r w:rsidRPr="0015665C">
        <w:rPr>
          <w:rFonts w:eastAsia="Times New Roman" w:cs="Times New Roman"/>
          <w:sz w:val="24"/>
          <w:szCs w:val="24"/>
          <w:lang w:eastAsia="lv-LV" w:bidi="lv-LV"/>
        </w:rPr>
        <w:t>piedāvājuma</w:t>
      </w:r>
      <w:r w:rsidRPr="0015665C">
        <w:rPr>
          <w:rFonts w:eastAsia="Times New Roman" w:cs="Times New Roman"/>
          <w:spacing w:val="-12"/>
          <w:sz w:val="24"/>
          <w:szCs w:val="24"/>
          <w:lang w:eastAsia="lv-LV" w:bidi="lv-LV"/>
        </w:rPr>
        <w:t xml:space="preserve"> </w:t>
      </w:r>
      <w:r w:rsidRPr="0015665C">
        <w:rPr>
          <w:rFonts w:eastAsia="Times New Roman" w:cs="Times New Roman"/>
          <w:sz w:val="24"/>
          <w:szCs w:val="24"/>
          <w:lang w:eastAsia="lv-LV" w:bidi="lv-LV"/>
        </w:rPr>
        <w:t>noteikumus nevienam konkurentam pirms oficiālā piedāvājumu atvēršanas datuma un laika vai līguma slēgšanas tiesību</w:t>
      </w:r>
      <w:r w:rsidRPr="0015665C">
        <w:rPr>
          <w:rFonts w:eastAsia="Times New Roman" w:cs="Times New Roman"/>
          <w:spacing w:val="-3"/>
          <w:sz w:val="24"/>
          <w:szCs w:val="24"/>
          <w:lang w:eastAsia="lv-LV" w:bidi="lv-LV"/>
        </w:rPr>
        <w:t xml:space="preserve"> </w:t>
      </w:r>
      <w:r w:rsidRPr="0015665C">
        <w:rPr>
          <w:rFonts w:eastAsia="Times New Roman" w:cs="Times New Roman"/>
          <w:sz w:val="24"/>
          <w:szCs w:val="24"/>
          <w:lang w:eastAsia="lv-LV" w:bidi="lv-LV"/>
        </w:rPr>
        <w:t>piešķiršanas.</w:t>
      </w:r>
    </w:p>
    <w:p w14:paraId="52BDDAFF" w14:textId="77777777" w:rsidR="0015665C" w:rsidRPr="0015665C" w:rsidRDefault="0015665C" w:rsidP="0015665C">
      <w:pPr>
        <w:widowControl w:val="0"/>
        <w:numPr>
          <w:ilvl w:val="0"/>
          <w:numId w:val="3"/>
        </w:numPr>
        <w:tabs>
          <w:tab w:val="left" w:pos="426"/>
        </w:tabs>
        <w:autoSpaceDE w:val="0"/>
        <w:autoSpaceDN w:val="0"/>
        <w:spacing w:before="80" w:after="80" w:line="240" w:lineRule="auto"/>
        <w:ind w:left="426" w:hanging="284"/>
        <w:jc w:val="both"/>
        <w:rPr>
          <w:rFonts w:eastAsia="Times New Roman" w:cs="Times New Roman"/>
          <w:sz w:val="24"/>
          <w:szCs w:val="24"/>
          <w:lang w:eastAsia="lv-LV" w:bidi="lv-LV"/>
        </w:rPr>
      </w:pPr>
      <w:r w:rsidRPr="0015665C">
        <w:rPr>
          <w:rFonts w:eastAsia="Times New Roman" w:cs="Times New Roman"/>
          <w:sz w:val="24"/>
          <w:szCs w:val="24"/>
          <w:lang w:eastAsia="lv-LV" w:bidi="lv-LV"/>
        </w:rPr>
        <w:t>Pretendents apzinās, ka Konkurences likumā noteikta atbildība par aizliegtām vienošanām, paredzot naudas sodu līdz 10% apmēram no pārkāpēja pēdējā finanšu gada neto apgrozījuma un pretendentam var tikt piemērota izslēgšana no dalības iepirkuma</w:t>
      </w:r>
      <w:r w:rsidRPr="0015665C">
        <w:rPr>
          <w:rFonts w:eastAsia="Times New Roman" w:cs="Times New Roman"/>
          <w:spacing w:val="-11"/>
          <w:sz w:val="24"/>
          <w:szCs w:val="24"/>
          <w:lang w:eastAsia="lv-LV" w:bidi="lv-LV"/>
        </w:rPr>
        <w:t xml:space="preserve"> </w:t>
      </w:r>
      <w:r w:rsidRPr="0015665C">
        <w:rPr>
          <w:rFonts w:eastAsia="Times New Roman" w:cs="Times New Roman"/>
          <w:sz w:val="24"/>
          <w:szCs w:val="24"/>
          <w:lang w:eastAsia="lv-LV" w:bidi="lv-LV"/>
        </w:rPr>
        <w:t>procedūrā.</w:t>
      </w:r>
    </w:p>
    <w:p w14:paraId="588747B8" w14:textId="77777777" w:rsidR="0015665C" w:rsidRPr="0015665C" w:rsidRDefault="0015665C" w:rsidP="0015665C">
      <w:pPr>
        <w:widowControl w:val="0"/>
        <w:tabs>
          <w:tab w:val="left" w:pos="2582"/>
        </w:tabs>
        <w:autoSpaceDE w:val="0"/>
        <w:autoSpaceDN w:val="0"/>
        <w:spacing w:after="0" w:line="240" w:lineRule="auto"/>
        <w:ind w:left="102"/>
        <w:rPr>
          <w:rFonts w:eastAsia="Times New Roman" w:cs="Times New Roman"/>
          <w:sz w:val="24"/>
          <w:szCs w:val="24"/>
          <w:lang w:eastAsia="lv-LV" w:bidi="lv-LV"/>
        </w:rPr>
      </w:pPr>
    </w:p>
    <w:p w14:paraId="58D74AF0" w14:textId="77777777" w:rsidR="0015665C" w:rsidRPr="0015665C" w:rsidRDefault="0015665C" w:rsidP="0015665C">
      <w:pPr>
        <w:widowControl w:val="0"/>
        <w:tabs>
          <w:tab w:val="left" w:pos="2582"/>
        </w:tabs>
        <w:autoSpaceDE w:val="0"/>
        <w:autoSpaceDN w:val="0"/>
        <w:spacing w:after="0" w:line="240" w:lineRule="auto"/>
        <w:ind w:left="102"/>
        <w:rPr>
          <w:rFonts w:eastAsia="Times New Roman" w:cs="Times New Roman"/>
          <w:sz w:val="24"/>
          <w:szCs w:val="24"/>
          <w:lang w:eastAsia="lv-LV" w:bidi="lv-LV"/>
        </w:rPr>
      </w:pPr>
      <w:r w:rsidRPr="0015665C">
        <w:rPr>
          <w:rFonts w:eastAsia="Times New Roman" w:cs="Times New Roman"/>
          <w:sz w:val="24"/>
          <w:szCs w:val="24"/>
          <w:lang w:eastAsia="lv-LV" w:bidi="lv-LV"/>
        </w:rPr>
        <w:t>Datums</w:t>
      </w:r>
      <w:r w:rsidRPr="0015665C">
        <w:rPr>
          <w:rFonts w:eastAsia="Times New Roman" w:cs="Times New Roman"/>
          <w:sz w:val="24"/>
          <w:szCs w:val="24"/>
          <w:u w:val="single"/>
          <w:lang w:eastAsia="lv-LV" w:bidi="lv-LV"/>
        </w:rPr>
        <w:t xml:space="preserve"> </w:t>
      </w:r>
      <w:r w:rsidRPr="0015665C">
        <w:rPr>
          <w:rFonts w:eastAsia="Times New Roman" w:cs="Times New Roman"/>
          <w:sz w:val="24"/>
          <w:szCs w:val="24"/>
          <w:u w:val="single"/>
          <w:lang w:eastAsia="lv-LV" w:bidi="lv-LV"/>
        </w:rPr>
        <w:tab/>
      </w:r>
      <w:r w:rsidRPr="0015665C">
        <w:rPr>
          <w:rFonts w:eastAsia="Times New Roman" w:cs="Times New Roman"/>
          <w:noProof/>
          <w:sz w:val="24"/>
          <w:szCs w:val="24"/>
          <w:lang w:eastAsia="lv-LV"/>
        </w:rPr>
        <mc:AlternateContent>
          <mc:Choice Requires="wps">
            <w:drawing>
              <wp:anchor distT="4294967295" distB="4294967295" distL="0" distR="0" simplePos="0" relativeHeight="251659264" behindDoc="1" locked="0" layoutInCell="1" allowOverlap="1" wp14:anchorId="201A30F9" wp14:editId="27D59008">
                <wp:simplePos x="0" y="0"/>
                <wp:positionH relativeFrom="page">
                  <wp:posOffset>5021580</wp:posOffset>
                </wp:positionH>
                <wp:positionV relativeFrom="paragraph">
                  <wp:posOffset>182244</wp:posOffset>
                </wp:positionV>
                <wp:extent cx="1259840" cy="0"/>
                <wp:effectExtent l="0" t="0" r="0" b="0"/>
                <wp:wrapTopAndBottom/>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81182" id="Line 3" o:spid="_x0000_s1026" style="position:absolute;z-index:-25165721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95.4pt,14.35pt" to="494.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" strokeweight=".16936mm">
                <w10:wrap type="topAndBottom" anchorx="page"/>
              </v:line>
            </w:pict>
          </mc:Fallback>
        </mc:AlternateContent>
      </w:r>
    </w:p>
    <w:p w14:paraId="5662C502" w14:textId="77777777" w:rsidR="0015665C" w:rsidRPr="0015665C" w:rsidRDefault="0015665C" w:rsidP="0015665C">
      <w:pPr>
        <w:widowControl w:val="0"/>
        <w:autoSpaceDE w:val="0"/>
        <w:autoSpaceDN w:val="0"/>
        <w:spacing w:before="120" w:after="0" w:line="241" w:lineRule="exact"/>
        <w:ind w:right="1646"/>
        <w:jc w:val="right"/>
        <w:rPr>
          <w:rFonts w:eastAsia="Times New Roman" w:cs="Times New Roman"/>
          <w:sz w:val="24"/>
          <w:szCs w:val="24"/>
          <w:lang w:eastAsia="lv-LV" w:bidi="lv-LV"/>
        </w:rPr>
      </w:pPr>
      <w:r w:rsidRPr="0015665C">
        <w:rPr>
          <w:rFonts w:eastAsia="Times New Roman" w:cs="Times New Roman"/>
          <w:sz w:val="24"/>
          <w:szCs w:val="24"/>
          <w:lang w:eastAsia="lv-LV" w:bidi="lv-LV"/>
        </w:rPr>
        <w:t>Paraksts</w:t>
      </w:r>
    </w:p>
    <w:p w14:paraId="262CC62E" w14:textId="77777777" w:rsidR="0015665C" w:rsidRPr="0015665C" w:rsidRDefault="0015665C" w:rsidP="0015665C">
      <w:pPr>
        <w:widowControl w:val="0"/>
        <w:autoSpaceDE w:val="0"/>
        <w:autoSpaceDN w:val="0"/>
        <w:spacing w:before="1" w:after="0" w:line="240" w:lineRule="auto"/>
        <w:rPr>
          <w:rFonts w:eastAsia="Times New Roman" w:cs="Times New Roman"/>
          <w:sz w:val="24"/>
          <w:szCs w:val="24"/>
          <w:lang w:eastAsia="lv-LV" w:bidi="lv-LV"/>
        </w:rPr>
      </w:pPr>
      <w:r w:rsidRPr="0015665C">
        <w:rPr>
          <w:rFonts w:eastAsia="Times New Roman" w:cs="Times New Roman"/>
          <w:noProof/>
          <w:sz w:val="24"/>
          <w:szCs w:val="24"/>
          <w:lang w:eastAsia="lv-LV"/>
        </w:rPr>
        <mc:AlternateContent>
          <mc:Choice Requires="wps">
            <w:drawing>
              <wp:anchor distT="4294967295" distB="4294967295" distL="0" distR="0" simplePos="0" relativeHeight="251660288" behindDoc="1" locked="0" layoutInCell="1" allowOverlap="1" wp14:anchorId="47035900" wp14:editId="667A2386">
                <wp:simplePos x="0" y="0"/>
                <wp:positionH relativeFrom="page">
                  <wp:posOffset>1080770</wp:posOffset>
                </wp:positionH>
                <wp:positionV relativeFrom="paragraph">
                  <wp:posOffset>169544</wp:posOffset>
                </wp:positionV>
                <wp:extent cx="1828800" cy="0"/>
                <wp:effectExtent l="0" t="0" r="0" b="0"/>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01B8F" id="Line 2" o:spid="_x0000_s1026" style="position:absolute;z-index:-25165619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5.1pt,13.35pt" to="229.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" strokeweight=".72pt">
                <w10:wrap type="topAndBottom" anchorx="page"/>
              </v:line>
            </w:pict>
          </mc:Fallback>
        </mc:AlternateContent>
      </w:r>
    </w:p>
    <w:p w14:paraId="2ED7B56D" w14:textId="19E41062" w:rsidR="00BA66CD" w:rsidRPr="007A5E07" w:rsidRDefault="0015665C" w:rsidP="0015665C">
      <w:pPr>
        <w:widowControl w:val="0"/>
        <w:autoSpaceDE w:val="0"/>
        <w:autoSpaceDN w:val="0"/>
        <w:spacing w:before="86" w:after="0" w:line="240" w:lineRule="auto"/>
        <w:ind w:left="102" w:right="315"/>
        <w:jc w:val="both"/>
        <w:rPr>
          <w:rFonts w:eastAsia="Times New Roman" w:cs="Times New Roman"/>
          <w:sz w:val="24"/>
          <w:szCs w:val="24"/>
          <w:lang w:eastAsia="lv-LV"/>
        </w:rPr>
      </w:pPr>
      <w:r w:rsidRPr="0015665C">
        <w:rPr>
          <w:rFonts w:eastAsia="Times New Roman" w:cs="Times New Roman"/>
          <w:position w:val="7"/>
          <w:sz w:val="20"/>
          <w:szCs w:val="20"/>
          <w:lang w:eastAsia="lv-LV" w:bidi="lv-LV"/>
        </w:rPr>
        <w:t xml:space="preserve">1 </w:t>
      </w:r>
      <w:r w:rsidRPr="0015665C">
        <w:rPr>
          <w:rFonts w:eastAsia="Times New Roman" w:cs="Times New Roman"/>
          <w:sz w:val="20"/>
          <w:szCs w:val="20"/>
          <w:lang w:eastAsia="lv-LV" w:bidi="lv-LV"/>
        </w:rPr>
        <w:t>Šī apliecinājuma kontekstā ar terminu „konkurents” apzīmē jebkuru fizisku vai juridisku personu, kura nav Pretendents un kura: 1) iesniedz piedāvājumu šai tirgus izpētei; 2) ņemot vērā tās kvalifikāciju, spējas vai pieredzi, kā arī piedāvātās preces vai pakalpojumus, varētu iesniegt piedāvājumu šai tirgus izpētei.</w:t>
      </w:r>
    </w:p>
    <w:sectPr w:rsidR="00BA66CD" w:rsidRPr="007A5E07" w:rsidSect="00F1686A">
      <w:pgSz w:w="11906" w:h="16838"/>
      <w:pgMar w:top="568" w:right="1416"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20C940" w14:textId="77777777" w:rsidR="0074326A" w:rsidRDefault="0074326A" w:rsidP="00361497">
      <w:pPr>
        <w:spacing w:after="0" w:line="240" w:lineRule="auto"/>
      </w:pPr>
      <w:r>
        <w:separator/>
      </w:r>
    </w:p>
  </w:endnote>
  <w:endnote w:type="continuationSeparator" w:id="0">
    <w:p w14:paraId="25EF443A" w14:textId="77777777" w:rsidR="0074326A" w:rsidRDefault="0074326A" w:rsidP="00361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E628A0" w14:textId="77777777" w:rsidR="0074326A" w:rsidRDefault="0074326A" w:rsidP="00361497">
      <w:pPr>
        <w:spacing w:after="0" w:line="240" w:lineRule="auto"/>
      </w:pPr>
      <w:r>
        <w:separator/>
      </w:r>
    </w:p>
  </w:footnote>
  <w:footnote w:type="continuationSeparator" w:id="0">
    <w:p w14:paraId="271B4B1D" w14:textId="77777777" w:rsidR="0074326A" w:rsidRDefault="0074326A" w:rsidP="003614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5771BB"/>
    <w:multiLevelType w:val="hybridMultilevel"/>
    <w:tmpl w:val="D32CC008"/>
    <w:lvl w:ilvl="0" w:tplc="2272BA2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2" w15:restartNumberingAfterBreak="0">
    <w:nsid w:val="588109F0"/>
    <w:multiLevelType w:val="multilevel"/>
    <w:tmpl w:val="1B1203C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6CD"/>
    <w:rsid w:val="000262D1"/>
    <w:rsid w:val="000E0502"/>
    <w:rsid w:val="00141DBA"/>
    <w:rsid w:val="00152122"/>
    <w:rsid w:val="0015665C"/>
    <w:rsid w:val="00173718"/>
    <w:rsid w:val="00361497"/>
    <w:rsid w:val="004872FC"/>
    <w:rsid w:val="00572C31"/>
    <w:rsid w:val="007000E5"/>
    <w:rsid w:val="00722922"/>
    <w:rsid w:val="0074326A"/>
    <w:rsid w:val="007A5E07"/>
    <w:rsid w:val="007D3E78"/>
    <w:rsid w:val="00990562"/>
    <w:rsid w:val="00A43DF2"/>
    <w:rsid w:val="00B6742D"/>
    <w:rsid w:val="00BA66CD"/>
    <w:rsid w:val="00BC174E"/>
    <w:rsid w:val="00C66D7A"/>
    <w:rsid w:val="00F1686A"/>
    <w:rsid w:val="00F8013E"/>
    <w:rsid w:val="00FC528A"/>
    <w:rsid w:val="00FF40B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C5A78"/>
  <w15:docId w15:val="{12E98BF5-1598-4EB5-86A6-92EF28F94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66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6CD"/>
    <w:rPr>
      <w:rFonts w:ascii="Tahoma" w:hAnsi="Tahoma" w:cs="Tahoma"/>
      <w:sz w:val="16"/>
      <w:szCs w:val="16"/>
    </w:rPr>
  </w:style>
  <w:style w:type="character" w:styleId="Hyperlink">
    <w:name w:val="Hyperlink"/>
    <w:basedOn w:val="DefaultParagraphFont"/>
    <w:uiPriority w:val="99"/>
    <w:unhideWhenUsed/>
    <w:rsid w:val="00152122"/>
    <w:rPr>
      <w:color w:val="0000FF" w:themeColor="hyperlink"/>
      <w:u w:val="single"/>
    </w:rPr>
  </w:style>
  <w:style w:type="paragraph" w:styleId="ListParagraph">
    <w:name w:val="List Paragraph"/>
    <w:basedOn w:val="Normal"/>
    <w:uiPriority w:val="34"/>
    <w:qFormat/>
    <w:rsid w:val="00722922"/>
    <w:pPr>
      <w:spacing w:after="160" w:line="256" w:lineRule="auto"/>
      <w:ind w:left="720"/>
      <w:contextualSpacing/>
    </w:pPr>
    <w:rPr>
      <w:rFonts w:asciiTheme="minorHAnsi" w:hAnsiTheme="minorHAnsi"/>
    </w:rPr>
  </w:style>
  <w:style w:type="paragraph" w:styleId="FootnoteText">
    <w:name w:val="footnote text"/>
    <w:basedOn w:val="Normal"/>
    <w:link w:val="FootnoteTextChar"/>
    <w:uiPriority w:val="99"/>
    <w:semiHidden/>
    <w:unhideWhenUsed/>
    <w:rsid w:val="00F1686A"/>
    <w:pPr>
      <w:widowControl w:val="0"/>
      <w:tabs>
        <w:tab w:val="num" w:pos="1800"/>
      </w:tabs>
      <w:autoSpaceDE w:val="0"/>
      <w:autoSpaceDN w:val="0"/>
      <w:adjustRightInd w:val="0"/>
      <w:spacing w:after="0" w:line="240" w:lineRule="auto"/>
      <w:ind w:left="1800" w:hanging="1800"/>
    </w:pPr>
    <w:rPr>
      <w:rFonts w:eastAsia="Times New Roman" w:cs="Times New Roman"/>
      <w:sz w:val="20"/>
      <w:szCs w:val="20"/>
      <w:lang w:eastAsia="lv-LV"/>
    </w:rPr>
  </w:style>
  <w:style w:type="character" w:customStyle="1" w:styleId="FootnoteTextChar">
    <w:name w:val="Footnote Text Char"/>
    <w:basedOn w:val="DefaultParagraphFont"/>
    <w:link w:val="FootnoteText"/>
    <w:uiPriority w:val="99"/>
    <w:semiHidden/>
    <w:rsid w:val="00F1686A"/>
    <w:rPr>
      <w:rFonts w:eastAsia="Times New Roman" w:cs="Times New Roman"/>
      <w:sz w:val="20"/>
      <w:szCs w:val="20"/>
      <w:lang w:eastAsia="lv-LV"/>
    </w:rPr>
  </w:style>
  <w:style w:type="character" w:styleId="FootnoteReference">
    <w:name w:val="footnote reference"/>
    <w:uiPriority w:val="99"/>
    <w:semiHidden/>
    <w:unhideWhenUsed/>
    <w:rsid w:val="00F1686A"/>
    <w:rPr>
      <w:vertAlign w:val="superscript"/>
    </w:rPr>
  </w:style>
  <w:style w:type="table" w:styleId="TableGrid">
    <w:name w:val="Table Grid"/>
    <w:basedOn w:val="TableNormal"/>
    <w:uiPriority w:val="39"/>
    <w:rsid w:val="00F1686A"/>
    <w:pPr>
      <w:spacing w:after="0" w:line="240" w:lineRule="auto"/>
    </w:pPr>
    <w:rPr>
      <w:rFonts w:asciiTheme="minorHAnsi" w:hAnsi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A5E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irgusizpetes@balv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ena.zaceva@balvi.lv" TargetMode="External"/><Relationship Id="rId5" Type="http://schemas.openxmlformats.org/officeDocument/2006/relationships/webSettings" Target="webSettings.xml"/><Relationship Id="rId10" Type="http://schemas.openxmlformats.org/officeDocument/2006/relationships/hyperlink" Target="mailto:inga.purina.eglite@balvi.lv" TargetMode="External"/><Relationship Id="rId4" Type="http://schemas.openxmlformats.org/officeDocument/2006/relationships/settings" Target="settings.xml"/><Relationship Id="rId9" Type="http://schemas.openxmlformats.org/officeDocument/2006/relationships/hyperlink" Target="mailto:irena.zaceva@balvi.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56E94-408C-4087-A31C-2CC78BD12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5678</Words>
  <Characters>3238</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Inga Purina Eglite</cp:lastModifiedBy>
  <cp:revision>5</cp:revision>
  <cp:lastPrinted>2020-08-21T11:17:00Z</cp:lastPrinted>
  <dcterms:created xsi:type="dcterms:W3CDTF">2020-08-21T10:50:00Z</dcterms:created>
  <dcterms:modified xsi:type="dcterms:W3CDTF">2020-08-21T11:27:00Z</dcterms:modified>
</cp:coreProperties>
</file>