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A0" w:rsidRPr="00451FA0" w:rsidRDefault="00451FA0" w:rsidP="00451FA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1FA0">
        <w:rPr>
          <w:rFonts w:ascii="Times New Roman" w:hAnsi="Times New Roman" w:cs="Times New Roman"/>
          <w:bCs/>
          <w:sz w:val="24"/>
          <w:szCs w:val="24"/>
        </w:rPr>
        <w:t>Pielikums Nr.2</w:t>
      </w:r>
    </w:p>
    <w:p w:rsidR="008974DD" w:rsidRPr="00671087" w:rsidRDefault="00693F9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1087">
        <w:rPr>
          <w:rFonts w:ascii="Times New Roman" w:hAnsi="Times New Roman" w:cs="Times New Roman"/>
          <w:b/>
          <w:bCs/>
          <w:sz w:val="24"/>
          <w:szCs w:val="24"/>
          <w:u w:val="single"/>
        </w:rPr>
        <w:t>Cenu aptauja  ( tirgus izpēte) par</w:t>
      </w:r>
    </w:p>
    <w:p w:rsidR="008974DD" w:rsidRPr="00671087" w:rsidRDefault="0069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87">
        <w:rPr>
          <w:rFonts w:ascii="Times New Roman" w:hAnsi="Times New Roman" w:cs="Times New Roman"/>
          <w:b/>
          <w:bCs/>
          <w:sz w:val="24"/>
          <w:szCs w:val="24"/>
        </w:rPr>
        <w:t xml:space="preserve">Skatuves un gaismas tehnikas nomu ar </w:t>
      </w:r>
      <w:proofErr w:type="spellStart"/>
      <w:r w:rsidRPr="00671087">
        <w:rPr>
          <w:rFonts w:ascii="Times New Roman" w:hAnsi="Times New Roman" w:cs="Times New Roman"/>
          <w:b/>
          <w:bCs/>
          <w:sz w:val="24"/>
          <w:szCs w:val="24"/>
        </w:rPr>
        <w:t>piegā</w:t>
      </w:r>
      <w:proofErr w:type="spellEnd"/>
      <w:r w:rsidRPr="006710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 un apkalpo</w:t>
      </w:r>
      <w:proofErr w:type="spellStart"/>
      <w:r w:rsidRPr="00671087">
        <w:rPr>
          <w:rFonts w:ascii="Times New Roman" w:hAnsi="Times New Roman" w:cs="Times New Roman"/>
          <w:b/>
          <w:bCs/>
          <w:sz w:val="24"/>
          <w:szCs w:val="24"/>
        </w:rPr>
        <w:t>šanu</w:t>
      </w:r>
      <w:proofErr w:type="spellEnd"/>
    </w:p>
    <w:p w:rsidR="008974DD" w:rsidRPr="00671087" w:rsidRDefault="0069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87">
        <w:rPr>
          <w:rFonts w:ascii="Times New Roman" w:hAnsi="Times New Roman" w:cs="Times New Roman"/>
          <w:b/>
          <w:bCs/>
          <w:sz w:val="24"/>
          <w:szCs w:val="24"/>
        </w:rPr>
        <w:t xml:space="preserve">Balvu </w:t>
      </w:r>
      <w:proofErr w:type="spellStart"/>
      <w:r w:rsidRPr="00671087">
        <w:rPr>
          <w:rFonts w:ascii="Times New Roman" w:hAnsi="Times New Roman" w:cs="Times New Roman"/>
          <w:b/>
          <w:bCs/>
          <w:sz w:val="24"/>
          <w:szCs w:val="24"/>
        </w:rPr>
        <w:t>Kultū</w:t>
      </w:r>
      <w:proofErr w:type="spellEnd"/>
      <w:r w:rsidRPr="0067108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ras un atp</w:t>
      </w:r>
      <w:r w:rsidRPr="00671087">
        <w:rPr>
          <w:rFonts w:ascii="Times New Roman" w:hAnsi="Times New Roman" w:cs="Times New Roman"/>
          <w:b/>
          <w:bCs/>
          <w:sz w:val="24"/>
          <w:szCs w:val="24"/>
        </w:rPr>
        <w:t>ū</w:t>
      </w:r>
      <w:r w:rsidRPr="00671087">
        <w:rPr>
          <w:rFonts w:ascii="Times New Roman" w:hAnsi="Times New Roman" w:cs="Times New Roman"/>
          <w:b/>
          <w:bCs/>
          <w:sz w:val="24"/>
          <w:szCs w:val="24"/>
          <w:lang w:val="pt-PT"/>
        </w:rPr>
        <w:t>tas centra r</w:t>
      </w:r>
      <w:r w:rsidRPr="00671087">
        <w:rPr>
          <w:rFonts w:ascii="Times New Roman" w:hAnsi="Times New Roman" w:cs="Times New Roman"/>
          <w:b/>
          <w:bCs/>
          <w:sz w:val="24"/>
          <w:szCs w:val="24"/>
        </w:rPr>
        <w:t>ī</w:t>
      </w:r>
      <w:r w:rsidRPr="0067108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kotajos pas</w:t>
      </w:r>
      <w:r w:rsidRPr="00671087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671087">
        <w:rPr>
          <w:rFonts w:ascii="Times New Roman" w:hAnsi="Times New Roman" w:cs="Times New Roman"/>
          <w:b/>
          <w:bCs/>
          <w:sz w:val="24"/>
          <w:szCs w:val="24"/>
          <w:lang w:val="pt-PT"/>
        </w:rPr>
        <w:t>kumos 2021</w:t>
      </w:r>
      <w:r w:rsidRPr="00671087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.gad</w:t>
      </w:r>
      <w:r w:rsidRPr="00671087">
        <w:rPr>
          <w:rFonts w:ascii="Times New Roman" w:hAnsi="Times New Roman" w:cs="Times New Roman"/>
          <w:b/>
          <w:bCs/>
          <w:sz w:val="24"/>
          <w:szCs w:val="24"/>
        </w:rPr>
        <w:t>ā.</w:t>
      </w:r>
      <w:bookmarkStart w:id="0" w:name="_GoBack"/>
      <w:bookmarkEnd w:id="0"/>
    </w:p>
    <w:p w:rsidR="008974DD" w:rsidRPr="00671087" w:rsidRDefault="00897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4DD" w:rsidRPr="00671087" w:rsidRDefault="00693F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087">
        <w:rPr>
          <w:rFonts w:ascii="Times New Roman" w:hAnsi="Times New Roman" w:cs="Times New Roman"/>
          <w:b/>
          <w:bCs/>
          <w:sz w:val="24"/>
          <w:szCs w:val="24"/>
          <w:lang w:val="nl-NL"/>
        </w:rPr>
        <w:t>Iek</w:t>
      </w:r>
      <w:proofErr w:type="spellStart"/>
      <w:r w:rsidRPr="00671087">
        <w:rPr>
          <w:rFonts w:ascii="Times New Roman" w:hAnsi="Times New Roman" w:cs="Times New Roman"/>
          <w:b/>
          <w:bCs/>
          <w:sz w:val="24"/>
          <w:szCs w:val="24"/>
        </w:rPr>
        <w:t>ārtu</w:t>
      </w:r>
      <w:proofErr w:type="spellEnd"/>
      <w:r w:rsidRPr="00671087">
        <w:rPr>
          <w:rFonts w:ascii="Times New Roman" w:hAnsi="Times New Roman" w:cs="Times New Roman"/>
          <w:b/>
          <w:bCs/>
          <w:sz w:val="24"/>
          <w:szCs w:val="24"/>
        </w:rPr>
        <w:t xml:space="preserve"> un darbu tehniskā </w:t>
      </w:r>
      <w:r w:rsidRPr="00671087">
        <w:rPr>
          <w:rFonts w:ascii="Times New Roman" w:hAnsi="Times New Roman" w:cs="Times New Roman"/>
          <w:b/>
          <w:bCs/>
          <w:sz w:val="24"/>
          <w:szCs w:val="24"/>
          <w:lang w:val="da-DK"/>
        </w:rPr>
        <w:t>specifik</w:t>
      </w:r>
      <w:proofErr w:type="spellStart"/>
      <w:r w:rsidRPr="00671087">
        <w:rPr>
          <w:rFonts w:ascii="Times New Roman" w:hAnsi="Times New Roman" w:cs="Times New Roman"/>
          <w:b/>
          <w:bCs/>
          <w:sz w:val="24"/>
          <w:szCs w:val="24"/>
        </w:rPr>
        <w:t>ācija</w:t>
      </w:r>
      <w:proofErr w:type="spellEnd"/>
      <w:r w:rsidRPr="006710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74DD" w:rsidRPr="00671087" w:rsidRDefault="008974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14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3"/>
        <w:gridCol w:w="1668"/>
        <w:gridCol w:w="4120"/>
        <w:gridCol w:w="1841"/>
      </w:tblGrid>
      <w:tr w:rsidR="008974DD" w:rsidRPr="00671087">
        <w:trPr>
          <w:trHeight w:val="101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Pretendentam j</w:t>
            </w: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āspē</w:t>
            </w:r>
            <w:proofErr w:type="spellEnd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j nodro</w:t>
            </w: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šināt</w:t>
            </w:r>
            <w:proofErr w:type="spellEnd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vismaz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Pretendenta pied</w:t>
            </w: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āvājums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 par vienību</w:t>
            </w: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NOMA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Skatuve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Konstrukcijas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Default="00693F9B">
            <w:pPr>
              <w:pStyle w:val="Virsraksts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Alūminija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693F9B">
            <w:pPr>
              <w:jc w:val="center"/>
            </w:pPr>
            <w: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Default="00693F9B">
            <w:pPr>
              <w:pStyle w:val="Virsraksts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Alūminija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693F9B">
            <w:pPr>
              <w:jc w:val="center"/>
            </w:pPr>
            <w: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Default="00693F9B">
            <w:pPr>
              <w:pStyle w:val="Virsraksts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Alūminija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400x400x3mm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693F9B">
            <w:pPr>
              <w:jc w:val="center"/>
            </w:pPr>
            <w: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Default="00693F9B">
            <w:pPr>
              <w:pStyle w:val="Virsraksts5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Alūminija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QUAD 300x300x3mm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693F9B">
            <w:pPr>
              <w:jc w:val="center"/>
            </w:pPr>
            <w: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Default="008974DD"/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Pr="00671087" w:rsidRDefault="00693F9B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Alūminija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2m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</w:rPr>
            </w:pPr>
            <w:r w:rsidRPr="00671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6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Pr="00671087" w:rsidRDefault="00693F9B">
            <w:pPr>
              <w:pStyle w:val="Virsraksts5"/>
              <w:rPr>
                <w:rFonts w:ascii="Times New Roman" w:hAnsi="Times New Roman" w:cs="Times New Roman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Alūminija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ferma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QUAD 300x300x3mm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</w:rPr>
            </w:pPr>
            <w:r w:rsidRPr="006710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33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974DD" w:rsidRPr="00671087" w:rsidRDefault="00693F9B">
            <w:pPr>
              <w:pStyle w:val="Virsraksts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Pacēlajs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350 250kg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Statīvu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pārliknis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Tbar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Rokas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viņč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 1T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Stū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elements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BOXcorner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400x400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Stū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elements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BOXcorner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300x300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Skatuves jumts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Jumta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konstukcija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12x10m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Jumta konstrukcija 10x8m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Jumta konstrukcija 8x7m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Jumta konstrukcija 6x6m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Operatoru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nojume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3x3m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</w:rPr>
            </w:pPr>
          </w:p>
        </w:tc>
      </w:tr>
      <w:tr w:rsidR="008974DD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Skatuves podests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lastRenderedPageBreak/>
              <w:t>Podesta modulis 2,4x2,4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Podesta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2x1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Kāpnes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podestam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Kāpnes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podestam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Gaismas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Prožektori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Kustīgais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Spot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700 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Kustīgais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Wash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575 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Kustīgasi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BSW 3in1 CMY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440w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Kustīgais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BEAM 200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189w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lampu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LED PAR RGB ne mazāk kā 18x9w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LED PAR RGBW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18x8w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Prozēktors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LED PAR RGB ne mazāk kā 36X3w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Lineārais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LED BAR RGB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54 PIXEL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Kuatīgais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efektu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 BEAM LED RGBW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12x12w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Sekotāj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Follow spot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1200w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lampu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prozēktors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64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CP61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lampām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Audiences prožektors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Audience Blinder 650Wx4 lamp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Skatuves efekti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75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Skatuves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aizskars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gaismas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diodēm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7x5m (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Skatuves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audums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iestrādātām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RGB Pixel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diodēm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3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Skatuves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aizkara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bloks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32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Skatuves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aizkara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animāciju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kontrole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51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skatuves aizkara savienojošo kabeļu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ukomplekts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51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Skatuves aizkara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dators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programatūru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Skatuves efekta kontrole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LED Driver Bar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Skatuves efekts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Pixel Ball string 50mm 1m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Savinojošais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pixell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 cable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Pikseļu kontroles bloks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PIXEL ART net to DMX512 </w:t>
            </w: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8ch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Pikseļu kontroles bloks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PIXEL ART net to DMX512 4ch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 w:rsidTr="00671087">
        <w:trPr>
          <w:trHeight w:val="42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P3,9 500x500mm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5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ekrāna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bloks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Dators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ekrāna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programatūru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ekrāna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savienojošais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Piekares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elements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ekrānam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 net cable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Fog 1500w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Dūmu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generators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FAN DMX512 Ventilators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dūmiem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v-SE"/>
              </w:rPr>
              <w:lastRenderedPageBreak/>
              <w:t>Vad</w:t>
            </w: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ī</w:t>
            </w: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_tradnl"/>
              </w:rPr>
              <w:t>bas sit</w:t>
            </w: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ēmas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DMX512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Splitters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6ch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481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Prozektoru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kontroles bloks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Dimmer ne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mazāk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12ch x4kw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Patst</w:t>
            </w: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āvīgā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8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sprieguma skapis 24 ch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Kabe</w:t>
            </w:r>
            <w:r w:rsidRPr="006710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ļi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DMX512 1,5m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DMX512 3m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DMX512 5m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DMX512 10m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DMX512 20m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DMX512x2 100m sign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āla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</w:rPr>
              <w:t xml:space="preserve"> kabelis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 net 100m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signala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Schucko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Schucko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Schucko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Schucko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Schucko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Socopex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Socopex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Socopex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3F32A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3F32A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3F32A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3F16A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3F16A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3F16A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3F16A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Ievada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3Fx63A 20m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Ievada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3Fx63A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Ievada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3Fx120A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28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Ievada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kabelis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Camlock</w:t>
            </w:r>
            <w:proofErr w:type="spellEnd"/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DD" w:rsidRPr="00671087">
        <w:trPr>
          <w:trHeight w:val="320"/>
          <w:jc w:val="center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74DD" w:rsidRPr="00671087" w:rsidRDefault="00693F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Kop</w:t>
            </w:r>
            <w:proofErr w:type="spellEnd"/>
            <w:r w:rsidRPr="00671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 cena bez PVN: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74DD" w:rsidRPr="00671087" w:rsidRDefault="00897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4DD" w:rsidRPr="00671087" w:rsidRDefault="008974DD">
      <w:pPr>
        <w:widowControl w:val="0"/>
        <w:ind w:left="324" w:hanging="3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4DD" w:rsidRPr="00671087" w:rsidRDefault="008974DD">
      <w:pPr>
        <w:widowControl w:val="0"/>
        <w:ind w:left="216" w:hanging="2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4DD" w:rsidRPr="00671087" w:rsidRDefault="008974DD">
      <w:pPr>
        <w:widowControl w:val="0"/>
        <w:ind w:left="108" w:hanging="1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4DD" w:rsidRPr="00671087" w:rsidRDefault="008974DD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4DD" w:rsidRPr="00671087" w:rsidRDefault="008974DD">
      <w:pPr>
        <w:rPr>
          <w:rFonts w:ascii="Times New Roman" w:hAnsi="Times New Roman" w:cs="Times New Roman"/>
          <w:sz w:val="24"/>
          <w:szCs w:val="24"/>
        </w:rPr>
      </w:pPr>
    </w:p>
    <w:p w:rsidR="008974DD" w:rsidRPr="00671087" w:rsidRDefault="00693F9B">
      <w:pPr>
        <w:rPr>
          <w:rFonts w:ascii="Times New Roman" w:hAnsi="Times New Roman" w:cs="Times New Roman"/>
          <w:sz w:val="24"/>
          <w:szCs w:val="24"/>
        </w:rPr>
      </w:pPr>
      <w:r w:rsidRPr="00671087">
        <w:rPr>
          <w:rFonts w:ascii="Times New Roman" w:hAnsi="Times New Roman" w:cs="Times New Roman"/>
          <w:sz w:val="24"/>
          <w:szCs w:val="24"/>
        </w:rPr>
        <w:t xml:space="preserve">Piedāvātajā cenā </w:t>
      </w:r>
      <w:proofErr w:type="spellStart"/>
      <w:r w:rsidRPr="00671087">
        <w:rPr>
          <w:rFonts w:ascii="Times New Roman" w:hAnsi="Times New Roman" w:cs="Times New Roman"/>
          <w:sz w:val="24"/>
          <w:szCs w:val="24"/>
        </w:rPr>
        <w:t>jābū</w:t>
      </w:r>
      <w:proofErr w:type="spellEnd"/>
      <w:r w:rsidRPr="00671087">
        <w:rPr>
          <w:rFonts w:ascii="Times New Roman" w:hAnsi="Times New Roman" w:cs="Times New Roman"/>
          <w:sz w:val="24"/>
          <w:szCs w:val="24"/>
          <w:lang w:val="nl-NL"/>
        </w:rPr>
        <w:t>t iek</w:t>
      </w:r>
      <w:r w:rsidRPr="00671087">
        <w:rPr>
          <w:rFonts w:ascii="Times New Roman" w:hAnsi="Times New Roman" w:cs="Times New Roman"/>
          <w:sz w:val="24"/>
          <w:szCs w:val="24"/>
        </w:rPr>
        <w:t>ļautām visām ar piegādi saistītajām izmaksām. Piedāvātajā cenā jā</w:t>
      </w:r>
      <w:r w:rsidRPr="00671087">
        <w:rPr>
          <w:rFonts w:ascii="Times New Roman" w:hAnsi="Times New Roman" w:cs="Times New Roman"/>
          <w:sz w:val="24"/>
          <w:szCs w:val="24"/>
          <w:lang w:val="nl-NL"/>
        </w:rPr>
        <w:t>iek</w:t>
      </w:r>
      <w:r w:rsidRPr="00671087">
        <w:rPr>
          <w:rFonts w:ascii="Times New Roman" w:hAnsi="Times New Roman" w:cs="Times New Roman"/>
          <w:sz w:val="24"/>
          <w:szCs w:val="24"/>
        </w:rPr>
        <w:t xml:space="preserve">ļauj apkalpojošā </w:t>
      </w:r>
      <w:r w:rsidRPr="00671087">
        <w:rPr>
          <w:rFonts w:ascii="Times New Roman" w:hAnsi="Times New Roman" w:cs="Times New Roman"/>
          <w:sz w:val="24"/>
          <w:szCs w:val="24"/>
          <w:lang w:val="it-IT"/>
        </w:rPr>
        <w:t>person</w:t>
      </w:r>
      <w:proofErr w:type="spellStart"/>
      <w:r w:rsidRPr="00671087">
        <w:rPr>
          <w:rFonts w:ascii="Times New Roman" w:hAnsi="Times New Roman" w:cs="Times New Roman"/>
          <w:sz w:val="24"/>
          <w:szCs w:val="24"/>
        </w:rPr>
        <w:t>āla</w:t>
      </w:r>
      <w:proofErr w:type="spellEnd"/>
      <w:r w:rsidRPr="00671087">
        <w:rPr>
          <w:rFonts w:ascii="Times New Roman" w:hAnsi="Times New Roman" w:cs="Times New Roman"/>
          <w:sz w:val="24"/>
          <w:szCs w:val="24"/>
        </w:rPr>
        <w:t xml:space="preserve"> izmaksas.</w:t>
      </w:r>
    </w:p>
    <w:p w:rsidR="00671087" w:rsidRDefault="00671087">
      <w:pPr>
        <w:rPr>
          <w:rFonts w:ascii="Times New Roman" w:hAnsi="Times New Roman" w:cs="Times New Roman"/>
          <w:sz w:val="24"/>
          <w:szCs w:val="24"/>
        </w:rPr>
      </w:pPr>
    </w:p>
    <w:p w:rsidR="00671087" w:rsidRPr="00671087" w:rsidRDefault="00671087" w:rsidP="00671087">
      <w:pPr>
        <w:suppressAutoHyphens/>
        <w:spacing w:after="160" w:line="259" w:lineRule="auto"/>
        <w:jc w:val="both"/>
        <w:rPr>
          <w:rFonts w:ascii="Times New Roman" w:hAnsi="Times New Roman" w:cs="Times New Roman"/>
          <w:i/>
          <w:kern w:val="3"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</w:pPr>
      <w:r w:rsidRPr="00671087">
        <w:rPr>
          <w:rFonts w:ascii="Times New Roman" w:hAnsi="Times New Roman" w:cs="Times New Roman"/>
          <w:i/>
          <w:kern w:val="3"/>
          <w:sz w:val="24"/>
          <w:szCs w:val="24"/>
          <w:lang w:val="fr-FR"/>
          <w14:textOutline w14:w="0" w14:cap="rnd" w14:cmpd="sng" w14:algn="ctr">
            <w14:noFill/>
            <w14:prstDash w14:val="solid"/>
            <w14:bevel/>
          </w14:textOutline>
        </w:rPr>
        <w:t>Piezīme: Sagatavojot Tehnisko un finanšu piedāvājumu, jānorāda Pretendenta piedāvātās, tehnikas un pakalpojumu raksturojošā informācija tādā apjomā, lai Pasūtītājs var pārliecināties par tehniskā piedāvājuma atbilstību Tehniskajā specifikācijā norādītajām prasībām.</w:t>
      </w:r>
    </w:p>
    <w:p w:rsidR="00671087" w:rsidRPr="00671087" w:rsidRDefault="00671087" w:rsidP="00671087">
      <w:pPr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Piedāvātajā cenā jābūt iekļautām visām ar piegādi saistītajām izmaksām. Piedāvātajā cenā jāiekļauj apkalpojošā personāla izmaksas.</w:t>
      </w:r>
    </w:p>
    <w:p w:rsidR="00671087" w:rsidRPr="00671087" w:rsidRDefault="00671087" w:rsidP="00671087">
      <w:pPr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Piedāvājumi tiks vērtēti un salīdzināti pēc piedāvājumā norādītās “Vienas vienības cena (EUR, bez PVN)” kopējās summas, bet pakalpojumu līgums tiks slēgts par kopējo pakalpojuma izpildei paredzamo summu.</w:t>
      </w:r>
    </w:p>
    <w:p w:rsidR="00671087" w:rsidRPr="00671087" w:rsidRDefault="00671087" w:rsidP="00671087">
      <w:pPr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671087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671087" w:rsidRPr="00671087" w:rsidRDefault="00671087" w:rsidP="00671087">
      <w:pPr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 w:rsidRPr="00671087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Piedāvājums jāiesniedz elektroniski  </w:t>
      </w:r>
      <w:hyperlink r:id="rId6" w:history="1">
        <w:r w:rsidRPr="00671087">
          <w:rPr>
            <w:rFonts w:ascii="Times New Roman" w:hAnsi="Times New Roman" w:cs="Times New Roman"/>
            <w:b/>
            <w:bCs/>
            <w:u w:val="single"/>
            <w14:textOutline w14:w="0" w14:cap="flat" w14:cmpd="sng" w14:algn="ctr">
              <w14:noFill/>
              <w14:prstDash w14:val="solid"/>
              <w14:bevel/>
            </w14:textOutline>
          </w:rPr>
          <w:t>kac@balvi.lv</w:t>
        </w:r>
      </w:hyperlink>
      <w:r w:rsidRPr="00671087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 vai </w:t>
      </w:r>
      <w:r w:rsidRPr="00671087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bevel/>
          </w14:textOutline>
        </w:rPr>
        <w:t>Brīvības iela 61</w:t>
      </w:r>
      <w:r w:rsidRPr="00671087">
        <w:rPr>
          <w:rFonts w:ascii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, Balvi, Balvu nov., LV - 4501 aizlīmētā aploksnē līdz</w:t>
      </w:r>
      <w:r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bevel/>
          </w14:textOutline>
        </w:rPr>
        <w:t xml:space="preserve"> 2021.gada 22</w:t>
      </w:r>
      <w:r w:rsidRPr="00671087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bevel/>
          </w14:textOutline>
        </w:rPr>
        <w:t>jūnija</w:t>
      </w:r>
      <w:r w:rsidRPr="00671087">
        <w:rPr>
          <w:rFonts w:ascii="Times New Roman" w:hAnsi="Times New Roman" w:cs="Times New Roman"/>
          <w:b/>
          <w14:textOutline w14:w="0" w14:cap="flat" w14:cmpd="sng" w14:algn="ctr">
            <w14:noFill/>
            <w14:prstDash w14:val="solid"/>
            <w14:bevel/>
          </w14:textOutline>
        </w:rPr>
        <w:t xml:space="preserve"> plkst. 10:00, ar norādi:</w:t>
      </w:r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Skatuves </w:t>
      </w:r>
      <w:r w:rsidRPr="00671087">
        <w:rPr>
          <w:rFonts w:ascii="Times New Roman" w:hAnsi="Times New Roman" w:cs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 </w:t>
      </w:r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 xml:space="preserve">gaismu tehnikas noma ar </w:t>
      </w:r>
      <w:proofErr w:type="spellStart"/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piegā</w:t>
      </w:r>
      <w:proofErr w:type="spellEnd"/>
      <w:r w:rsidRPr="00671087">
        <w:rPr>
          <w:rFonts w:ascii="Times New Roman" w:hAnsi="Times New Roman" w:cs="Times New Roman"/>
          <w:lang w:val="it-IT"/>
          <w14:textOutline w14:w="0" w14:cap="flat" w14:cmpd="sng" w14:algn="ctr">
            <w14:noFill/>
            <w14:prstDash w14:val="solid"/>
            <w14:bevel/>
          </w14:textOutline>
        </w:rPr>
        <w:t>di un apkalpo</w:t>
      </w:r>
      <w:proofErr w:type="spellStart"/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>šanu</w:t>
      </w:r>
      <w:proofErr w:type="spellEnd"/>
      <w:r w:rsidRPr="00671087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  <w:t xml:space="preserve">  Balvu Kultūras un atpūtas centra rīkotajos pasākumos 2021.gadā.</w:t>
      </w:r>
    </w:p>
    <w:p w:rsidR="00671087" w:rsidRPr="00671087" w:rsidRDefault="00671087" w:rsidP="00671087">
      <w:pPr>
        <w:widowControl w:val="0"/>
        <w:ind w:left="108" w:hanging="108"/>
        <w:jc w:val="center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:rsidR="00671087" w:rsidRPr="00671087" w:rsidRDefault="00671087">
      <w:pPr>
        <w:rPr>
          <w:rFonts w:ascii="Times New Roman" w:hAnsi="Times New Roman" w:cs="Times New Roman"/>
          <w:sz w:val="24"/>
          <w:szCs w:val="24"/>
        </w:rPr>
      </w:pPr>
    </w:p>
    <w:sectPr w:rsidR="00671087" w:rsidRPr="00671087">
      <w:headerReference w:type="default" r:id="rId7"/>
      <w:footerReference w:type="default" r:id="rId8"/>
      <w:pgSz w:w="16840" w:h="11900" w:orient="landscape"/>
      <w:pgMar w:top="1800" w:right="1440" w:bottom="180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F3" w:rsidRDefault="00141BF3">
      <w:r>
        <w:separator/>
      </w:r>
    </w:p>
  </w:endnote>
  <w:endnote w:type="continuationSeparator" w:id="0">
    <w:p w:rsidR="00141BF3" w:rsidRDefault="0014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DD" w:rsidRDefault="008974D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F3" w:rsidRDefault="00141BF3">
      <w:r>
        <w:separator/>
      </w:r>
    </w:p>
  </w:footnote>
  <w:footnote w:type="continuationSeparator" w:id="0">
    <w:p w:rsidR="00141BF3" w:rsidRDefault="0014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4DD" w:rsidRDefault="00693F9B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D"/>
    <w:rsid w:val="00141BF3"/>
    <w:rsid w:val="00451FA0"/>
    <w:rsid w:val="00671087"/>
    <w:rsid w:val="00693F9B"/>
    <w:rsid w:val="008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F409-6557-486B-A611-B28167EA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irsraksts5">
    <w:name w:val="heading 5"/>
    <w:pPr>
      <w:outlineLvl w:val="4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suppressAutoHyphens/>
      <w:spacing w:after="160" w:line="259" w:lineRule="auto"/>
    </w:pPr>
    <w:rPr>
      <w:rFonts w:ascii="Calibri" w:hAnsi="Calibri" w:cs="Arial Unicode MS"/>
      <w:color w:val="000000"/>
      <w:kern w:val="3"/>
      <w:sz w:val="22"/>
      <w:szCs w:val="22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c@balvi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2901</Words>
  <Characters>1655</Characters>
  <Application>Microsoft Office Word</Application>
  <DocSecurity>0</DocSecurity>
  <Lines>13</Lines>
  <Paragraphs>9</Paragraphs>
  <ScaleCrop>false</ScaleCrop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Vita Vaciete</cp:lastModifiedBy>
  <cp:revision>3</cp:revision>
  <dcterms:created xsi:type="dcterms:W3CDTF">2021-06-17T05:34:00Z</dcterms:created>
  <dcterms:modified xsi:type="dcterms:W3CDTF">2021-06-17T05:47:00Z</dcterms:modified>
</cp:coreProperties>
</file>