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Default="00685B96" w:rsidP="00981EC9">
      <w:pPr>
        <w:jc w:val="center"/>
        <w:rPr>
          <w:b/>
          <w:lang w:val="lv-LV"/>
        </w:rPr>
      </w:pPr>
      <w:r>
        <w:rPr>
          <w:b/>
          <w:lang w:val="lv-LV"/>
        </w:rPr>
        <w:t>I</w:t>
      </w:r>
      <w:r w:rsidR="00E41909">
        <w:rPr>
          <w:b/>
          <w:lang w:val="lv-LV"/>
        </w:rPr>
        <w:t>zejmateriālu un i</w:t>
      </w:r>
      <w:r>
        <w:rPr>
          <w:b/>
          <w:lang w:val="lv-LV"/>
        </w:rPr>
        <w:t>nventār</w:t>
      </w:r>
      <w:r w:rsidR="00DF51ED">
        <w:rPr>
          <w:b/>
          <w:lang w:val="lv-LV"/>
        </w:rPr>
        <w:t>a iegāde veselīga uztura piekritēju pulciņam</w:t>
      </w:r>
    </w:p>
    <w:p w:rsidR="002C1B5B" w:rsidRPr="00A23C3D" w:rsidRDefault="002C1B5B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Irēna Začeva</w:t>
            </w:r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3A6205" w:rsidTr="001E36D0">
        <w:tc>
          <w:tcPr>
            <w:tcW w:w="3114" w:type="dxa"/>
          </w:tcPr>
          <w:p w:rsidR="001E36D0" w:rsidRPr="0053273B" w:rsidRDefault="005D2717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11208D" w:rsidRDefault="003A6205" w:rsidP="00C60B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FE0835">
              <w:rPr>
                <w:rFonts w:eastAsiaTheme="minorHAnsi"/>
                <w:lang w:val="lv-LV"/>
              </w:rPr>
              <w:t xml:space="preserve">Veselību veicinošie pasākumi veselīga uztura lietošanai ikdienā, preventīvajiem pasākumiem iedzīvotāju </w:t>
            </w:r>
            <w:r>
              <w:rPr>
                <w:rFonts w:eastAsiaTheme="minorHAnsi"/>
                <w:lang w:val="lv-LV"/>
              </w:rPr>
              <w:t>vidū</w:t>
            </w:r>
            <w:bookmarkStart w:id="0" w:name="_GoBack"/>
            <w:bookmarkEnd w:id="0"/>
          </w:p>
        </w:tc>
      </w:tr>
      <w:tr w:rsidR="001E36D0" w:rsidTr="001E36D0">
        <w:tc>
          <w:tcPr>
            <w:tcW w:w="3114" w:type="dxa"/>
          </w:tcPr>
          <w:p w:rsidR="001E36D0" w:rsidRPr="0053273B" w:rsidRDefault="00637333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2C1B5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</w:t>
            </w:r>
            <w:r w:rsidR="002C1B5B">
              <w:rPr>
                <w:bCs/>
                <w:lang w:val="lv-LV"/>
              </w:rPr>
              <w:t>s</w:t>
            </w:r>
          </w:p>
        </w:tc>
      </w:tr>
      <w:tr w:rsidR="001E36D0" w:rsidRPr="001132D4" w:rsidTr="004A0576">
        <w:trPr>
          <w:trHeight w:val="402"/>
        </w:trPr>
        <w:tc>
          <w:tcPr>
            <w:tcW w:w="3114" w:type="dxa"/>
          </w:tcPr>
          <w:p w:rsidR="001E36D0" w:rsidRPr="0053273B" w:rsidRDefault="0053273B" w:rsidP="00981EC9">
            <w:pPr>
              <w:jc w:val="both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Piegādes laiks</w:t>
            </w:r>
          </w:p>
        </w:tc>
        <w:tc>
          <w:tcPr>
            <w:tcW w:w="6236" w:type="dxa"/>
          </w:tcPr>
          <w:p w:rsidR="001E36D0" w:rsidRDefault="00A95F29" w:rsidP="00255AE3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</w:t>
            </w:r>
            <w:r w:rsidR="0053273B">
              <w:rPr>
                <w:bCs/>
                <w:lang w:val="lv-LV"/>
              </w:rPr>
              <w:t xml:space="preserve"> </w:t>
            </w:r>
            <w:r w:rsidR="00255AE3">
              <w:rPr>
                <w:bCs/>
                <w:lang w:val="lv-LV"/>
              </w:rPr>
              <w:t>29</w:t>
            </w:r>
            <w:r w:rsidR="001132D4">
              <w:rPr>
                <w:bCs/>
                <w:lang w:val="lv-LV"/>
              </w:rPr>
              <w:t xml:space="preserve">.septembris </w:t>
            </w:r>
          </w:p>
        </w:tc>
      </w:tr>
      <w:tr w:rsidR="004A0576" w:rsidRPr="0053273B" w:rsidTr="009539E6"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6236" w:type="dxa"/>
            <w:shd w:val="clear" w:color="auto" w:fill="F2F2F2" w:themeFill="background1" w:themeFillShade="F2"/>
            <w:vAlign w:val="center"/>
          </w:tcPr>
          <w:p w:rsidR="004A0576" w:rsidRPr="0053273B" w:rsidRDefault="004A0576" w:rsidP="0053273B">
            <w:pPr>
              <w:jc w:val="center"/>
              <w:rPr>
                <w:b/>
                <w:bCs/>
                <w:lang w:val="lv-LV"/>
              </w:rPr>
            </w:pPr>
            <w:r w:rsidRPr="0053273B">
              <w:rPr>
                <w:b/>
                <w:bCs/>
                <w:lang w:val="lv-LV"/>
              </w:rPr>
              <w:t>Specifikācija</w:t>
            </w:r>
          </w:p>
        </w:tc>
      </w:tr>
      <w:tr w:rsidR="004A0576" w:rsidRPr="002E69FF" w:rsidTr="002E69FF">
        <w:tc>
          <w:tcPr>
            <w:tcW w:w="3114" w:type="dxa"/>
            <w:vAlign w:val="center"/>
          </w:tcPr>
          <w:p w:rsidR="004A0576" w:rsidRDefault="00C74744" w:rsidP="00DF51ED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Lancetes</w:t>
            </w:r>
            <w:r w:rsidR="00C54264">
              <w:rPr>
                <w:bCs/>
                <w:lang w:val="lv-LV"/>
              </w:rPr>
              <w:t xml:space="preserve"> (~</w:t>
            </w:r>
            <w:r w:rsidR="00DF51ED">
              <w:rPr>
                <w:bCs/>
                <w:lang w:val="lv-LV"/>
              </w:rPr>
              <w:t>1</w:t>
            </w:r>
            <w:r w:rsidR="00C54264">
              <w:rPr>
                <w:bCs/>
                <w:lang w:val="lv-LV"/>
              </w:rPr>
              <w:t xml:space="preserve"> </w:t>
            </w:r>
            <w:r w:rsidR="00DF51ED">
              <w:rPr>
                <w:bCs/>
                <w:lang w:val="lv-LV"/>
              </w:rPr>
              <w:t>kompl</w:t>
            </w:r>
            <w:r w:rsidR="00C54264">
              <w:rPr>
                <w:bCs/>
                <w:lang w:val="lv-LV"/>
              </w:rPr>
              <w:t>.)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C54264" w:rsidRPr="00C54264" w:rsidRDefault="0094338B" w:rsidP="00C54264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2E69FF">
              <w:rPr>
                <w:b/>
                <w:bCs/>
                <w:lang w:val="lv-LV"/>
              </w:rPr>
              <w:t>Lancetes (asins paņemšanai no pirksta)</w:t>
            </w:r>
            <w:r w:rsidRPr="002E69FF">
              <w:rPr>
                <w:lang w:val="lv-LV"/>
              </w:rPr>
              <w:t xml:space="preserve"> Sterilas, vienreiz lietojamas nerūsējošā tērauda lancetes ar dūriena dziļuma ierobežotāju un nostiprinošu ribu, lai lancete neliektos.</w:t>
            </w:r>
          </w:p>
        </w:tc>
      </w:tr>
      <w:tr w:rsidR="00090F16" w:rsidRPr="00685B96" w:rsidTr="002E69FF">
        <w:tc>
          <w:tcPr>
            <w:tcW w:w="3114" w:type="dxa"/>
            <w:vAlign w:val="center"/>
          </w:tcPr>
          <w:p w:rsidR="00090F16" w:rsidRDefault="00090F16" w:rsidP="00DF51ED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 xml:space="preserve">Teststrēmeles glikozes (~ </w:t>
            </w:r>
            <w:r w:rsidR="00DF51ED">
              <w:rPr>
                <w:rFonts w:eastAsiaTheme="minorHAnsi"/>
                <w:lang w:val="lv-LV"/>
              </w:rPr>
              <w:t>1</w:t>
            </w:r>
            <w:r>
              <w:rPr>
                <w:rFonts w:eastAsiaTheme="minorHAnsi"/>
                <w:lang w:val="lv-LV"/>
              </w:rPr>
              <w:t xml:space="preserve"> gab.)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090F16" w:rsidRPr="00C74744" w:rsidRDefault="00090F16" w:rsidP="00090F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Iepakojums</w:t>
            </w:r>
            <w:proofErr w:type="spellEnd"/>
            <w:r>
              <w:t xml:space="preserve"> 100 gab.</w:t>
            </w:r>
          </w:p>
          <w:p w:rsidR="00090F16" w:rsidRPr="002E69FF" w:rsidRDefault="0094338B" w:rsidP="00090F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Teststrēmeles</w:t>
            </w:r>
            <w:proofErr w:type="spellEnd"/>
            <w:r>
              <w:t xml:space="preserve"> </w:t>
            </w:r>
            <w:proofErr w:type="spellStart"/>
            <w:r>
              <w:t>glikozes</w:t>
            </w:r>
            <w:proofErr w:type="spellEnd"/>
            <w:r>
              <w:t xml:space="preserve"> </w:t>
            </w:r>
            <w:proofErr w:type="spellStart"/>
            <w:r>
              <w:t>līmeņa</w:t>
            </w:r>
            <w:proofErr w:type="spellEnd"/>
            <w:r>
              <w:t xml:space="preserve"> </w:t>
            </w:r>
            <w:proofErr w:type="spellStart"/>
            <w:r>
              <w:t>noteikšanai</w:t>
            </w:r>
            <w:proofErr w:type="spellEnd"/>
            <w:r>
              <w:t xml:space="preserve"> </w:t>
            </w:r>
            <w:proofErr w:type="spellStart"/>
            <w:r>
              <w:t>asinīs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analizatoru</w:t>
            </w:r>
            <w:proofErr w:type="spellEnd"/>
            <w:r>
              <w:t>.</w:t>
            </w:r>
          </w:p>
        </w:tc>
      </w:tr>
      <w:tr w:rsidR="00D36F6E" w:rsidRPr="00685B96" w:rsidTr="002E69FF">
        <w:tc>
          <w:tcPr>
            <w:tcW w:w="3114" w:type="dxa"/>
            <w:vAlign w:val="center"/>
          </w:tcPr>
          <w:p w:rsidR="00D36F6E" w:rsidRDefault="00C74744" w:rsidP="00DF51ED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Teststrēmel</w:t>
            </w:r>
            <w:r w:rsidR="00D36F6E">
              <w:rPr>
                <w:rFonts w:eastAsiaTheme="minorHAnsi"/>
                <w:lang w:val="lv-LV"/>
              </w:rPr>
              <w:t>es</w:t>
            </w:r>
            <w:r>
              <w:rPr>
                <w:rFonts w:eastAsiaTheme="minorHAnsi"/>
                <w:lang w:val="lv-LV"/>
              </w:rPr>
              <w:t xml:space="preserve"> hlesterīna</w:t>
            </w:r>
            <w:r w:rsidR="00D36F6E">
              <w:rPr>
                <w:rFonts w:eastAsiaTheme="minorHAnsi"/>
                <w:lang w:val="lv-LV"/>
              </w:rPr>
              <w:t xml:space="preserve"> (~ </w:t>
            </w:r>
            <w:r w:rsidR="00DF51ED">
              <w:rPr>
                <w:rFonts w:eastAsiaTheme="minorHAnsi"/>
                <w:lang w:val="lv-LV"/>
              </w:rPr>
              <w:t>1</w:t>
            </w:r>
            <w:r w:rsidR="00D36F6E">
              <w:rPr>
                <w:rFonts w:eastAsiaTheme="minorHAnsi"/>
                <w:lang w:val="lv-LV"/>
              </w:rPr>
              <w:t xml:space="preserve"> </w:t>
            </w:r>
            <w:r>
              <w:rPr>
                <w:rFonts w:eastAsiaTheme="minorHAnsi"/>
                <w:lang w:val="lv-LV"/>
              </w:rPr>
              <w:t>gab.</w:t>
            </w:r>
            <w:r w:rsidR="00D36F6E">
              <w:rPr>
                <w:rFonts w:eastAsiaTheme="minorHAnsi"/>
                <w:lang w:val="lv-LV"/>
              </w:rPr>
              <w:t>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D36F6E" w:rsidRPr="00C74744" w:rsidRDefault="00C74744" w:rsidP="00D36F6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Iepakojums</w:t>
            </w:r>
            <w:proofErr w:type="spellEnd"/>
            <w:r>
              <w:t xml:space="preserve"> 100 gab.</w:t>
            </w:r>
          </w:p>
          <w:p w:rsidR="00D36F6E" w:rsidRPr="002E69FF" w:rsidRDefault="0094338B" w:rsidP="002E69F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Teststrēmeles</w:t>
            </w:r>
            <w:proofErr w:type="spellEnd"/>
            <w:r>
              <w:t xml:space="preserve"> </w:t>
            </w:r>
            <w:proofErr w:type="spellStart"/>
            <w:r>
              <w:t>holesterīna</w:t>
            </w:r>
            <w:proofErr w:type="spellEnd"/>
            <w:r>
              <w:t xml:space="preserve"> </w:t>
            </w:r>
            <w:proofErr w:type="spellStart"/>
            <w:r>
              <w:t>līmeņa</w:t>
            </w:r>
            <w:proofErr w:type="spellEnd"/>
            <w:r>
              <w:t xml:space="preserve"> </w:t>
            </w:r>
            <w:proofErr w:type="spellStart"/>
            <w:r>
              <w:t>noteikšanai</w:t>
            </w:r>
            <w:proofErr w:type="spellEnd"/>
            <w:r>
              <w:t xml:space="preserve"> </w:t>
            </w:r>
            <w:proofErr w:type="spellStart"/>
            <w:r>
              <w:t>asinīs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analizatoru</w:t>
            </w:r>
            <w:proofErr w:type="spellEnd"/>
            <w:r>
              <w:t>.</w:t>
            </w:r>
          </w:p>
        </w:tc>
      </w:tr>
      <w:tr w:rsidR="00090F16" w:rsidRPr="00255AE3" w:rsidTr="002E69FF">
        <w:tc>
          <w:tcPr>
            <w:tcW w:w="3114" w:type="dxa"/>
            <w:vAlign w:val="center"/>
          </w:tcPr>
          <w:p w:rsidR="00090F16" w:rsidRDefault="00090F16" w:rsidP="00DF51ED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 xml:space="preserve">Teststrēmeles urīnskābes (~ </w:t>
            </w:r>
            <w:r w:rsidR="00DF51ED">
              <w:rPr>
                <w:rFonts w:eastAsiaTheme="minorHAnsi"/>
                <w:lang w:val="lv-LV"/>
              </w:rPr>
              <w:t>1</w:t>
            </w:r>
            <w:r>
              <w:rPr>
                <w:rFonts w:eastAsiaTheme="minorHAnsi"/>
                <w:lang w:val="lv-LV"/>
              </w:rPr>
              <w:t xml:space="preserve"> gab)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090F16" w:rsidRPr="00C74744" w:rsidRDefault="00090F16" w:rsidP="00090F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Iepakojums</w:t>
            </w:r>
            <w:proofErr w:type="spellEnd"/>
            <w:r>
              <w:t xml:space="preserve"> 75 gab.</w:t>
            </w:r>
          </w:p>
          <w:p w:rsidR="00090F16" w:rsidRPr="002E69FF" w:rsidRDefault="0094338B" w:rsidP="002E69F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proofErr w:type="spellStart"/>
            <w:r>
              <w:t>Teststrēmeles</w:t>
            </w:r>
            <w:proofErr w:type="spellEnd"/>
            <w:r>
              <w:t xml:space="preserve"> </w:t>
            </w:r>
            <w:proofErr w:type="spellStart"/>
            <w:r>
              <w:t>urīnskābes</w:t>
            </w:r>
            <w:proofErr w:type="spellEnd"/>
            <w:r>
              <w:t xml:space="preserve"> </w:t>
            </w:r>
            <w:proofErr w:type="spellStart"/>
            <w:r>
              <w:t>līmeņa</w:t>
            </w:r>
            <w:proofErr w:type="spellEnd"/>
            <w:r>
              <w:t xml:space="preserve"> </w:t>
            </w:r>
            <w:proofErr w:type="spellStart"/>
            <w:r>
              <w:t>noteikšanai</w:t>
            </w:r>
            <w:proofErr w:type="spellEnd"/>
            <w:r>
              <w:t xml:space="preserve"> </w:t>
            </w:r>
            <w:proofErr w:type="spellStart"/>
            <w:r>
              <w:t>asinīs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analizatoru</w:t>
            </w:r>
            <w:proofErr w:type="spellEnd"/>
            <w:r>
              <w:t>.</w:t>
            </w:r>
          </w:p>
        </w:tc>
      </w:tr>
      <w:tr w:rsidR="00090F16" w:rsidRPr="002E69FF" w:rsidTr="002E69FF">
        <w:tc>
          <w:tcPr>
            <w:tcW w:w="3114" w:type="dxa"/>
            <w:vAlign w:val="center"/>
          </w:tcPr>
          <w:p w:rsidR="00090F16" w:rsidRDefault="0094338B" w:rsidP="0094338B">
            <w:pPr>
              <w:pStyle w:val="NormalWeb"/>
              <w:rPr>
                <w:lang w:val="lv-LV"/>
              </w:rPr>
            </w:pPr>
            <w:r>
              <w:rPr>
                <w:lang w:val="lv-LV"/>
              </w:rPr>
              <w:t>Analizatori glikozes, holesterīna un urīnskābes noteikšanai ~7 gab.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94338B" w:rsidRPr="002E69FF" w:rsidRDefault="0094338B" w:rsidP="0094338B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2E69FF">
              <w:rPr>
                <w:lang w:val="lv-LV"/>
              </w:rPr>
              <w:t>Analizators ātrai un ērtai glikozes, holesterīna un urīnskābes līmeņa noteikšanai asinīs</w:t>
            </w:r>
            <w:r w:rsidRPr="002E69FF">
              <w:rPr>
                <w:lang w:val="lv-LV"/>
              </w:rPr>
              <w:br/>
              <w:t>Viegli apskatīt iepriekšējos rezultātus, kā arī vidējos rezultātus par 7,14 vai 30 dienām</w:t>
            </w:r>
            <w:r w:rsidRPr="002E69FF">
              <w:rPr>
                <w:lang w:val="lv-LV"/>
              </w:rPr>
              <w:br/>
              <w:t>Augsta precizitāte. Komplektācija:  ar bateriju, pārvalks.</w:t>
            </w:r>
          </w:p>
          <w:p w:rsidR="00090F16" w:rsidRPr="002E69FF" w:rsidRDefault="0094338B" w:rsidP="0094338B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  <w:r w:rsidRPr="002E69FF">
              <w:rPr>
                <w:lang w:val="lv-LV"/>
              </w:rPr>
              <w:t xml:space="preserve">Paredzēta pašpārbaudei, cilvēkiem ar diabētu un veselības aprūpes speciālistiem, lai kontrolētu glikozes, holesterīna un </w:t>
            </w:r>
            <w:r w:rsidRPr="002E69FF">
              <w:rPr>
                <w:lang w:val="lv-LV"/>
              </w:rPr>
              <w:lastRenderedPageBreak/>
              <w:t xml:space="preserve">urīnskābes koncentrāciju svaigās kapilārajās </w:t>
            </w:r>
            <w:proofErr w:type="spellStart"/>
            <w:r w:rsidRPr="002E69FF">
              <w:rPr>
                <w:lang w:val="lv-LV"/>
              </w:rPr>
              <w:t>pilnasinīs</w:t>
            </w:r>
            <w:proofErr w:type="spellEnd"/>
            <w:r w:rsidRPr="002E69FF">
              <w:rPr>
                <w:lang w:val="lv-LV"/>
              </w:rPr>
              <w:t xml:space="preserve">, kas paņemtas no pirksta. Tā paredzēta kvantitatīvai glikozes noteikšanai </w:t>
            </w:r>
            <w:proofErr w:type="spellStart"/>
            <w:r w:rsidRPr="002E69FF">
              <w:rPr>
                <w:lang w:val="lv-LV"/>
              </w:rPr>
              <w:t>pilnasinīs</w:t>
            </w:r>
            <w:proofErr w:type="spellEnd"/>
            <w:r w:rsidRPr="002E69FF">
              <w:rPr>
                <w:lang w:val="lv-LV"/>
              </w:rPr>
              <w:t xml:space="preserve"> diapazonā no 0,6 līdz 33,3 </w:t>
            </w:r>
            <w:proofErr w:type="spellStart"/>
            <w:r w:rsidRPr="002E69FF">
              <w:rPr>
                <w:lang w:val="lv-LV"/>
              </w:rPr>
              <w:t>mmol</w:t>
            </w:r>
            <w:proofErr w:type="spellEnd"/>
            <w:r w:rsidRPr="002E69FF">
              <w:rPr>
                <w:lang w:val="lv-LV"/>
              </w:rPr>
              <w:t>/l.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175540" w:rsidRDefault="001021BE" w:rsidP="0053273B">
      <w:pPr>
        <w:jc w:val="both"/>
        <w:rPr>
          <w:lang w:val="lv-LV"/>
        </w:rPr>
      </w:pPr>
      <w:r>
        <w:rPr>
          <w:lang w:val="lv-LV"/>
        </w:rPr>
        <w:t>Piedāvājumu var iesniegt par visu apjomu vai par atsevišķām daļām</w:t>
      </w:r>
      <w:r w:rsidR="0053273B">
        <w:rPr>
          <w:lang w:val="lv-LV"/>
        </w:rPr>
        <w:t>.</w:t>
      </w:r>
    </w:p>
    <w:p w:rsidR="00DF3454" w:rsidRDefault="00DF3454" w:rsidP="0053273B">
      <w:pPr>
        <w:jc w:val="both"/>
        <w:rPr>
          <w:lang w:val="lv-LV"/>
        </w:rPr>
      </w:pPr>
      <w:r>
        <w:rPr>
          <w:lang w:val="lv-LV"/>
        </w:rPr>
        <w:t>Iepērkamo preču daudzums var mainīties atkarībā no piedāvātas cenas.</w:t>
      </w:r>
    </w:p>
    <w:p w:rsidR="00981EC9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175540">
        <w:rPr>
          <w:b/>
          <w:bCs/>
        </w:rPr>
        <w:t xml:space="preserve">Prasības piedāvājuma noformējumam: </w:t>
      </w:r>
      <w:r w:rsidR="001050A8" w:rsidRPr="00175540">
        <w:rPr>
          <w:bCs/>
          <w:u w:val="single"/>
        </w:rPr>
        <w:t xml:space="preserve">Finanšu </w:t>
      </w:r>
      <w:r w:rsidR="009C1BA0" w:rsidRPr="00175540">
        <w:rPr>
          <w:bCs/>
          <w:u w:val="single"/>
        </w:rPr>
        <w:t xml:space="preserve">iedāvājumu </w:t>
      </w:r>
      <w:r w:rsidRPr="00175540">
        <w:rPr>
          <w:bCs/>
          <w:u w:val="single"/>
        </w:rPr>
        <w:t>iesniegt</w:t>
      </w:r>
      <w:r w:rsidRPr="00175540">
        <w:rPr>
          <w:u w:val="single"/>
        </w:rPr>
        <w:t> </w:t>
      </w:r>
      <w:r w:rsidR="009C1BA0" w:rsidRPr="00175540">
        <w:rPr>
          <w:u w:val="single"/>
        </w:rPr>
        <w:t xml:space="preserve">saskaņā ar Pielikumu Nr.1, </w:t>
      </w:r>
      <w:r w:rsidRPr="00175540">
        <w:rPr>
          <w:u w:val="single"/>
        </w:rPr>
        <w:t>personīgi, pa pastu vai elektroniski.</w:t>
      </w:r>
    </w:p>
    <w:p w:rsidR="004A0576" w:rsidRPr="003A19AE" w:rsidRDefault="004A0576" w:rsidP="00981EC9">
      <w:pPr>
        <w:pStyle w:val="naisf"/>
        <w:spacing w:before="120" w:after="0"/>
        <w:ind w:firstLine="0"/>
        <w:rPr>
          <w:b/>
        </w:rPr>
      </w:pPr>
      <w:r w:rsidRPr="003A19AE">
        <w:rPr>
          <w:b/>
        </w:rPr>
        <w:t>Piedāvājumu izvēles kritērijs – zemākā cena.</w:t>
      </w:r>
    </w:p>
    <w:p w:rsidR="00981EC9" w:rsidRPr="00175540" w:rsidRDefault="00981EC9" w:rsidP="00981EC9">
      <w:pPr>
        <w:pStyle w:val="naisf"/>
        <w:spacing w:before="120" w:after="0"/>
        <w:ind w:firstLine="0"/>
      </w:pPr>
      <w:r w:rsidRPr="00175540">
        <w:rPr>
          <w:b/>
          <w:bCs/>
        </w:rPr>
        <w:t>Piedāvājums jāiesniedz līdz</w:t>
      </w:r>
      <w:r w:rsidRPr="00175540">
        <w:t xml:space="preserve"> </w:t>
      </w:r>
      <w:r w:rsidRPr="00175540">
        <w:rPr>
          <w:b/>
        </w:rPr>
        <w:t xml:space="preserve">2017.gada </w:t>
      </w:r>
      <w:r w:rsidR="00B43A4F">
        <w:rPr>
          <w:b/>
        </w:rPr>
        <w:t>7</w:t>
      </w:r>
      <w:r w:rsidRPr="00175540">
        <w:rPr>
          <w:b/>
        </w:rPr>
        <w:t>.</w:t>
      </w:r>
      <w:r w:rsidR="00511B9A" w:rsidRPr="00175540">
        <w:rPr>
          <w:b/>
        </w:rPr>
        <w:t>septembrim</w:t>
      </w:r>
      <w:r w:rsidRPr="00175540">
        <w:rPr>
          <w:b/>
        </w:rPr>
        <w:t>, Bērzpils iela 1A, Balvi, Balvu novads, LV-4501 vai elektroniski</w:t>
      </w:r>
      <w:r w:rsidRPr="00175540">
        <w:t xml:space="preserve">: </w:t>
      </w:r>
      <w:hyperlink r:id="rId6" w:history="1">
        <w:r w:rsidRPr="00175540">
          <w:rPr>
            <w:rStyle w:val="Hyperlink"/>
            <w:color w:val="auto"/>
          </w:rPr>
          <w:t>irena.zaceva@balvi.lv</w:t>
        </w:r>
      </w:hyperlink>
      <w:r w:rsidRPr="00175540">
        <w:t xml:space="preserve"> </w:t>
      </w:r>
    </w:p>
    <w:p w:rsidR="00981EC9" w:rsidRPr="00175540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Irēna Začeva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B640C9" w:rsidRDefault="00B640C9" w:rsidP="00DE7264">
      <w:pPr>
        <w:jc w:val="right"/>
      </w:pPr>
    </w:p>
    <w:p w:rsidR="00DE7264" w:rsidRDefault="00DE7264" w:rsidP="00DE7264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DF51ED" w:rsidRDefault="00DF51ED" w:rsidP="00DE7264">
      <w:pPr>
        <w:jc w:val="right"/>
      </w:pPr>
    </w:p>
    <w:p w:rsidR="00DF51ED" w:rsidRDefault="00DF51ED" w:rsidP="00DE7264">
      <w:pPr>
        <w:jc w:val="right"/>
      </w:pPr>
    </w:p>
    <w:p w:rsidR="00A411F4" w:rsidRDefault="00A411F4" w:rsidP="00A411F4">
      <w:pPr>
        <w:jc w:val="center"/>
      </w:pPr>
      <w:r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Default="00DE7264" w:rsidP="00DE7264">
      <w:pPr>
        <w:jc w:val="center"/>
      </w:pP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>PIETEIKUMS</w:t>
      </w:r>
    </w:p>
    <w:p w:rsidR="00DE7264" w:rsidRPr="00DE7264" w:rsidRDefault="00DE7264" w:rsidP="00DE7264">
      <w:pPr>
        <w:jc w:val="center"/>
        <w:rPr>
          <w:b/>
        </w:rPr>
      </w:pPr>
      <w:r w:rsidRPr="00DE7264">
        <w:rPr>
          <w:b/>
        </w:rPr>
        <w:t xml:space="preserve">DALĪBAI </w:t>
      </w:r>
      <w:r w:rsidR="0029244E"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B522CD" w:rsidRDefault="00B522CD" w:rsidP="008A770A">
      <w:pPr>
        <w:jc w:val="center"/>
        <w:rPr>
          <w:b/>
          <w:lang w:val="lv-LV"/>
        </w:rPr>
      </w:pPr>
    </w:p>
    <w:p w:rsidR="00DF51ED" w:rsidRDefault="00DF51ED" w:rsidP="00DF51ED">
      <w:pPr>
        <w:jc w:val="center"/>
        <w:rPr>
          <w:b/>
          <w:lang w:val="lv-LV"/>
        </w:rPr>
      </w:pPr>
      <w:r>
        <w:rPr>
          <w:b/>
          <w:lang w:val="lv-LV"/>
        </w:rPr>
        <w:t>Izejmateriālu un inventāra iegāde veselīga uztura piekritēju pulciņamā</w:t>
      </w:r>
    </w:p>
    <w:p w:rsidR="007B58AD" w:rsidRDefault="007B58AD" w:rsidP="008A770A">
      <w:pPr>
        <w:jc w:val="center"/>
        <w:rPr>
          <w:b/>
          <w:lang w:val="lv-LV"/>
        </w:rPr>
      </w:pPr>
    </w:p>
    <w:p w:rsidR="00DE7264" w:rsidRPr="00B522CD" w:rsidRDefault="00DE7264" w:rsidP="00DE7264">
      <w:pPr>
        <w:jc w:val="center"/>
        <w:rPr>
          <w:sz w:val="26"/>
          <w:szCs w:val="26"/>
          <w:lang w:val="lv-LV"/>
        </w:rPr>
      </w:pPr>
      <w:r w:rsidRPr="00B522CD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DE7264" w:rsidRDefault="00DE7264" w:rsidP="00DE7264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29244E" w:rsidRDefault="0029244E" w:rsidP="00DE7264">
      <w:pPr>
        <w:jc w:val="center"/>
        <w:rPr>
          <w:szCs w:val="20"/>
        </w:rPr>
      </w:pPr>
    </w:p>
    <w:p w:rsidR="0029244E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29244E" w:rsidRPr="00E34C4C" w:rsidRDefault="0029244E" w:rsidP="0029244E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29244E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9244E" w:rsidRPr="00E34C4C" w:rsidTr="004E4D03">
        <w:trPr>
          <w:jc w:val="center"/>
        </w:trPr>
        <w:tc>
          <w:tcPr>
            <w:tcW w:w="4261" w:type="dxa"/>
          </w:tcPr>
          <w:p w:rsidR="0029244E" w:rsidRPr="00E34C4C" w:rsidRDefault="0029244E" w:rsidP="004E4D03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29244E" w:rsidRPr="00E34C4C" w:rsidRDefault="0029244E" w:rsidP="004E4D03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984"/>
        <w:gridCol w:w="1985"/>
      </w:tblGrid>
      <w:tr w:rsidR="00B640C9" w:rsidRPr="00B640C9" w:rsidTr="00290302">
        <w:tc>
          <w:tcPr>
            <w:tcW w:w="3823" w:type="dxa"/>
            <w:vAlign w:val="center"/>
          </w:tcPr>
          <w:p w:rsidR="00B640C9" w:rsidRPr="00E34C4C" w:rsidRDefault="00B640C9" w:rsidP="00B640C9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Nosaukums</w:t>
            </w:r>
          </w:p>
        </w:tc>
        <w:tc>
          <w:tcPr>
            <w:tcW w:w="1984" w:type="dxa"/>
          </w:tcPr>
          <w:p w:rsidR="00B640C9" w:rsidRPr="00E34C4C" w:rsidRDefault="00B640C9" w:rsidP="00C96A6F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 kompl./gab.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985" w:type="dxa"/>
          </w:tcPr>
          <w:p w:rsidR="00B640C9" w:rsidRDefault="00B640C9" w:rsidP="004177F1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 kompl./gab.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 w:rsidR="004177F1"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Default="00090F16" w:rsidP="00DF51ED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Lancetes (~</w:t>
            </w:r>
            <w:r w:rsidR="00DF51ED">
              <w:rPr>
                <w:bCs/>
                <w:lang w:val="lv-LV"/>
              </w:rPr>
              <w:t>1</w:t>
            </w:r>
            <w:r>
              <w:rPr>
                <w:bCs/>
                <w:lang w:val="lv-LV"/>
              </w:rPr>
              <w:t xml:space="preserve"> </w:t>
            </w:r>
            <w:r w:rsidR="00DF51ED">
              <w:rPr>
                <w:bCs/>
                <w:lang w:val="lv-LV"/>
              </w:rPr>
              <w:t>kompl</w:t>
            </w:r>
            <w:r>
              <w:rPr>
                <w:bCs/>
                <w:lang w:val="lv-LV"/>
              </w:rPr>
              <w:t>.)</w:t>
            </w:r>
          </w:p>
        </w:tc>
        <w:tc>
          <w:tcPr>
            <w:tcW w:w="1984" w:type="dxa"/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Default="00090F16" w:rsidP="00DF51ED">
            <w:pPr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 xml:space="preserve">Teststrēmeles glikozes (~ </w:t>
            </w:r>
            <w:r w:rsidR="00DF51ED">
              <w:rPr>
                <w:rFonts w:eastAsiaTheme="minorHAnsi"/>
                <w:lang w:val="lv-LV"/>
              </w:rPr>
              <w:t>1</w:t>
            </w:r>
            <w:r>
              <w:rPr>
                <w:rFonts w:eastAsiaTheme="minorHAnsi"/>
                <w:lang w:val="lv-LV"/>
              </w:rPr>
              <w:t xml:space="preserve">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Default="00DF51ED" w:rsidP="00DF51ED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Teststrēmeles hlesterīna (~ 1</w:t>
            </w:r>
            <w:r w:rsidR="00090F16">
              <w:rPr>
                <w:rFonts w:eastAsiaTheme="minorHAnsi"/>
                <w:lang w:val="lv-LV"/>
              </w:rPr>
              <w:t xml:space="preserve"> gab.)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Default="00DF51ED" w:rsidP="00090F16">
            <w:pPr>
              <w:rPr>
                <w:bCs/>
                <w:lang w:val="lv-LV"/>
              </w:rPr>
            </w:pPr>
            <w:r>
              <w:rPr>
                <w:rFonts w:eastAsiaTheme="minorHAnsi"/>
                <w:lang w:val="lv-LV"/>
              </w:rPr>
              <w:t>Teststrēmeles urīnskābes (~ 1</w:t>
            </w:r>
            <w:r w:rsidR="00090F16">
              <w:rPr>
                <w:rFonts w:eastAsiaTheme="minorHAnsi"/>
                <w:lang w:val="lv-LV"/>
              </w:rPr>
              <w:t xml:space="preserve"> gab)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  <w:tr w:rsidR="00090F16" w:rsidRPr="00E34C4C" w:rsidTr="00290302">
        <w:trPr>
          <w:trHeight w:val="567"/>
        </w:trPr>
        <w:tc>
          <w:tcPr>
            <w:tcW w:w="3823" w:type="dxa"/>
            <w:vAlign w:val="center"/>
          </w:tcPr>
          <w:p w:rsidR="00090F16" w:rsidRPr="002E69FF" w:rsidRDefault="00DF51ED" w:rsidP="00090F16">
            <w:pPr>
              <w:rPr>
                <w:bCs/>
              </w:rPr>
            </w:pPr>
            <w:r w:rsidRPr="002E69FF">
              <w:rPr>
                <w:lang w:val="lv-LV"/>
              </w:rPr>
              <w:t>Holesterīna mērāmais aparāts ~ 1 gab.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0F16" w:rsidRPr="00E34C4C" w:rsidRDefault="00090F16" w:rsidP="00090F16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16" w:rsidRDefault="00090F16" w:rsidP="00090F16">
            <w:pPr>
              <w:rPr>
                <w:lang w:val="lv-LV"/>
              </w:rPr>
            </w:pPr>
          </w:p>
        </w:tc>
      </w:tr>
    </w:tbl>
    <w:p w:rsidR="0029244E" w:rsidRPr="00E34C4C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29244E" w:rsidRDefault="0029244E" w:rsidP="0029244E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B522CD" w:rsidRDefault="00B522CD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B640C9" w:rsidRDefault="00B640C9" w:rsidP="0029244E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342060" w:rsidRDefault="00342060" w:rsidP="00290302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</w:p>
    <w:p w:rsidR="00DE7264" w:rsidRPr="00290302" w:rsidRDefault="0029244E" w:rsidP="00290302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sectPr w:rsidR="00DE7264" w:rsidRPr="00290302" w:rsidSect="00A411F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8CF2ADF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3B3CBB"/>
    <w:multiLevelType w:val="multilevel"/>
    <w:tmpl w:val="3F9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83811"/>
    <w:multiLevelType w:val="hybridMultilevel"/>
    <w:tmpl w:val="2488F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21319"/>
    <w:multiLevelType w:val="multilevel"/>
    <w:tmpl w:val="A41A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53A0C"/>
    <w:rsid w:val="000714CB"/>
    <w:rsid w:val="00090F16"/>
    <w:rsid w:val="00094771"/>
    <w:rsid w:val="000C3FBB"/>
    <w:rsid w:val="001021BE"/>
    <w:rsid w:val="001050A8"/>
    <w:rsid w:val="00105682"/>
    <w:rsid w:val="0011208D"/>
    <w:rsid w:val="001132D4"/>
    <w:rsid w:val="00175540"/>
    <w:rsid w:val="001962B1"/>
    <w:rsid w:val="001D0242"/>
    <w:rsid w:val="001E36D0"/>
    <w:rsid w:val="00255AE3"/>
    <w:rsid w:val="00271899"/>
    <w:rsid w:val="00290302"/>
    <w:rsid w:val="00290499"/>
    <w:rsid w:val="0029244E"/>
    <w:rsid w:val="002C1B5B"/>
    <w:rsid w:val="002E69FF"/>
    <w:rsid w:val="00342060"/>
    <w:rsid w:val="003451A8"/>
    <w:rsid w:val="003A19AE"/>
    <w:rsid w:val="003A43F8"/>
    <w:rsid w:val="003A6205"/>
    <w:rsid w:val="003E60B5"/>
    <w:rsid w:val="004177F1"/>
    <w:rsid w:val="00467A2C"/>
    <w:rsid w:val="004A0576"/>
    <w:rsid w:val="00511B9A"/>
    <w:rsid w:val="0052757E"/>
    <w:rsid w:val="0053273B"/>
    <w:rsid w:val="005D2717"/>
    <w:rsid w:val="005E2043"/>
    <w:rsid w:val="00637333"/>
    <w:rsid w:val="00685B96"/>
    <w:rsid w:val="00722650"/>
    <w:rsid w:val="007B58AD"/>
    <w:rsid w:val="008626CE"/>
    <w:rsid w:val="00864C15"/>
    <w:rsid w:val="008A770A"/>
    <w:rsid w:val="008C75F3"/>
    <w:rsid w:val="009038C7"/>
    <w:rsid w:val="00924553"/>
    <w:rsid w:val="00925FAA"/>
    <w:rsid w:val="0094338B"/>
    <w:rsid w:val="0097506A"/>
    <w:rsid w:val="00981EC9"/>
    <w:rsid w:val="009C1BA0"/>
    <w:rsid w:val="009D2C95"/>
    <w:rsid w:val="00A411F4"/>
    <w:rsid w:val="00A677EB"/>
    <w:rsid w:val="00A715D8"/>
    <w:rsid w:val="00A71B57"/>
    <w:rsid w:val="00A7516E"/>
    <w:rsid w:val="00A8050F"/>
    <w:rsid w:val="00A95F29"/>
    <w:rsid w:val="00AA69A6"/>
    <w:rsid w:val="00B12DF1"/>
    <w:rsid w:val="00B43A4F"/>
    <w:rsid w:val="00B522CD"/>
    <w:rsid w:val="00B62C99"/>
    <w:rsid w:val="00B640C9"/>
    <w:rsid w:val="00C4568E"/>
    <w:rsid w:val="00C46085"/>
    <w:rsid w:val="00C54264"/>
    <w:rsid w:val="00C60BC8"/>
    <w:rsid w:val="00C74744"/>
    <w:rsid w:val="00C96A6F"/>
    <w:rsid w:val="00CC0ABF"/>
    <w:rsid w:val="00D36F6E"/>
    <w:rsid w:val="00D7269D"/>
    <w:rsid w:val="00DB7B20"/>
    <w:rsid w:val="00DE7264"/>
    <w:rsid w:val="00DF3454"/>
    <w:rsid w:val="00DF51ED"/>
    <w:rsid w:val="00E03841"/>
    <w:rsid w:val="00E41909"/>
    <w:rsid w:val="00F025E9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831EF-092B-4B0A-817C-C9D04D13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B43A4F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3</cp:revision>
  <cp:lastPrinted>2017-08-22T13:47:00Z</cp:lastPrinted>
  <dcterms:created xsi:type="dcterms:W3CDTF">2017-08-31T12:06:00Z</dcterms:created>
  <dcterms:modified xsi:type="dcterms:W3CDTF">2017-08-31T12:11:00Z</dcterms:modified>
</cp:coreProperties>
</file>