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52D9" w14:textId="77777777" w:rsidR="004052C5" w:rsidRDefault="004052C5" w:rsidP="004052C5">
      <w:pPr>
        <w:jc w:val="right"/>
        <w:rPr>
          <w:rFonts w:ascii="Times New Roman" w:hAnsi="Times New Roman" w:cs="Times New Roman"/>
          <w:sz w:val="24"/>
          <w:szCs w:val="24"/>
        </w:rPr>
      </w:pPr>
    </w:p>
    <w:p w14:paraId="6B2DD244" w14:textId="77777777" w:rsidR="002E514B" w:rsidRDefault="002E514B" w:rsidP="00065EE5">
      <w:pPr>
        <w:suppressAutoHyphens/>
        <w:spacing w:after="0" w:line="240" w:lineRule="auto"/>
        <w:jc w:val="center"/>
        <w:rPr>
          <w:rFonts w:ascii="Times New Roman" w:eastAsia="Times New Roman" w:hAnsi="Times New Roman" w:cs="Times New Roman"/>
          <w:b/>
          <w:bCs/>
          <w:sz w:val="28"/>
          <w:szCs w:val="28"/>
          <w:lang w:eastAsia="ar-SA"/>
        </w:rPr>
      </w:pPr>
    </w:p>
    <w:p w14:paraId="774D3323" w14:textId="32BBD6D7" w:rsidR="00065EE5" w:rsidRDefault="00065EE5" w:rsidP="00065EE5">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7AFCE28" w14:textId="77777777" w:rsidR="00065EE5" w:rsidRDefault="00065EE5" w:rsidP="00065EE5">
      <w:pPr>
        <w:suppressAutoHyphens/>
        <w:spacing w:after="0" w:line="240" w:lineRule="auto"/>
        <w:jc w:val="center"/>
        <w:rPr>
          <w:rFonts w:ascii="Times New Roman" w:eastAsia="Times New Roman" w:hAnsi="Times New Roman" w:cs="Times New Roman"/>
          <w:b/>
          <w:bCs/>
          <w:sz w:val="24"/>
          <w:szCs w:val="24"/>
          <w:lang w:eastAsia="ar-SA"/>
        </w:rPr>
      </w:pPr>
    </w:p>
    <w:p w14:paraId="2F5F5559" w14:textId="5567924E" w:rsidR="00962BFD" w:rsidRPr="00962BFD" w:rsidRDefault="00962BFD" w:rsidP="00962BFD">
      <w:pPr>
        <w:spacing w:after="0" w:line="276" w:lineRule="auto"/>
        <w:jc w:val="center"/>
        <w:rPr>
          <w:rFonts w:ascii="Times New Roman" w:hAnsi="Times New Roman" w:cs="Times New Roman"/>
          <w:b/>
          <w:sz w:val="28"/>
          <w:szCs w:val="28"/>
        </w:rPr>
      </w:pPr>
      <w:r w:rsidRPr="00962BFD">
        <w:rPr>
          <w:rFonts w:ascii="Times New Roman" w:eastAsia="Times New Roman" w:hAnsi="Times New Roman" w:cs="Times New Roman"/>
          <w:b/>
          <w:sz w:val="28"/>
          <w:szCs w:val="28"/>
        </w:rPr>
        <w:t>“</w:t>
      </w:r>
      <w:r w:rsidRPr="00962BFD">
        <w:rPr>
          <w:rFonts w:ascii="Times New Roman" w:hAnsi="Times New Roman" w:cs="Times New Roman"/>
          <w:b/>
          <w:sz w:val="28"/>
          <w:szCs w:val="28"/>
        </w:rPr>
        <w:t>Balvu novada Sociālās pārvaldes Sociālās</w:t>
      </w:r>
    </w:p>
    <w:p w14:paraId="775A167D" w14:textId="78551F5A" w:rsidR="00962BFD" w:rsidRPr="00962BFD" w:rsidRDefault="00962BFD" w:rsidP="00962BFD">
      <w:pPr>
        <w:spacing w:after="0" w:line="276" w:lineRule="auto"/>
        <w:jc w:val="center"/>
        <w:rPr>
          <w:rFonts w:ascii="Times New Roman" w:hAnsi="Times New Roman" w:cs="Times New Roman"/>
          <w:b/>
          <w:sz w:val="28"/>
          <w:szCs w:val="28"/>
        </w:rPr>
      </w:pPr>
      <w:r w:rsidRPr="00962BFD">
        <w:rPr>
          <w:rFonts w:ascii="Times New Roman" w:hAnsi="Times New Roman" w:cs="Times New Roman"/>
          <w:b/>
          <w:sz w:val="28"/>
          <w:szCs w:val="28"/>
        </w:rPr>
        <w:t>mājas Daugavpils ielā 73a Balvos apdrošināšana”,</w:t>
      </w:r>
    </w:p>
    <w:p w14:paraId="561DAD79" w14:textId="74A0BC60" w:rsidR="00962BFD" w:rsidRPr="00962BFD" w:rsidRDefault="00962BFD" w:rsidP="00962BFD">
      <w:pPr>
        <w:spacing w:after="0" w:line="276" w:lineRule="auto"/>
        <w:jc w:val="center"/>
        <w:rPr>
          <w:rFonts w:ascii="Times New Roman" w:eastAsia="Times New Roman" w:hAnsi="Times New Roman" w:cs="Times New Roman"/>
          <w:b/>
          <w:sz w:val="28"/>
          <w:szCs w:val="28"/>
        </w:rPr>
      </w:pPr>
      <w:r w:rsidRPr="00962BFD">
        <w:rPr>
          <w:rFonts w:ascii="Times New Roman" w:eastAsia="Times New Roman" w:hAnsi="Times New Roman" w:cs="Times New Roman"/>
          <w:b/>
          <w:sz w:val="28"/>
          <w:szCs w:val="28"/>
        </w:rPr>
        <w:t xml:space="preserve">ID </w:t>
      </w:r>
      <w:proofErr w:type="spellStart"/>
      <w:r w:rsidRPr="00962BFD">
        <w:rPr>
          <w:rFonts w:ascii="Times New Roman" w:eastAsia="Times New Roman" w:hAnsi="Times New Roman" w:cs="Times New Roman"/>
          <w:b/>
          <w:sz w:val="28"/>
          <w:szCs w:val="28"/>
        </w:rPr>
        <w:t>Nr.BNSP</w:t>
      </w:r>
      <w:proofErr w:type="spellEnd"/>
      <w:r w:rsidRPr="00962BFD">
        <w:rPr>
          <w:rFonts w:ascii="Times New Roman" w:eastAsia="Times New Roman" w:hAnsi="Times New Roman" w:cs="Times New Roman"/>
          <w:b/>
          <w:sz w:val="28"/>
          <w:szCs w:val="28"/>
        </w:rPr>
        <w:t xml:space="preserve"> TI 2022/12</w:t>
      </w:r>
    </w:p>
    <w:p w14:paraId="2CFD9163" w14:textId="4B94E2BB" w:rsidR="00065EE5" w:rsidRPr="00F5530E" w:rsidRDefault="00065EE5" w:rsidP="00962BFD">
      <w:pPr>
        <w:tabs>
          <w:tab w:val="left" w:pos="7513"/>
        </w:tabs>
        <w:jc w:val="center"/>
        <w:rPr>
          <w:rFonts w:ascii="Times New Roman" w:eastAsia="Times New Roman" w:hAnsi="Times New Roman" w:cs="Times New Roman"/>
          <w:sz w:val="28"/>
          <w:szCs w:val="28"/>
          <w:lang w:eastAsia="ar-SA"/>
        </w:rPr>
      </w:pPr>
    </w:p>
    <w:p w14:paraId="16BF4B59"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446"/>
        <w:gridCol w:w="5376"/>
      </w:tblGrid>
      <w:tr w:rsidR="00065EE5" w14:paraId="6DBFFC6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3BA5AA4"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5F342017" w14:textId="77777777" w:rsidR="00065EE5" w:rsidRDefault="00065EE5"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065EE5" w14:paraId="391354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7941EFE6"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719D42A9"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065EE5" w14:paraId="39CA4353"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591ACF3"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30A4B5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065EE5" w14:paraId="41C73CB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F85904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61FCFEC8" w14:textId="0E28DD24" w:rsidR="00065EE5" w:rsidRDefault="00065EE5" w:rsidP="001E2173">
            <w:pPr>
              <w:suppressAutoHyphens/>
              <w:spacing w:line="240" w:lineRule="auto"/>
              <w:rPr>
                <w:rFonts w:ascii="Times New Roman" w:eastAsia="Times New Roman" w:hAnsi="Times New Roman" w:cs="Times New Roman"/>
                <w:bCs/>
                <w:sz w:val="24"/>
                <w:szCs w:val="24"/>
                <w:lang w:eastAsia="ar-SA"/>
              </w:rPr>
            </w:pPr>
          </w:p>
        </w:tc>
      </w:tr>
      <w:tr w:rsidR="00065EE5" w14:paraId="07DC4005"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36FF35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738312D6" w14:textId="77777777" w:rsidR="00232B37" w:rsidRPr="00232B37" w:rsidRDefault="00F44285" w:rsidP="00232B37">
            <w:pPr>
              <w:spacing w:line="240" w:lineRule="auto"/>
              <w:rPr>
                <w:rFonts w:ascii="Times New Roman" w:eastAsia="Calibri" w:hAnsi="Times New Roman" w:cs="Times New Roman"/>
                <w:color w:val="2C363A"/>
                <w:sz w:val="24"/>
                <w:szCs w:val="24"/>
                <w:shd w:val="clear" w:color="auto" w:fill="FFFFFF"/>
              </w:rPr>
            </w:pPr>
            <w:r w:rsidRPr="00232B37">
              <w:rPr>
                <w:rFonts w:ascii="Times New Roman" w:eastAsia="Calibri" w:hAnsi="Times New Roman" w:cs="Times New Roman"/>
                <w:sz w:val="24"/>
                <w:szCs w:val="24"/>
              </w:rPr>
              <w:t xml:space="preserve">Balvu novada </w:t>
            </w:r>
            <w:r w:rsidR="00467BDF" w:rsidRPr="00232B37">
              <w:rPr>
                <w:rFonts w:ascii="Times New Roman" w:eastAsia="Calibri" w:hAnsi="Times New Roman" w:cs="Times New Roman"/>
                <w:sz w:val="24"/>
                <w:szCs w:val="24"/>
              </w:rPr>
              <w:t xml:space="preserve">Sociālās pārvaldes </w:t>
            </w:r>
            <w:r w:rsidR="00232B37" w:rsidRPr="00232B37">
              <w:rPr>
                <w:rFonts w:ascii="Times New Roman" w:eastAsia="Calibri" w:hAnsi="Times New Roman" w:cs="Times New Roman"/>
                <w:color w:val="2C363A"/>
                <w:sz w:val="24"/>
                <w:szCs w:val="24"/>
                <w:shd w:val="clear" w:color="auto" w:fill="FFFFFF"/>
              </w:rPr>
              <w:t xml:space="preserve">vadītāja </w:t>
            </w:r>
          </w:p>
          <w:p w14:paraId="35B5505A" w14:textId="77777777" w:rsidR="00232B37" w:rsidRPr="00232B37" w:rsidRDefault="00232B37" w:rsidP="00232B37">
            <w:pPr>
              <w:spacing w:line="240" w:lineRule="auto"/>
              <w:rPr>
                <w:rFonts w:ascii="Times New Roman" w:eastAsia="Times New Roman" w:hAnsi="Times New Roman" w:cs="Times New Roman"/>
                <w:sz w:val="24"/>
                <w:szCs w:val="24"/>
              </w:rPr>
            </w:pPr>
            <w:r w:rsidRPr="00232B37">
              <w:rPr>
                <w:rFonts w:ascii="Times New Roman" w:eastAsia="Calibri" w:hAnsi="Times New Roman" w:cs="Times New Roman"/>
                <w:color w:val="2C363A"/>
                <w:sz w:val="24"/>
                <w:szCs w:val="24"/>
                <w:shd w:val="clear" w:color="auto" w:fill="FFFFFF"/>
              </w:rPr>
              <w:t xml:space="preserve">Viktorija </w:t>
            </w:r>
            <w:proofErr w:type="spellStart"/>
            <w:r w:rsidRPr="00232B37">
              <w:rPr>
                <w:rFonts w:ascii="Times New Roman" w:eastAsia="Calibri" w:hAnsi="Times New Roman" w:cs="Times New Roman"/>
                <w:color w:val="2C363A"/>
                <w:sz w:val="24"/>
                <w:szCs w:val="24"/>
                <w:shd w:val="clear" w:color="auto" w:fill="FFFFFF"/>
              </w:rPr>
              <w:t>Puka</w:t>
            </w:r>
            <w:proofErr w:type="spellEnd"/>
            <w:r w:rsidR="00065EE5" w:rsidRPr="00232B37">
              <w:rPr>
                <w:rFonts w:ascii="Times New Roman" w:eastAsia="Times New Roman" w:hAnsi="Times New Roman" w:cs="Times New Roman"/>
                <w:sz w:val="24"/>
                <w:szCs w:val="24"/>
              </w:rPr>
              <w:t xml:space="preserve">, </w:t>
            </w:r>
            <w:r w:rsidRPr="00232B37">
              <w:rPr>
                <w:rFonts w:ascii="Times New Roman" w:eastAsia="Times New Roman" w:hAnsi="Times New Roman" w:cs="Times New Roman"/>
                <w:sz w:val="24"/>
                <w:szCs w:val="24"/>
              </w:rPr>
              <w:t xml:space="preserve">28312807, </w:t>
            </w:r>
          </w:p>
          <w:p w14:paraId="48D754C7" w14:textId="0C9E732E" w:rsidR="00065EE5" w:rsidRPr="00232B37" w:rsidRDefault="00065EE5" w:rsidP="00232B37">
            <w:pPr>
              <w:spacing w:line="240" w:lineRule="auto"/>
              <w:rPr>
                <w:rFonts w:ascii="Times New Roman" w:eastAsia="Times New Roman" w:hAnsi="Times New Roman" w:cs="Times New Roman"/>
                <w:sz w:val="24"/>
                <w:szCs w:val="24"/>
                <w:lang w:eastAsia="ar-SA"/>
              </w:rPr>
            </w:pPr>
            <w:r w:rsidRPr="00232B37">
              <w:rPr>
                <w:rFonts w:ascii="Times New Roman" w:eastAsia="Times New Roman" w:hAnsi="Times New Roman" w:cs="Times New Roman"/>
                <w:sz w:val="24"/>
                <w:szCs w:val="24"/>
              </w:rPr>
              <w:t xml:space="preserve">e-pasts: </w:t>
            </w:r>
            <w:hyperlink r:id="rId5" w:history="1">
              <w:r w:rsidR="00232B37" w:rsidRPr="00232B37">
                <w:rPr>
                  <w:rStyle w:val="Hipersaite"/>
                  <w:rFonts w:ascii="Times New Roman" w:eastAsia="Times New Roman" w:hAnsi="Times New Roman" w:cs="Times New Roman"/>
                  <w:sz w:val="24"/>
                  <w:szCs w:val="24"/>
                </w:rPr>
                <w:t>v</w:t>
              </w:r>
              <w:r w:rsidR="00232B37" w:rsidRPr="00232B37">
                <w:rPr>
                  <w:rStyle w:val="Hipersaite"/>
                  <w:rFonts w:ascii="Times New Roman" w:eastAsia="Times New Roman" w:hAnsi="Times New Roman" w:cs="Times New Roman"/>
                </w:rPr>
                <w:t>iktorija.puka</w:t>
              </w:r>
              <w:r w:rsidR="00232B37" w:rsidRPr="00232B37">
                <w:rPr>
                  <w:rStyle w:val="Hipersaite"/>
                  <w:rFonts w:ascii="Times New Roman" w:eastAsia="Times New Roman" w:hAnsi="Times New Roman" w:cs="Times New Roman"/>
                  <w:sz w:val="24"/>
                  <w:szCs w:val="24"/>
                </w:rPr>
                <w:t>@balvi.lv</w:t>
              </w:r>
            </w:hyperlink>
          </w:p>
        </w:tc>
      </w:tr>
      <w:tr w:rsidR="00065EE5" w14:paraId="64E7A2AE"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790BE9C"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34D5B041" w14:textId="77777777" w:rsidR="00232B37" w:rsidRDefault="00232B37" w:rsidP="001E2173">
            <w:pPr>
              <w:suppressAutoHyphens/>
              <w:spacing w:line="240" w:lineRule="auto"/>
              <w:rPr>
                <w:rFonts w:ascii="Times New Roman" w:eastAsia="Times New Roman" w:hAnsi="Times New Roman" w:cs="Times New Roman"/>
                <w:sz w:val="24"/>
                <w:szCs w:val="24"/>
                <w:lang w:eastAsia="ar-SA"/>
              </w:rPr>
            </w:pPr>
          </w:p>
          <w:p w14:paraId="76ED2263" w14:textId="762998BE"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Tatjana </w:t>
            </w:r>
            <w:proofErr w:type="spellStart"/>
            <w:r>
              <w:rPr>
                <w:rFonts w:ascii="Times New Roman" w:eastAsia="Times New Roman" w:hAnsi="Times New Roman" w:cs="Times New Roman"/>
                <w:sz w:val="24"/>
                <w:szCs w:val="24"/>
                <w:lang w:eastAsia="ar-SA"/>
              </w:rPr>
              <w:t>Valujeva</w:t>
            </w:r>
            <w:proofErr w:type="spellEnd"/>
            <w:r>
              <w:rPr>
                <w:rFonts w:ascii="Times New Roman" w:eastAsia="Times New Roman" w:hAnsi="Times New Roman" w:cs="Times New Roman"/>
                <w:sz w:val="24"/>
                <w:szCs w:val="24"/>
                <w:lang w:eastAsia="ar-SA"/>
              </w:rPr>
              <w:t xml:space="preserve">, ekonomists, </w:t>
            </w:r>
          </w:p>
          <w:p w14:paraId="024D27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mob.25420112, e-pasts </w:t>
            </w:r>
            <w:hyperlink r:id="rId6" w:history="1">
              <w:r w:rsidRPr="007E5788">
                <w:rPr>
                  <w:rStyle w:val="Hipersaite"/>
                  <w:rFonts w:ascii="Times New Roman" w:eastAsia="Times New Roman" w:hAnsi="Times New Roman" w:cs="Times New Roman"/>
                  <w:sz w:val="24"/>
                  <w:szCs w:val="24"/>
                  <w:lang w:eastAsia="ar-SA"/>
                </w:rPr>
                <w:t>tatjana.valujeva@balvi.lv</w:t>
              </w:r>
            </w:hyperlink>
            <w:r>
              <w:rPr>
                <w:rFonts w:ascii="Times New Roman" w:eastAsia="Times New Roman" w:hAnsi="Times New Roman" w:cs="Times New Roman"/>
                <w:sz w:val="24"/>
                <w:szCs w:val="24"/>
                <w:lang w:eastAsia="ar-SA"/>
              </w:rPr>
              <w:t xml:space="preserve"> </w:t>
            </w:r>
          </w:p>
        </w:tc>
      </w:tr>
      <w:tr w:rsidR="00065EE5" w14:paraId="21484A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558E4A7"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5E489350"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6D53036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447E2E68" w14:textId="6F4C941E" w:rsidR="00065EE5" w:rsidRPr="00232B37" w:rsidRDefault="00065EE5" w:rsidP="00232B37">
      <w:pPr>
        <w:spacing w:after="0" w:line="276" w:lineRule="auto"/>
        <w:rPr>
          <w:rFonts w:ascii="Times New Roman" w:hAnsi="Times New Roman" w:cs="Times New Roman"/>
          <w:bCs/>
          <w:sz w:val="24"/>
          <w:szCs w:val="24"/>
          <w:lang w:eastAsia="lv-LV"/>
        </w:rPr>
      </w:pPr>
      <w:r w:rsidRPr="00F5530E">
        <w:rPr>
          <w:rFonts w:ascii="Times New Roman" w:eastAsia="Times New Roman" w:hAnsi="Times New Roman" w:cs="Times New Roman"/>
          <w:b/>
          <w:bCs/>
          <w:sz w:val="24"/>
          <w:szCs w:val="24"/>
          <w:lang w:eastAsia="ar-SA"/>
        </w:rPr>
        <w:t>2. Tirgus izpētes priekšmets:</w:t>
      </w:r>
      <w:r w:rsidRPr="00F5530E">
        <w:rPr>
          <w:rFonts w:ascii="Times New Roman" w:eastAsia="Times New Roman" w:hAnsi="Times New Roman" w:cs="Times New Roman"/>
          <w:sz w:val="24"/>
          <w:szCs w:val="24"/>
          <w:lang w:eastAsia="ar-SA"/>
        </w:rPr>
        <w:t xml:space="preserve"> </w:t>
      </w:r>
      <w:r w:rsidR="00232B37" w:rsidRPr="00232B37">
        <w:rPr>
          <w:rFonts w:ascii="Times New Roman" w:hAnsi="Times New Roman" w:cs="Times New Roman"/>
          <w:bCs/>
          <w:sz w:val="24"/>
          <w:szCs w:val="24"/>
        </w:rPr>
        <w:t>Balvu novada Sociālās pārvaldes Sociālās</w:t>
      </w:r>
      <w:r w:rsidR="00232B37">
        <w:rPr>
          <w:rFonts w:ascii="Times New Roman" w:hAnsi="Times New Roman" w:cs="Times New Roman"/>
          <w:bCs/>
          <w:sz w:val="24"/>
          <w:szCs w:val="24"/>
        </w:rPr>
        <w:t xml:space="preserve"> </w:t>
      </w:r>
      <w:r w:rsidR="00232B37" w:rsidRPr="00232B37">
        <w:rPr>
          <w:rFonts w:ascii="Times New Roman" w:hAnsi="Times New Roman" w:cs="Times New Roman"/>
          <w:bCs/>
          <w:sz w:val="24"/>
          <w:szCs w:val="24"/>
        </w:rPr>
        <w:t>mājas Daugavpils ielā 73a Balvos apdrošināšana</w:t>
      </w:r>
      <w:r w:rsidR="00AB1A19" w:rsidRPr="00232B37">
        <w:rPr>
          <w:rFonts w:ascii="Times New Roman" w:hAnsi="Times New Roman" w:cs="Times New Roman"/>
          <w:bCs/>
          <w:sz w:val="24"/>
          <w:szCs w:val="24"/>
          <w:lang w:eastAsia="lv-LV"/>
        </w:rPr>
        <w:t>.</w:t>
      </w:r>
    </w:p>
    <w:p w14:paraId="37C72D6A" w14:textId="77777777" w:rsidR="00065EE5" w:rsidRPr="00F5530E"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6F2608FB" w14:textId="2E475874" w:rsidR="00065EE5" w:rsidRPr="00232B37" w:rsidRDefault="00065EE5" w:rsidP="00065EE5">
      <w:pPr>
        <w:spacing w:after="0" w:line="240" w:lineRule="auto"/>
        <w:jc w:val="both"/>
        <w:rPr>
          <w:rFonts w:ascii="Times New Roman" w:eastAsia="Times New Roman" w:hAnsi="Times New Roman" w:cs="Times New Roman"/>
          <w:sz w:val="24"/>
          <w:szCs w:val="24"/>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w:t>
      </w:r>
      <w:r w:rsidR="00232B37" w:rsidRPr="00232B37">
        <w:rPr>
          <w:rFonts w:ascii="Times New Roman" w:eastAsia="Times New Roman" w:hAnsi="Times New Roman" w:cs="Times New Roman"/>
          <w:sz w:val="24"/>
          <w:szCs w:val="20"/>
          <w:lang w:eastAsia="lv-LV"/>
        </w:rPr>
        <w:t>Daugavpils iela 73A, Balvos, LV-4501</w:t>
      </w:r>
    </w:p>
    <w:p w14:paraId="21337E58" w14:textId="4AACDC6E" w:rsidR="00065EE5" w:rsidRPr="004052C5" w:rsidRDefault="00065EE5" w:rsidP="00065EE5">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052C5">
        <w:rPr>
          <w:rFonts w:ascii="Times New Roman" w:eastAsia="Times New Roman" w:hAnsi="Times New Roman" w:cs="Times New Roman"/>
          <w:b/>
          <w:bCs/>
          <w:color w:val="000000" w:themeColor="text1"/>
          <w:sz w:val="24"/>
          <w:szCs w:val="24"/>
          <w:lang w:eastAsia="lv-LV"/>
        </w:rPr>
        <w:t>5. Līguma izpildes / darbības termiņš:</w:t>
      </w:r>
      <w:r w:rsidRPr="004052C5">
        <w:rPr>
          <w:rFonts w:ascii="Times New Roman" w:eastAsia="Times New Roman" w:hAnsi="Times New Roman" w:cs="Times New Roman"/>
          <w:color w:val="000000" w:themeColor="text1"/>
          <w:sz w:val="24"/>
          <w:szCs w:val="24"/>
          <w:lang w:eastAsia="lv-LV"/>
        </w:rPr>
        <w:t xml:space="preserve"> no </w:t>
      </w:r>
      <w:r w:rsidR="0037065B" w:rsidRPr="004052C5">
        <w:rPr>
          <w:rFonts w:ascii="Times New Roman" w:eastAsia="Times New Roman" w:hAnsi="Times New Roman" w:cs="Times New Roman"/>
          <w:color w:val="000000" w:themeColor="text1"/>
          <w:sz w:val="24"/>
          <w:szCs w:val="24"/>
          <w:lang w:eastAsia="lv-LV"/>
        </w:rPr>
        <w:t>0</w:t>
      </w:r>
      <w:r w:rsidR="00E811FB" w:rsidRPr="004052C5">
        <w:rPr>
          <w:rFonts w:ascii="Times New Roman" w:eastAsia="Times New Roman" w:hAnsi="Times New Roman" w:cs="Times New Roman"/>
          <w:color w:val="000000" w:themeColor="text1"/>
          <w:sz w:val="24"/>
          <w:szCs w:val="24"/>
          <w:lang w:eastAsia="lv-LV"/>
        </w:rPr>
        <w:t>1</w:t>
      </w:r>
      <w:r w:rsidRPr="004052C5">
        <w:rPr>
          <w:rFonts w:ascii="Times New Roman" w:eastAsia="Times New Roman" w:hAnsi="Times New Roman" w:cs="Times New Roman"/>
          <w:color w:val="000000" w:themeColor="text1"/>
          <w:sz w:val="24"/>
          <w:szCs w:val="24"/>
          <w:lang w:eastAsia="lv-LV"/>
        </w:rPr>
        <w:t>.</w:t>
      </w:r>
      <w:r w:rsidR="00E811FB" w:rsidRPr="004052C5">
        <w:rPr>
          <w:rFonts w:ascii="Times New Roman" w:eastAsia="Times New Roman" w:hAnsi="Times New Roman" w:cs="Times New Roman"/>
          <w:color w:val="000000" w:themeColor="text1"/>
          <w:sz w:val="24"/>
          <w:szCs w:val="24"/>
          <w:lang w:eastAsia="lv-LV"/>
        </w:rPr>
        <w:t>12</w:t>
      </w:r>
      <w:r w:rsidRPr="004052C5">
        <w:rPr>
          <w:rFonts w:ascii="Times New Roman" w:eastAsia="Times New Roman" w:hAnsi="Times New Roman" w:cs="Times New Roman"/>
          <w:color w:val="000000" w:themeColor="text1"/>
          <w:sz w:val="24"/>
          <w:szCs w:val="24"/>
          <w:lang w:eastAsia="lv-LV"/>
        </w:rPr>
        <w:t>.202</w:t>
      </w:r>
      <w:r w:rsidR="00E811FB" w:rsidRPr="004052C5">
        <w:rPr>
          <w:rFonts w:ascii="Times New Roman" w:eastAsia="Times New Roman" w:hAnsi="Times New Roman" w:cs="Times New Roman"/>
          <w:color w:val="000000" w:themeColor="text1"/>
          <w:sz w:val="24"/>
          <w:szCs w:val="24"/>
          <w:lang w:eastAsia="lv-LV"/>
        </w:rPr>
        <w:t>2</w:t>
      </w:r>
      <w:r w:rsidRPr="004052C5">
        <w:rPr>
          <w:rFonts w:ascii="Times New Roman" w:eastAsia="Times New Roman" w:hAnsi="Times New Roman" w:cs="Times New Roman"/>
          <w:color w:val="000000" w:themeColor="text1"/>
          <w:sz w:val="24"/>
          <w:szCs w:val="24"/>
          <w:lang w:eastAsia="lv-LV"/>
        </w:rPr>
        <w:t>.-</w:t>
      </w:r>
      <w:r w:rsidR="00E811FB" w:rsidRPr="004052C5">
        <w:rPr>
          <w:rFonts w:ascii="Times New Roman" w:eastAsia="Times New Roman" w:hAnsi="Times New Roman" w:cs="Times New Roman"/>
          <w:color w:val="000000" w:themeColor="text1"/>
          <w:sz w:val="24"/>
          <w:szCs w:val="24"/>
          <w:lang w:eastAsia="lv-LV"/>
        </w:rPr>
        <w:t>30</w:t>
      </w:r>
      <w:r w:rsidRPr="004052C5">
        <w:rPr>
          <w:rFonts w:ascii="Times New Roman" w:eastAsia="Times New Roman" w:hAnsi="Times New Roman" w:cs="Times New Roman"/>
          <w:color w:val="000000" w:themeColor="text1"/>
          <w:sz w:val="24"/>
          <w:szCs w:val="24"/>
          <w:lang w:eastAsia="lv-LV"/>
        </w:rPr>
        <w:t>.</w:t>
      </w:r>
      <w:r w:rsidR="002E514B" w:rsidRPr="004052C5">
        <w:rPr>
          <w:rFonts w:ascii="Times New Roman" w:eastAsia="Times New Roman" w:hAnsi="Times New Roman" w:cs="Times New Roman"/>
          <w:color w:val="000000" w:themeColor="text1"/>
          <w:sz w:val="24"/>
          <w:szCs w:val="24"/>
          <w:lang w:eastAsia="lv-LV"/>
        </w:rPr>
        <w:t>1</w:t>
      </w:r>
      <w:r w:rsidR="0037065B" w:rsidRPr="004052C5">
        <w:rPr>
          <w:rFonts w:ascii="Times New Roman" w:eastAsia="Times New Roman" w:hAnsi="Times New Roman" w:cs="Times New Roman"/>
          <w:color w:val="000000" w:themeColor="text1"/>
          <w:sz w:val="24"/>
          <w:szCs w:val="24"/>
          <w:lang w:eastAsia="lv-LV"/>
        </w:rPr>
        <w:t>1</w:t>
      </w:r>
      <w:r w:rsidRPr="004052C5">
        <w:rPr>
          <w:rFonts w:ascii="Times New Roman" w:eastAsia="Times New Roman" w:hAnsi="Times New Roman" w:cs="Times New Roman"/>
          <w:color w:val="000000" w:themeColor="text1"/>
          <w:sz w:val="24"/>
          <w:szCs w:val="24"/>
          <w:lang w:eastAsia="lv-LV"/>
        </w:rPr>
        <w:t>.202</w:t>
      </w:r>
      <w:r w:rsidR="00E811FB" w:rsidRPr="004052C5">
        <w:rPr>
          <w:rFonts w:ascii="Times New Roman" w:eastAsia="Times New Roman" w:hAnsi="Times New Roman" w:cs="Times New Roman"/>
          <w:color w:val="000000" w:themeColor="text1"/>
          <w:sz w:val="24"/>
          <w:szCs w:val="24"/>
          <w:lang w:eastAsia="lv-LV"/>
        </w:rPr>
        <w:t>3</w:t>
      </w:r>
      <w:r w:rsidRPr="004052C5">
        <w:rPr>
          <w:rFonts w:ascii="Times New Roman" w:eastAsia="Times New Roman" w:hAnsi="Times New Roman" w:cs="Times New Roman"/>
          <w:color w:val="000000" w:themeColor="text1"/>
          <w:sz w:val="24"/>
          <w:szCs w:val="24"/>
          <w:lang w:eastAsia="lv-LV"/>
        </w:rPr>
        <w:t>.</w:t>
      </w:r>
    </w:p>
    <w:p w14:paraId="7C15DD21" w14:textId="77777777" w:rsidR="00453F53" w:rsidRPr="004052C5" w:rsidRDefault="00065EE5" w:rsidP="00453F53">
      <w:pPr>
        <w:widowControl w:val="0"/>
        <w:tabs>
          <w:tab w:val="left" w:pos="142"/>
        </w:tabs>
        <w:spacing w:after="0"/>
        <w:jc w:val="both"/>
        <w:rPr>
          <w:rFonts w:ascii="Times New Roman" w:hAnsi="Times New Roman"/>
          <w:color w:val="000000" w:themeColor="text1"/>
          <w:sz w:val="24"/>
          <w:szCs w:val="24"/>
        </w:rPr>
      </w:pPr>
      <w:r w:rsidRPr="004052C5">
        <w:rPr>
          <w:rFonts w:ascii="Times New Roman" w:eastAsia="Times New Roman" w:hAnsi="Times New Roman" w:cs="Times New Roman"/>
          <w:b/>
          <w:bCs/>
          <w:color w:val="000000" w:themeColor="text1"/>
          <w:sz w:val="24"/>
          <w:szCs w:val="24"/>
          <w:lang w:eastAsia="lv-LV"/>
        </w:rPr>
        <w:t xml:space="preserve">6. </w:t>
      </w:r>
      <w:r w:rsidR="00453F53" w:rsidRPr="004052C5">
        <w:rPr>
          <w:rFonts w:ascii="Times New Roman" w:hAnsi="Times New Roman"/>
          <w:b/>
          <w:bCs/>
          <w:color w:val="000000" w:themeColor="text1"/>
          <w:sz w:val="24"/>
          <w:szCs w:val="24"/>
        </w:rPr>
        <w:t>Līgumcena</w:t>
      </w:r>
      <w:r w:rsidR="00453F53" w:rsidRPr="004052C5">
        <w:rPr>
          <w:rFonts w:ascii="Times New Roman" w:hAnsi="Times New Roman"/>
          <w:color w:val="000000" w:themeColor="text1"/>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4F82C4DE" w14:textId="661BE9A3" w:rsidR="00065EE5" w:rsidRDefault="00453F53"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7. A</w:t>
      </w:r>
      <w:r w:rsidR="00065EE5">
        <w:rPr>
          <w:rFonts w:ascii="Times New Roman" w:eastAsia="Times New Roman" w:hAnsi="Times New Roman" w:cs="Times New Roman"/>
          <w:b/>
          <w:bCs/>
          <w:color w:val="000000"/>
          <w:sz w:val="24"/>
          <w:szCs w:val="24"/>
          <w:lang w:eastAsia="lv-LV"/>
        </w:rPr>
        <w:t>pmaksas nosacījumi:</w:t>
      </w:r>
      <w:r w:rsidR="00065EE5">
        <w:rPr>
          <w:rFonts w:ascii="Times New Roman" w:eastAsia="Times New Roman" w:hAnsi="Times New Roman" w:cs="Times New Roman"/>
          <w:color w:val="000000"/>
          <w:sz w:val="24"/>
          <w:szCs w:val="24"/>
          <w:lang w:eastAsia="lv-LV"/>
        </w:rPr>
        <w:t xml:space="preserve"> Pēc</w:t>
      </w:r>
      <w:r w:rsidR="002E514B">
        <w:rPr>
          <w:rFonts w:ascii="Times New Roman" w:eastAsia="Times New Roman" w:hAnsi="Times New Roman" w:cs="Times New Roman"/>
          <w:color w:val="000000"/>
          <w:sz w:val="24"/>
          <w:szCs w:val="24"/>
          <w:lang w:eastAsia="lv-LV"/>
        </w:rPr>
        <w:t xml:space="preserve"> </w:t>
      </w:r>
      <w:r w:rsidR="00065EE5">
        <w:rPr>
          <w:rFonts w:ascii="Times New Roman" w:eastAsia="Times New Roman" w:hAnsi="Times New Roman" w:cs="Times New Roman"/>
          <w:color w:val="000000"/>
          <w:sz w:val="24"/>
          <w:szCs w:val="24"/>
          <w:lang w:eastAsia="lv-LV"/>
        </w:rPr>
        <w:t>rēķina saņemšanas 15 (piecpadsmit) darba dienu laikā.</w:t>
      </w:r>
    </w:p>
    <w:p w14:paraId="66C75CC0" w14:textId="1FB653E1" w:rsidR="00065EE5" w:rsidRDefault="00453F53"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r w:rsidR="00065EE5">
        <w:rPr>
          <w:rFonts w:ascii="Times New Roman" w:eastAsia="Times New Roman" w:hAnsi="Times New Roman" w:cs="Times New Roman"/>
          <w:b/>
          <w:bCs/>
          <w:color w:val="000000"/>
          <w:sz w:val="24"/>
          <w:szCs w:val="24"/>
          <w:lang w:eastAsia="lv-LV"/>
        </w:rPr>
        <w:t>. Prasības pretendentam:</w:t>
      </w:r>
    </w:p>
    <w:p w14:paraId="093E255E" w14:textId="77777777" w:rsidR="00065EE5" w:rsidRPr="00675E23" w:rsidRDefault="00065EE5"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302C450A" w14:textId="032C5159" w:rsidR="00065EE5" w:rsidRPr="00675E23" w:rsidRDefault="00453F53"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EE5"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00065EE5" w:rsidRPr="00675E23">
        <w:rPr>
          <w:rFonts w:ascii="Times New Roman" w:hAnsi="Times New Roman" w:cs="Times New Roman"/>
          <w:sz w:val="24"/>
          <w:szCs w:val="24"/>
        </w:rPr>
        <w:t xml:space="preserve"> normām.</w:t>
      </w:r>
    </w:p>
    <w:p w14:paraId="2D616BD2" w14:textId="77777777" w:rsidR="00065EE5" w:rsidRPr="00675E23" w:rsidRDefault="00065EE5"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0D72334E" w14:textId="457B121E" w:rsidR="00065EE5" w:rsidRDefault="00065EE5"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126ECE8" w14:textId="7C72EE03"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E811FB">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.pielikumu).</w:t>
      </w:r>
    </w:p>
    <w:p w14:paraId="7D5B7B9C"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9A20F47" w14:textId="50E1E15D" w:rsidR="00065EE5" w:rsidRPr="004052C5" w:rsidRDefault="00065EE5" w:rsidP="00065EE5">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Pr>
          <w:rFonts w:ascii="Times New Roman" w:eastAsia="Times New Roman" w:hAnsi="Times New Roman" w:cs="Times New Roman"/>
          <w:iCs/>
          <w:sz w:val="24"/>
          <w:szCs w:val="24"/>
          <w:lang w:eastAsia="ar-SA"/>
        </w:rPr>
        <w:t xml:space="preserve">10.1. </w:t>
      </w:r>
      <w:r>
        <w:rPr>
          <w:rFonts w:ascii="Times New Roman" w:eastAsia="Times New Roman" w:hAnsi="Times New Roman" w:cs="Times New Roman"/>
          <w:sz w:val="24"/>
          <w:szCs w:val="24"/>
          <w:lang w:eastAsia="ar-SA"/>
        </w:rPr>
        <w:t xml:space="preserve">Piedāvājumi var tikt nosūtīti pa pastu, ar kurjeru, iesniegti personīgi vai elektroniski </w:t>
      </w:r>
      <w:r w:rsidRPr="004052C5">
        <w:rPr>
          <w:rFonts w:ascii="Times New Roman" w:eastAsia="Times New Roman" w:hAnsi="Times New Roman" w:cs="Times New Roman"/>
          <w:color w:val="000000" w:themeColor="text1"/>
          <w:sz w:val="24"/>
          <w:szCs w:val="24"/>
          <w:lang w:eastAsia="ar-SA"/>
        </w:rPr>
        <w:t xml:space="preserve">līdz </w:t>
      </w:r>
      <w:r w:rsidR="004052C5" w:rsidRPr="004052C5">
        <w:rPr>
          <w:rFonts w:ascii="Times New Roman" w:eastAsia="Times New Roman" w:hAnsi="Times New Roman" w:cs="Times New Roman"/>
          <w:b/>
          <w:color w:val="000000" w:themeColor="text1"/>
          <w:sz w:val="24"/>
          <w:szCs w:val="24"/>
          <w:lang w:eastAsia="ar-SA"/>
        </w:rPr>
        <w:t>24</w:t>
      </w:r>
      <w:r w:rsidRPr="004052C5">
        <w:rPr>
          <w:rFonts w:ascii="Times New Roman" w:eastAsia="Times New Roman" w:hAnsi="Times New Roman" w:cs="Times New Roman"/>
          <w:b/>
          <w:bCs/>
          <w:color w:val="000000" w:themeColor="text1"/>
          <w:sz w:val="24"/>
          <w:szCs w:val="24"/>
          <w:lang w:eastAsia="ar-SA"/>
        </w:rPr>
        <w:t>.</w:t>
      </w:r>
      <w:r w:rsidR="002E514B" w:rsidRPr="004052C5">
        <w:rPr>
          <w:rFonts w:ascii="Times New Roman" w:eastAsia="Times New Roman" w:hAnsi="Times New Roman" w:cs="Times New Roman"/>
          <w:b/>
          <w:bCs/>
          <w:color w:val="000000" w:themeColor="text1"/>
          <w:sz w:val="24"/>
          <w:szCs w:val="24"/>
          <w:lang w:eastAsia="ar-SA"/>
        </w:rPr>
        <w:t>1</w:t>
      </w:r>
      <w:r w:rsidR="0037065B" w:rsidRPr="004052C5">
        <w:rPr>
          <w:rFonts w:ascii="Times New Roman" w:eastAsia="Times New Roman" w:hAnsi="Times New Roman" w:cs="Times New Roman"/>
          <w:b/>
          <w:bCs/>
          <w:color w:val="000000" w:themeColor="text1"/>
          <w:sz w:val="24"/>
          <w:szCs w:val="24"/>
          <w:lang w:eastAsia="ar-SA"/>
        </w:rPr>
        <w:t>1</w:t>
      </w:r>
      <w:r w:rsidRPr="004052C5">
        <w:rPr>
          <w:rFonts w:ascii="Times New Roman" w:eastAsia="Times New Roman" w:hAnsi="Times New Roman" w:cs="Times New Roman"/>
          <w:b/>
          <w:bCs/>
          <w:color w:val="000000" w:themeColor="text1"/>
          <w:sz w:val="24"/>
          <w:szCs w:val="24"/>
          <w:lang w:eastAsia="ar-SA"/>
        </w:rPr>
        <w:t>.2022., plkst.</w:t>
      </w:r>
      <w:r w:rsidR="0037065B" w:rsidRPr="004052C5">
        <w:rPr>
          <w:rFonts w:ascii="Times New Roman" w:eastAsia="Times New Roman" w:hAnsi="Times New Roman" w:cs="Times New Roman"/>
          <w:b/>
          <w:bCs/>
          <w:color w:val="000000" w:themeColor="text1"/>
          <w:sz w:val="24"/>
          <w:szCs w:val="24"/>
          <w:lang w:eastAsia="ar-SA"/>
        </w:rPr>
        <w:t>11</w:t>
      </w:r>
      <w:r w:rsidRPr="004052C5">
        <w:rPr>
          <w:rFonts w:ascii="Times New Roman" w:eastAsia="Times New Roman" w:hAnsi="Times New Roman" w:cs="Times New Roman"/>
          <w:b/>
          <w:bCs/>
          <w:color w:val="000000" w:themeColor="text1"/>
          <w:sz w:val="24"/>
          <w:szCs w:val="24"/>
          <w:lang w:eastAsia="ar-SA"/>
        </w:rPr>
        <w:t>.00</w:t>
      </w:r>
      <w:r w:rsidRPr="004052C5">
        <w:rPr>
          <w:rFonts w:ascii="Times New Roman" w:eastAsia="Times New Roman" w:hAnsi="Times New Roman" w:cs="Times New Roman"/>
          <w:color w:val="000000" w:themeColor="text1"/>
          <w:sz w:val="24"/>
          <w:szCs w:val="24"/>
          <w:lang w:eastAsia="ar-SA"/>
        </w:rPr>
        <w:t>.</w:t>
      </w:r>
    </w:p>
    <w:p w14:paraId="1930D729" w14:textId="4F02857A"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4052C5">
        <w:rPr>
          <w:rFonts w:ascii="Times New Roman" w:eastAsia="Times New Roman" w:hAnsi="Times New Roman" w:cs="Times New Roman"/>
          <w:color w:val="000000" w:themeColor="text1"/>
          <w:sz w:val="24"/>
          <w:szCs w:val="24"/>
          <w:lang w:eastAsia="ar-SA"/>
        </w:rPr>
        <w:t xml:space="preserve">10.2. Piedāvājuma iesniegšanas </w:t>
      </w:r>
      <w:r>
        <w:rPr>
          <w:rFonts w:ascii="Times New Roman" w:eastAsia="Times New Roman" w:hAnsi="Times New Roman" w:cs="Times New Roman"/>
          <w:sz w:val="24"/>
          <w:szCs w:val="24"/>
          <w:lang w:eastAsia="ar-SA"/>
        </w:rPr>
        <w:t xml:space="preserve">vieta: </w:t>
      </w:r>
      <w:r w:rsidRPr="00453F53">
        <w:rPr>
          <w:rFonts w:ascii="Times New Roman" w:eastAsia="Times New Roman" w:hAnsi="Times New Roman" w:cs="Times New Roman"/>
          <w:b/>
          <w:bCs/>
          <w:sz w:val="24"/>
          <w:szCs w:val="24"/>
          <w:lang w:eastAsia="ar-SA"/>
        </w:rPr>
        <w:t>Balvu novada Sociālā pārvalde, Raiņa iela 52, Balvi, Balvu novads, LV -4501</w:t>
      </w:r>
      <w:r w:rsidR="00453F53">
        <w:rPr>
          <w:rFonts w:ascii="Times New Roman" w:eastAsia="Times New Roman" w:hAnsi="Times New Roman" w:cs="Times New Roman"/>
          <w:sz w:val="24"/>
          <w:szCs w:val="24"/>
          <w:lang w:eastAsia="ar-SA"/>
        </w:rPr>
        <w:t>.</w:t>
      </w:r>
    </w:p>
    <w:p w14:paraId="1E222BEB" w14:textId="77777777" w:rsidR="004052C5" w:rsidRDefault="004052C5" w:rsidP="00065EE5">
      <w:pPr>
        <w:suppressAutoHyphens/>
        <w:spacing w:after="0" w:line="240" w:lineRule="auto"/>
        <w:jc w:val="both"/>
        <w:rPr>
          <w:rFonts w:ascii="Times New Roman" w:eastAsia="Times New Roman" w:hAnsi="Times New Roman" w:cs="Times New Roman"/>
          <w:sz w:val="24"/>
          <w:szCs w:val="24"/>
          <w:lang w:eastAsia="ar-SA"/>
        </w:rPr>
      </w:pPr>
    </w:p>
    <w:p w14:paraId="01BAF480" w14:textId="34C9006D"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7C42733E" w14:textId="7C4AA273"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w:t>
      </w:r>
      <w:r w:rsidR="002E514B">
        <w:rPr>
          <w:rFonts w:ascii="Times New Roman" w:eastAsia="Times New Roman" w:hAnsi="Times New Roman" w:cs="Times New Roman"/>
          <w:sz w:val="24"/>
          <w:szCs w:val="24"/>
          <w:lang w:eastAsia="lv-LV"/>
        </w:rPr>
        <w: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1C4BF9D4" w14:textId="46AC163D"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w:t>
      </w:r>
      <w:r w:rsidR="00453F53">
        <w:rPr>
          <w:rFonts w:ascii="Times New Roman" w:eastAsia="Times New Roman" w:hAnsi="Times New Roman" w:cs="Times New Roman"/>
          <w:sz w:val="24"/>
          <w:szCs w:val="24"/>
          <w:lang w:eastAsia="ar-SA"/>
        </w:rPr>
        <w:t>sniedz</w:t>
      </w:r>
      <w:r>
        <w:rPr>
          <w:rFonts w:ascii="Times New Roman" w:eastAsia="Times New Roman" w:hAnsi="Times New Roman" w:cs="Times New Roman"/>
          <w:sz w:val="24"/>
          <w:szCs w:val="24"/>
          <w:lang w:eastAsia="ar-SA"/>
        </w:rPr>
        <w:t xml:space="preserve"> aizlīmētā aploksnē, uz kuras norāda:</w:t>
      </w:r>
    </w:p>
    <w:p w14:paraId="29BBFE94" w14:textId="35ECEE4F"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retendenta nosaukumu un adresi;</w:t>
      </w:r>
    </w:p>
    <w:p w14:paraId="0F34BD4C" w14:textId="06BF096D" w:rsidR="00065EE5" w:rsidRPr="00E811FB" w:rsidRDefault="00065EE5" w:rsidP="00453F53">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asūtītāja nosaukums un adresi: Balvu novada Sociālā pārvalde</w:t>
      </w:r>
      <w:r w:rsid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754EB4B1" w14:textId="71EC092D" w:rsidR="00065EE5" w:rsidRPr="004052C5" w:rsidRDefault="00065EE5" w:rsidP="00E811FB">
      <w:pPr>
        <w:spacing w:after="0" w:line="276" w:lineRule="auto"/>
        <w:ind w:firstLine="284"/>
        <w:rPr>
          <w:rFonts w:ascii="Times New Roman" w:eastAsia="Times New Roman" w:hAnsi="Times New Roman" w:cs="Times New Roman"/>
          <w:color w:val="000000" w:themeColor="text1"/>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00E811FB" w:rsidRPr="00E811FB">
        <w:rPr>
          <w:rFonts w:ascii="Times New Roman" w:eastAsia="Times New Roman" w:hAnsi="Times New Roman" w:cs="Times New Roman"/>
          <w:sz w:val="24"/>
          <w:szCs w:val="24"/>
        </w:rPr>
        <w:t>“</w:t>
      </w:r>
      <w:r w:rsidR="00E811FB" w:rsidRPr="00E811FB">
        <w:rPr>
          <w:rFonts w:ascii="Times New Roman" w:hAnsi="Times New Roman" w:cs="Times New Roman"/>
          <w:sz w:val="24"/>
          <w:szCs w:val="24"/>
        </w:rPr>
        <w:t>Balvu novada Sociālās pārvaldes Sociālās</w:t>
      </w:r>
      <w:r w:rsidR="00E811FB">
        <w:rPr>
          <w:rFonts w:ascii="Times New Roman" w:hAnsi="Times New Roman" w:cs="Times New Roman"/>
          <w:sz w:val="24"/>
          <w:szCs w:val="24"/>
        </w:rPr>
        <w:t xml:space="preserve"> </w:t>
      </w:r>
      <w:r w:rsidR="00E811FB" w:rsidRPr="00E811FB">
        <w:rPr>
          <w:rFonts w:ascii="Times New Roman" w:hAnsi="Times New Roman" w:cs="Times New Roman"/>
          <w:sz w:val="24"/>
          <w:szCs w:val="24"/>
        </w:rPr>
        <w:t xml:space="preserve">mājas Daugavpils </w:t>
      </w:r>
      <w:r w:rsidR="00E811FB">
        <w:rPr>
          <w:rFonts w:ascii="Times New Roman" w:hAnsi="Times New Roman" w:cs="Times New Roman"/>
          <w:sz w:val="24"/>
          <w:szCs w:val="24"/>
        </w:rPr>
        <w:t xml:space="preserve"> </w:t>
      </w:r>
      <w:r w:rsidR="00E811FB" w:rsidRPr="004052C5">
        <w:rPr>
          <w:rFonts w:ascii="Times New Roman" w:hAnsi="Times New Roman" w:cs="Times New Roman"/>
          <w:color w:val="000000" w:themeColor="text1"/>
          <w:sz w:val="24"/>
          <w:szCs w:val="24"/>
        </w:rPr>
        <w:t xml:space="preserve">ielā 73a Balvos apdrošināšana”, </w:t>
      </w:r>
      <w:r w:rsidR="00E811FB" w:rsidRPr="004052C5">
        <w:rPr>
          <w:rFonts w:ascii="Times New Roman" w:eastAsia="Times New Roman" w:hAnsi="Times New Roman" w:cs="Times New Roman"/>
          <w:color w:val="000000" w:themeColor="text1"/>
          <w:sz w:val="24"/>
          <w:szCs w:val="24"/>
        </w:rPr>
        <w:t xml:space="preserve">ID </w:t>
      </w:r>
      <w:proofErr w:type="spellStart"/>
      <w:r w:rsidR="00E811FB" w:rsidRPr="004052C5">
        <w:rPr>
          <w:rFonts w:ascii="Times New Roman" w:eastAsia="Times New Roman" w:hAnsi="Times New Roman" w:cs="Times New Roman"/>
          <w:color w:val="000000" w:themeColor="text1"/>
          <w:sz w:val="24"/>
          <w:szCs w:val="24"/>
        </w:rPr>
        <w:t>Nr.BNSP</w:t>
      </w:r>
      <w:proofErr w:type="spellEnd"/>
      <w:r w:rsidR="00E811FB" w:rsidRPr="004052C5">
        <w:rPr>
          <w:rFonts w:ascii="Times New Roman" w:eastAsia="Times New Roman" w:hAnsi="Times New Roman" w:cs="Times New Roman"/>
          <w:color w:val="000000" w:themeColor="text1"/>
          <w:sz w:val="24"/>
          <w:szCs w:val="24"/>
        </w:rPr>
        <w:t xml:space="preserve"> TI 2022/12. </w:t>
      </w:r>
      <w:r w:rsidRPr="004052C5">
        <w:rPr>
          <w:rFonts w:ascii="Times New Roman" w:eastAsia="Times New Roman" w:hAnsi="Times New Roman" w:cs="Times New Roman"/>
          <w:i/>
          <w:iCs/>
          <w:color w:val="000000" w:themeColor="text1"/>
          <w:sz w:val="24"/>
          <w:szCs w:val="24"/>
          <w:lang w:eastAsia="ar-SA"/>
        </w:rPr>
        <w:t>Neatvērt līdz</w:t>
      </w:r>
      <w:r w:rsidR="00E811FB" w:rsidRPr="004052C5">
        <w:rPr>
          <w:rFonts w:ascii="Times New Roman" w:eastAsia="Times New Roman" w:hAnsi="Times New Roman" w:cs="Times New Roman"/>
          <w:i/>
          <w:iCs/>
          <w:color w:val="000000" w:themeColor="text1"/>
          <w:sz w:val="24"/>
          <w:szCs w:val="24"/>
          <w:lang w:eastAsia="ar-SA"/>
        </w:rPr>
        <w:t xml:space="preserve"> </w:t>
      </w:r>
      <w:r w:rsidR="004052C5" w:rsidRPr="004052C5">
        <w:rPr>
          <w:rFonts w:ascii="Times New Roman" w:eastAsia="Times New Roman" w:hAnsi="Times New Roman" w:cs="Times New Roman"/>
          <w:i/>
          <w:iCs/>
          <w:color w:val="000000" w:themeColor="text1"/>
          <w:sz w:val="24"/>
          <w:szCs w:val="24"/>
          <w:lang w:eastAsia="ar-SA"/>
        </w:rPr>
        <w:t>24</w:t>
      </w:r>
      <w:r w:rsidRPr="004052C5">
        <w:rPr>
          <w:rFonts w:ascii="Times New Roman" w:eastAsia="Times New Roman" w:hAnsi="Times New Roman" w:cs="Times New Roman"/>
          <w:i/>
          <w:iCs/>
          <w:color w:val="000000" w:themeColor="text1"/>
          <w:sz w:val="24"/>
          <w:szCs w:val="24"/>
          <w:lang w:eastAsia="ar-SA"/>
        </w:rPr>
        <w:t>.</w:t>
      </w:r>
      <w:r w:rsidR="0037065B" w:rsidRPr="004052C5">
        <w:rPr>
          <w:rFonts w:ascii="Times New Roman" w:eastAsia="Times New Roman" w:hAnsi="Times New Roman" w:cs="Times New Roman"/>
          <w:i/>
          <w:iCs/>
          <w:color w:val="000000" w:themeColor="text1"/>
          <w:sz w:val="24"/>
          <w:szCs w:val="24"/>
          <w:lang w:eastAsia="ar-SA"/>
        </w:rPr>
        <w:t>11</w:t>
      </w:r>
      <w:r w:rsidRPr="004052C5">
        <w:rPr>
          <w:rFonts w:ascii="Times New Roman" w:eastAsia="Times New Roman" w:hAnsi="Times New Roman" w:cs="Times New Roman"/>
          <w:i/>
          <w:iCs/>
          <w:color w:val="000000" w:themeColor="text1"/>
          <w:sz w:val="24"/>
          <w:szCs w:val="24"/>
          <w:lang w:eastAsia="ar-SA"/>
        </w:rPr>
        <w:t>.2022.,</w:t>
      </w:r>
      <w:r w:rsidR="00E811FB" w:rsidRPr="004052C5">
        <w:rPr>
          <w:rFonts w:ascii="Times New Roman" w:eastAsia="Times New Roman" w:hAnsi="Times New Roman" w:cs="Times New Roman"/>
          <w:i/>
          <w:iCs/>
          <w:color w:val="000000" w:themeColor="text1"/>
          <w:sz w:val="24"/>
          <w:szCs w:val="24"/>
          <w:lang w:eastAsia="ar-SA"/>
        </w:rPr>
        <w:t xml:space="preserve"> </w:t>
      </w:r>
      <w:r w:rsidRPr="004052C5">
        <w:rPr>
          <w:rFonts w:ascii="Times New Roman" w:eastAsia="Times New Roman" w:hAnsi="Times New Roman" w:cs="Times New Roman"/>
          <w:i/>
          <w:iCs/>
          <w:color w:val="000000" w:themeColor="text1"/>
          <w:sz w:val="24"/>
          <w:szCs w:val="24"/>
          <w:lang w:eastAsia="ar-SA"/>
        </w:rPr>
        <w:t>plkst.1</w:t>
      </w:r>
      <w:r w:rsidR="0037065B" w:rsidRPr="004052C5">
        <w:rPr>
          <w:rFonts w:ascii="Times New Roman" w:eastAsia="Times New Roman" w:hAnsi="Times New Roman" w:cs="Times New Roman"/>
          <w:i/>
          <w:iCs/>
          <w:color w:val="000000" w:themeColor="text1"/>
          <w:sz w:val="24"/>
          <w:szCs w:val="24"/>
          <w:lang w:eastAsia="ar-SA"/>
        </w:rPr>
        <w:t>1</w:t>
      </w:r>
      <w:r w:rsidRPr="004052C5">
        <w:rPr>
          <w:rFonts w:ascii="Times New Roman" w:eastAsia="Times New Roman" w:hAnsi="Times New Roman" w:cs="Times New Roman"/>
          <w:i/>
          <w:iCs/>
          <w:color w:val="000000" w:themeColor="text1"/>
          <w:sz w:val="24"/>
          <w:szCs w:val="24"/>
          <w:lang w:eastAsia="ar-SA"/>
        </w:rPr>
        <w:t>.00”</w:t>
      </w:r>
      <w:r w:rsidRPr="004052C5">
        <w:rPr>
          <w:rFonts w:ascii="Times New Roman" w:eastAsia="Times New Roman" w:hAnsi="Times New Roman" w:cs="Times New Roman"/>
          <w:color w:val="000000" w:themeColor="text1"/>
          <w:sz w:val="24"/>
          <w:szCs w:val="24"/>
          <w:lang w:eastAsia="ar-SA"/>
        </w:rPr>
        <w:t>.</w:t>
      </w:r>
      <w:bookmarkEnd w:id="0"/>
    </w:p>
    <w:p w14:paraId="6776F152" w14:textId="77777777"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1C7ADFD9" w14:textId="77777777"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E811FB" w:rsidRPr="00F5530E">
        <w:rPr>
          <w:rFonts w:ascii="Times New Roman" w:eastAsia="Times New Roman" w:hAnsi="Times New Roman" w:cs="Times New Roman"/>
          <w:i/>
          <w:color w:val="000000"/>
          <w:sz w:val="24"/>
          <w:szCs w:val="24"/>
          <w:lang w:eastAsia="lv-LV"/>
        </w:rPr>
        <w:t>nav attiecināms</w:t>
      </w:r>
    </w:p>
    <w:p w14:paraId="40CE3A25" w14:textId="77777777"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Pr="000C4C7D">
        <w:rPr>
          <w:rFonts w:ascii="Times New Roman" w:eastAsia="Times New Roman" w:hAnsi="Times New Roman" w:cs="Times New Roman"/>
          <w:sz w:val="24"/>
          <w:szCs w:val="24"/>
          <w:lang w:eastAsia="ar-SA"/>
        </w:rPr>
        <w:t xml:space="preserve"> </w:t>
      </w:r>
      <w:r w:rsidR="00E811FB" w:rsidRPr="00F5530E">
        <w:rPr>
          <w:rFonts w:ascii="Times New Roman" w:eastAsia="Times New Roman" w:hAnsi="Times New Roman" w:cs="Times New Roman"/>
          <w:i/>
          <w:color w:val="000000"/>
          <w:sz w:val="24"/>
          <w:szCs w:val="24"/>
          <w:lang w:eastAsia="lv-LV"/>
        </w:rPr>
        <w:t>nav attiecināms</w:t>
      </w:r>
    </w:p>
    <w:p w14:paraId="1FB4EE5B" w14:textId="42998179"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7B28D7F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F341A7"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2A92C9"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174E112C"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28F58AE5"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6EDE38B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5E3300A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ABD7DC"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0C84F5AE"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63D1D71F"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436A1F9" w14:textId="77777777" w:rsidR="00065EE5" w:rsidRDefault="00065EE5"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3EF07B8A"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AC02BC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295D7366"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11540AF4" w14:textId="77777777" w:rsidR="004052C5" w:rsidRDefault="004052C5" w:rsidP="00065EE5">
      <w:pPr>
        <w:widowControl w:val="0"/>
        <w:suppressAutoHyphens/>
        <w:spacing w:after="0" w:line="240" w:lineRule="auto"/>
        <w:jc w:val="both"/>
        <w:rPr>
          <w:rFonts w:ascii="Times New Roman" w:eastAsia="Calibri" w:hAnsi="Times New Roman" w:cs="Times New Roman"/>
          <w:sz w:val="24"/>
          <w:szCs w:val="24"/>
          <w:lang w:eastAsia="ar-SA"/>
        </w:rPr>
      </w:pPr>
    </w:p>
    <w:p w14:paraId="0120E9AC" w14:textId="1FFB9371" w:rsidR="00065EE5" w:rsidRDefault="00065EE5"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14:paraId="66B12840" w14:textId="08AE325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14:paraId="35620501"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C66CFEF"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F43ABC2"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42212A90"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D6A9E2C"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4E42B8E1"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70BB60BC" w14:textId="77777777" w:rsidR="00065EE5" w:rsidRDefault="00065EE5"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5F7AF3B2"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0AE3E6FB"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6420F390"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F2CC6FC" w14:textId="77777777" w:rsidR="00065EE5" w:rsidRDefault="00065EE5"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3DA8C0F"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023C057A"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0C66F6F4" w14:textId="497B850F"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0357DE">
        <w:rPr>
          <w:rFonts w:ascii="Times New Roman" w:eastAsia="Times New Roman" w:hAnsi="Times New Roman" w:cs="Times New Roman"/>
          <w:iCs/>
          <w:sz w:val="24"/>
          <w:szCs w:val="24"/>
          <w:lang w:eastAsia="ar-SA"/>
        </w:rPr>
        <w:t>.</w:t>
      </w:r>
    </w:p>
    <w:p w14:paraId="651CA3B0" w14:textId="7FEBB299"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sidR="00563C34">
        <w:rPr>
          <w:rFonts w:ascii="Times New Roman" w:eastAsia="Times New Roman" w:hAnsi="Times New Roman" w:cs="Times New Roman"/>
          <w:iCs/>
          <w:sz w:val="24"/>
          <w:szCs w:val="24"/>
          <w:lang w:eastAsia="ar-SA"/>
        </w:rPr>
        <w:t>.</w:t>
      </w:r>
    </w:p>
    <w:p w14:paraId="69839D88" w14:textId="0E62DA63" w:rsidR="00E811FB" w:rsidRDefault="00563C34" w:rsidP="00065EE5">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VZD Ēkas kadastrālās izmērīšana lieta.</w:t>
      </w:r>
    </w:p>
    <w:p w14:paraId="53AACD9F" w14:textId="42812D20" w:rsidR="00065EE5" w:rsidRDefault="00065EE5"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70AD03EE" w14:textId="387CC376" w:rsidR="00563C34" w:rsidRDefault="00563C34"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25636567" w14:textId="2B5EB346" w:rsidR="00563C34" w:rsidRDefault="00563C34"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Sagatavoja Sociālās pārvaldes ekonomists Tatjana </w:t>
      </w:r>
      <w:proofErr w:type="spellStart"/>
      <w:r>
        <w:rPr>
          <w:rFonts w:ascii="Times New Roman" w:eastAsia="Times New Roman" w:hAnsi="Times New Roman" w:cs="Times New Roman"/>
          <w:iCs/>
          <w:sz w:val="24"/>
          <w:szCs w:val="24"/>
          <w:lang w:eastAsia="ar-SA"/>
        </w:rPr>
        <w:t>Valujeva</w:t>
      </w:r>
      <w:proofErr w:type="spellEnd"/>
    </w:p>
    <w:p w14:paraId="6B104B03" w14:textId="43C0EDC2" w:rsidR="00563C34" w:rsidRDefault="004052C5"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14</w:t>
      </w:r>
      <w:r w:rsidR="00563C34">
        <w:rPr>
          <w:rFonts w:ascii="Times New Roman" w:eastAsia="Times New Roman" w:hAnsi="Times New Roman" w:cs="Times New Roman"/>
          <w:iCs/>
          <w:sz w:val="24"/>
          <w:szCs w:val="24"/>
          <w:lang w:eastAsia="ar-SA"/>
        </w:rPr>
        <w:t>.11.2022.</w:t>
      </w:r>
    </w:p>
    <w:p w14:paraId="5A9F1E5C" w14:textId="77777777" w:rsidR="00065EE5" w:rsidRDefault="00065EE5" w:rsidP="00065EE5">
      <w:pPr>
        <w:suppressAutoHyphens/>
        <w:spacing w:line="240" w:lineRule="auto"/>
        <w:ind w:left="720"/>
        <w:contextualSpacing/>
        <w:jc w:val="both"/>
        <w:rPr>
          <w:rFonts w:ascii="Times New Roman" w:eastAsia="Times New Roman" w:hAnsi="Times New Roman" w:cs="Times New Roman"/>
          <w:iCs/>
          <w:sz w:val="24"/>
          <w:szCs w:val="24"/>
          <w:lang w:eastAsia="ar-SA"/>
        </w:rPr>
      </w:pPr>
    </w:p>
    <w:p w14:paraId="544C4F04" w14:textId="77777777" w:rsidR="00A70E12" w:rsidRDefault="00A70E12"/>
    <w:sectPr w:rsidR="00A70E12" w:rsidSect="0042603D">
      <w:pgSz w:w="11906" w:h="16838"/>
      <w:pgMar w:top="993"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414842">
    <w:abstractNumId w:val="0"/>
  </w:num>
  <w:num w:numId="3" w16cid:durableId="962156735">
    <w:abstractNumId w:val="2"/>
  </w:num>
  <w:num w:numId="4" w16cid:durableId="11793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357DE"/>
    <w:rsid w:val="00065EE5"/>
    <w:rsid w:val="00232B37"/>
    <w:rsid w:val="002C061B"/>
    <w:rsid w:val="002E514B"/>
    <w:rsid w:val="003625EA"/>
    <w:rsid w:val="0037065B"/>
    <w:rsid w:val="0038261E"/>
    <w:rsid w:val="004052C5"/>
    <w:rsid w:val="0043231C"/>
    <w:rsid w:val="00453F53"/>
    <w:rsid w:val="00467BDF"/>
    <w:rsid w:val="004B5BB8"/>
    <w:rsid w:val="00563C34"/>
    <w:rsid w:val="005F7F82"/>
    <w:rsid w:val="00873342"/>
    <w:rsid w:val="00962BFD"/>
    <w:rsid w:val="00A70E12"/>
    <w:rsid w:val="00AB1A19"/>
    <w:rsid w:val="00E811FB"/>
    <w:rsid w:val="00F442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42E"/>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065EE5"/>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uiPriority w:val="34"/>
    <w:qFormat/>
    <w:rsid w:val="00065EE5"/>
  </w:style>
  <w:style w:type="character" w:styleId="Neatrisintapieminana">
    <w:name w:val="Unresolved Mention"/>
    <w:basedOn w:val="Noklusjumarindkopasfonts"/>
    <w:uiPriority w:val="99"/>
    <w:semiHidden/>
    <w:unhideWhenUsed/>
    <w:rsid w:val="0046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viktorija.puk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5422</Words>
  <Characters>3092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2</cp:revision>
  <cp:lastPrinted>2022-11-14T11:55:00Z</cp:lastPrinted>
  <dcterms:created xsi:type="dcterms:W3CDTF">2022-11-14T11:56:00Z</dcterms:created>
  <dcterms:modified xsi:type="dcterms:W3CDTF">2022-11-14T11:56:00Z</dcterms:modified>
</cp:coreProperties>
</file>