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8A0F" w14:textId="39858672" w:rsidR="00795836" w:rsidRPr="00CA61EE" w:rsidRDefault="00E84CD1" w:rsidP="0079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1EE">
        <w:rPr>
          <w:rFonts w:ascii="Times New Roman" w:hAnsi="Times New Roman" w:cs="Times New Roman"/>
          <w:sz w:val="24"/>
          <w:szCs w:val="24"/>
        </w:rPr>
        <w:t>P</w:t>
      </w:r>
      <w:r w:rsidR="00795836" w:rsidRPr="00CA61EE">
        <w:rPr>
          <w:rFonts w:ascii="Times New Roman" w:hAnsi="Times New Roman" w:cs="Times New Roman"/>
          <w:sz w:val="24"/>
          <w:szCs w:val="24"/>
        </w:rPr>
        <w:t>ielikums</w:t>
      </w:r>
    </w:p>
    <w:p w14:paraId="3051475A" w14:textId="7777777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392B22BC" w14:textId="7777777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CA61EE">
        <w:rPr>
          <w:rFonts w:ascii="Times New Roman" w:eastAsia="Times New Roman" w:hAnsi="Times New Roman" w:cs="Times New Roman"/>
          <w:sz w:val="20"/>
          <w:szCs w:val="20"/>
        </w:rPr>
        <w:t>Dažādu kancelejas preču un t</w:t>
      </w:r>
      <w:r w:rsidRPr="00CA61EE">
        <w:rPr>
          <w:rFonts w:ascii="Times New Roman" w:eastAsia="Times New Roman" w:hAnsi="Times New Roman" w:cs="Times New Roman"/>
          <w:color w:val="000000"/>
          <w:sz w:val="20"/>
          <w:szCs w:val="20"/>
        </w:rPr>
        <w:t>oneru kasetņu piegāde</w:t>
      </w:r>
    </w:p>
    <w:p w14:paraId="46E0545F" w14:textId="4361379A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>Balvu novada Sociālās pārvaldes vajadzībām 202</w:t>
      </w:r>
      <w:r w:rsidR="008271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A61EE">
        <w:rPr>
          <w:rFonts w:ascii="Times New Roman" w:eastAsia="Times New Roman" w:hAnsi="Times New Roman" w:cs="Times New Roman"/>
          <w:sz w:val="20"/>
          <w:szCs w:val="20"/>
        </w:rPr>
        <w:t>.gadā”</w:t>
      </w:r>
    </w:p>
    <w:p w14:paraId="2711A4B1" w14:textId="61914A57" w:rsidR="00795836" w:rsidRPr="00CA61EE" w:rsidRDefault="00795836" w:rsidP="0079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CA61EE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CA61EE">
        <w:rPr>
          <w:rFonts w:ascii="Times New Roman" w:eastAsia="Times New Roman" w:hAnsi="Times New Roman" w:cs="Times New Roman"/>
          <w:sz w:val="20"/>
          <w:szCs w:val="20"/>
        </w:rPr>
        <w:t xml:space="preserve"> TI 2022/</w:t>
      </w:r>
      <w:r w:rsidR="0082711D">
        <w:rPr>
          <w:rFonts w:ascii="Times New Roman" w:eastAsia="Times New Roman" w:hAnsi="Times New Roman" w:cs="Times New Roman"/>
          <w:sz w:val="20"/>
          <w:szCs w:val="20"/>
        </w:rPr>
        <w:t>15</w:t>
      </w:r>
    </w:p>
    <w:p w14:paraId="0F32208E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62EA69" w14:textId="3C5454EE" w:rsidR="004324EB" w:rsidRPr="00CA61EE" w:rsidRDefault="004324EB" w:rsidP="004324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EE">
        <w:rPr>
          <w:rFonts w:ascii="Times New Roman" w:hAnsi="Times New Roman"/>
          <w:b/>
          <w:bCs/>
          <w:sz w:val="28"/>
          <w:szCs w:val="28"/>
        </w:rPr>
        <w:t>TEHNISK</w:t>
      </w:r>
      <w:r w:rsidR="00CB00F0" w:rsidRPr="00CA61EE">
        <w:rPr>
          <w:rFonts w:ascii="Times New Roman" w:hAnsi="Times New Roman"/>
          <w:b/>
          <w:bCs/>
          <w:sz w:val="28"/>
          <w:szCs w:val="28"/>
        </w:rPr>
        <w:t>Ā SPECIFIKĀCIJA / FINANŠU</w:t>
      </w:r>
      <w:r w:rsidRPr="00CA61EE">
        <w:rPr>
          <w:rFonts w:ascii="Times New Roman" w:hAnsi="Times New Roman"/>
          <w:b/>
          <w:bCs/>
          <w:sz w:val="28"/>
          <w:szCs w:val="28"/>
        </w:rPr>
        <w:t xml:space="preserve"> PIEDĀVĀJUMS</w:t>
      </w:r>
    </w:p>
    <w:p w14:paraId="01A82141" w14:textId="2E946D4E" w:rsidR="00C921CF" w:rsidRPr="00D6577C" w:rsidRDefault="00C921CF" w:rsidP="0043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A61EE">
        <w:rPr>
          <w:rFonts w:ascii="Times New Roman" w:eastAsia="Times New Roman" w:hAnsi="Times New Roman" w:cs="Times New Roman"/>
          <w:b/>
          <w:bCs/>
          <w:sz w:val="24"/>
          <w:szCs w:val="24"/>
        </w:rPr>
        <w:t>Dažādu kancelejas preču un t</w:t>
      </w:r>
      <w:r w:rsidRPr="00CA6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oneru kasetņu piegāde</w:t>
      </w:r>
      <w:r w:rsidRPr="00CA6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Balvu novada Sociālās pārvaldes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</w:rPr>
        <w:t>vajadzībām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2022.gadā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A107A3B" w14:textId="73B6B838" w:rsidR="00C921CF" w:rsidRDefault="004324EB" w:rsidP="0043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921CF" w:rsidRPr="00D6577C">
        <w:rPr>
          <w:rFonts w:ascii="Times New Roman" w:eastAsia="Times New Roman" w:hAnsi="Times New Roman" w:cs="Times New Roman"/>
          <w:b/>
          <w:sz w:val="24"/>
          <w:szCs w:val="24"/>
        </w:rPr>
        <w:t>ID BN</w:t>
      </w:r>
      <w:r w:rsidR="00C921CF">
        <w:rPr>
          <w:rFonts w:ascii="Times New Roman" w:eastAsia="Times New Roman" w:hAnsi="Times New Roman" w:cs="Times New Roman"/>
          <w:b/>
          <w:sz w:val="24"/>
          <w:szCs w:val="24"/>
        </w:rPr>
        <w:t>SP</w:t>
      </w:r>
      <w:r w:rsidR="008271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21CF">
        <w:rPr>
          <w:rFonts w:ascii="Times New Roman" w:eastAsia="Times New Roman" w:hAnsi="Times New Roman" w:cs="Times New Roman"/>
          <w:b/>
          <w:sz w:val="24"/>
          <w:szCs w:val="24"/>
        </w:rPr>
        <w:t xml:space="preserve">TI </w:t>
      </w:r>
      <w:r w:rsidR="00C921CF" w:rsidRPr="00D657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921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21CF" w:rsidRPr="00D6577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2711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0CC8FB0" w14:textId="77777777" w:rsidR="00170363" w:rsidRP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7F868C6E" w14:textId="77777777" w:rsidTr="00800BA1">
        <w:trPr>
          <w:cantSplit/>
          <w:trHeight w:val="537"/>
        </w:trPr>
        <w:tc>
          <w:tcPr>
            <w:tcW w:w="1667" w:type="pct"/>
          </w:tcPr>
          <w:p w14:paraId="6DBF8F9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8F44EF9" w14:textId="75D5312B" w:rsidR="00A05E75" w:rsidRPr="00304137" w:rsidRDefault="00CB00F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 w:rsidR="00A05E75"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 w:rsidR="00A05E75"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67C66054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0376E236" w14:textId="77777777" w:rsidTr="00800BA1">
        <w:tc>
          <w:tcPr>
            <w:tcW w:w="1667" w:type="pct"/>
          </w:tcPr>
          <w:p w14:paraId="406A66D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4CF7DDEF" w14:textId="77777777" w:rsidR="00CB00F0" w:rsidRPr="000A09C9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9C9">
              <w:rPr>
                <w:rFonts w:ascii="Times New Roman" w:hAnsi="Times New Roman"/>
                <w:sz w:val="20"/>
                <w:szCs w:val="20"/>
              </w:rPr>
              <w:t>Reģ.Nr</w:t>
            </w:r>
            <w:proofErr w:type="spellEnd"/>
            <w:r w:rsidRPr="000A09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C09EA8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0F0" w:rsidRPr="00304137" w14:paraId="29A6D94D" w14:textId="77777777" w:rsidTr="00800BA1">
        <w:tc>
          <w:tcPr>
            <w:tcW w:w="1667" w:type="pct"/>
          </w:tcPr>
          <w:p w14:paraId="02D0E8B2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137">
              <w:rPr>
                <w:rFonts w:ascii="Times New Roman" w:hAnsi="Times New Roman"/>
                <w:sz w:val="24"/>
                <w:szCs w:val="24"/>
              </w:rPr>
              <w:t>Paraksttiesīgā</w:t>
            </w:r>
            <w:proofErr w:type="spellEnd"/>
            <w:r w:rsidRPr="00304137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  <w:p w14:paraId="237B952F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5716FF78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85395CE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00F0" w:rsidRPr="00304137" w14:paraId="661C768E" w14:textId="77777777" w:rsidTr="00800BA1">
        <w:tc>
          <w:tcPr>
            <w:tcW w:w="1667" w:type="pct"/>
          </w:tcPr>
          <w:p w14:paraId="00EB342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5A3D1D40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759812F7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0F0" w:rsidRPr="00304137" w14:paraId="076AECA4" w14:textId="77777777" w:rsidTr="00800BA1">
        <w:tc>
          <w:tcPr>
            <w:tcW w:w="1667" w:type="pct"/>
          </w:tcPr>
          <w:p w14:paraId="6CFD03EB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418C4283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CE0640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4FF9C" w14:textId="0B675A4C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1FE379" w14:textId="144637B9" w:rsidR="002649AE" w:rsidRPr="002649AE" w:rsidRDefault="002649AE" w:rsidP="00582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  <w:r w:rsidR="000D3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F90" w:rsidRPr="000D3F90">
        <w:rPr>
          <w:rFonts w:ascii="Times New Roman" w:eastAsia="Times New Roman" w:hAnsi="Times New Roman" w:cs="Times New Roman"/>
          <w:i/>
          <w:iCs/>
          <w:sz w:val="24"/>
          <w:szCs w:val="24"/>
        </w:rPr>
        <w:t>(aizpilda tikai par to iepirkuma daļu, uz kuru piesakās)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4D83F77" w14:textId="0F4D3811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Tirgus izpētes 1.daļa </w:t>
      </w:r>
      <w:r w:rsidRPr="00D92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“Dažādu kancelejas preču </w:t>
      </w:r>
      <w:r w:rsidRPr="00D92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piegāde”</w:t>
      </w:r>
    </w:p>
    <w:p w14:paraId="37079F7C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0"/>
        <w:gridCol w:w="2605"/>
        <w:gridCol w:w="2153"/>
        <w:gridCol w:w="1769"/>
        <w:gridCol w:w="1724"/>
      </w:tblGrid>
      <w:tr w:rsidR="005825C9" w14:paraId="6C437FA1" w14:textId="77777777" w:rsidTr="00800BA1">
        <w:trPr>
          <w:trHeight w:val="283"/>
        </w:trPr>
        <w:tc>
          <w:tcPr>
            <w:tcW w:w="810" w:type="dxa"/>
          </w:tcPr>
          <w:p w14:paraId="3A7E1710" w14:textId="77777777" w:rsidR="005825C9" w:rsidRPr="00056941" w:rsidRDefault="005825C9" w:rsidP="00800BA1">
            <w:pPr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056941">
              <w:rPr>
                <w:rFonts w:ascii="Times New Roman" w:hAnsi="Times New Roman" w:cs="Times New Roman"/>
                <w:b/>
              </w:rPr>
              <w:t>Nr.</w:t>
            </w:r>
          </w:p>
          <w:p w14:paraId="12479170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05" w:type="dxa"/>
          </w:tcPr>
          <w:p w14:paraId="5EA33A3F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2153" w:type="dxa"/>
          </w:tcPr>
          <w:p w14:paraId="36FE6472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Minimālās tehniskās prasības</w:t>
            </w:r>
          </w:p>
        </w:tc>
        <w:tc>
          <w:tcPr>
            <w:tcW w:w="1769" w:type="dxa"/>
          </w:tcPr>
          <w:p w14:paraId="58602FEC" w14:textId="77777777" w:rsidR="005825C9" w:rsidRPr="00662C44" w:rsidRDefault="005825C9" w:rsidP="00800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Pretendenta piedāvājums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62C44">
              <w:rPr>
                <w:rFonts w:ascii="Times New Roman" w:hAnsi="Times New Roman" w:cs="Times New Roman"/>
                <w:bCs/>
              </w:rPr>
              <w:t>(izvērsts apraksts atbilstoši Tehniskās specifikācijas prasībām, norādot arī ražotāju)</w:t>
            </w:r>
          </w:p>
        </w:tc>
        <w:tc>
          <w:tcPr>
            <w:tcW w:w="1724" w:type="dxa"/>
          </w:tcPr>
          <w:p w14:paraId="7D1B47A6" w14:textId="77777777" w:rsidR="005825C9" w:rsidRDefault="005825C9" w:rsidP="00800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941">
              <w:rPr>
                <w:rFonts w:ascii="Times New Roman" w:hAnsi="Times New Roman" w:cs="Times New Roman"/>
                <w:b/>
              </w:rPr>
              <w:t>Piedāvātā vienas vienības cena</w:t>
            </w:r>
          </w:p>
          <w:p w14:paraId="1A98A01F" w14:textId="77777777" w:rsidR="005825C9" w:rsidRPr="00257C56" w:rsidRDefault="005825C9" w:rsidP="00800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7C56">
              <w:rPr>
                <w:rFonts w:ascii="Times New Roman" w:hAnsi="Times New Roman" w:cs="Times New Roman"/>
                <w:bCs/>
              </w:rPr>
              <w:t>(EUR bez PVN)</w:t>
            </w:r>
          </w:p>
        </w:tc>
      </w:tr>
      <w:tr w:rsidR="005825C9" w14:paraId="424AEA04" w14:textId="77777777" w:rsidTr="00800BA1">
        <w:trPr>
          <w:trHeight w:val="283"/>
        </w:trPr>
        <w:tc>
          <w:tcPr>
            <w:tcW w:w="810" w:type="dxa"/>
          </w:tcPr>
          <w:p w14:paraId="7484306E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5" w:type="dxa"/>
          </w:tcPr>
          <w:p w14:paraId="0E42F05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Mape-reģistrs</w:t>
            </w:r>
          </w:p>
        </w:tc>
        <w:tc>
          <w:tcPr>
            <w:tcW w:w="2153" w:type="dxa"/>
          </w:tcPr>
          <w:p w14:paraId="390BD1C3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„U” veida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piespiedējmehānisms</w:t>
            </w:r>
            <w:proofErr w:type="spellEnd"/>
            <w:r w:rsidRPr="00056941">
              <w:rPr>
                <w:rFonts w:ascii="Times New Roman" w:hAnsi="Times New Roman" w:cs="Times New Roman"/>
              </w:rPr>
              <w:t>, uz muguriņas caurspīdīga kabatiņa marķējuma etiķetei un gredzeni ērtākai mapes pārvietošanai; izgatavota no kartona, aplīmēta ar PVH plēvi;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platums-50mm</w:t>
            </w:r>
          </w:p>
          <w:p w14:paraId="157B059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(pelēkas,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6941">
              <w:rPr>
                <w:rFonts w:ascii="Times New Roman" w:hAnsi="Times New Roman" w:cs="Times New Roman"/>
              </w:rPr>
              <w:t>salātzaļas</w:t>
            </w:r>
            <w:proofErr w:type="spellEnd"/>
            <w:r w:rsidRPr="00056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oranžas u.c. krāsas)</w:t>
            </w:r>
          </w:p>
        </w:tc>
        <w:tc>
          <w:tcPr>
            <w:tcW w:w="1769" w:type="dxa"/>
          </w:tcPr>
          <w:p w14:paraId="2B929DA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2B76FD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36F68A6E" w14:textId="77777777" w:rsidTr="00800BA1">
        <w:trPr>
          <w:trHeight w:val="283"/>
        </w:trPr>
        <w:tc>
          <w:tcPr>
            <w:tcW w:w="810" w:type="dxa"/>
          </w:tcPr>
          <w:p w14:paraId="4F0083E7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05" w:type="dxa"/>
          </w:tcPr>
          <w:p w14:paraId="61D116B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Mape-reģistrs</w:t>
            </w:r>
          </w:p>
        </w:tc>
        <w:tc>
          <w:tcPr>
            <w:tcW w:w="2153" w:type="dxa"/>
          </w:tcPr>
          <w:p w14:paraId="2D60AC7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U” veida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piepiedējmehānisms</w:t>
            </w:r>
            <w:proofErr w:type="spellEnd"/>
            <w:r w:rsidRPr="00056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uz muguriņas caurspīdīga kabatiņa marķējuma etiķetei un gredzeni ērtākai mapes pārvietošanai; izgatavota no kartona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6941">
              <w:rPr>
                <w:rFonts w:ascii="Times New Roman" w:hAnsi="Times New Roman" w:cs="Times New Roman"/>
              </w:rPr>
              <w:t>aplīmēta ar PVH plēvi;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platums-70-75mm</w:t>
            </w:r>
          </w:p>
          <w:p w14:paraId="70C4359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(pelēkas,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6941">
              <w:rPr>
                <w:rFonts w:ascii="Times New Roman" w:hAnsi="Times New Roman" w:cs="Times New Roman"/>
              </w:rPr>
              <w:t>salātzaļas</w:t>
            </w:r>
            <w:proofErr w:type="spellEnd"/>
            <w:r w:rsidRPr="00056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oranžas u.c. krāsas)</w:t>
            </w:r>
          </w:p>
        </w:tc>
        <w:tc>
          <w:tcPr>
            <w:tcW w:w="1769" w:type="dxa"/>
          </w:tcPr>
          <w:p w14:paraId="32494AE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40CA9658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450326E6" w14:textId="77777777" w:rsidTr="00800BA1">
        <w:trPr>
          <w:trHeight w:val="283"/>
        </w:trPr>
        <w:tc>
          <w:tcPr>
            <w:tcW w:w="810" w:type="dxa"/>
          </w:tcPr>
          <w:p w14:paraId="2B297D59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5" w:type="dxa"/>
          </w:tcPr>
          <w:p w14:paraId="71BA7B9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Mape-ātršuvējs</w:t>
            </w:r>
          </w:p>
        </w:tc>
        <w:tc>
          <w:tcPr>
            <w:tcW w:w="2153" w:type="dxa"/>
          </w:tcPr>
          <w:p w14:paraId="1A2391B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PP materiāls</w:t>
            </w:r>
          </w:p>
          <w:p w14:paraId="619AE9AF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20 mm</w:t>
            </w:r>
          </w:p>
        </w:tc>
        <w:tc>
          <w:tcPr>
            <w:tcW w:w="1769" w:type="dxa"/>
          </w:tcPr>
          <w:p w14:paraId="0F03B93E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1CE62AC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01D30EDE" w14:textId="77777777" w:rsidTr="00800BA1">
        <w:trPr>
          <w:trHeight w:val="283"/>
        </w:trPr>
        <w:tc>
          <w:tcPr>
            <w:tcW w:w="810" w:type="dxa"/>
          </w:tcPr>
          <w:p w14:paraId="24F817E7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5" w:type="dxa"/>
          </w:tcPr>
          <w:p w14:paraId="5CB9C44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Ātršuvēja mehānisms</w:t>
            </w:r>
          </w:p>
        </w:tc>
        <w:tc>
          <w:tcPr>
            <w:tcW w:w="2153" w:type="dxa"/>
          </w:tcPr>
          <w:p w14:paraId="5DAC671B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Attālums starp caurumiem</w:t>
            </w:r>
            <w:r>
              <w:rPr>
                <w:rFonts w:ascii="Times New Roman" w:hAnsi="Times New Roman" w:cs="Times New Roman"/>
              </w:rPr>
              <w:t>-</w:t>
            </w:r>
            <w:r w:rsidRPr="00056941">
              <w:rPr>
                <w:rFonts w:ascii="Times New Roman" w:hAnsi="Times New Roman" w:cs="Times New Roman"/>
              </w:rPr>
              <w:t>80 un 60 mm, izgatavots no polipropilēna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(PP)</w:t>
            </w:r>
          </w:p>
        </w:tc>
        <w:tc>
          <w:tcPr>
            <w:tcW w:w="1769" w:type="dxa"/>
          </w:tcPr>
          <w:p w14:paraId="39FC6C4C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23D3724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01A032A9" w14:textId="77777777" w:rsidTr="00800BA1">
        <w:trPr>
          <w:trHeight w:val="283"/>
        </w:trPr>
        <w:tc>
          <w:tcPr>
            <w:tcW w:w="810" w:type="dxa"/>
          </w:tcPr>
          <w:p w14:paraId="18EE19AA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5" w:type="dxa"/>
          </w:tcPr>
          <w:p w14:paraId="015B5F6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 ar piespiedēju</w:t>
            </w:r>
          </w:p>
        </w:tc>
        <w:tc>
          <w:tcPr>
            <w:tcW w:w="2153" w:type="dxa"/>
          </w:tcPr>
          <w:p w14:paraId="29670E2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Formāts A4,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>metālisks piespiedējs, ar kabatiņu vāku iekšpusē, izgatavots no polipropilēna (PP)</w:t>
            </w:r>
          </w:p>
        </w:tc>
        <w:tc>
          <w:tcPr>
            <w:tcW w:w="1769" w:type="dxa"/>
          </w:tcPr>
          <w:p w14:paraId="719739BF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518F4D95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411867E1" w14:textId="77777777" w:rsidTr="00800BA1">
        <w:trPr>
          <w:trHeight w:val="283"/>
        </w:trPr>
        <w:tc>
          <w:tcPr>
            <w:tcW w:w="810" w:type="dxa"/>
          </w:tcPr>
          <w:p w14:paraId="79C43596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5" w:type="dxa"/>
          </w:tcPr>
          <w:p w14:paraId="7748C489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Dokumentu sadalītāji</w:t>
            </w:r>
          </w:p>
        </w:tc>
        <w:tc>
          <w:tcPr>
            <w:tcW w:w="2153" w:type="dxa"/>
          </w:tcPr>
          <w:p w14:paraId="3DA8A9B1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Praktiski plastikāta atdalītāji, kas paredzēti dokumentu klasifikācijai arhīva failos, no polipropilēna (PP),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 w:rsidRPr="00056941">
              <w:rPr>
                <w:rFonts w:ascii="Times New Roman" w:hAnsi="Times New Roman" w:cs="Times New Roman"/>
              </w:rPr>
              <w:t>mk</w:t>
            </w:r>
            <w:proofErr w:type="spellEnd"/>
            <w:r w:rsidRPr="00056941">
              <w:rPr>
                <w:rFonts w:ascii="Times New Roman" w:hAnsi="Times New Roman" w:cs="Times New Roman"/>
              </w:rPr>
              <w:t>, ar papīra titullapu ātrai vajadzīgā dokumenta meklēšanai, formats</w:t>
            </w:r>
            <w:r>
              <w:rPr>
                <w:rFonts w:ascii="Times New Roman" w:hAnsi="Times New Roman" w:cs="Times New Roman"/>
              </w:rPr>
              <w:t>-</w:t>
            </w:r>
            <w:r w:rsidRPr="00056941">
              <w:rPr>
                <w:rFonts w:ascii="Times New Roman" w:hAnsi="Times New Roman" w:cs="Times New Roman"/>
              </w:rPr>
              <w:t>A4, universāla perforācija, šķirkļi 1-31</w:t>
            </w:r>
          </w:p>
        </w:tc>
        <w:tc>
          <w:tcPr>
            <w:tcW w:w="1769" w:type="dxa"/>
          </w:tcPr>
          <w:p w14:paraId="0A82B0C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52C3EAE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36EF70E" w14:textId="77777777" w:rsidTr="00800BA1">
        <w:trPr>
          <w:trHeight w:val="283"/>
        </w:trPr>
        <w:tc>
          <w:tcPr>
            <w:tcW w:w="810" w:type="dxa"/>
          </w:tcPr>
          <w:p w14:paraId="6055FE26" w14:textId="77777777" w:rsidR="005825C9" w:rsidRPr="00056941" w:rsidRDefault="005825C9" w:rsidP="00800B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5" w:type="dxa"/>
          </w:tcPr>
          <w:p w14:paraId="5E03E8B8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Mape planšete</w:t>
            </w:r>
          </w:p>
        </w:tc>
        <w:tc>
          <w:tcPr>
            <w:tcW w:w="2153" w:type="dxa"/>
          </w:tcPr>
          <w:p w14:paraId="5703D0C8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6941">
              <w:rPr>
                <w:rFonts w:ascii="Times New Roman" w:hAnsi="Times New Roman" w:cs="Times New Roman"/>
              </w:rPr>
              <w:t>Formāts-A4, izgatavota no kartona ar polivinilhlorīda (PVC) plēves virsmu ar vāku</w:t>
            </w:r>
          </w:p>
        </w:tc>
        <w:tc>
          <w:tcPr>
            <w:tcW w:w="1769" w:type="dxa"/>
          </w:tcPr>
          <w:p w14:paraId="486D5EC0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26D8BA4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22F2FC8E" w14:textId="77777777" w:rsidTr="00800BA1">
        <w:trPr>
          <w:trHeight w:val="283"/>
        </w:trPr>
        <w:tc>
          <w:tcPr>
            <w:tcW w:w="810" w:type="dxa"/>
          </w:tcPr>
          <w:p w14:paraId="3308B5F2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5" w:type="dxa"/>
          </w:tcPr>
          <w:p w14:paraId="7038C0E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Klade</w:t>
            </w:r>
          </w:p>
        </w:tc>
        <w:tc>
          <w:tcPr>
            <w:tcW w:w="2153" w:type="dxa"/>
          </w:tcPr>
          <w:p w14:paraId="4C4E5742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A4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56941">
              <w:rPr>
                <w:rFonts w:ascii="Times New Roman" w:hAnsi="Times New Roman" w:cs="Times New Roman"/>
              </w:rPr>
              <w:t>96lp.</w:t>
            </w:r>
          </w:p>
        </w:tc>
        <w:tc>
          <w:tcPr>
            <w:tcW w:w="1769" w:type="dxa"/>
          </w:tcPr>
          <w:p w14:paraId="74764EEC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9BEACA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5BB3DD7" w14:textId="77777777" w:rsidTr="00800BA1">
        <w:trPr>
          <w:trHeight w:val="283"/>
        </w:trPr>
        <w:tc>
          <w:tcPr>
            <w:tcW w:w="810" w:type="dxa"/>
          </w:tcPr>
          <w:p w14:paraId="5ECFA4BB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5" w:type="dxa"/>
          </w:tcPr>
          <w:p w14:paraId="5EEF8F45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Klade</w:t>
            </w:r>
          </w:p>
        </w:tc>
        <w:tc>
          <w:tcPr>
            <w:tcW w:w="2153" w:type="dxa"/>
          </w:tcPr>
          <w:p w14:paraId="27583524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A5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56941">
              <w:rPr>
                <w:rFonts w:ascii="Times New Roman" w:hAnsi="Times New Roman" w:cs="Times New Roman"/>
              </w:rPr>
              <w:t>48lp.</w:t>
            </w:r>
          </w:p>
        </w:tc>
        <w:tc>
          <w:tcPr>
            <w:tcW w:w="1769" w:type="dxa"/>
          </w:tcPr>
          <w:p w14:paraId="7DFB6F34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1E628E2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0D001276" w14:textId="77777777" w:rsidTr="00800BA1">
        <w:trPr>
          <w:trHeight w:val="283"/>
        </w:trPr>
        <w:tc>
          <w:tcPr>
            <w:tcW w:w="810" w:type="dxa"/>
          </w:tcPr>
          <w:p w14:paraId="5B4055D8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5" w:type="dxa"/>
          </w:tcPr>
          <w:p w14:paraId="4E2A1928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Līmlapiņas</w:t>
            </w:r>
            <w:proofErr w:type="spellEnd"/>
            <w:r w:rsidRPr="00056941">
              <w:rPr>
                <w:rFonts w:ascii="Times New Roman" w:hAnsi="Times New Roman" w:cs="Times New Roman"/>
              </w:rPr>
              <w:t>-indeksi</w:t>
            </w:r>
          </w:p>
        </w:tc>
        <w:tc>
          <w:tcPr>
            <w:tcW w:w="2153" w:type="dxa"/>
          </w:tcPr>
          <w:p w14:paraId="4013FDA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50x75 mm; blociņā 100 lapiņas, krāsainas</w:t>
            </w:r>
          </w:p>
        </w:tc>
        <w:tc>
          <w:tcPr>
            <w:tcW w:w="1769" w:type="dxa"/>
          </w:tcPr>
          <w:p w14:paraId="59F5EB1E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4A49D1B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1371D71A" w14:textId="77777777" w:rsidTr="00800BA1">
        <w:trPr>
          <w:trHeight w:val="283"/>
        </w:trPr>
        <w:tc>
          <w:tcPr>
            <w:tcW w:w="810" w:type="dxa"/>
          </w:tcPr>
          <w:p w14:paraId="56D0E154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5" w:type="dxa"/>
          </w:tcPr>
          <w:p w14:paraId="266130A7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Līmlapiņas</w:t>
            </w:r>
            <w:proofErr w:type="spellEnd"/>
            <w:r w:rsidRPr="00056941">
              <w:rPr>
                <w:rFonts w:ascii="Times New Roman" w:hAnsi="Times New Roman" w:cs="Times New Roman"/>
              </w:rPr>
              <w:t xml:space="preserve">-indeksi kārbiņā </w:t>
            </w:r>
          </w:p>
        </w:tc>
        <w:tc>
          <w:tcPr>
            <w:tcW w:w="2153" w:type="dxa"/>
          </w:tcPr>
          <w:p w14:paraId="79944809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20x50 mm; 100 lapiņas, krāsainas</w:t>
            </w:r>
          </w:p>
        </w:tc>
        <w:tc>
          <w:tcPr>
            <w:tcW w:w="1769" w:type="dxa"/>
          </w:tcPr>
          <w:p w14:paraId="489C8B83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8A0FF60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5B773F5A" w14:textId="77777777" w:rsidTr="00800BA1">
        <w:trPr>
          <w:trHeight w:val="283"/>
        </w:trPr>
        <w:tc>
          <w:tcPr>
            <w:tcW w:w="810" w:type="dxa"/>
          </w:tcPr>
          <w:p w14:paraId="1155B007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05" w:type="dxa"/>
          </w:tcPr>
          <w:p w14:paraId="1F4EBD22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Piezīmju papīra bloks, līmēts</w:t>
            </w:r>
          </w:p>
        </w:tc>
        <w:tc>
          <w:tcPr>
            <w:tcW w:w="2153" w:type="dxa"/>
          </w:tcPr>
          <w:p w14:paraId="2ABA8ADC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Papīra izmērs 85x85 mm, aptuveni 400 lapas, viena mala salīmēta</w:t>
            </w:r>
          </w:p>
        </w:tc>
        <w:tc>
          <w:tcPr>
            <w:tcW w:w="1769" w:type="dxa"/>
          </w:tcPr>
          <w:p w14:paraId="516DD4A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D84672E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57DC99D9" w14:textId="77777777" w:rsidTr="00800BA1">
        <w:trPr>
          <w:trHeight w:val="283"/>
        </w:trPr>
        <w:tc>
          <w:tcPr>
            <w:tcW w:w="810" w:type="dxa"/>
          </w:tcPr>
          <w:p w14:paraId="08C6526A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05" w:type="dxa"/>
          </w:tcPr>
          <w:p w14:paraId="3B54638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Piezīmju papīrs plastmasas kastē</w:t>
            </w:r>
          </w:p>
        </w:tc>
        <w:tc>
          <w:tcPr>
            <w:tcW w:w="2153" w:type="dxa"/>
          </w:tcPr>
          <w:p w14:paraId="2F7A3224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Papīrs balts, kaste</w:t>
            </w:r>
            <w:r>
              <w:rPr>
                <w:rFonts w:ascii="Times New Roman" w:hAnsi="Times New Roman" w:cs="Times New Roman"/>
              </w:rPr>
              <w:t>-</w:t>
            </w:r>
            <w:r w:rsidRPr="00056941">
              <w:rPr>
                <w:rFonts w:ascii="Times New Roman" w:hAnsi="Times New Roman" w:cs="Times New Roman"/>
              </w:rPr>
              <w:t>caurspīdīga, kastes izmērs 95x95mm,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941">
              <w:rPr>
                <w:rFonts w:ascii="Times New Roman" w:hAnsi="Times New Roman" w:cs="Times New Roman"/>
              </w:rPr>
              <w:t xml:space="preserve">papīra izmērs 90x90 </w:t>
            </w:r>
            <w:r w:rsidRPr="00056941">
              <w:rPr>
                <w:rFonts w:ascii="Times New Roman" w:hAnsi="Times New Roman" w:cs="Times New Roman"/>
              </w:rPr>
              <w:lastRenderedPageBreak/>
              <w:t>mm, aptuveni 700 lapas (70g/m</w:t>
            </w:r>
            <w:r w:rsidRPr="00056941">
              <w:rPr>
                <w:rFonts w:ascii="Times New Roman" w:hAnsi="Times New Roman" w:cs="Times New Roman"/>
                <w:vertAlign w:val="superscript"/>
              </w:rPr>
              <w:t>2</w:t>
            </w:r>
            <w:r w:rsidRPr="000569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9" w:type="dxa"/>
          </w:tcPr>
          <w:p w14:paraId="7DE2669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186B50D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0E3378B" w14:textId="77777777" w:rsidTr="00800BA1">
        <w:trPr>
          <w:trHeight w:val="283"/>
        </w:trPr>
        <w:tc>
          <w:tcPr>
            <w:tcW w:w="810" w:type="dxa"/>
          </w:tcPr>
          <w:p w14:paraId="450709DA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05" w:type="dxa"/>
          </w:tcPr>
          <w:p w14:paraId="3A11B8E0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Līmpapīrs</w:t>
            </w:r>
            <w:proofErr w:type="spellEnd"/>
            <w:r w:rsidRPr="00056941">
              <w:rPr>
                <w:rFonts w:ascii="Times New Roman" w:hAnsi="Times New Roman" w:cs="Times New Roman"/>
              </w:rPr>
              <w:t xml:space="preserve"> A4</w:t>
            </w:r>
          </w:p>
        </w:tc>
        <w:tc>
          <w:tcPr>
            <w:tcW w:w="2153" w:type="dxa"/>
          </w:tcPr>
          <w:p w14:paraId="54EE4A8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Papīrs A4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pašlīmējošs</w:t>
            </w:r>
            <w:proofErr w:type="spellEnd"/>
          </w:p>
        </w:tc>
        <w:tc>
          <w:tcPr>
            <w:tcW w:w="1769" w:type="dxa"/>
          </w:tcPr>
          <w:p w14:paraId="54AF19F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5C84775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6424D4F0" w14:textId="77777777" w:rsidTr="00800BA1">
        <w:trPr>
          <w:trHeight w:val="283"/>
        </w:trPr>
        <w:tc>
          <w:tcPr>
            <w:tcW w:w="810" w:type="dxa"/>
          </w:tcPr>
          <w:p w14:paraId="07D6C1C4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05" w:type="dxa"/>
          </w:tcPr>
          <w:p w14:paraId="54D42FC1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proofErr w:type="spellStart"/>
            <w:r w:rsidRPr="00056941">
              <w:rPr>
                <w:rFonts w:ascii="Times New Roman" w:hAnsi="Times New Roman" w:cs="Times New Roman"/>
              </w:rPr>
              <w:t>Līmpapīrs</w:t>
            </w:r>
            <w:proofErr w:type="spellEnd"/>
            <w:r w:rsidRPr="00056941">
              <w:rPr>
                <w:rFonts w:ascii="Times New Roman" w:hAnsi="Times New Roman" w:cs="Times New Roman"/>
              </w:rPr>
              <w:t xml:space="preserve"> A4</w:t>
            </w:r>
          </w:p>
        </w:tc>
        <w:tc>
          <w:tcPr>
            <w:tcW w:w="2153" w:type="dxa"/>
          </w:tcPr>
          <w:p w14:paraId="6B38D7C0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 xml:space="preserve">Papīrs A4 1/24gab. </w:t>
            </w:r>
            <w:proofErr w:type="spellStart"/>
            <w:r w:rsidRPr="00056941">
              <w:rPr>
                <w:rFonts w:ascii="Times New Roman" w:hAnsi="Times New Roman" w:cs="Times New Roman"/>
              </w:rPr>
              <w:t>pašlīmējošs</w:t>
            </w:r>
            <w:proofErr w:type="spellEnd"/>
          </w:p>
        </w:tc>
        <w:tc>
          <w:tcPr>
            <w:tcW w:w="1769" w:type="dxa"/>
          </w:tcPr>
          <w:p w14:paraId="7EB9DC61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3B486A5A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7DF0C669" w14:textId="77777777" w:rsidTr="00800BA1">
        <w:trPr>
          <w:trHeight w:val="283"/>
        </w:trPr>
        <w:tc>
          <w:tcPr>
            <w:tcW w:w="810" w:type="dxa"/>
          </w:tcPr>
          <w:p w14:paraId="7409D7A5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05" w:type="dxa"/>
          </w:tcPr>
          <w:p w14:paraId="38A2DAB0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Veidlapa 024/u</w:t>
            </w:r>
          </w:p>
        </w:tc>
        <w:tc>
          <w:tcPr>
            <w:tcW w:w="2153" w:type="dxa"/>
          </w:tcPr>
          <w:p w14:paraId="5AAC749E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Ambulatorā pacienta talons veidlapa Nr.024/u</w:t>
            </w:r>
          </w:p>
        </w:tc>
        <w:tc>
          <w:tcPr>
            <w:tcW w:w="1769" w:type="dxa"/>
          </w:tcPr>
          <w:p w14:paraId="2502B3B5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73B4E637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38D7BA20" w14:textId="77777777" w:rsidTr="00800BA1">
        <w:trPr>
          <w:trHeight w:val="283"/>
        </w:trPr>
        <w:tc>
          <w:tcPr>
            <w:tcW w:w="810" w:type="dxa"/>
          </w:tcPr>
          <w:p w14:paraId="18F8A2DB" w14:textId="77777777" w:rsidR="005825C9" w:rsidRPr="00056941" w:rsidRDefault="005825C9" w:rsidP="00800BA1">
            <w:pPr>
              <w:jc w:val="center"/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05" w:type="dxa"/>
          </w:tcPr>
          <w:p w14:paraId="158C7704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Veidlapa 027/u</w:t>
            </w:r>
          </w:p>
        </w:tc>
        <w:tc>
          <w:tcPr>
            <w:tcW w:w="2153" w:type="dxa"/>
          </w:tcPr>
          <w:p w14:paraId="48BE848F" w14:textId="77777777" w:rsidR="005825C9" w:rsidRPr="00056941" w:rsidRDefault="005825C9" w:rsidP="00800BA1">
            <w:pPr>
              <w:rPr>
                <w:rFonts w:ascii="Times New Roman" w:hAnsi="Times New Roman" w:cs="Times New Roman"/>
              </w:rPr>
            </w:pPr>
            <w:r w:rsidRPr="00056941">
              <w:rPr>
                <w:rFonts w:ascii="Times New Roman" w:hAnsi="Times New Roman" w:cs="Times New Roman"/>
              </w:rPr>
              <w:t>Izraksts ambulatorā pacienta veidlapa Nr.027/u</w:t>
            </w:r>
          </w:p>
        </w:tc>
        <w:tc>
          <w:tcPr>
            <w:tcW w:w="1769" w:type="dxa"/>
          </w:tcPr>
          <w:p w14:paraId="4FF02CF4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</w:tcPr>
          <w:p w14:paraId="4BF95FA9" w14:textId="77777777" w:rsidR="005825C9" w:rsidRPr="00056941" w:rsidRDefault="005825C9" w:rsidP="00800B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C9" w14:paraId="38DFE78A" w14:textId="77777777" w:rsidTr="00800BA1">
        <w:trPr>
          <w:trHeight w:val="283"/>
        </w:trPr>
        <w:tc>
          <w:tcPr>
            <w:tcW w:w="7337" w:type="dxa"/>
            <w:gridSpan w:val="4"/>
          </w:tcPr>
          <w:p w14:paraId="470C2E66" w14:textId="77777777" w:rsidR="005825C9" w:rsidRPr="00A35A70" w:rsidRDefault="005825C9" w:rsidP="00800BA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A70">
              <w:rPr>
                <w:rFonts w:ascii="Times New Roman" w:hAnsi="Times New Roman" w:cs="Times New Roman"/>
                <w:b/>
              </w:rPr>
              <w:t>1.daļas vienīb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A35A70">
              <w:rPr>
                <w:rFonts w:ascii="Times New Roman" w:hAnsi="Times New Roman" w:cs="Times New Roman"/>
                <w:b/>
              </w:rPr>
              <w:t xml:space="preserve"> cenu kopsumma</w:t>
            </w:r>
            <w:r w:rsidRPr="009953E4">
              <w:rPr>
                <w:rFonts w:ascii="Times New Roman" w:hAnsi="Times New Roman" w:cs="Times New Roman"/>
                <w:bCs/>
              </w:rPr>
              <w:t xml:space="preserve"> (EUR bez PVN)</w:t>
            </w:r>
          </w:p>
        </w:tc>
        <w:tc>
          <w:tcPr>
            <w:tcW w:w="1724" w:type="dxa"/>
          </w:tcPr>
          <w:p w14:paraId="395CD18D" w14:textId="77777777" w:rsidR="005825C9" w:rsidRPr="00A35A70" w:rsidRDefault="005825C9" w:rsidP="00800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0C26065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8AC34" w14:textId="1224227C" w:rsidR="005825C9" w:rsidRPr="004F3842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Tirgus izpētes 2.daļa </w:t>
      </w:r>
      <w:r w:rsidR="00E54DD4" w:rsidRPr="00E54DD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E5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Toneru kasetņu piegāde</w:t>
      </w:r>
      <w:r w:rsidR="00E54DD4" w:rsidRPr="00E5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4DF3127E" w14:textId="77777777" w:rsidR="005825C9" w:rsidRDefault="005825C9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00" w:type="dxa"/>
        <w:tblLook w:val="04A0" w:firstRow="1" w:lastRow="0" w:firstColumn="1" w:lastColumn="0" w:noHBand="0" w:noVBand="1"/>
      </w:tblPr>
      <w:tblGrid>
        <w:gridCol w:w="704"/>
        <w:gridCol w:w="2552"/>
        <w:gridCol w:w="1510"/>
        <w:gridCol w:w="1510"/>
        <w:gridCol w:w="1513"/>
        <w:gridCol w:w="1511"/>
      </w:tblGrid>
      <w:tr w:rsidR="005825C9" w14:paraId="7A582359" w14:textId="77777777" w:rsidTr="00520241">
        <w:trPr>
          <w:trHeight w:val="283"/>
        </w:trPr>
        <w:tc>
          <w:tcPr>
            <w:tcW w:w="704" w:type="dxa"/>
            <w:vMerge w:val="restart"/>
          </w:tcPr>
          <w:p w14:paraId="01195BA5" w14:textId="77777777" w:rsidR="005825C9" w:rsidRPr="00DF2BCF" w:rsidRDefault="005825C9" w:rsidP="00800BA1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14:paraId="44DD83AF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2552" w:type="dxa"/>
            <w:vMerge w:val="restart"/>
          </w:tcPr>
          <w:p w14:paraId="0111BA01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1510" w:type="dxa"/>
            <w:vMerge w:val="restart"/>
          </w:tcPr>
          <w:p w14:paraId="201966BF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Minimālās tehniskās prasības</w:t>
            </w:r>
          </w:p>
        </w:tc>
        <w:tc>
          <w:tcPr>
            <w:tcW w:w="1510" w:type="dxa"/>
            <w:vMerge w:val="restart"/>
          </w:tcPr>
          <w:p w14:paraId="09877194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Pretendenta piedāvājums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62C44">
              <w:rPr>
                <w:rFonts w:ascii="Times New Roman" w:hAnsi="Times New Roman" w:cs="Times New Roman"/>
                <w:bCs/>
              </w:rPr>
              <w:t>(izvērsts apraksts atbilstoši Tehniskās specifikācijas prasībām, norādot arī ražotāju)</w:t>
            </w:r>
          </w:p>
        </w:tc>
        <w:tc>
          <w:tcPr>
            <w:tcW w:w="3024" w:type="dxa"/>
            <w:gridSpan w:val="2"/>
          </w:tcPr>
          <w:p w14:paraId="2C1CDE9F" w14:textId="77777777" w:rsidR="005825C9" w:rsidRDefault="005825C9" w:rsidP="00800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941">
              <w:rPr>
                <w:rFonts w:ascii="Times New Roman" w:hAnsi="Times New Roman" w:cs="Times New Roman"/>
                <w:b/>
              </w:rPr>
              <w:t>Piedāvātā vienas vienības cena</w:t>
            </w:r>
          </w:p>
          <w:p w14:paraId="6A953D28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57C56">
              <w:rPr>
                <w:rFonts w:ascii="Times New Roman" w:hAnsi="Times New Roman" w:cs="Times New Roman"/>
                <w:bCs/>
              </w:rPr>
              <w:t>(EUR bez PVN)</w:t>
            </w:r>
          </w:p>
        </w:tc>
      </w:tr>
      <w:tr w:rsidR="005825C9" w14:paraId="78B055B7" w14:textId="77777777" w:rsidTr="00520241">
        <w:trPr>
          <w:trHeight w:val="283"/>
        </w:trPr>
        <w:tc>
          <w:tcPr>
            <w:tcW w:w="704" w:type="dxa"/>
            <w:vMerge/>
          </w:tcPr>
          <w:p w14:paraId="22510093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2" w:type="dxa"/>
            <w:vMerge/>
          </w:tcPr>
          <w:p w14:paraId="188FC8F8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  <w:vMerge/>
          </w:tcPr>
          <w:p w14:paraId="5F1D8318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0" w:type="dxa"/>
            <w:vMerge/>
          </w:tcPr>
          <w:p w14:paraId="0A3B27FB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A79901E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Oriģināls</w:t>
            </w:r>
          </w:p>
        </w:tc>
        <w:tc>
          <w:tcPr>
            <w:tcW w:w="1511" w:type="dxa"/>
          </w:tcPr>
          <w:p w14:paraId="449A90C3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Alternatīvs</w:t>
            </w:r>
          </w:p>
        </w:tc>
      </w:tr>
      <w:tr w:rsidR="005825C9" w14:paraId="72AA5EF6" w14:textId="77777777" w:rsidTr="00520241">
        <w:trPr>
          <w:trHeight w:val="283"/>
        </w:trPr>
        <w:tc>
          <w:tcPr>
            <w:tcW w:w="704" w:type="dxa"/>
          </w:tcPr>
          <w:p w14:paraId="1FD53542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552" w:type="dxa"/>
          </w:tcPr>
          <w:p w14:paraId="5168EE7B" w14:textId="64DBD800" w:rsidR="005825C9" w:rsidRPr="00DF2BCF" w:rsidRDefault="008F4AB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HP</w:t>
            </w:r>
            <w:r w:rsidR="005825C9" w:rsidRPr="00DF2BCF">
              <w:rPr>
                <w:rFonts w:asciiTheme="majorBidi" w:hAnsiTheme="majorBidi" w:cstheme="majorBidi"/>
              </w:rPr>
              <w:t xml:space="preserve"> 435/436/285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191C5C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05DBFCF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7794317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0B3B07E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06F6AB6B" w14:textId="77777777" w:rsidTr="00520241">
        <w:trPr>
          <w:trHeight w:val="283"/>
        </w:trPr>
        <w:tc>
          <w:tcPr>
            <w:tcW w:w="704" w:type="dxa"/>
          </w:tcPr>
          <w:p w14:paraId="0D09F8DC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552" w:type="dxa"/>
          </w:tcPr>
          <w:p w14:paraId="529CBC34" w14:textId="6B8E259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HP 12A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61ECFE2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5BDE9074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0458A921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585D1B8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407E6B2B" w14:textId="77777777" w:rsidTr="00520241">
        <w:trPr>
          <w:trHeight w:val="283"/>
        </w:trPr>
        <w:tc>
          <w:tcPr>
            <w:tcW w:w="704" w:type="dxa"/>
          </w:tcPr>
          <w:p w14:paraId="401AEE61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552" w:type="dxa"/>
          </w:tcPr>
          <w:p w14:paraId="6437D627" w14:textId="4744FBE1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CF 283A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D1F8AF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4E239FD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47B7E115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442C4A2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43632403" w14:textId="77777777" w:rsidTr="00520241">
        <w:trPr>
          <w:trHeight w:val="283"/>
        </w:trPr>
        <w:tc>
          <w:tcPr>
            <w:tcW w:w="704" w:type="dxa"/>
          </w:tcPr>
          <w:p w14:paraId="4CE23540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552" w:type="dxa"/>
          </w:tcPr>
          <w:p w14:paraId="1D21AFEB" w14:textId="3C7FC17A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CF 283X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306691C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69F35D1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3847982C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DA58EC7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26DF8D1C" w14:textId="77777777" w:rsidTr="00520241">
        <w:trPr>
          <w:trHeight w:val="283"/>
        </w:trPr>
        <w:tc>
          <w:tcPr>
            <w:tcW w:w="704" w:type="dxa"/>
          </w:tcPr>
          <w:p w14:paraId="4D695803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552" w:type="dxa"/>
          </w:tcPr>
          <w:p w14:paraId="5D624B85" w14:textId="0C2E3DE4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CE 278A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1EF824C1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30A6C81F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0958161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13545F7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15188C75" w14:textId="77777777" w:rsidTr="00520241">
        <w:trPr>
          <w:trHeight w:val="283"/>
        </w:trPr>
        <w:tc>
          <w:tcPr>
            <w:tcW w:w="704" w:type="dxa"/>
          </w:tcPr>
          <w:p w14:paraId="69353114" w14:textId="77777777" w:rsidR="005825C9" w:rsidRPr="00DF2BCF" w:rsidRDefault="005825C9" w:rsidP="00800B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2552" w:type="dxa"/>
          </w:tcPr>
          <w:p w14:paraId="38A8B82A" w14:textId="6508FBC3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Canon 052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3BADEC50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A4F96BA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7A5612FE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532387AB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59204BA3" w14:textId="77777777" w:rsidTr="00520241">
        <w:trPr>
          <w:trHeight w:val="283"/>
        </w:trPr>
        <w:tc>
          <w:tcPr>
            <w:tcW w:w="704" w:type="dxa"/>
          </w:tcPr>
          <w:p w14:paraId="69D1161B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2552" w:type="dxa"/>
          </w:tcPr>
          <w:p w14:paraId="1549ED17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 xml:space="preserve">HP 201A (krāsu) </w:t>
            </w:r>
          </w:p>
        </w:tc>
        <w:tc>
          <w:tcPr>
            <w:tcW w:w="1510" w:type="dxa"/>
          </w:tcPr>
          <w:p w14:paraId="501958AE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776BF66E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03D9D765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5728F3DD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825C9" w14:paraId="20D6DCF9" w14:textId="77777777" w:rsidTr="00520241">
        <w:trPr>
          <w:trHeight w:val="283"/>
        </w:trPr>
        <w:tc>
          <w:tcPr>
            <w:tcW w:w="704" w:type="dxa"/>
          </w:tcPr>
          <w:p w14:paraId="47028AB3" w14:textId="77777777" w:rsidR="005825C9" w:rsidRPr="00DF2BCF" w:rsidRDefault="005825C9" w:rsidP="00800BA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2552" w:type="dxa"/>
          </w:tcPr>
          <w:p w14:paraId="478FD0BD" w14:textId="24AF60ED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505A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7347C916" w14:textId="77777777" w:rsidR="005825C9" w:rsidRPr="00DF2BCF" w:rsidRDefault="005825C9" w:rsidP="00800BA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23FA3672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51078B2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9724BE8" w14:textId="77777777" w:rsidR="005825C9" w:rsidRPr="00DF2BCF" w:rsidRDefault="005825C9" w:rsidP="00800BA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2B8E3657" w14:textId="77777777" w:rsidTr="00520241">
        <w:trPr>
          <w:trHeight w:val="283"/>
        </w:trPr>
        <w:tc>
          <w:tcPr>
            <w:tcW w:w="704" w:type="dxa"/>
          </w:tcPr>
          <w:p w14:paraId="160E24F2" w14:textId="3F68ED4B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2552" w:type="dxa"/>
          </w:tcPr>
          <w:p w14:paraId="37AC0D30" w14:textId="77262BF3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505</w:t>
            </w:r>
            <w:r>
              <w:rPr>
                <w:rFonts w:asciiTheme="majorBidi" w:hAnsiTheme="majorBidi" w:cstheme="majorBidi"/>
              </w:rPr>
              <w:t>X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5E82C9E5" w14:textId="0CADD5AF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5A883FC4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3803196C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69F30831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54206F6A" w14:textId="77777777" w:rsidTr="00520241">
        <w:trPr>
          <w:trHeight w:val="283"/>
        </w:trPr>
        <w:tc>
          <w:tcPr>
            <w:tcW w:w="704" w:type="dxa"/>
          </w:tcPr>
          <w:p w14:paraId="6DE80031" w14:textId="37642FC9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2552" w:type="dxa"/>
          </w:tcPr>
          <w:p w14:paraId="785C396E" w14:textId="0E7110E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 xml:space="preserve">CF-217A 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051424E1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70D77F3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63832A8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04FC0A3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3D2978FE" w14:textId="77777777" w:rsidTr="00520241">
        <w:trPr>
          <w:trHeight w:val="283"/>
        </w:trPr>
        <w:tc>
          <w:tcPr>
            <w:tcW w:w="704" w:type="dxa"/>
          </w:tcPr>
          <w:p w14:paraId="7B5F1F61" w14:textId="198A0E2F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2552" w:type="dxa"/>
          </w:tcPr>
          <w:p w14:paraId="0B43BF55" w14:textId="22A218B4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C-RXV33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10FD35B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172C1BBC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230AE53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09C7460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55DADF65" w14:textId="77777777" w:rsidTr="00520241">
        <w:trPr>
          <w:trHeight w:val="283"/>
        </w:trPr>
        <w:tc>
          <w:tcPr>
            <w:tcW w:w="704" w:type="dxa"/>
          </w:tcPr>
          <w:p w14:paraId="7B137453" w14:textId="640F2055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2552" w:type="dxa"/>
          </w:tcPr>
          <w:p w14:paraId="34627C01" w14:textId="3F9A805E" w:rsidR="009524C1" w:rsidRPr="00DF2BCF" w:rsidRDefault="009524C1" w:rsidP="009524C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W1106A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F2BCF">
              <w:rPr>
                <w:rFonts w:asciiTheme="majorBidi" w:hAnsiTheme="majorBidi" w:cstheme="majorBidi"/>
              </w:rPr>
              <w:t xml:space="preserve">HP </w:t>
            </w:r>
            <w:proofErr w:type="spellStart"/>
            <w:r w:rsidRPr="00DF2BCF">
              <w:rPr>
                <w:rFonts w:asciiTheme="majorBidi" w:hAnsiTheme="majorBidi" w:cstheme="majorBidi"/>
              </w:rPr>
              <w:t>Laser</w:t>
            </w:r>
            <w:proofErr w:type="spellEnd"/>
            <w:r w:rsidRPr="00DF2BCF">
              <w:rPr>
                <w:rFonts w:asciiTheme="majorBidi" w:hAnsiTheme="majorBidi" w:cstheme="majorBidi"/>
              </w:rPr>
              <w:t xml:space="preserve"> MFP 137fnw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13C02E9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3648889A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7AD3B43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6BC73F78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5883DFE2" w14:textId="77777777" w:rsidTr="00520241">
        <w:trPr>
          <w:trHeight w:val="283"/>
        </w:trPr>
        <w:tc>
          <w:tcPr>
            <w:tcW w:w="704" w:type="dxa"/>
          </w:tcPr>
          <w:p w14:paraId="48B908D2" w14:textId="33585BE2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2552" w:type="dxa"/>
          </w:tcPr>
          <w:p w14:paraId="7D94460A" w14:textId="253B5ADC" w:rsidR="009524C1" w:rsidRPr="00DF2BCF" w:rsidRDefault="009524C1" w:rsidP="009524C1">
            <w:pPr>
              <w:outlineLvl w:val="2"/>
              <w:rPr>
                <w:rFonts w:asciiTheme="majorBidi" w:hAnsiTheme="majorBidi" w:cstheme="majorBidi"/>
              </w:rPr>
            </w:pPr>
            <w:proofErr w:type="spellStart"/>
            <w:r w:rsidRPr="00DF2BCF">
              <w:rPr>
                <w:rFonts w:asciiTheme="majorBidi" w:hAnsiTheme="majorBidi" w:cstheme="majorBidi"/>
              </w:rPr>
              <w:t>Phaser</w:t>
            </w:r>
            <w:proofErr w:type="spellEnd"/>
            <w:r w:rsidRPr="00DF2BCF">
              <w:rPr>
                <w:rFonts w:asciiTheme="majorBidi" w:hAnsiTheme="majorBidi" w:cstheme="majorBidi"/>
              </w:rPr>
              <w:t xml:space="preserve"> 3122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3C4FE119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5F7B5279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917D65C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42873833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45AE8E5A" w14:textId="77777777" w:rsidTr="00520241">
        <w:trPr>
          <w:trHeight w:val="283"/>
        </w:trPr>
        <w:tc>
          <w:tcPr>
            <w:tcW w:w="704" w:type="dxa"/>
          </w:tcPr>
          <w:p w14:paraId="5630B565" w14:textId="5FC9C25E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2552" w:type="dxa"/>
          </w:tcPr>
          <w:p w14:paraId="25ABCACB" w14:textId="7119730D" w:rsidR="009524C1" w:rsidRPr="00DF2BCF" w:rsidRDefault="009524C1" w:rsidP="009524C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F151300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A8FA530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03C0FB4E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D75A32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4500AB0B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23CEA3E1" w14:textId="77777777" w:rsidTr="00520241">
        <w:trPr>
          <w:trHeight w:val="283"/>
        </w:trPr>
        <w:tc>
          <w:tcPr>
            <w:tcW w:w="704" w:type="dxa"/>
          </w:tcPr>
          <w:p w14:paraId="5497E5DD" w14:textId="5D675EF1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2552" w:type="dxa"/>
          </w:tcPr>
          <w:p w14:paraId="625A40F3" w14:textId="785F9E59" w:rsidR="009524C1" w:rsidRPr="00DF2BCF" w:rsidRDefault="009524C1" w:rsidP="009524C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728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3B7A992C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6953003A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303CA9B5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247492A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47CCC7D7" w14:textId="77777777" w:rsidTr="00520241">
        <w:trPr>
          <w:trHeight w:val="283"/>
        </w:trPr>
        <w:tc>
          <w:tcPr>
            <w:tcW w:w="704" w:type="dxa"/>
          </w:tcPr>
          <w:p w14:paraId="4971BD7D" w14:textId="5ED81052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lastRenderedPageBreak/>
              <w:t>16.</w:t>
            </w:r>
          </w:p>
        </w:tc>
        <w:tc>
          <w:tcPr>
            <w:tcW w:w="2552" w:type="dxa"/>
          </w:tcPr>
          <w:p w14:paraId="2B7F3A94" w14:textId="074ABA71" w:rsidR="009524C1" w:rsidRPr="00DF2BCF" w:rsidRDefault="009524C1" w:rsidP="009524C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CF 279A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AF71542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03F7687C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457018EA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878A7DD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3B262B82" w14:textId="77777777" w:rsidTr="00520241">
        <w:trPr>
          <w:trHeight w:val="283"/>
        </w:trPr>
        <w:tc>
          <w:tcPr>
            <w:tcW w:w="704" w:type="dxa"/>
          </w:tcPr>
          <w:p w14:paraId="161B5501" w14:textId="21F6FA39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17.</w:t>
            </w:r>
          </w:p>
        </w:tc>
        <w:tc>
          <w:tcPr>
            <w:tcW w:w="2552" w:type="dxa"/>
          </w:tcPr>
          <w:p w14:paraId="3198CF4C" w14:textId="58DF2923" w:rsidR="009524C1" w:rsidRPr="00DF2BCF" w:rsidRDefault="009524C1" w:rsidP="009524C1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726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E555879" w14:textId="77777777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Oriģināls/ alternatīvs</w:t>
            </w:r>
          </w:p>
        </w:tc>
        <w:tc>
          <w:tcPr>
            <w:tcW w:w="1510" w:type="dxa"/>
          </w:tcPr>
          <w:p w14:paraId="3B2FE6D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37B76128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111704F7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2AAD9027" w14:textId="77777777" w:rsidTr="00520241">
        <w:trPr>
          <w:trHeight w:val="283"/>
        </w:trPr>
        <w:tc>
          <w:tcPr>
            <w:tcW w:w="704" w:type="dxa"/>
          </w:tcPr>
          <w:p w14:paraId="425FE169" w14:textId="6A445796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</w:t>
            </w:r>
          </w:p>
        </w:tc>
        <w:tc>
          <w:tcPr>
            <w:tcW w:w="2552" w:type="dxa"/>
          </w:tcPr>
          <w:p w14:paraId="758DBC72" w14:textId="043A0460" w:rsidR="009524C1" w:rsidRPr="00337869" w:rsidRDefault="009524C1" w:rsidP="009524C1">
            <w:pPr>
              <w:outlineLvl w:val="2"/>
              <w:rPr>
                <w:rFonts w:ascii="Times New Roman" w:hAnsi="Times New Roman" w:cs="Times New Roman"/>
              </w:rPr>
            </w:pPr>
            <w:r w:rsidRPr="00337869">
              <w:rPr>
                <w:rFonts w:ascii="Times New Roman" w:hAnsi="Times New Roman" w:cs="Times New Roman"/>
              </w:rPr>
              <w:t>NT 2220 HL-2250DN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59834571" w14:textId="77777777" w:rsidR="009524C1" w:rsidRPr="00337869" w:rsidRDefault="009524C1" w:rsidP="009524C1">
            <w:pPr>
              <w:rPr>
                <w:rFonts w:ascii="Times New Roman" w:hAnsi="Times New Roman" w:cs="Times New Roman"/>
              </w:rPr>
            </w:pPr>
            <w:r w:rsidRPr="00337869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1C0BECC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108730EA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D6C3157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527AEFA4" w14:textId="77777777" w:rsidTr="00520241">
        <w:trPr>
          <w:trHeight w:val="283"/>
        </w:trPr>
        <w:tc>
          <w:tcPr>
            <w:tcW w:w="704" w:type="dxa"/>
          </w:tcPr>
          <w:p w14:paraId="7086B5F5" w14:textId="50AAB08F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</w:t>
            </w:r>
          </w:p>
        </w:tc>
        <w:tc>
          <w:tcPr>
            <w:tcW w:w="2552" w:type="dxa"/>
          </w:tcPr>
          <w:p w14:paraId="7AFF5E94" w14:textId="40C6967D" w:rsidR="009524C1" w:rsidRPr="00337869" w:rsidRDefault="009524C1" w:rsidP="009524C1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337869">
              <w:rPr>
                <w:rFonts w:ascii="Times New Roman" w:hAnsi="Times New Roman" w:cs="Times New Roman"/>
              </w:rPr>
              <w:t>Samsung</w:t>
            </w:r>
            <w:proofErr w:type="spellEnd"/>
            <w:r w:rsidRPr="00337869">
              <w:rPr>
                <w:rFonts w:ascii="Times New Roman" w:hAnsi="Times New Roman" w:cs="Times New Roman"/>
              </w:rPr>
              <w:t xml:space="preserve"> 111L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31DC473B" w14:textId="70CA8987" w:rsidR="009524C1" w:rsidRPr="00337869" w:rsidRDefault="009524C1" w:rsidP="009524C1">
            <w:pPr>
              <w:rPr>
                <w:rFonts w:ascii="Times New Roman" w:hAnsi="Times New Roman" w:cs="Times New Roman"/>
              </w:rPr>
            </w:pPr>
            <w:r w:rsidRPr="00337869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6AA578D3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6919210C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0415C6DE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1642A34B" w14:textId="77777777" w:rsidTr="00520241">
        <w:trPr>
          <w:trHeight w:val="283"/>
        </w:trPr>
        <w:tc>
          <w:tcPr>
            <w:tcW w:w="704" w:type="dxa"/>
          </w:tcPr>
          <w:p w14:paraId="30186EC3" w14:textId="41942C20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</w:t>
            </w:r>
          </w:p>
        </w:tc>
        <w:tc>
          <w:tcPr>
            <w:tcW w:w="2552" w:type="dxa"/>
          </w:tcPr>
          <w:p w14:paraId="345E07C8" w14:textId="28DA0ED9" w:rsidR="009524C1" w:rsidRPr="00337869" w:rsidRDefault="009524C1" w:rsidP="009524C1">
            <w:pPr>
              <w:outlineLvl w:val="2"/>
              <w:rPr>
                <w:rFonts w:ascii="Times New Roman" w:hAnsi="Times New Roman" w:cs="Times New Roman"/>
              </w:rPr>
            </w:pPr>
            <w:r w:rsidRPr="00337869">
              <w:rPr>
                <w:rFonts w:ascii="Times New Roman" w:hAnsi="Times New Roman" w:cs="Times New Roman"/>
              </w:rPr>
              <w:t>Sharp MX-237GT</w:t>
            </w:r>
          </w:p>
        </w:tc>
        <w:tc>
          <w:tcPr>
            <w:tcW w:w="1510" w:type="dxa"/>
          </w:tcPr>
          <w:p w14:paraId="165D4E70" w14:textId="1221CE83" w:rsidR="009524C1" w:rsidRPr="00337869" w:rsidRDefault="009524C1" w:rsidP="009524C1">
            <w:pPr>
              <w:rPr>
                <w:rFonts w:ascii="Times New Roman" w:hAnsi="Times New Roman" w:cs="Times New Roman"/>
              </w:rPr>
            </w:pPr>
            <w:r w:rsidRPr="00021173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1496DCCE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7AA19490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23CD4E54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1C8C7052" w14:textId="77777777" w:rsidTr="00520241">
        <w:trPr>
          <w:trHeight w:val="283"/>
        </w:trPr>
        <w:tc>
          <w:tcPr>
            <w:tcW w:w="704" w:type="dxa"/>
          </w:tcPr>
          <w:p w14:paraId="77795561" w14:textId="660CEF76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2552" w:type="dxa"/>
          </w:tcPr>
          <w:p w14:paraId="04CD67E6" w14:textId="1D881B6B" w:rsidR="009524C1" w:rsidRPr="00337869" w:rsidRDefault="009524C1" w:rsidP="009524C1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 P3305DW</w:t>
            </w:r>
            <w:r w:rsidRPr="00337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TL-425A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57178732" w14:textId="35FC26DF" w:rsidR="009524C1" w:rsidRPr="00337869" w:rsidRDefault="009524C1" w:rsidP="009524C1">
            <w:pPr>
              <w:rPr>
                <w:rFonts w:ascii="Times New Roman" w:hAnsi="Times New Roman" w:cs="Times New Roman"/>
              </w:rPr>
            </w:pPr>
            <w:r w:rsidRPr="00021173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3CAA5C2F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6E9F5ACD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726B619B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57734A74" w14:textId="77777777" w:rsidTr="00520241">
        <w:trPr>
          <w:trHeight w:val="283"/>
        </w:trPr>
        <w:tc>
          <w:tcPr>
            <w:tcW w:w="704" w:type="dxa"/>
          </w:tcPr>
          <w:p w14:paraId="4A0184E9" w14:textId="11B29FBE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</w:t>
            </w:r>
          </w:p>
        </w:tc>
        <w:tc>
          <w:tcPr>
            <w:tcW w:w="2552" w:type="dxa"/>
          </w:tcPr>
          <w:p w14:paraId="3754AB26" w14:textId="0990A1D4" w:rsidR="009524C1" w:rsidRDefault="009524C1" w:rsidP="009524C1">
            <w:pPr>
              <w:outlineLvl w:val="2"/>
            </w:pPr>
            <w:proofErr w:type="spellStart"/>
            <w:r>
              <w:rPr>
                <w:rFonts w:ascii="Times New Roman" w:hAnsi="Times New Roman" w:cs="Times New Roman"/>
              </w:rPr>
              <w:t>Pantum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 P3305DW</w:t>
            </w:r>
            <w:r w:rsidRPr="00337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TL-425X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463695BD" w14:textId="256C0418" w:rsidR="009524C1" w:rsidRPr="00DF2BCF" w:rsidRDefault="009524C1" w:rsidP="009524C1">
            <w:pPr>
              <w:rPr>
                <w:rFonts w:asciiTheme="majorBidi" w:hAnsiTheme="majorBidi" w:cstheme="majorBidi"/>
              </w:rPr>
            </w:pPr>
            <w:r w:rsidRPr="00021173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371B51B2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2E19F1EE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34631041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524C1" w14:paraId="1A84FF0B" w14:textId="77777777" w:rsidTr="00520241">
        <w:trPr>
          <w:trHeight w:val="283"/>
        </w:trPr>
        <w:tc>
          <w:tcPr>
            <w:tcW w:w="704" w:type="dxa"/>
          </w:tcPr>
          <w:p w14:paraId="6AB377E8" w14:textId="25C14B28" w:rsidR="009524C1" w:rsidRPr="00DF2BCF" w:rsidRDefault="009524C1" w:rsidP="009524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</w:t>
            </w:r>
          </w:p>
        </w:tc>
        <w:tc>
          <w:tcPr>
            <w:tcW w:w="2552" w:type="dxa"/>
          </w:tcPr>
          <w:p w14:paraId="020BF06D" w14:textId="0C9D0036" w:rsidR="009524C1" w:rsidRDefault="009524C1" w:rsidP="009524C1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Toshiba e-STUDIO 409s – T-409W-NR</w:t>
            </w:r>
            <w:r w:rsidR="00520241">
              <w:rPr>
                <w:rFonts w:asciiTheme="majorBidi" w:hAnsiTheme="majorBidi" w:cstheme="majorBidi"/>
              </w:rPr>
              <w:t>, Black</w:t>
            </w:r>
          </w:p>
        </w:tc>
        <w:tc>
          <w:tcPr>
            <w:tcW w:w="1510" w:type="dxa"/>
          </w:tcPr>
          <w:p w14:paraId="1F1343B7" w14:textId="7C22709C" w:rsidR="009524C1" w:rsidRPr="00021173" w:rsidRDefault="009524C1" w:rsidP="009524C1">
            <w:pPr>
              <w:rPr>
                <w:rFonts w:ascii="Times New Roman" w:hAnsi="Times New Roman" w:cs="Times New Roman"/>
              </w:rPr>
            </w:pPr>
            <w:r w:rsidRPr="00021173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41198D3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0C4B3746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3C942610" w14:textId="77777777" w:rsidR="009524C1" w:rsidRPr="00DF2BCF" w:rsidRDefault="009524C1" w:rsidP="009524C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20241" w14:paraId="10B9F91F" w14:textId="77777777" w:rsidTr="00520241">
        <w:trPr>
          <w:trHeight w:val="283"/>
        </w:trPr>
        <w:tc>
          <w:tcPr>
            <w:tcW w:w="704" w:type="dxa"/>
          </w:tcPr>
          <w:p w14:paraId="653388D8" w14:textId="20AB90D5" w:rsidR="00520241" w:rsidRPr="00DF2BCF" w:rsidRDefault="00520241" w:rsidP="0052024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</w:t>
            </w:r>
          </w:p>
        </w:tc>
        <w:tc>
          <w:tcPr>
            <w:tcW w:w="2552" w:type="dxa"/>
          </w:tcPr>
          <w:p w14:paraId="0515AACD" w14:textId="2EB42816" w:rsidR="00520241" w:rsidRDefault="00520241" w:rsidP="00520241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Triumph-Adler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P-4020MFP [1102S33UTO] 7200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</w:p>
        </w:tc>
        <w:tc>
          <w:tcPr>
            <w:tcW w:w="1510" w:type="dxa"/>
          </w:tcPr>
          <w:p w14:paraId="2B463644" w14:textId="36EA8278" w:rsidR="00520241" w:rsidRPr="00021173" w:rsidRDefault="00520241" w:rsidP="00520241">
            <w:pPr>
              <w:rPr>
                <w:rFonts w:ascii="Times New Roman" w:hAnsi="Times New Roman" w:cs="Times New Roman"/>
              </w:rPr>
            </w:pPr>
            <w:r w:rsidRPr="00021173">
              <w:rPr>
                <w:rFonts w:ascii="Times New Roman" w:hAnsi="Times New Roman" w:cs="Times New Roman"/>
              </w:rPr>
              <w:t>Oriģināls/ alternatīvs</w:t>
            </w:r>
          </w:p>
        </w:tc>
        <w:tc>
          <w:tcPr>
            <w:tcW w:w="1510" w:type="dxa"/>
          </w:tcPr>
          <w:p w14:paraId="3F9CA698" w14:textId="77777777" w:rsidR="00520241" w:rsidRPr="00DF2BCF" w:rsidRDefault="00520241" w:rsidP="0052024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3" w:type="dxa"/>
          </w:tcPr>
          <w:p w14:paraId="77AFF187" w14:textId="77777777" w:rsidR="00520241" w:rsidRPr="00DF2BCF" w:rsidRDefault="00520241" w:rsidP="0052024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33D1BFDB" w14:textId="77777777" w:rsidR="00520241" w:rsidRPr="00DF2BCF" w:rsidRDefault="00520241" w:rsidP="0052024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20241" w14:paraId="10DF4625" w14:textId="77777777" w:rsidTr="007B13F0">
        <w:trPr>
          <w:trHeight w:val="283"/>
        </w:trPr>
        <w:tc>
          <w:tcPr>
            <w:tcW w:w="6276" w:type="dxa"/>
            <w:gridSpan w:val="4"/>
          </w:tcPr>
          <w:p w14:paraId="0CBE89B6" w14:textId="202CBCFA" w:rsidR="00520241" w:rsidRPr="00DF2BCF" w:rsidRDefault="00520241" w:rsidP="00520241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35A70">
              <w:rPr>
                <w:rFonts w:ascii="Times New Roman" w:hAnsi="Times New Roman" w:cs="Times New Roman"/>
                <w:b/>
              </w:rPr>
              <w:t>.daļas vienīb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A35A70">
              <w:rPr>
                <w:rFonts w:ascii="Times New Roman" w:hAnsi="Times New Roman" w:cs="Times New Roman"/>
                <w:b/>
              </w:rPr>
              <w:t xml:space="preserve"> cenu kopsumma</w:t>
            </w:r>
            <w:r w:rsidRPr="009953E4">
              <w:rPr>
                <w:rFonts w:ascii="Times New Roman" w:hAnsi="Times New Roman" w:cs="Times New Roman"/>
                <w:bCs/>
              </w:rPr>
              <w:t xml:space="preserve"> (EUR bez PVN)</w:t>
            </w:r>
          </w:p>
        </w:tc>
        <w:tc>
          <w:tcPr>
            <w:tcW w:w="1513" w:type="dxa"/>
          </w:tcPr>
          <w:p w14:paraId="04B5C005" w14:textId="77777777" w:rsidR="00520241" w:rsidRPr="00DF2BCF" w:rsidRDefault="00520241" w:rsidP="0052024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11" w:type="dxa"/>
          </w:tcPr>
          <w:p w14:paraId="4B943C6F" w14:textId="77777777" w:rsidR="00520241" w:rsidRPr="00DF2BCF" w:rsidRDefault="00520241" w:rsidP="00520241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417060CF" w14:textId="5559BF79" w:rsidR="005825C9" w:rsidRPr="00CA61EE" w:rsidRDefault="005825C9" w:rsidP="00EC2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A61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61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 Piedāvātā cena paliks nemainīga visā līguma darbības laikā.</w:t>
      </w:r>
    </w:p>
    <w:p w14:paraId="324C1B92" w14:textId="71C95F4B" w:rsidR="00EC2A85" w:rsidRPr="00CA61EE" w:rsidRDefault="005C5608" w:rsidP="00EC2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Cs/>
          <w:sz w:val="24"/>
          <w:szCs w:val="24"/>
        </w:rPr>
        <w:t xml:space="preserve">Līguma izpildes </w:t>
      </w:r>
      <w:r w:rsidRPr="00CA61EE">
        <w:rPr>
          <w:rFonts w:asciiTheme="majorBidi" w:hAnsiTheme="majorBidi"/>
          <w:iCs/>
          <w:sz w:val="24"/>
          <w:szCs w:val="24"/>
        </w:rPr>
        <w:t xml:space="preserve">termiņš – 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</w:rPr>
        <w:t>līdz 30.12.2022. vai līdz Balvu novada pašvaldības iepirkuma līguma noslēgšanai par kancelejas preču piegādi pašvaldības iestādēm.</w:t>
      </w:r>
    </w:p>
    <w:p w14:paraId="7094145B" w14:textId="3F5F71A2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Pretendents piekrīt pasūtītāja noteiktajiem apmaksas nosacījumiem</w:t>
      </w:r>
      <w:r w:rsidR="00D6337A" w:rsidRPr="00CA61EE">
        <w:rPr>
          <w:rFonts w:ascii="Times New Roman" w:hAnsi="Times New Roman"/>
          <w:sz w:val="24"/>
          <w:szCs w:val="24"/>
        </w:rPr>
        <w:t xml:space="preserve"> – </w:t>
      </w:r>
      <w:r w:rsidR="00D6337A" w:rsidRPr="00CA61EE">
        <w:rPr>
          <w:rFonts w:ascii="Times New Roman" w:eastAsia="Times New Roman" w:hAnsi="Times New Roman" w:cs="Times New Roman"/>
          <w:sz w:val="24"/>
        </w:rPr>
        <w:t>1 (vienu) reizi mēnesī par iepriekšējā mēnesī saņemto preci pēc pavadzīmes/rēķina saņemšanas, 20 (divdesmit) kalendāro dienu laikā</w:t>
      </w:r>
      <w:r w:rsidRPr="00CA61EE">
        <w:rPr>
          <w:rFonts w:ascii="Times New Roman" w:hAnsi="Times New Roman"/>
          <w:sz w:val="24"/>
          <w:szCs w:val="24"/>
        </w:rPr>
        <w:t>.</w:t>
      </w:r>
    </w:p>
    <w:p w14:paraId="3AF3EC5F" w14:textId="386C85C1" w:rsidR="00EC2A85" w:rsidRPr="00CA61EE" w:rsidRDefault="00EC2A85" w:rsidP="00EC2A85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1A502282" w14:textId="7C332B05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 xml:space="preserve">Pretendents apliecina, ka </w:t>
      </w:r>
      <w:r w:rsidRPr="00CA61EE">
        <w:rPr>
          <w:rFonts w:ascii="Times New Roman" w:hAnsi="Times New Roman"/>
          <w:sz w:val="24"/>
          <w:szCs w:val="24"/>
        </w:rPr>
        <w:t>ir informēts par būtiskākajiem līguma izpildei izvirzītajiem nosacījumiem.</w:t>
      </w:r>
    </w:p>
    <w:p w14:paraId="40ADB4E4" w14:textId="77777777" w:rsidR="005C5608" w:rsidRPr="00CA61EE" w:rsidRDefault="005C5608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EB2E7" w14:textId="5CBFAF1C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2022.gada __._________</w:t>
      </w:r>
      <w:r w:rsidRPr="00CA6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73620941" w14:textId="77777777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9EB71" w14:textId="6F136F47" w:rsidR="005825C9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0ED54" w14:textId="53BD9724" w:rsidR="00EC2A85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C21F0" w14:textId="77777777" w:rsidR="00EC2A85" w:rsidRPr="001328A2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A0605" w14:textId="77777777" w:rsidR="005825C9" w:rsidRPr="00FA454C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paraksts]</w:t>
      </w:r>
      <w:r w:rsidRPr="00FA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75E5E1F4" w14:textId="77777777" w:rsidR="005825C9" w:rsidRPr="00623CE0" w:rsidRDefault="005825C9" w:rsidP="005825C9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C438" w14:textId="77777777" w:rsidR="005825C9" w:rsidRPr="00304137" w:rsidRDefault="005825C9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825C9" w:rsidRPr="00304137" w:rsidSect="007958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9AC8" w14:textId="77777777" w:rsidR="002522A5" w:rsidRDefault="002522A5" w:rsidP="005825C9">
      <w:pPr>
        <w:spacing w:after="0" w:line="240" w:lineRule="auto"/>
      </w:pPr>
      <w:r>
        <w:separator/>
      </w:r>
    </w:p>
  </w:endnote>
  <w:endnote w:type="continuationSeparator" w:id="0">
    <w:p w14:paraId="181BC74A" w14:textId="77777777" w:rsidR="002522A5" w:rsidRDefault="002522A5" w:rsidP="005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11D" w14:textId="77777777" w:rsidR="002522A5" w:rsidRDefault="002522A5" w:rsidP="005825C9">
      <w:pPr>
        <w:spacing w:after="0" w:line="240" w:lineRule="auto"/>
      </w:pPr>
      <w:r>
        <w:separator/>
      </w:r>
    </w:p>
  </w:footnote>
  <w:footnote w:type="continuationSeparator" w:id="0">
    <w:p w14:paraId="159C3D43" w14:textId="77777777" w:rsidR="002522A5" w:rsidRDefault="002522A5" w:rsidP="005825C9">
      <w:pPr>
        <w:spacing w:after="0" w:line="240" w:lineRule="auto"/>
      </w:pPr>
      <w:r>
        <w:continuationSeparator/>
      </w:r>
    </w:p>
  </w:footnote>
  <w:footnote w:id="1">
    <w:p w14:paraId="0F1A3C76" w14:textId="77777777" w:rsidR="005825C9" w:rsidRPr="00CC23F9" w:rsidRDefault="005825C9" w:rsidP="005825C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3F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D3F90"/>
    <w:rsid w:val="00170363"/>
    <w:rsid w:val="00207A75"/>
    <w:rsid w:val="002522A5"/>
    <w:rsid w:val="002649AE"/>
    <w:rsid w:val="00311391"/>
    <w:rsid w:val="00337869"/>
    <w:rsid w:val="00390C95"/>
    <w:rsid w:val="003E564D"/>
    <w:rsid w:val="004324EB"/>
    <w:rsid w:val="004356EE"/>
    <w:rsid w:val="0044602D"/>
    <w:rsid w:val="004A008C"/>
    <w:rsid w:val="00520241"/>
    <w:rsid w:val="0053207A"/>
    <w:rsid w:val="005825C9"/>
    <w:rsid w:val="005C5608"/>
    <w:rsid w:val="005C70E2"/>
    <w:rsid w:val="005E4F03"/>
    <w:rsid w:val="00795836"/>
    <w:rsid w:val="0082711D"/>
    <w:rsid w:val="008E0747"/>
    <w:rsid w:val="008F4AB9"/>
    <w:rsid w:val="009524C1"/>
    <w:rsid w:val="00A05E75"/>
    <w:rsid w:val="00A1434A"/>
    <w:rsid w:val="00B85CB0"/>
    <w:rsid w:val="00BB038E"/>
    <w:rsid w:val="00C921CF"/>
    <w:rsid w:val="00CA61EE"/>
    <w:rsid w:val="00CB00F0"/>
    <w:rsid w:val="00CE55ED"/>
    <w:rsid w:val="00D12461"/>
    <w:rsid w:val="00D6337A"/>
    <w:rsid w:val="00DD73E9"/>
    <w:rsid w:val="00E54DD4"/>
    <w:rsid w:val="00E84CD1"/>
    <w:rsid w:val="00EC2A85"/>
    <w:rsid w:val="00F11375"/>
    <w:rsid w:val="00F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826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3666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7</cp:revision>
  <dcterms:created xsi:type="dcterms:W3CDTF">2022-02-11T06:14:00Z</dcterms:created>
  <dcterms:modified xsi:type="dcterms:W3CDTF">2022-12-23T09:14:00Z</dcterms:modified>
</cp:coreProperties>
</file>