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10" w:rsidRPr="00B91C10" w:rsidRDefault="00B91C10" w:rsidP="00B91C1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1C10">
        <w:rPr>
          <w:rFonts w:ascii="Times New Roman" w:eastAsia="Calibri" w:hAnsi="Times New Roman" w:cs="Times New Roman"/>
        </w:rPr>
        <w:t>Pielikums</w:t>
      </w:r>
    </w:p>
    <w:p w:rsidR="00B91C10" w:rsidRPr="00B91C10" w:rsidRDefault="00B91C10" w:rsidP="00B91C1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2021.gada 23</w:t>
      </w:r>
      <w:r w:rsidRPr="00B91C10">
        <w:rPr>
          <w:rFonts w:ascii="Times New Roman" w:eastAsia="Calibri" w:hAnsi="Times New Roman" w:cs="Times New Roman"/>
        </w:rPr>
        <w:t>.septembra</w:t>
      </w:r>
    </w:p>
    <w:p w:rsidR="00B91C10" w:rsidRPr="00B91C10" w:rsidRDefault="00B91C10" w:rsidP="00B91C10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B91C10">
        <w:rPr>
          <w:rFonts w:ascii="Times New Roman" w:eastAsia="Calibri" w:hAnsi="Times New Roman" w:cs="Times New Roman"/>
          <w:bCs/>
          <w:lang w:eastAsia="lv-LV"/>
        </w:rPr>
        <w:t>lēmumam “Par nekustamā īpašuma Tautas ielā 23, Viļakā, Balvu novadā atsavināšanu</w:t>
      </w:r>
      <w:r w:rsidRPr="00B91C10">
        <w:rPr>
          <w:rFonts w:ascii="Times New Roman" w:eastAsia="Calibri" w:hAnsi="Times New Roman" w:cs="Times New Roman"/>
        </w:rPr>
        <w:t>”</w:t>
      </w:r>
    </w:p>
    <w:p w:rsidR="00B91C10" w:rsidRPr="00B91C10" w:rsidRDefault="00B91C10" w:rsidP="00B91C1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91C10" w:rsidRPr="00B91C10" w:rsidRDefault="00B91C10" w:rsidP="00B91C1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91C10">
        <w:rPr>
          <w:rFonts w:ascii="Times New Roman" w:eastAsia="Calibri" w:hAnsi="Times New Roman" w:cs="Times New Roman"/>
        </w:rPr>
        <w:t>Protokols Nr.</w:t>
      </w:r>
      <w:r>
        <w:rPr>
          <w:rFonts w:ascii="Times New Roman" w:eastAsia="Calibri" w:hAnsi="Times New Roman" w:cs="Times New Roman"/>
        </w:rPr>
        <w:t>11., 41.§</w:t>
      </w:r>
    </w:p>
    <w:p w:rsidR="00B91C10" w:rsidRPr="00B91C10" w:rsidRDefault="00B91C10" w:rsidP="00B91C10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1C10" w:rsidRPr="00B91C10" w:rsidRDefault="00B91C10" w:rsidP="00B91C1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91C10" w:rsidRPr="00B91C10" w:rsidRDefault="00B91C10" w:rsidP="00B91C1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 w:rsidRPr="00B91C10">
        <w:rPr>
          <w:rFonts w:ascii="Times New Roman" w:eastAsia="Calibri" w:hAnsi="Times New Roman" w:cs="Times New Roman"/>
          <w:bCs/>
        </w:rPr>
        <w:tab/>
      </w:r>
      <w:r w:rsidRPr="00B91C10">
        <w:rPr>
          <w:rFonts w:ascii="Times New Roman" w:eastAsia="Calibri" w:hAnsi="Times New Roman" w:cs="Times New Roman"/>
          <w:bCs/>
          <w:sz w:val="24"/>
        </w:rPr>
        <w:t>Izkopējums no Viļakas pilsētas kadastra kartes</w:t>
      </w:r>
    </w:p>
    <w:p w:rsidR="00B91C10" w:rsidRPr="00B91C10" w:rsidRDefault="00B91C10" w:rsidP="00B91C1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:rsidR="00B91C10" w:rsidRPr="00B91C10" w:rsidRDefault="00B91C10" w:rsidP="00B91C1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B91C10">
        <w:rPr>
          <w:rFonts w:ascii="Times New Roman" w:eastAsia="Calibri" w:hAnsi="Times New Roman" w:cs="Times New Roman"/>
          <w:noProof/>
          <w:sz w:val="24"/>
          <w:lang w:eastAsia="lv-LV"/>
        </w:rPr>
        <w:drawing>
          <wp:inline distT="0" distB="0" distL="0" distR="0" wp14:anchorId="0C31B513" wp14:editId="69FC5398">
            <wp:extent cx="5934075" cy="3867150"/>
            <wp:effectExtent l="0" t="0" r="952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10" w:rsidRPr="00B91C10" w:rsidRDefault="00B91C10" w:rsidP="00B91C1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1C10" w:rsidRPr="00B91C10" w:rsidRDefault="00B91C10" w:rsidP="00B91C1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1C10" w:rsidRPr="00B91C10" w:rsidRDefault="00B91C10" w:rsidP="00B91C1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1C10" w:rsidRPr="00B91C10" w:rsidRDefault="00B91C10" w:rsidP="00B91C1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1C10" w:rsidRPr="00B91C10" w:rsidRDefault="00B91C10" w:rsidP="00B91C1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1C10" w:rsidRPr="00B91C10" w:rsidRDefault="00B91C10" w:rsidP="00B91C1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B91C10">
        <w:rPr>
          <w:rFonts w:ascii="Times New Roman" w:eastAsia="Calibri" w:hAnsi="Times New Roman" w:cs="Times New Roman"/>
          <w:sz w:val="24"/>
        </w:rPr>
        <w:t xml:space="preserve">Domes priekšsēdētājs                                                        </w:t>
      </w:r>
      <w:r w:rsidRPr="00B91C10">
        <w:rPr>
          <w:rFonts w:ascii="Times New Roman" w:eastAsia="Calibri" w:hAnsi="Times New Roman" w:cs="Times New Roman"/>
          <w:sz w:val="24"/>
        </w:rPr>
        <w:tab/>
      </w:r>
      <w:r w:rsidRPr="00B91C10">
        <w:rPr>
          <w:rFonts w:ascii="Times New Roman" w:eastAsia="Calibri" w:hAnsi="Times New Roman" w:cs="Times New Roman"/>
          <w:sz w:val="24"/>
        </w:rPr>
        <w:tab/>
      </w:r>
      <w:r w:rsidRPr="00B91C10">
        <w:rPr>
          <w:rFonts w:ascii="Times New Roman" w:eastAsia="Calibri" w:hAnsi="Times New Roman" w:cs="Times New Roman"/>
          <w:sz w:val="24"/>
        </w:rPr>
        <w:tab/>
        <w:t xml:space="preserve">      S. Maksimovs</w:t>
      </w:r>
    </w:p>
    <w:p w:rsidR="00B91C10" w:rsidRPr="00B91C10" w:rsidRDefault="00B91C10" w:rsidP="00B91C1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B91C10" w:rsidRPr="00B91C10" w:rsidRDefault="00B91C10" w:rsidP="00B91C10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B91C10" w:rsidRPr="00B91C10" w:rsidRDefault="00B91C10" w:rsidP="00B91C10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3A660D" w:rsidRPr="003A660D" w:rsidRDefault="003A660D" w:rsidP="003A660D">
      <w:pPr>
        <w:rPr>
          <w:rFonts w:ascii="Times New Roman" w:eastAsia="Calibri" w:hAnsi="Times New Roman" w:cs="Times New Roman"/>
          <w:sz w:val="24"/>
          <w:szCs w:val="24"/>
        </w:rPr>
      </w:pPr>
    </w:p>
    <w:p w:rsidR="003A660D" w:rsidRPr="003A660D" w:rsidRDefault="003A660D" w:rsidP="003A660D">
      <w:pPr>
        <w:spacing w:after="0" w:line="240" w:lineRule="auto"/>
        <w:rPr>
          <w:rFonts w:ascii="Calibri" w:eastAsia="Calibri" w:hAnsi="Calibri" w:cs="Times New Roman"/>
        </w:rPr>
      </w:pPr>
    </w:p>
    <w:p w:rsidR="003A660D" w:rsidRPr="003A660D" w:rsidRDefault="003A660D" w:rsidP="003A660D">
      <w:pPr>
        <w:rPr>
          <w:rFonts w:ascii="Times New Roman" w:eastAsia="Calibri" w:hAnsi="Times New Roman" w:cs="Times New Roman"/>
          <w:sz w:val="24"/>
          <w:szCs w:val="24"/>
        </w:rPr>
      </w:pPr>
    </w:p>
    <w:p w:rsidR="003A660D" w:rsidRPr="003A660D" w:rsidRDefault="003A660D" w:rsidP="003A660D">
      <w:pPr>
        <w:rPr>
          <w:rFonts w:ascii="Times New Roman" w:eastAsia="Calibri" w:hAnsi="Times New Roman" w:cs="Times New Roman"/>
          <w:sz w:val="24"/>
          <w:szCs w:val="24"/>
        </w:rPr>
      </w:pPr>
    </w:p>
    <w:p w:rsidR="003A660D" w:rsidRPr="003A660D" w:rsidRDefault="003A660D" w:rsidP="003A660D">
      <w:pPr>
        <w:rPr>
          <w:rFonts w:ascii="Times New Roman" w:eastAsia="Calibri" w:hAnsi="Times New Roman" w:cs="Times New Roman"/>
          <w:sz w:val="24"/>
          <w:szCs w:val="24"/>
        </w:rPr>
      </w:pPr>
    </w:p>
    <w:p w:rsidR="003C1AE0" w:rsidRPr="003A660D" w:rsidRDefault="003C1AE0" w:rsidP="003A660D">
      <w:bookmarkStart w:id="0" w:name="_GoBack"/>
      <w:bookmarkEnd w:id="0"/>
    </w:p>
    <w:sectPr w:rsidR="003C1AE0" w:rsidRPr="003A660D" w:rsidSect="003A660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996"/>
    <w:multiLevelType w:val="multilevel"/>
    <w:tmpl w:val="DFCE90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DF5751"/>
    <w:multiLevelType w:val="multilevel"/>
    <w:tmpl w:val="308EF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E5E02"/>
    <w:rsid w:val="00151C18"/>
    <w:rsid w:val="002E03AD"/>
    <w:rsid w:val="00310631"/>
    <w:rsid w:val="003904AD"/>
    <w:rsid w:val="003A660D"/>
    <w:rsid w:val="003C1AE0"/>
    <w:rsid w:val="004214D9"/>
    <w:rsid w:val="0045695B"/>
    <w:rsid w:val="00594FEA"/>
    <w:rsid w:val="006D4F1C"/>
    <w:rsid w:val="00776FF5"/>
    <w:rsid w:val="008078E8"/>
    <w:rsid w:val="008C7432"/>
    <w:rsid w:val="009A6DB5"/>
    <w:rsid w:val="00B014F4"/>
    <w:rsid w:val="00B91C10"/>
    <w:rsid w:val="00D91995"/>
    <w:rsid w:val="00D943E0"/>
    <w:rsid w:val="00DA0DA2"/>
    <w:rsid w:val="00EA098F"/>
    <w:rsid w:val="00EE0426"/>
    <w:rsid w:val="00F700C2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2021-09-27T10:15:00Z</dcterms:created>
  <dcterms:modified xsi:type="dcterms:W3CDTF">2021-09-27T10:15:00Z</dcterms:modified>
</cp:coreProperties>
</file>