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BA982" w14:textId="306199C4" w:rsidR="001328A2" w:rsidRPr="0030139D" w:rsidRDefault="001328A2" w:rsidP="00523447">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42D03C67" w14:textId="38C26033" w:rsidR="00980452" w:rsidRDefault="00980452" w:rsidP="00523447">
      <w:pPr>
        <w:suppressAutoHyphens/>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lang w:eastAsia="ar-SA"/>
        </w:rPr>
        <w:t>“</w:t>
      </w:r>
      <w:r w:rsidR="00564FE3" w:rsidRPr="00564FE3">
        <w:rPr>
          <w:rFonts w:ascii="Times New Roman" w:eastAsia="Times New Roman" w:hAnsi="Times New Roman" w:cs="Times New Roman"/>
          <w:b/>
          <w:color w:val="000000" w:themeColor="text1"/>
          <w:sz w:val="28"/>
          <w:szCs w:val="28"/>
          <w:lang w:eastAsia="ar-SA"/>
        </w:rPr>
        <w:t>Kuratora pakalpojuma sniegšana plenērā “7.Starptautiskais mākslas plenērs “Valdis Bušs 2023”</w:t>
      </w:r>
      <w:r w:rsidR="00031B61" w:rsidRPr="00031B61">
        <w:rPr>
          <w:rFonts w:ascii="Times New Roman" w:eastAsia="Times New Roman" w:hAnsi="Times New Roman" w:cs="Times New Roman"/>
          <w:b/>
          <w:color w:val="000000" w:themeColor="text1"/>
          <w:sz w:val="28"/>
          <w:szCs w:val="28"/>
          <w:lang w:eastAsia="ar-SA"/>
        </w:rPr>
        <w:t>”</w:t>
      </w:r>
    </w:p>
    <w:p w14:paraId="6E11A825" w14:textId="69CE81D9" w:rsidR="000B3A1B" w:rsidRPr="000B3A1B" w:rsidRDefault="00017F38" w:rsidP="00523447">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5A18FF">
        <w:rPr>
          <w:rFonts w:ascii="Times New Roman" w:hAnsi="Times New Roman" w:cs="Times New Roman"/>
          <w:b/>
          <w:sz w:val="28"/>
          <w:szCs w:val="28"/>
        </w:rPr>
        <w:t>BNP TI 202</w:t>
      </w:r>
      <w:r w:rsidR="00E57179">
        <w:rPr>
          <w:rFonts w:ascii="Times New Roman" w:hAnsi="Times New Roman" w:cs="Times New Roman"/>
          <w:b/>
          <w:sz w:val="28"/>
          <w:szCs w:val="28"/>
        </w:rPr>
        <w:t>3</w:t>
      </w:r>
      <w:r w:rsidR="00564FE3">
        <w:rPr>
          <w:rFonts w:ascii="Times New Roman" w:hAnsi="Times New Roman" w:cs="Times New Roman"/>
          <w:b/>
          <w:sz w:val="28"/>
          <w:szCs w:val="28"/>
        </w:rPr>
        <w:t>/71</w:t>
      </w:r>
      <w:r w:rsidRPr="001C14FD">
        <w:rPr>
          <w:rFonts w:ascii="Times New Roman" w:hAnsi="Times New Roman" w:cs="Times New Roman"/>
          <w:b/>
          <w:sz w:val="28"/>
          <w:szCs w:val="28"/>
        </w:rPr>
        <w:t>)</w:t>
      </w:r>
    </w:p>
    <w:p w14:paraId="5CBDFF11" w14:textId="0BF78CF5" w:rsidR="00E05D3B" w:rsidRDefault="00E05D3B" w:rsidP="00523447">
      <w:pPr>
        <w:suppressAutoHyphens/>
        <w:spacing w:after="0" w:line="240" w:lineRule="auto"/>
        <w:jc w:val="center"/>
        <w:rPr>
          <w:rFonts w:ascii="Times New Roman" w:eastAsia="Times New Roman" w:hAnsi="Times New Roman" w:cs="Times New Roman"/>
          <w:sz w:val="24"/>
          <w:szCs w:val="24"/>
          <w:lang w:eastAsia="ar-SA"/>
        </w:rPr>
      </w:pPr>
    </w:p>
    <w:p w14:paraId="14BED77D" w14:textId="77777777" w:rsidR="00103232" w:rsidRPr="0046367A" w:rsidRDefault="00103232" w:rsidP="00523447">
      <w:pPr>
        <w:suppressAutoHyphens/>
        <w:spacing w:after="0" w:line="240" w:lineRule="auto"/>
        <w:jc w:val="center"/>
        <w:rPr>
          <w:rFonts w:ascii="Times New Roman" w:eastAsia="Times New Roman" w:hAnsi="Times New Roman" w:cs="Times New Roman"/>
          <w:sz w:val="24"/>
          <w:szCs w:val="24"/>
          <w:lang w:eastAsia="ar-SA"/>
        </w:rPr>
      </w:pPr>
    </w:p>
    <w:p w14:paraId="274EBEE6" w14:textId="77777777" w:rsidR="001328A2" w:rsidRPr="0046367A" w:rsidRDefault="001328A2" w:rsidP="00523447">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7"/>
        <w:gridCol w:w="5809"/>
      </w:tblGrid>
      <w:tr w:rsidR="001328A2" w:rsidRPr="0046367A" w14:paraId="76612F60" w14:textId="77777777" w:rsidTr="00BF319E">
        <w:tc>
          <w:tcPr>
            <w:tcW w:w="3539" w:type="dxa"/>
          </w:tcPr>
          <w:p w14:paraId="12FE5693"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812" w:type="dxa"/>
          </w:tcPr>
          <w:p w14:paraId="424BF0C9" w14:textId="0452E848" w:rsidR="001328A2" w:rsidRPr="0046367A" w:rsidRDefault="00E3138A" w:rsidP="00523447">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BF319E">
        <w:tc>
          <w:tcPr>
            <w:tcW w:w="3539" w:type="dxa"/>
          </w:tcPr>
          <w:p w14:paraId="09636659"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812" w:type="dxa"/>
          </w:tcPr>
          <w:p w14:paraId="455A0A2C" w14:textId="2E9DA92B" w:rsidR="001328A2" w:rsidRPr="0046367A" w:rsidRDefault="00E3138A"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46367A" w14:paraId="117CEA8A" w14:textId="77777777" w:rsidTr="00BF319E">
        <w:tc>
          <w:tcPr>
            <w:tcW w:w="3539" w:type="dxa"/>
          </w:tcPr>
          <w:p w14:paraId="3586C94D"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Adrese, e-pasta adrese</w:t>
            </w:r>
          </w:p>
        </w:tc>
        <w:tc>
          <w:tcPr>
            <w:tcW w:w="5812" w:type="dxa"/>
          </w:tcPr>
          <w:p w14:paraId="0EE565BE" w14:textId="4EA50101" w:rsidR="001328A2" w:rsidRPr="0046367A" w:rsidRDefault="00E3138A"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 xml:space="preserve">Bērzpils iela 1A, Balvi, Balvu nov., LV-4501, </w:t>
            </w:r>
            <w:hyperlink r:id="rId7" w:history="1">
              <w:r w:rsidRPr="0046367A">
                <w:rPr>
                  <w:rStyle w:val="Hyperlink"/>
                  <w:rFonts w:ascii="Times New Roman" w:hAnsi="Times New Roman" w:cs="Times New Roman"/>
                  <w:sz w:val="24"/>
                  <w:szCs w:val="24"/>
                </w:rPr>
                <w:t>dome@balvi.lv</w:t>
              </w:r>
            </w:hyperlink>
          </w:p>
        </w:tc>
      </w:tr>
      <w:tr w:rsidR="001328A2" w:rsidRPr="0046367A" w14:paraId="4566AFA1" w14:textId="77777777" w:rsidTr="00BF319E">
        <w:tc>
          <w:tcPr>
            <w:tcW w:w="3539" w:type="dxa"/>
          </w:tcPr>
          <w:p w14:paraId="15B614CB" w14:textId="0A88BC2E" w:rsidR="001328A2" w:rsidRPr="0046367A" w:rsidRDefault="005A18FF" w:rsidP="005A18FF">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Kontaktpersona saistībā ar tirgus izpētes </w:t>
            </w:r>
            <w:r w:rsidR="001328A2" w:rsidRPr="0046367A">
              <w:rPr>
                <w:rFonts w:ascii="Times New Roman" w:eastAsia="Times New Roman" w:hAnsi="Times New Roman" w:cs="Times New Roman"/>
                <w:sz w:val="24"/>
                <w:szCs w:val="24"/>
                <w:lang w:eastAsia="ar-SA"/>
              </w:rPr>
              <w:t xml:space="preserve">priekšmetu </w:t>
            </w:r>
          </w:p>
        </w:tc>
        <w:tc>
          <w:tcPr>
            <w:tcW w:w="5812" w:type="dxa"/>
          </w:tcPr>
          <w:p w14:paraId="05486566" w14:textId="3EAC5EE2" w:rsidR="001328A2" w:rsidRPr="0046367A" w:rsidRDefault="000B3A1B"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lang w:eastAsia="lv-LV"/>
              </w:rPr>
              <w:t>Balvu novada administrācijas</w:t>
            </w:r>
            <w:r>
              <w:rPr>
                <w:rFonts w:ascii="Times New Roman" w:eastAsia="Times New Roman" w:hAnsi="Times New Roman" w:cs="Times New Roman"/>
                <w:sz w:val="24"/>
                <w:szCs w:val="24"/>
                <w:lang w:eastAsia="ar-SA"/>
              </w:rPr>
              <w:t xml:space="preserve"> Attīstības plānošanas nodaļas projektu vadītāja</w:t>
            </w:r>
            <w:r w:rsidRPr="0046367A">
              <w:rPr>
                <w:rFonts w:ascii="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ar-SA"/>
              </w:rPr>
              <w:t>Vineta Zeltkalne</w:t>
            </w:r>
            <w:r w:rsidR="00E3138A" w:rsidRPr="0046367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mob.29373559</w:t>
            </w:r>
          </w:p>
        </w:tc>
      </w:tr>
      <w:tr w:rsidR="001328A2" w:rsidRPr="0046367A" w14:paraId="2C31A4EF" w14:textId="77777777" w:rsidTr="00BF319E">
        <w:tc>
          <w:tcPr>
            <w:tcW w:w="3539" w:type="dxa"/>
          </w:tcPr>
          <w:p w14:paraId="0F6C8876" w14:textId="0FCEDCCF" w:rsidR="001328A2" w:rsidRPr="0046367A" w:rsidRDefault="001328A2" w:rsidP="005A18FF">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piedāvāj</w:t>
            </w:r>
            <w:r w:rsidR="005A18FF">
              <w:rPr>
                <w:rFonts w:ascii="Times New Roman" w:eastAsia="Times New Roman" w:hAnsi="Times New Roman" w:cs="Times New Roman"/>
                <w:sz w:val="24"/>
                <w:szCs w:val="24"/>
                <w:lang w:eastAsia="ar-SA"/>
              </w:rPr>
              <w:t xml:space="preserve">uma sagatavošanu / iesniegšanu </w:t>
            </w:r>
          </w:p>
        </w:tc>
        <w:tc>
          <w:tcPr>
            <w:tcW w:w="5812" w:type="dxa"/>
          </w:tcPr>
          <w:p w14:paraId="517806B5" w14:textId="77777777" w:rsidR="00031B61" w:rsidRDefault="00E3138A" w:rsidP="00523447">
            <w:pPr>
              <w:suppressAutoHyphens/>
              <w:rPr>
                <w:rFonts w:ascii="Times New Roman" w:hAnsi="Times New Roman" w:cs="Times New Roman"/>
                <w:sz w:val="24"/>
                <w:szCs w:val="24"/>
              </w:rPr>
            </w:pPr>
            <w:r w:rsidRPr="0046367A">
              <w:rPr>
                <w:rFonts w:ascii="Times New Roman" w:hAnsi="Times New Roman" w:cs="Times New Roman"/>
                <w:color w:val="000000"/>
                <w:sz w:val="24"/>
                <w:szCs w:val="24"/>
                <w:lang w:eastAsia="lv-LV"/>
              </w:rPr>
              <w:t xml:space="preserve">Balvu novada administrācijas Iepirkumu nodaļas iepirkumu </w:t>
            </w:r>
            <w:r w:rsidRPr="00B667EE">
              <w:rPr>
                <w:rFonts w:ascii="Times New Roman" w:hAnsi="Times New Roman" w:cs="Times New Roman"/>
                <w:sz w:val="24"/>
                <w:szCs w:val="24"/>
                <w:lang w:eastAsia="lv-LV"/>
              </w:rPr>
              <w:t xml:space="preserve">speciāliste </w:t>
            </w:r>
            <w:r w:rsidR="00FD5006" w:rsidRPr="00B667EE">
              <w:rPr>
                <w:rFonts w:ascii="Times New Roman" w:hAnsi="Times New Roman" w:cs="Times New Roman"/>
                <w:sz w:val="24"/>
                <w:szCs w:val="24"/>
              </w:rPr>
              <w:t>Guna Strumpe</w:t>
            </w:r>
            <w:r w:rsidRPr="00B667EE">
              <w:rPr>
                <w:rFonts w:ascii="Times New Roman" w:hAnsi="Times New Roman" w:cs="Times New Roman"/>
                <w:sz w:val="24"/>
                <w:szCs w:val="24"/>
              </w:rPr>
              <w:t>, mob.</w:t>
            </w:r>
            <w:r w:rsidR="00FD5006" w:rsidRPr="00B667EE">
              <w:rPr>
                <w:rFonts w:ascii="Times New Roman" w:hAnsi="Times New Roman" w:cs="Times New Roman"/>
                <w:sz w:val="24"/>
                <w:szCs w:val="24"/>
              </w:rPr>
              <w:t>2808074</w:t>
            </w:r>
            <w:r w:rsidR="00FD5006" w:rsidRPr="00496BCC">
              <w:rPr>
                <w:rFonts w:ascii="Times New Roman" w:hAnsi="Times New Roman" w:cs="Times New Roman"/>
                <w:sz w:val="24"/>
                <w:szCs w:val="24"/>
              </w:rPr>
              <w:t>9</w:t>
            </w:r>
            <w:r w:rsidR="0078634C" w:rsidRPr="00496BCC">
              <w:rPr>
                <w:rFonts w:ascii="Times New Roman" w:hAnsi="Times New Roman" w:cs="Times New Roman"/>
                <w:sz w:val="24"/>
                <w:szCs w:val="24"/>
              </w:rPr>
              <w:t>,</w:t>
            </w:r>
          </w:p>
          <w:p w14:paraId="51BBC998" w14:textId="76B113B9" w:rsidR="001328A2" w:rsidRPr="0078634C" w:rsidRDefault="00E3138A" w:rsidP="00523447">
            <w:pPr>
              <w:suppressAutoHyphens/>
              <w:rPr>
                <w:rFonts w:ascii="Times New Roman" w:hAnsi="Times New Roman" w:cs="Times New Roman"/>
                <w:sz w:val="24"/>
                <w:szCs w:val="24"/>
                <w:highlight w:val="yellow"/>
              </w:rPr>
            </w:pPr>
            <w:r w:rsidRPr="0046367A">
              <w:rPr>
                <w:rFonts w:ascii="Times New Roman" w:hAnsi="Times New Roman" w:cs="Times New Roman"/>
                <w:color w:val="000000"/>
                <w:sz w:val="24"/>
                <w:szCs w:val="24"/>
              </w:rPr>
              <w:t xml:space="preserve">e-pasts: </w:t>
            </w:r>
            <w:hyperlink r:id="rId8" w:history="1">
              <w:r w:rsidR="00FD5006" w:rsidRPr="00DD4164">
                <w:rPr>
                  <w:rStyle w:val="Hyperlink"/>
                  <w:rFonts w:ascii="Times New Roman" w:hAnsi="Times New Roman" w:cs="Times New Roman"/>
                  <w:sz w:val="24"/>
                  <w:szCs w:val="24"/>
                  <w:lang w:eastAsia="lv-LV"/>
                </w:rPr>
                <w:t>guna.strumpe@balvi.lv</w:t>
              </w:r>
            </w:hyperlink>
          </w:p>
        </w:tc>
      </w:tr>
      <w:tr w:rsidR="001328A2" w:rsidRPr="0046367A" w14:paraId="5DC57EDA" w14:textId="77777777" w:rsidTr="00BF319E">
        <w:tc>
          <w:tcPr>
            <w:tcW w:w="3539" w:type="dxa"/>
          </w:tcPr>
          <w:p w14:paraId="07914111" w14:textId="77777777" w:rsidR="001328A2" w:rsidRPr="0046367A" w:rsidRDefault="001328A2" w:rsidP="00523447">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Pasūtītāja darba laiks</w:t>
            </w:r>
          </w:p>
        </w:tc>
        <w:tc>
          <w:tcPr>
            <w:tcW w:w="5812" w:type="dxa"/>
          </w:tcPr>
          <w:p w14:paraId="1070D6F1" w14:textId="77777777" w:rsidR="00E3138A" w:rsidRPr="0046367A" w:rsidRDefault="00E3138A" w:rsidP="00523447">
            <w:pPr>
              <w:rPr>
                <w:rFonts w:ascii="Times New Roman" w:hAnsi="Times New Roman" w:cs="Times New Roman"/>
                <w:kern w:val="2"/>
                <w:sz w:val="24"/>
                <w:szCs w:val="24"/>
                <w:lang w:eastAsia="lv-LV"/>
              </w:rPr>
            </w:pPr>
            <w:r w:rsidRPr="0046367A">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46367A" w:rsidRDefault="00E3138A" w:rsidP="00523447">
            <w:pPr>
              <w:suppressAutoHyphens/>
              <w:rPr>
                <w:rFonts w:ascii="Times New Roman" w:eastAsia="Times New Roman" w:hAnsi="Times New Roman" w:cs="Times New Roman"/>
                <w:sz w:val="24"/>
                <w:szCs w:val="24"/>
                <w:lang w:eastAsia="ar-SA"/>
              </w:rPr>
            </w:pPr>
            <w:r w:rsidRPr="0046367A">
              <w:rPr>
                <w:rFonts w:ascii="Times New Roman" w:hAnsi="Times New Roman" w:cs="Times New Roman"/>
                <w:kern w:val="2"/>
                <w:sz w:val="24"/>
                <w:szCs w:val="24"/>
                <w:lang w:eastAsia="lv-LV"/>
              </w:rPr>
              <w:t>piektdienās 8.30-16.00.</w:t>
            </w:r>
          </w:p>
        </w:tc>
      </w:tr>
    </w:tbl>
    <w:p w14:paraId="3F33B989" w14:textId="6E222484" w:rsidR="000B3A1B" w:rsidRDefault="001328A2" w:rsidP="00523447">
      <w:pPr>
        <w:suppressAutoHyphens/>
        <w:spacing w:after="0" w:line="240" w:lineRule="auto"/>
        <w:jc w:val="both"/>
        <w:rPr>
          <w:rFonts w:ascii="Times New Roman" w:hAnsi="Times New Roman" w:cs="Times New Roman"/>
          <w:sz w:val="24"/>
          <w:szCs w:val="24"/>
        </w:rPr>
      </w:pPr>
      <w:r w:rsidRPr="0046367A">
        <w:rPr>
          <w:rFonts w:ascii="Times New Roman" w:eastAsia="Times New Roman" w:hAnsi="Times New Roman" w:cs="Times New Roman"/>
          <w:b/>
          <w:bCs/>
          <w:color w:val="000000" w:themeColor="text1"/>
          <w:sz w:val="24"/>
          <w:szCs w:val="24"/>
          <w:lang w:eastAsia="ar-SA"/>
        </w:rPr>
        <w:t>2. Tirgus izpētes priekšmets:</w:t>
      </w:r>
      <w:r w:rsidRPr="0046367A">
        <w:rPr>
          <w:rFonts w:ascii="Times New Roman" w:eastAsia="Times New Roman" w:hAnsi="Times New Roman" w:cs="Times New Roman"/>
          <w:color w:val="000000" w:themeColor="text1"/>
          <w:sz w:val="24"/>
          <w:szCs w:val="24"/>
          <w:lang w:eastAsia="ar-SA"/>
        </w:rPr>
        <w:t xml:space="preserve"> </w:t>
      </w:r>
      <w:r w:rsidR="00564FE3">
        <w:rPr>
          <w:rFonts w:ascii="Times New Roman" w:eastAsia="Times New Roman" w:hAnsi="Times New Roman" w:cs="Times New Roman"/>
          <w:color w:val="000000" w:themeColor="text1"/>
          <w:sz w:val="24"/>
          <w:szCs w:val="24"/>
          <w:lang w:eastAsia="ar-SA"/>
        </w:rPr>
        <w:t>k</w:t>
      </w:r>
      <w:r w:rsidR="00564FE3" w:rsidRPr="00564FE3">
        <w:rPr>
          <w:rFonts w:ascii="Times New Roman" w:eastAsia="Times New Roman" w:hAnsi="Times New Roman" w:cs="Times New Roman"/>
          <w:color w:val="000000" w:themeColor="text1"/>
          <w:sz w:val="24"/>
          <w:szCs w:val="24"/>
          <w:lang w:eastAsia="ar-SA"/>
        </w:rPr>
        <w:t>uratora pakalpojuma sniegšana plenērā “7.Starptautiskais mākslas plenērs “Valdis Bušs 2023”</w:t>
      </w:r>
      <w:r w:rsidR="00031B61">
        <w:rPr>
          <w:rFonts w:ascii="Times New Roman" w:eastAsia="Times New Roman" w:hAnsi="Times New Roman" w:cs="Times New Roman"/>
          <w:color w:val="000000" w:themeColor="text1"/>
          <w:sz w:val="24"/>
          <w:szCs w:val="24"/>
          <w:lang w:eastAsia="ar-SA"/>
        </w:rPr>
        <w:t xml:space="preserve">, </w:t>
      </w:r>
      <w:r w:rsidR="0038515C" w:rsidRPr="0038515C">
        <w:rPr>
          <w:rFonts w:ascii="Times New Roman" w:eastAsia="Times New Roman" w:hAnsi="Times New Roman" w:cs="Times New Roman"/>
          <w:color w:val="000000" w:themeColor="text1"/>
          <w:sz w:val="24"/>
          <w:szCs w:val="24"/>
          <w:lang w:eastAsia="ar-SA"/>
        </w:rPr>
        <w:t>Latgales kultūras programmas,</w:t>
      </w:r>
      <w:r w:rsidR="00C66A00" w:rsidRPr="0038515C">
        <w:rPr>
          <w:rFonts w:ascii="Times New Roman" w:eastAsia="Times New Roman" w:hAnsi="Times New Roman" w:cs="Times New Roman"/>
          <w:color w:val="000000" w:themeColor="text1"/>
          <w:sz w:val="24"/>
          <w:szCs w:val="24"/>
          <w:lang w:eastAsia="ar-SA"/>
        </w:rPr>
        <w:t xml:space="preserve"> </w:t>
      </w:r>
      <w:r w:rsidR="00CA57BF" w:rsidRPr="0038515C">
        <w:rPr>
          <w:rFonts w:ascii="Times New Roman" w:eastAsia="Times New Roman" w:hAnsi="Times New Roman" w:cs="Times New Roman"/>
          <w:color w:val="000000" w:themeColor="text1"/>
          <w:sz w:val="24"/>
          <w:szCs w:val="24"/>
          <w:lang w:eastAsia="ar-SA"/>
        </w:rPr>
        <w:t>projekta Nr.LKP202</w:t>
      </w:r>
      <w:r w:rsidR="005A18FF" w:rsidRPr="0038515C">
        <w:rPr>
          <w:rFonts w:ascii="Times New Roman" w:eastAsia="Times New Roman" w:hAnsi="Times New Roman" w:cs="Times New Roman"/>
          <w:color w:val="000000" w:themeColor="text1"/>
          <w:sz w:val="24"/>
          <w:szCs w:val="24"/>
          <w:lang w:eastAsia="ar-SA"/>
        </w:rPr>
        <w:t>3</w:t>
      </w:r>
      <w:r w:rsidR="005A18FF" w:rsidRPr="00103232">
        <w:rPr>
          <w:rFonts w:ascii="Times New Roman" w:eastAsia="Times New Roman" w:hAnsi="Times New Roman" w:cs="Times New Roman"/>
          <w:color w:val="0D0D0D" w:themeColor="text1" w:themeTint="F2"/>
          <w:sz w:val="24"/>
          <w:szCs w:val="24"/>
          <w:lang w:eastAsia="ar-SA"/>
        </w:rPr>
        <w:t>/</w:t>
      </w:r>
      <w:r w:rsidR="00103232" w:rsidRPr="00103232">
        <w:rPr>
          <w:rFonts w:ascii="Times New Roman" w:eastAsia="Times New Roman" w:hAnsi="Times New Roman" w:cs="Times New Roman"/>
          <w:color w:val="0D0D0D" w:themeColor="text1" w:themeTint="F2"/>
          <w:sz w:val="24"/>
          <w:szCs w:val="24"/>
          <w:lang w:eastAsia="ar-SA"/>
        </w:rPr>
        <w:t>28</w:t>
      </w:r>
      <w:r w:rsidR="00CA57BF" w:rsidRPr="00103232">
        <w:rPr>
          <w:rFonts w:ascii="Times New Roman" w:eastAsia="Times New Roman" w:hAnsi="Times New Roman" w:cs="Times New Roman"/>
          <w:color w:val="0D0D0D" w:themeColor="text1" w:themeTint="F2"/>
          <w:sz w:val="24"/>
          <w:szCs w:val="24"/>
          <w:lang w:eastAsia="ar-SA"/>
        </w:rPr>
        <w:t xml:space="preserve"> </w:t>
      </w:r>
      <w:r w:rsidR="00CA57BF" w:rsidRPr="0038515C">
        <w:rPr>
          <w:rFonts w:ascii="Times New Roman" w:eastAsia="Times New Roman" w:hAnsi="Times New Roman" w:cs="Times New Roman"/>
          <w:color w:val="000000" w:themeColor="text1"/>
          <w:sz w:val="24"/>
          <w:szCs w:val="24"/>
          <w:lang w:eastAsia="ar-SA"/>
        </w:rPr>
        <w:t>“</w:t>
      </w:r>
      <w:r w:rsidR="005A18FF" w:rsidRPr="0038515C">
        <w:rPr>
          <w:rFonts w:ascii="Times New Roman" w:eastAsia="Times New Roman" w:hAnsi="Times New Roman" w:cs="Times New Roman"/>
          <w:color w:val="000000" w:themeColor="text1"/>
          <w:sz w:val="24"/>
          <w:szCs w:val="24"/>
          <w:lang w:eastAsia="ar-SA"/>
        </w:rPr>
        <w:t>7</w:t>
      </w:r>
      <w:r w:rsidR="00CA57BF" w:rsidRPr="0038515C">
        <w:rPr>
          <w:rFonts w:ascii="Times New Roman" w:eastAsia="Times New Roman" w:hAnsi="Times New Roman" w:cs="Times New Roman"/>
          <w:color w:val="000000" w:themeColor="text1"/>
          <w:sz w:val="24"/>
          <w:szCs w:val="24"/>
          <w:lang w:eastAsia="ar-SA"/>
        </w:rPr>
        <w:t>.Starptautiskais mākslas plenērs “Valdis Bušs 202</w:t>
      </w:r>
      <w:r w:rsidR="005A18FF" w:rsidRPr="0038515C">
        <w:rPr>
          <w:rFonts w:ascii="Times New Roman" w:eastAsia="Times New Roman" w:hAnsi="Times New Roman" w:cs="Times New Roman"/>
          <w:color w:val="000000" w:themeColor="text1"/>
          <w:sz w:val="24"/>
          <w:szCs w:val="24"/>
          <w:lang w:eastAsia="ar-SA"/>
        </w:rPr>
        <w:t>3</w:t>
      </w:r>
      <w:r w:rsidR="00CA57BF" w:rsidRPr="0038515C">
        <w:rPr>
          <w:rFonts w:ascii="Times New Roman" w:eastAsia="Times New Roman" w:hAnsi="Times New Roman" w:cs="Times New Roman"/>
          <w:color w:val="000000" w:themeColor="text1"/>
          <w:sz w:val="24"/>
          <w:szCs w:val="24"/>
          <w:lang w:eastAsia="ar-SA"/>
        </w:rPr>
        <w:t>””</w:t>
      </w:r>
      <w:r w:rsidR="0001217C" w:rsidRPr="0038515C">
        <w:rPr>
          <w:rFonts w:ascii="Times New Roman" w:eastAsia="Times New Roman" w:hAnsi="Times New Roman" w:cs="Times New Roman"/>
          <w:color w:val="000000" w:themeColor="text1"/>
          <w:sz w:val="24"/>
          <w:szCs w:val="24"/>
          <w:lang w:eastAsia="ar-SA"/>
        </w:rPr>
        <w:t xml:space="preserve"> ietvaros</w:t>
      </w:r>
      <w:r w:rsidR="001829D6" w:rsidRPr="0038515C">
        <w:rPr>
          <w:rFonts w:ascii="Times New Roman" w:hAnsi="Times New Roman" w:cs="Times New Roman"/>
          <w:color w:val="000000" w:themeColor="text1"/>
          <w:sz w:val="24"/>
          <w:szCs w:val="24"/>
        </w:rPr>
        <w:t xml:space="preserve">, </w:t>
      </w:r>
      <w:r w:rsidR="001829D6">
        <w:rPr>
          <w:rFonts w:ascii="Times New Roman" w:hAnsi="Times New Roman" w:cs="Times New Roman"/>
          <w:sz w:val="24"/>
          <w:szCs w:val="24"/>
        </w:rPr>
        <w:t>atbilstoši Tehniskajai specifikācijai</w:t>
      </w:r>
      <w:r w:rsidR="00017F38">
        <w:rPr>
          <w:rFonts w:ascii="Times New Roman" w:hAnsi="Times New Roman" w:cs="Times New Roman"/>
          <w:sz w:val="24"/>
          <w:szCs w:val="24"/>
        </w:rPr>
        <w:t xml:space="preserve"> </w:t>
      </w:r>
      <w:r w:rsidR="001829D6">
        <w:rPr>
          <w:rFonts w:ascii="Times New Roman" w:hAnsi="Times New Roman" w:cs="Times New Roman"/>
          <w:sz w:val="24"/>
          <w:szCs w:val="24"/>
        </w:rPr>
        <w:t>(skat.1.pielikumu).</w:t>
      </w:r>
    </w:p>
    <w:p w14:paraId="200E1196" w14:textId="0341F5BA" w:rsidR="00C179D7" w:rsidRPr="00B667EE"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b/>
          <w:bCs/>
          <w:sz w:val="24"/>
          <w:szCs w:val="24"/>
          <w:lang w:eastAsia="ar-SA"/>
        </w:rPr>
        <w:t>3. Piedāvājuma izvēles kritērijs:</w:t>
      </w:r>
      <w:r w:rsidRPr="0046367A">
        <w:rPr>
          <w:rFonts w:ascii="Times New Roman" w:eastAsia="Times New Roman" w:hAnsi="Times New Roman" w:cs="Times New Roman"/>
          <w:sz w:val="24"/>
          <w:szCs w:val="24"/>
          <w:lang w:eastAsia="ar-SA"/>
        </w:rPr>
        <w:t xml:space="preserve"> </w:t>
      </w:r>
      <w:r w:rsidR="00E05D3B" w:rsidRPr="0016632C">
        <w:rPr>
          <w:rFonts w:ascii="Times New Roman" w:eastAsia="Times New Roman" w:hAnsi="Times New Roman" w:cs="Times New Roman"/>
          <w:sz w:val="24"/>
          <w:szCs w:val="24"/>
        </w:rPr>
        <w:t>zemāk</w:t>
      </w:r>
      <w:r w:rsidR="00F8513A" w:rsidRPr="0016632C">
        <w:rPr>
          <w:rFonts w:ascii="Times New Roman" w:eastAsia="Times New Roman" w:hAnsi="Times New Roman" w:cs="Times New Roman"/>
          <w:sz w:val="24"/>
          <w:szCs w:val="24"/>
        </w:rPr>
        <w:t>ā</w:t>
      </w:r>
      <w:r w:rsidR="00E05D3B" w:rsidRPr="0016632C">
        <w:rPr>
          <w:rFonts w:ascii="Times New Roman" w:eastAsia="Times New Roman" w:hAnsi="Times New Roman" w:cs="Times New Roman"/>
          <w:sz w:val="24"/>
          <w:szCs w:val="24"/>
        </w:rPr>
        <w:t xml:space="preserve"> cen</w:t>
      </w:r>
      <w:r w:rsidR="00F8513A" w:rsidRPr="0016632C">
        <w:rPr>
          <w:rFonts w:ascii="Times New Roman" w:eastAsia="Times New Roman" w:hAnsi="Times New Roman" w:cs="Times New Roman"/>
          <w:sz w:val="24"/>
          <w:szCs w:val="24"/>
        </w:rPr>
        <w:t>a</w:t>
      </w:r>
      <w:r w:rsidR="00E05D3B" w:rsidRPr="0016632C">
        <w:rPr>
          <w:rFonts w:ascii="Times New Roman" w:eastAsia="Times New Roman" w:hAnsi="Times New Roman" w:cs="Times New Roman"/>
          <w:sz w:val="24"/>
          <w:szCs w:val="24"/>
        </w:rPr>
        <w:t>.</w:t>
      </w:r>
    </w:p>
    <w:p w14:paraId="5B1C1B13" w14:textId="0AB32ACD" w:rsidR="00AA2DD6" w:rsidRPr="00564FE3" w:rsidRDefault="001328A2" w:rsidP="00523447">
      <w:pPr>
        <w:spacing w:after="0" w:line="240" w:lineRule="auto"/>
        <w:jc w:val="both"/>
        <w:rPr>
          <w:rFonts w:ascii="Times New Roman" w:eastAsia="Times New Roman" w:hAnsi="Times New Roman" w:cs="Times New Roman"/>
          <w:bCs/>
          <w:color w:val="000000" w:themeColor="text1"/>
          <w:sz w:val="24"/>
          <w:szCs w:val="24"/>
          <w:lang w:eastAsia="lv-LV"/>
        </w:rPr>
      </w:pPr>
      <w:r w:rsidRPr="0030139D">
        <w:rPr>
          <w:rFonts w:ascii="Times New Roman" w:eastAsia="Times New Roman" w:hAnsi="Times New Roman" w:cs="Times New Roman"/>
          <w:b/>
          <w:bCs/>
          <w:color w:val="000000" w:themeColor="text1"/>
          <w:sz w:val="24"/>
          <w:szCs w:val="24"/>
          <w:lang w:eastAsia="ar-SA"/>
        </w:rPr>
        <w:t xml:space="preserve">4. </w:t>
      </w:r>
      <w:r w:rsidRPr="0030139D">
        <w:rPr>
          <w:rFonts w:ascii="Times New Roman" w:eastAsia="Times New Roman" w:hAnsi="Times New Roman" w:cs="Times New Roman"/>
          <w:b/>
          <w:bCs/>
          <w:color w:val="000000" w:themeColor="text1"/>
          <w:sz w:val="24"/>
          <w:szCs w:val="24"/>
          <w:lang w:eastAsia="lv-LV"/>
        </w:rPr>
        <w:t xml:space="preserve">Līguma izpildes </w:t>
      </w:r>
      <w:r w:rsidRPr="00274D72">
        <w:rPr>
          <w:rFonts w:ascii="Times New Roman" w:eastAsia="Times New Roman" w:hAnsi="Times New Roman" w:cs="Times New Roman"/>
          <w:b/>
          <w:bCs/>
          <w:color w:val="000000" w:themeColor="text1"/>
          <w:sz w:val="24"/>
          <w:szCs w:val="24"/>
          <w:lang w:eastAsia="lv-LV"/>
        </w:rPr>
        <w:t>vieta</w:t>
      </w:r>
      <w:r w:rsidR="00FA202F" w:rsidRPr="00274D72">
        <w:rPr>
          <w:rFonts w:ascii="Times New Roman" w:eastAsia="Times New Roman" w:hAnsi="Times New Roman" w:cs="Times New Roman"/>
          <w:b/>
          <w:bCs/>
          <w:color w:val="000000" w:themeColor="text1"/>
          <w:sz w:val="24"/>
          <w:szCs w:val="24"/>
          <w:lang w:eastAsia="lv-LV"/>
        </w:rPr>
        <w:t>s</w:t>
      </w:r>
      <w:r w:rsidRPr="00274D72">
        <w:rPr>
          <w:rFonts w:ascii="Times New Roman" w:eastAsia="Times New Roman" w:hAnsi="Times New Roman" w:cs="Times New Roman"/>
          <w:b/>
          <w:bCs/>
          <w:color w:val="000000" w:themeColor="text1"/>
          <w:sz w:val="24"/>
          <w:szCs w:val="24"/>
          <w:lang w:eastAsia="lv-LV"/>
        </w:rPr>
        <w:t>:</w:t>
      </w:r>
      <w:r w:rsidR="00564FE3">
        <w:rPr>
          <w:rFonts w:ascii="Times New Roman" w:eastAsia="Times New Roman" w:hAnsi="Times New Roman" w:cs="Times New Roman"/>
          <w:b/>
          <w:bCs/>
          <w:color w:val="000000" w:themeColor="text1"/>
          <w:sz w:val="24"/>
          <w:szCs w:val="24"/>
          <w:lang w:eastAsia="lv-LV"/>
        </w:rPr>
        <w:t xml:space="preserve"> </w:t>
      </w:r>
      <w:r w:rsidR="00564FE3" w:rsidRPr="00564FE3">
        <w:rPr>
          <w:rFonts w:ascii="Times New Roman" w:eastAsia="Times New Roman" w:hAnsi="Times New Roman" w:cs="Times New Roman"/>
          <w:bCs/>
          <w:color w:val="000000" w:themeColor="text1"/>
          <w:sz w:val="24"/>
          <w:szCs w:val="24"/>
          <w:lang w:eastAsia="lv-LV"/>
        </w:rPr>
        <w:t>Balvu novads</w:t>
      </w:r>
      <w:r w:rsidR="00564FE3">
        <w:rPr>
          <w:rFonts w:ascii="Times New Roman" w:eastAsia="Times New Roman" w:hAnsi="Times New Roman" w:cs="Times New Roman"/>
          <w:bCs/>
          <w:color w:val="000000" w:themeColor="text1"/>
          <w:sz w:val="24"/>
          <w:szCs w:val="24"/>
          <w:lang w:eastAsia="lv-LV"/>
        </w:rPr>
        <w:t>.</w:t>
      </w:r>
    </w:p>
    <w:p w14:paraId="54D92BA9" w14:textId="1672841E" w:rsidR="001328A2" w:rsidRPr="00DB4601" w:rsidRDefault="001328A2" w:rsidP="00523447">
      <w:pPr>
        <w:suppressAutoHyphens/>
        <w:spacing w:after="0" w:line="240" w:lineRule="auto"/>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b/>
          <w:bCs/>
          <w:color w:val="000000" w:themeColor="text1"/>
          <w:sz w:val="24"/>
          <w:szCs w:val="24"/>
          <w:lang w:eastAsia="lv-LV"/>
        </w:rPr>
        <w:t xml:space="preserve">5. </w:t>
      </w:r>
      <w:r w:rsidRPr="001C14FD">
        <w:rPr>
          <w:rFonts w:ascii="Times New Roman" w:eastAsia="Times New Roman" w:hAnsi="Times New Roman" w:cs="Times New Roman"/>
          <w:b/>
          <w:bCs/>
          <w:color w:val="000000" w:themeColor="text1"/>
          <w:sz w:val="24"/>
          <w:szCs w:val="24"/>
          <w:lang w:eastAsia="lv-LV"/>
        </w:rPr>
        <w:t>Līguma</w:t>
      </w:r>
      <w:r w:rsidR="00380C25" w:rsidRPr="001C14FD">
        <w:rPr>
          <w:rFonts w:ascii="Times New Roman" w:eastAsia="Times New Roman" w:hAnsi="Times New Roman" w:cs="Times New Roman"/>
          <w:b/>
          <w:bCs/>
          <w:color w:val="000000" w:themeColor="text1"/>
          <w:sz w:val="24"/>
          <w:szCs w:val="24"/>
          <w:lang w:eastAsia="lv-LV"/>
        </w:rPr>
        <w:t xml:space="preserve"> darbības</w:t>
      </w:r>
      <w:r w:rsidRPr="001C14FD">
        <w:rPr>
          <w:rFonts w:ascii="Times New Roman" w:eastAsia="Times New Roman" w:hAnsi="Times New Roman" w:cs="Times New Roman"/>
          <w:b/>
          <w:bCs/>
          <w:color w:val="000000" w:themeColor="text1"/>
          <w:sz w:val="24"/>
          <w:szCs w:val="24"/>
          <w:lang w:eastAsia="lv-LV"/>
        </w:rPr>
        <w:t xml:space="preserve"> termiņš</w:t>
      </w:r>
      <w:r w:rsidRPr="00A074E8">
        <w:rPr>
          <w:rFonts w:ascii="Times New Roman" w:eastAsia="Times New Roman" w:hAnsi="Times New Roman" w:cs="Times New Roman"/>
          <w:b/>
          <w:bCs/>
          <w:color w:val="000000" w:themeColor="text1"/>
          <w:sz w:val="24"/>
          <w:szCs w:val="24"/>
          <w:lang w:eastAsia="lv-LV"/>
        </w:rPr>
        <w:t>:</w:t>
      </w:r>
      <w:r w:rsidRPr="00A074E8">
        <w:rPr>
          <w:rFonts w:ascii="Times New Roman" w:eastAsia="Times New Roman" w:hAnsi="Times New Roman" w:cs="Times New Roman"/>
          <w:color w:val="000000" w:themeColor="text1"/>
          <w:sz w:val="24"/>
          <w:szCs w:val="24"/>
          <w:lang w:eastAsia="lv-LV"/>
        </w:rPr>
        <w:t xml:space="preserve"> </w:t>
      </w:r>
      <w:r w:rsidR="00FA202F">
        <w:rPr>
          <w:rFonts w:ascii="Times New Roman" w:eastAsia="Times New Roman" w:hAnsi="Times New Roman" w:cs="Times New Roman"/>
          <w:color w:val="000000" w:themeColor="text1"/>
          <w:sz w:val="24"/>
          <w:szCs w:val="24"/>
          <w:lang w:eastAsia="lv-LV"/>
        </w:rPr>
        <w:t xml:space="preserve">no </w:t>
      </w:r>
      <w:r w:rsidR="00F75A9C">
        <w:rPr>
          <w:rFonts w:ascii="Times New Roman" w:eastAsia="Times New Roman" w:hAnsi="Times New Roman" w:cs="Times New Roman"/>
          <w:color w:val="000000"/>
          <w:sz w:val="24"/>
          <w:szCs w:val="24"/>
          <w:lang w:eastAsia="lv-LV"/>
        </w:rPr>
        <w:t>0</w:t>
      </w:r>
      <w:r w:rsidR="00314445">
        <w:rPr>
          <w:rFonts w:ascii="Times New Roman" w:eastAsia="Times New Roman" w:hAnsi="Times New Roman" w:cs="Times New Roman"/>
          <w:color w:val="000000"/>
          <w:sz w:val="24"/>
          <w:szCs w:val="24"/>
          <w:lang w:eastAsia="lv-LV"/>
        </w:rPr>
        <w:t>4</w:t>
      </w:r>
      <w:r w:rsidR="00564FE3">
        <w:rPr>
          <w:rFonts w:ascii="Times New Roman" w:eastAsia="Times New Roman" w:hAnsi="Times New Roman" w:cs="Times New Roman"/>
          <w:color w:val="000000"/>
          <w:sz w:val="24"/>
          <w:szCs w:val="24"/>
          <w:lang w:eastAsia="lv-LV"/>
        </w:rPr>
        <w:t>.07.</w:t>
      </w:r>
      <w:r w:rsidR="00CA57BF">
        <w:rPr>
          <w:rFonts w:ascii="Times New Roman" w:eastAsia="Times New Roman" w:hAnsi="Times New Roman" w:cs="Times New Roman"/>
          <w:color w:val="000000"/>
          <w:sz w:val="24"/>
          <w:szCs w:val="24"/>
          <w:lang w:eastAsia="lv-LV"/>
        </w:rPr>
        <w:t>202</w:t>
      </w:r>
      <w:r w:rsidR="00763C70">
        <w:rPr>
          <w:rFonts w:ascii="Times New Roman" w:eastAsia="Times New Roman" w:hAnsi="Times New Roman" w:cs="Times New Roman"/>
          <w:color w:val="000000"/>
          <w:sz w:val="24"/>
          <w:szCs w:val="24"/>
          <w:lang w:eastAsia="lv-LV"/>
        </w:rPr>
        <w:t>3</w:t>
      </w:r>
      <w:r w:rsidR="0001217C" w:rsidRPr="0001217C">
        <w:rPr>
          <w:rFonts w:ascii="Times New Roman" w:eastAsia="Times New Roman" w:hAnsi="Times New Roman" w:cs="Times New Roman"/>
          <w:color w:val="000000"/>
          <w:sz w:val="24"/>
          <w:szCs w:val="24"/>
          <w:lang w:eastAsia="lv-LV"/>
        </w:rPr>
        <w:t>.</w:t>
      </w:r>
      <w:r w:rsidR="005A18FF">
        <w:rPr>
          <w:rFonts w:ascii="Times New Roman" w:eastAsia="Times New Roman" w:hAnsi="Times New Roman" w:cs="Times New Roman"/>
          <w:color w:val="000000"/>
          <w:sz w:val="24"/>
          <w:szCs w:val="24"/>
          <w:lang w:eastAsia="lv-LV"/>
        </w:rPr>
        <w:t xml:space="preserve"> </w:t>
      </w:r>
      <w:r w:rsidR="00AA2DD6">
        <w:rPr>
          <w:rFonts w:ascii="Times New Roman" w:eastAsia="Times New Roman" w:hAnsi="Times New Roman" w:cs="Times New Roman"/>
          <w:color w:val="000000"/>
          <w:sz w:val="24"/>
          <w:szCs w:val="24"/>
          <w:lang w:eastAsia="lv-LV"/>
        </w:rPr>
        <w:t>-</w:t>
      </w:r>
      <w:r w:rsidR="005A18FF">
        <w:rPr>
          <w:rFonts w:ascii="Times New Roman" w:eastAsia="Times New Roman" w:hAnsi="Times New Roman" w:cs="Times New Roman"/>
          <w:color w:val="000000"/>
          <w:sz w:val="24"/>
          <w:szCs w:val="24"/>
          <w:lang w:eastAsia="lv-LV"/>
        </w:rPr>
        <w:t xml:space="preserve"> </w:t>
      </w:r>
      <w:r w:rsidR="00F75A9C">
        <w:rPr>
          <w:rFonts w:ascii="Times New Roman" w:eastAsia="Times New Roman" w:hAnsi="Times New Roman" w:cs="Times New Roman"/>
          <w:color w:val="000000"/>
          <w:sz w:val="24"/>
          <w:szCs w:val="24"/>
          <w:lang w:eastAsia="lv-LV"/>
        </w:rPr>
        <w:t>15</w:t>
      </w:r>
      <w:r w:rsidR="00AA2DD6">
        <w:rPr>
          <w:rFonts w:ascii="Times New Roman" w:eastAsia="Times New Roman" w:hAnsi="Times New Roman" w:cs="Times New Roman"/>
          <w:color w:val="000000"/>
          <w:sz w:val="24"/>
          <w:szCs w:val="24"/>
          <w:lang w:eastAsia="lv-LV"/>
        </w:rPr>
        <w:t>.</w:t>
      </w:r>
      <w:r w:rsidR="00F75A9C">
        <w:rPr>
          <w:rFonts w:ascii="Times New Roman" w:eastAsia="Times New Roman" w:hAnsi="Times New Roman" w:cs="Times New Roman"/>
          <w:color w:val="000000"/>
          <w:sz w:val="24"/>
          <w:szCs w:val="24"/>
          <w:lang w:eastAsia="lv-LV"/>
        </w:rPr>
        <w:t>09</w:t>
      </w:r>
      <w:r w:rsidR="00CA57BF">
        <w:rPr>
          <w:rFonts w:ascii="Times New Roman" w:eastAsia="Times New Roman" w:hAnsi="Times New Roman" w:cs="Times New Roman"/>
          <w:color w:val="000000"/>
          <w:sz w:val="24"/>
          <w:szCs w:val="24"/>
          <w:lang w:eastAsia="lv-LV"/>
        </w:rPr>
        <w:t>.202</w:t>
      </w:r>
      <w:r w:rsidR="00763C70">
        <w:rPr>
          <w:rFonts w:ascii="Times New Roman" w:eastAsia="Times New Roman" w:hAnsi="Times New Roman" w:cs="Times New Roman"/>
          <w:color w:val="000000"/>
          <w:sz w:val="24"/>
          <w:szCs w:val="24"/>
          <w:lang w:eastAsia="lv-LV"/>
        </w:rPr>
        <w:t>3</w:t>
      </w:r>
      <w:r w:rsidR="00CA57BF">
        <w:rPr>
          <w:rFonts w:ascii="Times New Roman" w:eastAsia="Times New Roman" w:hAnsi="Times New Roman" w:cs="Times New Roman"/>
          <w:color w:val="000000"/>
          <w:sz w:val="24"/>
          <w:szCs w:val="24"/>
          <w:lang w:eastAsia="lv-LV"/>
        </w:rPr>
        <w:t>.</w:t>
      </w:r>
      <w:r w:rsidR="000C467F">
        <w:rPr>
          <w:rFonts w:ascii="Times New Roman" w:eastAsia="Times New Roman" w:hAnsi="Times New Roman" w:cs="Times New Roman"/>
          <w:color w:val="000000"/>
          <w:sz w:val="24"/>
          <w:szCs w:val="24"/>
          <w:lang w:eastAsia="lv-LV"/>
        </w:rPr>
        <w:t xml:space="preserve"> </w:t>
      </w:r>
      <w:r w:rsidR="000C467F" w:rsidRPr="000C467F">
        <w:rPr>
          <w:rFonts w:ascii="Times New Roman" w:eastAsia="Times New Roman" w:hAnsi="Times New Roman" w:cs="Times New Roman"/>
          <w:color w:val="000000"/>
          <w:sz w:val="24"/>
          <w:szCs w:val="24"/>
          <w:lang w:eastAsia="lv-LV"/>
        </w:rPr>
        <w:t>Pretendents nav tiesīgs piedāvājumā norādīt garāku izpildes termiņu. Noslēgtā līguma termiņa grozījumi ir pieļaujami, ja tie būs objektīvi pamatoti.</w:t>
      </w:r>
    </w:p>
    <w:p w14:paraId="2A6CCEC8" w14:textId="25A61A2F" w:rsidR="001328A2" w:rsidRPr="0046367A" w:rsidRDefault="001328A2" w:rsidP="00523447">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46367A">
        <w:rPr>
          <w:rFonts w:ascii="Times New Roman" w:eastAsia="Times New Roman" w:hAnsi="Times New Roman" w:cs="Times New Roman"/>
          <w:b/>
          <w:bCs/>
          <w:color w:val="000000" w:themeColor="text1"/>
          <w:sz w:val="24"/>
          <w:szCs w:val="24"/>
          <w:lang w:eastAsia="lv-LV"/>
        </w:rPr>
        <w:t>6. Līgumcena:</w:t>
      </w:r>
      <w:r w:rsidRPr="0046367A">
        <w:rPr>
          <w:rFonts w:ascii="Times New Roman" w:eastAsia="Times New Roman" w:hAnsi="Times New Roman" w:cs="Times New Roman"/>
          <w:color w:val="000000" w:themeColor="text1"/>
          <w:sz w:val="24"/>
          <w:szCs w:val="24"/>
          <w:lang w:eastAsia="lv-LV"/>
        </w:rPr>
        <w:t xml:space="preserve"> </w:t>
      </w:r>
      <w:r w:rsidRPr="0046367A">
        <w:rPr>
          <w:rFonts w:ascii="Times New Roman" w:eastAsia="Times New Roman" w:hAnsi="Times New Roman" w:cs="Times New Roman"/>
          <w:color w:val="000000" w:themeColor="text1"/>
          <w:sz w:val="24"/>
          <w:szCs w:val="24"/>
          <w:lang w:eastAsia="ar-SA"/>
        </w:rPr>
        <w:t xml:space="preserve">cenā jābūt iekļautiem visiem ar </w:t>
      </w:r>
      <w:r w:rsidR="005A18FF">
        <w:rPr>
          <w:rFonts w:ascii="Times New Roman" w:eastAsia="Times New Roman" w:hAnsi="Times New Roman" w:cs="Times New Roman"/>
          <w:color w:val="000000" w:themeColor="text1"/>
          <w:sz w:val="24"/>
          <w:szCs w:val="24"/>
          <w:lang w:eastAsia="ar-SA"/>
        </w:rPr>
        <w:t>tirgus izpētes</w:t>
      </w:r>
      <w:r w:rsidRPr="0046367A">
        <w:rPr>
          <w:rFonts w:ascii="Times New Roman" w:eastAsia="Times New Roman" w:hAnsi="Times New Roman" w:cs="Times New Roman"/>
          <w:color w:val="000000" w:themeColor="text1"/>
          <w:sz w:val="24"/>
          <w:szCs w:val="24"/>
          <w:lang w:eastAsia="ar-SA"/>
        </w:rPr>
        <w:t xml:space="preserve"> līguma izpildi saistītiem izdevumiem, t.sk., nodokļiem, nodev</w:t>
      </w:r>
      <w:r w:rsidR="0016632C">
        <w:rPr>
          <w:rFonts w:ascii="Times New Roman" w:eastAsia="Times New Roman" w:hAnsi="Times New Roman" w:cs="Times New Roman"/>
          <w:color w:val="000000" w:themeColor="text1"/>
          <w:sz w:val="24"/>
          <w:szCs w:val="24"/>
          <w:lang w:eastAsia="ar-SA"/>
        </w:rPr>
        <w:t>ām, administratīvajām izmaksām</w:t>
      </w:r>
      <w:r w:rsidR="005B0BCE">
        <w:rPr>
          <w:rFonts w:ascii="Times New Roman" w:eastAsia="Times New Roman" w:hAnsi="Times New Roman" w:cs="Times New Roman"/>
          <w:color w:val="000000" w:themeColor="text1"/>
          <w:sz w:val="24"/>
          <w:szCs w:val="24"/>
          <w:lang w:eastAsia="ar-SA"/>
        </w:rPr>
        <w:t>,</w:t>
      </w:r>
      <w:r w:rsidR="009842B7">
        <w:rPr>
          <w:rFonts w:ascii="Times New Roman" w:eastAsia="Times New Roman" w:hAnsi="Times New Roman" w:cs="Times New Roman"/>
          <w:color w:val="000000" w:themeColor="text1"/>
          <w:sz w:val="24"/>
          <w:szCs w:val="24"/>
          <w:lang w:eastAsia="ar-SA"/>
        </w:rPr>
        <w:t xml:space="preserve"> transporta izdevumiem,</w:t>
      </w:r>
      <w:r w:rsidR="005B0BCE">
        <w:rPr>
          <w:rFonts w:ascii="Times New Roman" w:eastAsia="Times New Roman" w:hAnsi="Times New Roman" w:cs="Times New Roman"/>
          <w:color w:val="000000" w:themeColor="text1"/>
          <w:sz w:val="24"/>
          <w:szCs w:val="24"/>
          <w:lang w:eastAsia="ar-SA"/>
        </w:rPr>
        <w:t xml:space="preserve"> </w:t>
      </w:r>
      <w:r w:rsidRPr="0046367A">
        <w:rPr>
          <w:rFonts w:ascii="Times New Roman" w:eastAsia="Times New Roman" w:hAnsi="Times New Roman" w:cs="Times New Roman"/>
          <w:color w:val="000000" w:themeColor="text1"/>
          <w:sz w:val="24"/>
          <w:szCs w:val="24"/>
          <w:lang w:eastAsia="ar-SA"/>
        </w:rPr>
        <w:t>iespējamiem sadārdzinājumiem u.c. cenu izmaiņām, kā arī tādām izmaksām, kas nav minētas, bet bez kuriem nebūtu iespējama kvalitatīva un normatīvajiem aktiem atbilstoša līguma izpilde.</w:t>
      </w:r>
      <w:r w:rsidR="000C467F">
        <w:rPr>
          <w:rFonts w:ascii="Times New Roman" w:eastAsia="Times New Roman" w:hAnsi="Times New Roman" w:cs="Times New Roman"/>
          <w:color w:val="000000" w:themeColor="text1"/>
          <w:sz w:val="24"/>
          <w:szCs w:val="24"/>
          <w:lang w:eastAsia="ar-SA"/>
        </w:rPr>
        <w:t xml:space="preserve"> </w:t>
      </w:r>
      <w:r w:rsidR="000C467F" w:rsidRPr="000C467F">
        <w:rPr>
          <w:rFonts w:ascii="Times New Roman" w:eastAsia="Times New Roman" w:hAnsi="Times New Roman" w:cs="Times New Roman"/>
          <w:color w:val="000000" w:themeColor="text1"/>
          <w:sz w:val="24"/>
          <w:szCs w:val="24"/>
          <w:lang w:eastAsia="ar-SA"/>
        </w:rPr>
        <w:t>Piedāvātā cena ir nemainīga visu līguma darbības laiku.</w:t>
      </w:r>
    </w:p>
    <w:p w14:paraId="766D11CA" w14:textId="77777777" w:rsidR="00E76A6E" w:rsidRPr="005614FB" w:rsidRDefault="001328A2" w:rsidP="00523447">
      <w:pPr>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7. Apmaksas nosacījumi:</w:t>
      </w:r>
    </w:p>
    <w:p w14:paraId="1474745F" w14:textId="396C2A63" w:rsidR="00E76A6E" w:rsidRPr="0030148F" w:rsidRDefault="00E76A6E" w:rsidP="00523447">
      <w:pPr>
        <w:spacing w:after="0" w:line="240" w:lineRule="auto"/>
        <w:jc w:val="both"/>
        <w:rPr>
          <w:rFonts w:ascii="Times New Roman" w:eastAsia="Times New Roman" w:hAnsi="Times New Roman" w:cs="Times New Roman"/>
          <w:color w:val="000000" w:themeColor="text1"/>
          <w:sz w:val="24"/>
          <w:szCs w:val="24"/>
          <w:lang w:eastAsia="lv-LV"/>
        </w:rPr>
      </w:pPr>
      <w:r w:rsidRPr="0030148F">
        <w:rPr>
          <w:rFonts w:ascii="Times New Roman" w:eastAsia="Times New Roman" w:hAnsi="Times New Roman" w:cs="Times New Roman"/>
          <w:color w:val="000000" w:themeColor="text1"/>
          <w:sz w:val="24"/>
          <w:szCs w:val="24"/>
          <w:lang w:eastAsia="lv-LV"/>
        </w:rPr>
        <w:t>7.1</w:t>
      </w:r>
      <w:r w:rsidRPr="00274D72">
        <w:rPr>
          <w:rFonts w:ascii="Times New Roman" w:eastAsia="Times New Roman" w:hAnsi="Times New Roman" w:cs="Times New Roman"/>
          <w:color w:val="000000" w:themeColor="text1"/>
          <w:sz w:val="24"/>
          <w:szCs w:val="24"/>
          <w:lang w:eastAsia="lv-LV"/>
        </w:rPr>
        <w:t>.</w:t>
      </w:r>
      <w:r w:rsidR="002E66F7" w:rsidRPr="00274D72">
        <w:rPr>
          <w:rFonts w:ascii="Times New Roman" w:eastAsia="Times New Roman" w:hAnsi="Times New Roman" w:cs="Times New Roman"/>
          <w:sz w:val="24"/>
          <w:szCs w:val="24"/>
          <w:lang w:eastAsia="lv-LV"/>
        </w:rPr>
        <w:t xml:space="preserve"> Pretendents ir </w:t>
      </w:r>
      <w:r w:rsidR="002E66F7" w:rsidRPr="00274D72">
        <w:rPr>
          <w:rFonts w:asciiTheme="majorBidi" w:hAnsiTheme="majorBidi" w:cstheme="majorBidi"/>
          <w:sz w:val="24"/>
          <w:szCs w:val="24"/>
        </w:rPr>
        <w:t xml:space="preserve">tiesīgs prasīt avansu līdz EUR </w:t>
      </w:r>
      <w:r w:rsidR="00564FE3">
        <w:rPr>
          <w:rFonts w:asciiTheme="majorBidi" w:hAnsiTheme="majorBidi" w:cstheme="majorBidi"/>
          <w:sz w:val="24"/>
          <w:szCs w:val="24"/>
        </w:rPr>
        <w:t>900</w:t>
      </w:r>
      <w:r w:rsidR="00274D72" w:rsidRPr="00274D72">
        <w:rPr>
          <w:rFonts w:asciiTheme="majorBidi" w:hAnsiTheme="majorBidi" w:cstheme="majorBidi"/>
          <w:sz w:val="24"/>
          <w:szCs w:val="24"/>
        </w:rPr>
        <w:t>,</w:t>
      </w:r>
      <w:r w:rsidR="005A18FF">
        <w:rPr>
          <w:rFonts w:asciiTheme="majorBidi" w:hAnsiTheme="majorBidi" w:cstheme="majorBidi"/>
          <w:sz w:val="24"/>
          <w:szCs w:val="24"/>
        </w:rPr>
        <w:t>0</w:t>
      </w:r>
      <w:r w:rsidR="00274D72" w:rsidRPr="00274D72">
        <w:rPr>
          <w:rFonts w:asciiTheme="majorBidi" w:hAnsiTheme="majorBidi" w:cstheme="majorBidi"/>
          <w:sz w:val="24"/>
          <w:szCs w:val="24"/>
        </w:rPr>
        <w:t>0 a</w:t>
      </w:r>
      <w:r w:rsidR="002E66F7" w:rsidRPr="00274D72">
        <w:rPr>
          <w:rFonts w:asciiTheme="majorBidi" w:hAnsiTheme="majorBidi" w:cstheme="majorBidi"/>
          <w:sz w:val="24"/>
          <w:szCs w:val="24"/>
        </w:rPr>
        <w:t>r PVN.</w:t>
      </w:r>
      <w:r w:rsidR="009842B7" w:rsidRPr="00274D72">
        <w:rPr>
          <w:rFonts w:asciiTheme="majorBidi" w:hAnsiTheme="majorBidi" w:cstheme="majorBidi"/>
          <w:sz w:val="24"/>
          <w:szCs w:val="24"/>
        </w:rPr>
        <w:t xml:space="preserve"> Avanss, </w:t>
      </w:r>
      <w:r w:rsidR="005A18FF">
        <w:rPr>
          <w:rFonts w:asciiTheme="majorBidi" w:hAnsiTheme="majorBidi" w:cstheme="majorBidi"/>
          <w:sz w:val="24"/>
          <w:szCs w:val="24"/>
        </w:rPr>
        <w:t>tiek izmaksāts 30 (trīs</w:t>
      </w:r>
      <w:r w:rsidRPr="00274D72">
        <w:rPr>
          <w:rFonts w:asciiTheme="majorBidi" w:hAnsiTheme="majorBidi" w:cstheme="majorBidi"/>
          <w:sz w:val="24"/>
          <w:szCs w:val="24"/>
        </w:rPr>
        <w:t xml:space="preserve">desmit) dienu laikā pēc </w:t>
      </w:r>
      <w:r w:rsidR="009842B7" w:rsidRPr="00274D72">
        <w:rPr>
          <w:rFonts w:asciiTheme="majorBidi" w:hAnsiTheme="majorBidi" w:cstheme="majorBidi"/>
          <w:sz w:val="24"/>
          <w:szCs w:val="24"/>
        </w:rPr>
        <w:t>r</w:t>
      </w:r>
      <w:r w:rsidRPr="00274D72">
        <w:rPr>
          <w:rFonts w:asciiTheme="majorBidi" w:hAnsiTheme="majorBidi" w:cstheme="majorBidi"/>
          <w:sz w:val="24"/>
          <w:szCs w:val="24"/>
        </w:rPr>
        <w:t xml:space="preserve">ēķina iesniegšanas. Avanss tiek dzēsts, </w:t>
      </w:r>
      <w:bookmarkStart w:id="0" w:name="_Hlk87278136"/>
      <w:r w:rsidRPr="00274D72">
        <w:rPr>
          <w:rFonts w:asciiTheme="majorBidi" w:hAnsiTheme="majorBidi" w:cstheme="majorBidi"/>
          <w:sz w:val="24"/>
          <w:szCs w:val="24"/>
        </w:rPr>
        <w:t xml:space="preserve">veicot </w:t>
      </w:r>
      <w:bookmarkEnd w:id="0"/>
      <w:r w:rsidR="007147DF" w:rsidRPr="00274D72">
        <w:rPr>
          <w:rFonts w:asciiTheme="majorBidi" w:hAnsiTheme="majorBidi" w:cstheme="majorBidi"/>
          <w:sz w:val="24"/>
          <w:szCs w:val="24"/>
        </w:rPr>
        <w:t>noslēguma maksājumu</w:t>
      </w:r>
      <w:r w:rsidRPr="00274D72">
        <w:rPr>
          <w:rFonts w:asciiTheme="majorBidi" w:hAnsiTheme="majorBidi" w:cstheme="majorBidi"/>
          <w:sz w:val="24"/>
          <w:szCs w:val="24"/>
        </w:rPr>
        <w:t>.</w:t>
      </w:r>
    </w:p>
    <w:p w14:paraId="2B45A713" w14:textId="0C9F38FF" w:rsidR="001328A2" w:rsidRDefault="007147DF" w:rsidP="00523447">
      <w:pPr>
        <w:spacing w:after="0" w:line="240" w:lineRule="auto"/>
        <w:jc w:val="both"/>
        <w:rPr>
          <w:rFonts w:ascii="Times New Roman" w:hAnsi="Times New Roman" w:cs="Times New Roman"/>
          <w:sz w:val="24"/>
          <w:szCs w:val="24"/>
          <w:lang w:eastAsia="lv-LV"/>
        </w:rPr>
      </w:pPr>
      <w:r w:rsidRPr="0030148F">
        <w:rPr>
          <w:rFonts w:ascii="Times New Roman" w:hAnsi="Times New Roman" w:cs="Times New Roman"/>
          <w:color w:val="000000" w:themeColor="text1"/>
          <w:sz w:val="24"/>
          <w:szCs w:val="24"/>
          <w:lang w:eastAsia="lv-LV"/>
        </w:rPr>
        <w:t xml:space="preserve">7.2. Atlikusī summa tiek izmaksāta </w:t>
      </w:r>
      <w:r w:rsidR="005A18FF">
        <w:rPr>
          <w:rFonts w:ascii="Times New Roman" w:hAnsi="Times New Roman" w:cs="Times New Roman"/>
          <w:color w:val="000000" w:themeColor="text1"/>
          <w:sz w:val="24"/>
          <w:szCs w:val="24"/>
          <w:lang w:eastAsia="lv-LV"/>
        </w:rPr>
        <w:t>3</w:t>
      </w:r>
      <w:r w:rsidR="005C1852" w:rsidRPr="0030148F">
        <w:rPr>
          <w:rFonts w:ascii="Times New Roman" w:hAnsi="Times New Roman" w:cs="Times New Roman"/>
          <w:sz w:val="24"/>
          <w:szCs w:val="24"/>
          <w:lang w:eastAsia="lv-LV"/>
        </w:rPr>
        <w:t>0 (</w:t>
      </w:r>
      <w:r w:rsidR="005A18FF">
        <w:rPr>
          <w:rFonts w:ascii="Times New Roman" w:hAnsi="Times New Roman" w:cs="Times New Roman"/>
          <w:sz w:val="24"/>
          <w:szCs w:val="24"/>
          <w:lang w:eastAsia="lv-LV"/>
        </w:rPr>
        <w:t>trīs</w:t>
      </w:r>
      <w:r w:rsidR="005C1852" w:rsidRPr="0030148F">
        <w:rPr>
          <w:rFonts w:ascii="Times New Roman" w:hAnsi="Times New Roman" w:cs="Times New Roman"/>
          <w:sz w:val="24"/>
          <w:szCs w:val="24"/>
          <w:lang w:eastAsia="lv-LV"/>
        </w:rPr>
        <w:t xml:space="preserve">desmit) </w:t>
      </w:r>
      <w:r w:rsidR="005C1852" w:rsidRPr="00274D72">
        <w:rPr>
          <w:rFonts w:ascii="Times New Roman" w:hAnsi="Times New Roman" w:cs="Times New Roman"/>
          <w:sz w:val="24"/>
          <w:szCs w:val="24"/>
          <w:lang w:eastAsia="lv-LV"/>
        </w:rPr>
        <w:t>dienu laikā pēc</w:t>
      </w:r>
      <w:r w:rsidR="002E66F7" w:rsidRPr="00274D72">
        <w:rPr>
          <w:rFonts w:ascii="Times New Roman" w:hAnsi="Times New Roman" w:cs="Times New Roman"/>
          <w:sz w:val="24"/>
          <w:szCs w:val="24"/>
          <w:lang w:eastAsia="lv-LV"/>
        </w:rPr>
        <w:t xml:space="preserve"> līguma sekmīgas izpildes,</w:t>
      </w:r>
      <w:r w:rsidR="005C1852" w:rsidRPr="0030148F">
        <w:rPr>
          <w:rFonts w:ascii="Times New Roman" w:hAnsi="Times New Roman" w:cs="Times New Roman"/>
          <w:sz w:val="24"/>
          <w:szCs w:val="24"/>
          <w:lang w:eastAsia="lv-LV"/>
        </w:rPr>
        <w:t xml:space="preserve"> </w:t>
      </w:r>
      <w:r w:rsidR="005614FB" w:rsidRPr="0030148F">
        <w:rPr>
          <w:rFonts w:ascii="Times New Roman" w:hAnsi="Times New Roman" w:cs="Times New Roman"/>
          <w:sz w:val="24"/>
          <w:szCs w:val="24"/>
          <w:lang w:eastAsia="lv-LV"/>
        </w:rPr>
        <w:t>nodošanas-pieņemš</w:t>
      </w:r>
      <w:r w:rsidR="00835EF5" w:rsidRPr="0030148F">
        <w:rPr>
          <w:rFonts w:ascii="Times New Roman" w:hAnsi="Times New Roman" w:cs="Times New Roman"/>
          <w:sz w:val="24"/>
          <w:szCs w:val="24"/>
          <w:lang w:eastAsia="lv-LV"/>
        </w:rPr>
        <w:t>a</w:t>
      </w:r>
      <w:r w:rsidR="005614FB" w:rsidRPr="0030148F">
        <w:rPr>
          <w:rFonts w:ascii="Times New Roman" w:hAnsi="Times New Roman" w:cs="Times New Roman"/>
          <w:sz w:val="24"/>
          <w:szCs w:val="24"/>
          <w:lang w:eastAsia="lv-LV"/>
        </w:rPr>
        <w:t xml:space="preserve">nas akta parakstīšanas un </w:t>
      </w:r>
      <w:r w:rsidR="005C1852" w:rsidRPr="0030148F">
        <w:rPr>
          <w:rFonts w:ascii="Times New Roman" w:hAnsi="Times New Roman" w:cs="Times New Roman"/>
          <w:sz w:val="24"/>
          <w:szCs w:val="24"/>
          <w:lang w:eastAsia="lv-LV"/>
        </w:rPr>
        <w:t>rēķina iesniegšanas.</w:t>
      </w:r>
    </w:p>
    <w:p w14:paraId="1C0742A8" w14:textId="40E725A4" w:rsidR="000C467F" w:rsidRPr="005614FB" w:rsidRDefault="000C467F" w:rsidP="00523447">
      <w:pPr>
        <w:spacing w:after="0" w:line="24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7.3. </w:t>
      </w:r>
      <w:r w:rsidRPr="000C467F">
        <w:rPr>
          <w:rFonts w:ascii="Times New Roman" w:hAnsi="Times New Roman" w:cs="Times New Roman"/>
          <w:sz w:val="24"/>
          <w:szCs w:val="24"/>
          <w:lang w:eastAsia="lv-LV"/>
        </w:rPr>
        <w:t>Līguma darbības laikā apmaksas kārtība nevar tikt mainīta.</w:t>
      </w:r>
    </w:p>
    <w:p w14:paraId="64D73177" w14:textId="77777777" w:rsidR="005B0BCE" w:rsidRDefault="001328A2" w:rsidP="00523447">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8. Prasības</w:t>
      </w:r>
      <w:r w:rsidRPr="0046367A">
        <w:rPr>
          <w:rFonts w:ascii="Times New Roman" w:eastAsia="Times New Roman" w:hAnsi="Times New Roman" w:cs="Times New Roman"/>
          <w:b/>
          <w:bCs/>
          <w:color w:val="000000" w:themeColor="text1"/>
          <w:sz w:val="24"/>
          <w:szCs w:val="24"/>
          <w:lang w:eastAsia="lv-LV"/>
        </w:rPr>
        <w:t xml:space="preserve"> pretendentam:</w:t>
      </w:r>
    </w:p>
    <w:p w14:paraId="276F9AC3" w14:textId="39C125FB" w:rsidR="005C1852" w:rsidRPr="00274D72" w:rsidRDefault="005C1852" w:rsidP="00523447">
      <w:pPr>
        <w:autoSpaceDE w:val="0"/>
        <w:autoSpaceDN w:val="0"/>
        <w:adjustRightInd w:val="0"/>
        <w:spacing w:after="0" w:line="240" w:lineRule="auto"/>
        <w:jc w:val="both"/>
        <w:rPr>
          <w:rFonts w:ascii="Times New Roman" w:hAnsi="Times New Roman" w:cs="Times New Roman"/>
          <w:sz w:val="24"/>
          <w:szCs w:val="24"/>
        </w:rPr>
      </w:pPr>
      <w:r w:rsidRPr="0046367A">
        <w:rPr>
          <w:rFonts w:ascii="Times New Roman" w:hAnsi="Times New Roman" w:cs="Times New Roman"/>
          <w:color w:val="000000" w:themeColor="text1"/>
          <w:sz w:val="24"/>
          <w:szCs w:val="24"/>
          <w:lang w:eastAsia="lv-LV"/>
        </w:rPr>
        <w:t xml:space="preserve">8.1. </w:t>
      </w:r>
      <w:r w:rsidRPr="00274D72">
        <w:rPr>
          <w:rFonts w:ascii="Times New Roman" w:hAnsi="Times New Roman" w:cs="Times New Roman"/>
          <w:color w:val="000000" w:themeColor="text1"/>
          <w:sz w:val="24"/>
          <w:szCs w:val="24"/>
          <w:lang w:eastAsia="lv-LV"/>
        </w:rPr>
        <w:t>Pretendentam</w:t>
      </w:r>
      <w:r w:rsidR="00C91EAA" w:rsidRPr="00274D72">
        <w:rPr>
          <w:rFonts w:ascii="Times New Roman" w:hAnsi="Times New Roman" w:cs="Times New Roman"/>
          <w:color w:val="000000" w:themeColor="text1"/>
          <w:sz w:val="24"/>
          <w:szCs w:val="24"/>
          <w:lang w:eastAsia="lv-LV"/>
        </w:rPr>
        <w:t xml:space="preserve"> (juridiskai personai)</w:t>
      </w:r>
      <w:r w:rsidRPr="00274D72">
        <w:rPr>
          <w:rFonts w:ascii="Times New Roman" w:hAnsi="Times New Roman" w:cs="Times New Roman"/>
          <w:color w:val="000000" w:themeColor="text1"/>
          <w:sz w:val="24"/>
          <w:szCs w:val="24"/>
          <w:lang w:eastAsia="lv-LV"/>
        </w:rPr>
        <w:t xml:space="preserve"> </w:t>
      </w:r>
      <w:r w:rsidRPr="00274D72">
        <w:rPr>
          <w:rFonts w:ascii="Times New Roman" w:hAnsi="Times New Roman" w:cs="Times New Roman"/>
          <w:sz w:val="24"/>
          <w:szCs w:val="24"/>
          <w:lang w:eastAsia="lv-LV"/>
        </w:rPr>
        <w:t>jābūt reģistrētam LR Uzņēmumu reģistrā vai līdzvērtīgā reģistrā ārvalstīs. Informācija tiks pārbaudīta LR Uzņēmumu reģistra tīmekļvietnē</w:t>
      </w:r>
      <w:r w:rsidRPr="00274D72">
        <w:rPr>
          <w:rFonts w:ascii="Times New Roman" w:hAnsi="Times New Roman" w:cs="Times New Roman"/>
          <w:sz w:val="24"/>
          <w:szCs w:val="24"/>
        </w:rPr>
        <w:t xml:space="preserve"> </w:t>
      </w:r>
      <w:hyperlink r:id="rId9" w:history="1">
        <w:r w:rsidRPr="00274D72">
          <w:rPr>
            <w:rStyle w:val="Hyperlink"/>
            <w:rFonts w:ascii="Times New Roman" w:hAnsi="Times New Roman" w:cs="Times New Roman"/>
            <w:sz w:val="24"/>
            <w:szCs w:val="24"/>
          </w:rPr>
          <w:t>https://www.ur.gov.lv/lv/</w:t>
        </w:r>
      </w:hyperlink>
      <w:r w:rsidRPr="00274D72">
        <w:rPr>
          <w:rFonts w:ascii="Times New Roman" w:hAnsi="Times New Roman" w:cs="Times New Roman"/>
          <w:sz w:val="24"/>
          <w:szCs w:val="24"/>
        </w:rPr>
        <w:t xml:space="preserve"> .</w:t>
      </w:r>
    </w:p>
    <w:p w14:paraId="41DAEF24" w14:textId="0F2CFD58" w:rsidR="007B60FC" w:rsidRPr="00274D72" w:rsidRDefault="007B60FC" w:rsidP="00523447">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274D72">
        <w:rPr>
          <w:rFonts w:ascii="Times New Roman" w:hAnsi="Times New Roman" w:cs="Times New Roman"/>
          <w:sz w:val="24"/>
          <w:szCs w:val="24"/>
        </w:rPr>
        <w:t>8.2. Pretendentam (fiziskai personai) jābūt reģistrēta</w:t>
      </w:r>
      <w:r w:rsidR="009F1110" w:rsidRPr="00274D72">
        <w:rPr>
          <w:rFonts w:ascii="Times New Roman" w:hAnsi="Times New Roman" w:cs="Times New Roman"/>
          <w:sz w:val="24"/>
          <w:szCs w:val="24"/>
        </w:rPr>
        <w:t>m</w:t>
      </w:r>
      <w:r w:rsidRPr="00274D72">
        <w:rPr>
          <w:rFonts w:ascii="Times New Roman" w:hAnsi="Times New Roman" w:cs="Times New Roman"/>
          <w:sz w:val="24"/>
          <w:szCs w:val="24"/>
        </w:rPr>
        <w:t xml:space="preserve"> Valsts ieņēmumu dienestā </w:t>
      </w:r>
      <w:r w:rsidRPr="00274D72">
        <w:rPr>
          <w:rFonts w:ascii="Times New Roman" w:hAnsi="Times New Roman" w:cs="Times New Roman"/>
          <w:sz w:val="24"/>
          <w:szCs w:val="24"/>
          <w:lang w:eastAsia="lv-LV"/>
        </w:rPr>
        <w:t xml:space="preserve">vai līdzvērtīgā reģistrā ārvalstīs. Informācija tiks pārbaudīta Valsts ieņēmumu dienesta tīmekļvietnes sadaļā “Saimnieciskās darbības veicēji, VID reģistrētās juridiskās personas un citas personas” </w:t>
      </w:r>
      <w:hyperlink r:id="rId10" w:history="1">
        <w:r w:rsidRPr="00274D72">
          <w:rPr>
            <w:rStyle w:val="Hyperlink"/>
            <w:rFonts w:ascii="Times New Roman" w:hAnsi="Times New Roman" w:cs="Times New Roman"/>
            <w:sz w:val="24"/>
            <w:szCs w:val="24"/>
            <w:lang w:eastAsia="lv-LV"/>
          </w:rPr>
          <w:t>https://www6.vid.gov.lv/SDV</w:t>
        </w:r>
      </w:hyperlink>
      <w:r w:rsidRPr="00274D72">
        <w:rPr>
          <w:rFonts w:ascii="Times New Roman" w:hAnsi="Times New Roman" w:cs="Times New Roman"/>
          <w:sz w:val="24"/>
          <w:szCs w:val="24"/>
          <w:lang w:eastAsia="lv-LV"/>
        </w:rPr>
        <w:t xml:space="preserve"> .</w:t>
      </w:r>
    </w:p>
    <w:p w14:paraId="7F90F8E9" w14:textId="398BCEE5" w:rsidR="005C1852" w:rsidRPr="005A18FF" w:rsidRDefault="005C1852" w:rsidP="005A18FF">
      <w:pPr>
        <w:spacing w:after="0"/>
        <w:jc w:val="both"/>
        <w:rPr>
          <w:rFonts w:ascii="Times New Roman" w:hAnsi="Times New Roman" w:cs="Times New Roman"/>
          <w:sz w:val="24"/>
          <w:szCs w:val="24"/>
        </w:rPr>
      </w:pPr>
      <w:r w:rsidRPr="005A18FF">
        <w:rPr>
          <w:rFonts w:ascii="Times New Roman" w:hAnsi="Times New Roman" w:cs="Times New Roman"/>
          <w:sz w:val="24"/>
          <w:szCs w:val="24"/>
          <w:lang w:eastAsia="lv-LV"/>
        </w:rPr>
        <w:lastRenderedPageBreak/>
        <w:t>8.</w:t>
      </w:r>
      <w:r w:rsidR="007B60FC" w:rsidRPr="005A18FF">
        <w:rPr>
          <w:rFonts w:ascii="Times New Roman" w:hAnsi="Times New Roman" w:cs="Times New Roman"/>
          <w:sz w:val="24"/>
          <w:szCs w:val="24"/>
          <w:lang w:eastAsia="lv-LV"/>
        </w:rPr>
        <w:t>3</w:t>
      </w:r>
      <w:r w:rsidRPr="005A18FF">
        <w:rPr>
          <w:rFonts w:ascii="Times New Roman" w:hAnsi="Times New Roman" w:cs="Times New Roman"/>
          <w:sz w:val="24"/>
          <w:szCs w:val="24"/>
          <w:lang w:eastAsia="lv-LV"/>
        </w:rPr>
        <w:t xml:space="preserve">. </w:t>
      </w:r>
      <w:r w:rsidR="005A18FF" w:rsidRPr="005A18FF">
        <w:rPr>
          <w:rFonts w:ascii="Times New Roman" w:hAnsi="Times New Roman" w:cs="Times New Roman"/>
          <w:sz w:val="24"/>
          <w:szCs w:val="24"/>
          <w:lang w:eastAsia="lv-LV"/>
        </w:rPr>
        <w:t>Uz pretendentu nedrīkst būt attiecināmi Starptautisko un Latvijas Republikas nacionālo sankciju likuma 11.</w:t>
      </w:r>
      <w:r w:rsidR="005A18FF" w:rsidRPr="005A18FF">
        <w:rPr>
          <w:rFonts w:ascii="Times New Roman" w:hAnsi="Times New Roman" w:cs="Times New Roman"/>
          <w:sz w:val="24"/>
          <w:szCs w:val="24"/>
          <w:vertAlign w:val="superscript"/>
          <w:lang w:eastAsia="lv-LV"/>
        </w:rPr>
        <w:t>1</w:t>
      </w:r>
      <w:r w:rsidR="005A18FF" w:rsidRPr="005A18FF">
        <w:rPr>
          <w:rFonts w:ascii="Times New Roman" w:hAnsi="Times New Roman" w:cs="Times New Roman"/>
          <w:sz w:val="24"/>
          <w:szCs w:val="24"/>
          <w:lang w:eastAsia="lv-LV"/>
        </w:rPr>
        <w:t xml:space="preserve"> panta pirmajā daļā noteiktie izslēgšanas noteikumi. </w:t>
      </w:r>
      <w:r w:rsidR="005A18FF" w:rsidRPr="005A18FF">
        <w:rPr>
          <w:rFonts w:ascii="Times New Roman" w:hAnsi="Times New Roman" w:cs="Times New Roman"/>
          <w:sz w:val="24"/>
          <w:szCs w:val="24"/>
        </w:rPr>
        <w:t xml:space="preserve">Informācija par izslēgšanas noteikumiem tiks pārbaudīta SIA “LURSOFT” mājas lapas </w:t>
      </w:r>
      <w:hyperlink r:id="rId11" w:history="1">
        <w:r w:rsidR="005A18FF" w:rsidRPr="005A18FF">
          <w:rPr>
            <w:rStyle w:val="Hyperlink"/>
            <w:rFonts w:ascii="Times New Roman" w:hAnsi="Times New Roman" w:cs="Times New Roman"/>
            <w:sz w:val="24"/>
            <w:szCs w:val="24"/>
          </w:rPr>
          <w:t>www.lursoft.lv</w:t>
        </w:r>
      </w:hyperlink>
      <w:r w:rsidR="005A18FF" w:rsidRPr="005A18FF">
        <w:rPr>
          <w:rFonts w:ascii="Times New Roman" w:hAnsi="Times New Roman" w:cs="Times New Roman"/>
          <w:sz w:val="24"/>
          <w:szCs w:val="24"/>
        </w:rPr>
        <w:t xml:space="preserve"> datu bāzes sadaļā “AML izziņa”. Pārbaude tiek veikta tikai pretendentam, kuram tiks piešķirtas līguma slēgšanas tiesības</w:t>
      </w:r>
      <w:r w:rsidRPr="005A18FF">
        <w:rPr>
          <w:rFonts w:ascii="Times New Roman" w:hAnsi="Times New Roman" w:cs="Times New Roman"/>
          <w:sz w:val="24"/>
          <w:szCs w:val="24"/>
        </w:rPr>
        <w:t>.</w:t>
      </w:r>
    </w:p>
    <w:p w14:paraId="3F72BFAB" w14:textId="77777777" w:rsidR="001328A2" w:rsidRPr="00200115" w:rsidRDefault="001328A2" w:rsidP="00523447">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200115">
        <w:rPr>
          <w:rFonts w:asciiTheme="majorBidi" w:eastAsia="Times New Roman" w:hAnsiTheme="majorBidi" w:cstheme="majorBidi"/>
          <w:b/>
          <w:bCs/>
          <w:color w:val="000000" w:themeColor="text1"/>
          <w:sz w:val="24"/>
          <w:szCs w:val="24"/>
          <w:lang w:eastAsia="lv-LV"/>
        </w:rPr>
        <w:t>9. Iesniedzamie dokumenti:</w:t>
      </w:r>
    </w:p>
    <w:p w14:paraId="0F061D44" w14:textId="7E9BE6CE" w:rsidR="001B3202" w:rsidRPr="00200115" w:rsidRDefault="001B3202" w:rsidP="00523447">
      <w:pPr>
        <w:autoSpaceDE w:val="0"/>
        <w:autoSpaceDN w:val="0"/>
        <w:adjustRightInd w:val="0"/>
        <w:spacing w:after="0" w:line="240" w:lineRule="auto"/>
        <w:jc w:val="both"/>
        <w:rPr>
          <w:rFonts w:asciiTheme="majorBidi" w:hAnsiTheme="majorBidi" w:cstheme="majorBidi"/>
          <w:sz w:val="24"/>
          <w:szCs w:val="24"/>
          <w:lang w:eastAsia="lv-LV"/>
        </w:rPr>
      </w:pPr>
      <w:r w:rsidRPr="00200115">
        <w:rPr>
          <w:rFonts w:asciiTheme="majorBidi" w:hAnsiTheme="majorBidi" w:cstheme="majorBidi"/>
          <w:sz w:val="24"/>
          <w:szCs w:val="24"/>
          <w:lang w:eastAsia="lv-LV"/>
        </w:rPr>
        <w:t xml:space="preserve">9.1. </w:t>
      </w:r>
      <w:r w:rsidRPr="00200115">
        <w:rPr>
          <w:rFonts w:asciiTheme="majorBidi" w:hAnsiTheme="majorBidi" w:cstheme="majorBidi"/>
          <w:bCs/>
          <w:sz w:val="24"/>
          <w:szCs w:val="24"/>
          <w:lang w:eastAsia="lv-LV"/>
        </w:rPr>
        <w:t>Tehniskā specifikācija</w:t>
      </w:r>
      <w:r w:rsidR="002A5DE8" w:rsidRPr="00200115">
        <w:rPr>
          <w:rFonts w:asciiTheme="majorBidi" w:hAnsiTheme="majorBidi" w:cstheme="majorBidi"/>
          <w:bCs/>
          <w:sz w:val="24"/>
          <w:szCs w:val="24"/>
          <w:lang w:eastAsia="lv-LV"/>
        </w:rPr>
        <w:t>/ tehniskais piedāvājums</w:t>
      </w:r>
      <w:r w:rsidRPr="00200115">
        <w:rPr>
          <w:rFonts w:asciiTheme="majorBidi" w:hAnsiTheme="majorBidi" w:cstheme="majorBidi"/>
          <w:bCs/>
          <w:sz w:val="24"/>
          <w:szCs w:val="24"/>
          <w:lang w:eastAsia="lv-LV"/>
        </w:rPr>
        <w:t xml:space="preserve"> </w:t>
      </w:r>
      <w:r w:rsidRPr="00200115">
        <w:rPr>
          <w:rFonts w:asciiTheme="majorBidi" w:hAnsiTheme="majorBidi" w:cstheme="majorBidi"/>
          <w:sz w:val="24"/>
          <w:szCs w:val="24"/>
          <w:lang w:eastAsia="lv-LV"/>
        </w:rPr>
        <w:t>(</w:t>
      </w:r>
      <w:r w:rsidRPr="00200115">
        <w:rPr>
          <w:rFonts w:asciiTheme="majorBidi" w:hAnsiTheme="majorBidi" w:cstheme="majorBidi"/>
          <w:iCs/>
          <w:sz w:val="24"/>
          <w:szCs w:val="24"/>
        </w:rPr>
        <w:t>skat. 1.pielikumu)</w:t>
      </w:r>
      <w:r w:rsidRPr="00200115">
        <w:rPr>
          <w:rFonts w:asciiTheme="majorBidi" w:eastAsia="TimesNewRoman" w:hAnsiTheme="majorBidi" w:cstheme="majorBidi"/>
          <w:sz w:val="24"/>
          <w:szCs w:val="24"/>
          <w:lang w:eastAsia="ru-RU"/>
        </w:rPr>
        <w:t>.</w:t>
      </w:r>
    </w:p>
    <w:p w14:paraId="789D617D" w14:textId="65E57795" w:rsidR="001B3202" w:rsidRPr="0016632C" w:rsidRDefault="001B3202" w:rsidP="00523447">
      <w:pPr>
        <w:spacing w:after="0" w:line="240" w:lineRule="auto"/>
        <w:jc w:val="both"/>
        <w:rPr>
          <w:rFonts w:asciiTheme="majorBidi" w:hAnsiTheme="majorBidi" w:cstheme="majorBidi"/>
          <w:iCs/>
          <w:sz w:val="24"/>
          <w:szCs w:val="24"/>
        </w:rPr>
      </w:pPr>
      <w:r w:rsidRPr="00200115">
        <w:rPr>
          <w:rFonts w:asciiTheme="majorBidi" w:hAnsiTheme="majorBidi" w:cstheme="majorBidi"/>
          <w:iCs/>
          <w:sz w:val="24"/>
          <w:szCs w:val="24"/>
        </w:rPr>
        <w:t>9.2. Finanšu</w:t>
      </w:r>
      <w:r w:rsidRPr="0016632C">
        <w:rPr>
          <w:rFonts w:asciiTheme="majorBidi" w:hAnsiTheme="majorBidi" w:cstheme="majorBidi"/>
          <w:iCs/>
          <w:sz w:val="24"/>
          <w:szCs w:val="24"/>
        </w:rPr>
        <w:t xml:space="preserve"> piedāvājums (skat. 2.pielikumu).</w:t>
      </w:r>
    </w:p>
    <w:p w14:paraId="3FD6CD32" w14:textId="77777777" w:rsidR="005A18FF" w:rsidRPr="005A18FF" w:rsidRDefault="005A18FF" w:rsidP="005A18FF">
      <w:pPr>
        <w:autoSpaceDE w:val="0"/>
        <w:autoSpaceDN w:val="0"/>
        <w:adjustRightInd w:val="0"/>
        <w:spacing w:after="0" w:line="240" w:lineRule="auto"/>
        <w:jc w:val="both"/>
        <w:rPr>
          <w:rFonts w:ascii="Times New Roman" w:eastAsia="Times New Roman" w:hAnsi="Times New Roman" w:cs="Times New Roman"/>
          <w:iCs/>
          <w:sz w:val="24"/>
          <w:szCs w:val="24"/>
          <w:lang w:eastAsia="ar-SA"/>
        </w:rPr>
      </w:pPr>
      <w:r w:rsidRPr="005A18FF">
        <w:rPr>
          <w:rFonts w:ascii="Times New Roman" w:eastAsia="Times New Roman" w:hAnsi="Times New Roman" w:cs="Times New Roman"/>
          <w:iCs/>
          <w:sz w:val="24"/>
          <w:szCs w:val="24"/>
          <w:lang w:eastAsia="ar-SA"/>
        </w:rPr>
        <w:t>9.3. Ārvalstīs reģistrētām personām:</w:t>
      </w:r>
    </w:p>
    <w:p w14:paraId="2E8ADE0B" w14:textId="77777777" w:rsidR="005A18FF" w:rsidRPr="005A18FF" w:rsidRDefault="005A18FF" w:rsidP="000C467F">
      <w:pPr>
        <w:suppressAutoHyphens/>
        <w:spacing w:after="0" w:line="240" w:lineRule="auto"/>
        <w:ind w:left="426"/>
        <w:jc w:val="both"/>
        <w:rPr>
          <w:rFonts w:ascii="Times New Roman" w:eastAsia="Times New Roman" w:hAnsi="Times New Roman" w:cs="Times New Roman"/>
          <w:sz w:val="24"/>
          <w:szCs w:val="24"/>
          <w:lang w:eastAsia="ar-SA"/>
        </w:rPr>
      </w:pPr>
      <w:r w:rsidRPr="005A18FF">
        <w:rPr>
          <w:rFonts w:ascii="Times New Roman" w:eastAsia="Times New Roman" w:hAnsi="Times New Roman" w:cs="Times New Roman"/>
          <w:sz w:val="24"/>
          <w:szCs w:val="24"/>
          <w:lang w:eastAsia="ar-SA"/>
        </w:rPr>
        <w:t>9.3.1. ja pretendents ir reģistrēts līdzvērtīgā uzņēmumu vai saimnieciskās darbības reģistrā ārvalstīs – jāiesniedz attiecīgās institūcijas ārvalstīs izsniegtas reģistrācijas apliecības kopija;</w:t>
      </w:r>
    </w:p>
    <w:p w14:paraId="45BB5CA2" w14:textId="70804FDE" w:rsidR="005A18FF" w:rsidRPr="005A18FF" w:rsidRDefault="005A18FF" w:rsidP="000C467F">
      <w:pPr>
        <w:suppressAutoHyphens/>
        <w:spacing w:after="0" w:line="240" w:lineRule="auto"/>
        <w:ind w:left="426"/>
        <w:jc w:val="both"/>
        <w:rPr>
          <w:rFonts w:ascii="Times New Roman" w:eastAsia="Times New Roman" w:hAnsi="Times New Roman" w:cs="Times New Roman"/>
          <w:color w:val="000000"/>
          <w:sz w:val="24"/>
          <w:szCs w:val="24"/>
          <w:lang w:eastAsia="lv-LV"/>
        </w:rPr>
      </w:pPr>
      <w:r w:rsidRPr="005A18FF">
        <w:rPr>
          <w:rFonts w:ascii="Times New Roman" w:eastAsia="Times New Roman" w:hAnsi="Times New Roman" w:cs="Times New Roman"/>
          <w:color w:val="000000"/>
          <w:sz w:val="24"/>
          <w:szCs w:val="24"/>
          <w:lang w:eastAsia="lv-LV"/>
        </w:rPr>
        <w:t>9.3.</w:t>
      </w:r>
      <w:r w:rsidR="000C467F">
        <w:rPr>
          <w:rFonts w:ascii="Times New Roman" w:eastAsia="Times New Roman" w:hAnsi="Times New Roman" w:cs="Times New Roman"/>
          <w:color w:val="000000"/>
          <w:sz w:val="24"/>
          <w:szCs w:val="24"/>
          <w:lang w:eastAsia="lv-LV"/>
        </w:rPr>
        <w:t>2</w:t>
      </w:r>
      <w:r w:rsidRPr="005A18FF">
        <w:rPr>
          <w:rFonts w:ascii="Times New Roman" w:eastAsia="Times New Roman" w:hAnsi="Times New Roman" w:cs="Times New Roman"/>
          <w:color w:val="000000"/>
          <w:sz w:val="24"/>
          <w:szCs w:val="24"/>
          <w:lang w:eastAsia="lv-LV"/>
        </w:rPr>
        <w:t>. par Starptautisko un Latvijas Republikas nacionālo sankciju likuma 11.</w:t>
      </w:r>
      <w:r w:rsidRPr="005A18FF">
        <w:rPr>
          <w:rFonts w:ascii="Times New Roman" w:eastAsia="Times New Roman" w:hAnsi="Times New Roman" w:cs="Times New Roman"/>
          <w:color w:val="000000"/>
          <w:sz w:val="24"/>
          <w:szCs w:val="24"/>
          <w:vertAlign w:val="superscript"/>
          <w:lang w:eastAsia="lv-LV"/>
        </w:rPr>
        <w:t>1</w:t>
      </w:r>
      <w:r w:rsidRPr="005A18FF">
        <w:rPr>
          <w:rFonts w:ascii="Times New Roman" w:eastAsia="Times New Roman" w:hAnsi="Times New Roman" w:cs="Times New Roman"/>
          <w:color w:val="000000"/>
          <w:sz w:val="24"/>
          <w:szCs w:val="24"/>
          <w:lang w:eastAsia="lv-LV"/>
        </w:rPr>
        <w:t xml:space="preserve"> panta pirmajā daļā minētajiem izslēgšanas noteikumiem ārvalstu uzņēmumam jāiesniedz:</w:t>
      </w:r>
    </w:p>
    <w:p w14:paraId="3FDD9BE7" w14:textId="77777777" w:rsidR="005A18FF" w:rsidRPr="005A18FF" w:rsidRDefault="005A18FF" w:rsidP="000C467F">
      <w:pPr>
        <w:suppressAutoHyphens/>
        <w:spacing w:after="0" w:line="240" w:lineRule="auto"/>
        <w:ind w:left="426"/>
        <w:jc w:val="both"/>
        <w:rPr>
          <w:rFonts w:ascii="Times New Roman" w:eastAsia="Times New Roman" w:hAnsi="Times New Roman" w:cs="Times New Roman"/>
          <w:color w:val="000000"/>
          <w:sz w:val="24"/>
          <w:szCs w:val="24"/>
          <w:lang w:eastAsia="lv-LV"/>
        </w:rPr>
      </w:pPr>
      <w:r w:rsidRPr="005A18FF">
        <w:rPr>
          <w:rFonts w:ascii="Times New Roman" w:eastAsia="Times New Roman" w:hAnsi="Times New Roman" w:cs="Times New Roman"/>
          <w:color w:val="000000"/>
          <w:sz w:val="24"/>
          <w:szCs w:val="24"/>
          <w:lang w:eastAsia="lv-LV"/>
        </w:rPr>
        <w:t>- attiecīgas ārvalstu iestādes izziņa par valdes/ padomes sastāvu;</w:t>
      </w:r>
    </w:p>
    <w:p w14:paraId="33B2B9B8" w14:textId="77777777" w:rsidR="005A18FF" w:rsidRPr="005A18FF" w:rsidRDefault="005A18FF" w:rsidP="000C467F">
      <w:pPr>
        <w:suppressAutoHyphens/>
        <w:spacing w:after="0" w:line="240" w:lineRule="auto"/>
        <w:ind w:left="426"/>
        <w:jc w:val="both"/>
        <w:rPr>
          <w:rFonts w:ascii="Times New Roman" w:eastAsia="Times New Roman" w:hAnsi="Times New Roman" w:cs="Times New Roman"/>
          <w:color w:val="000000"/>
          <w:sz w:val="24"/>
          <w:szCs w:val="24"/>
          <w:lang w:eastAsia="lv-LV"/>
        </w:rPr>
      </w:pPr>
      <w:r w:rsidRPr="005A18FF">
        <w:rPr>
          <w:rFonts w:ascii="Times New Roman" w:eastAsia="Times New Roman" w:hAnsi="Times New Roman" w:cs="Times New Roman"/>
          <w:color w:val="000000"/>
          <w:sz w:val="24"/>
          <w:szCs w:val="24"/>
          <w:lang w:eastAsia="lv-LV"/>
        </w:rPr>
        <w:t>- pretendenta apliecinājums, ka izziņā norādītā informācija joprojām ir aktuāla.</w:t>
      </w:r>
    </w:p>
    <w:p w14:paraId="7A513F5A" w14:textId="5CDC08B1" w:rsidR="001328A2" w:rsidRPr="001B3202" w:rsidRDefault="001328A2" w:rsidP="00523447">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4D3814F3" w:rsidR="005F49F1" w:rsidRPr="007B226E" w:rsidRDefault="005F49F1" w:rsidP="00523447">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564FE3">
        <w:rPr>
          <w:rFonts w:asciiTheme="majorBidi" w:hAnsiTheme="majorBidi" w:cstheme="majorBidi"/>
          <w:b/>
          <w:bCs/>
          <w:color w:val="000000" w:themeColor="text1"/>
          <w:sz w:val="24"/>
          <w:szCs w:val="24"/>
        </w:rPr>
        <w:t>27</w:t>
      </w:r>
      <w:r w:rsidR="000B3A1B" w:rsidRPr="0097133E">
        <w:rPr>
          <w:rFonts w:asciiTheme="majorBidi" w:hAnsiTheme="majorBidi" w:cstheme="majorBidi"/>
          <w:b/>
          <w:bCs/>
          <w:color w:val="000000" w:themeColor="text1"/>
          <w:sz w:val="24"/>
          <w:szCs w:val="24"/>
        </w:rPr>
        <w:t>.0</w:t>
      </w:r>
      <w:r w:rsidR="00394805">
        <w:rPr>
          <w:rFonts w:asciiTheme="majorBidi" w:hAnsiTheme="majorBidi" w:cstheme="majorBidi"/>
          <w:b/>
          <w:bCs/>
          <w:color w:val="000000" w:themeColor="text1"/>
          <w:sz w:val="24"/>
          <w:szCs w:val="24"/>
        </w:rPr>
        <w:t>6</w:t>
      </w:r>
      <w:r w:rsidR="000B3A1B" w:rsidRPr="00E8087A">
        <w:rPr>
          <w:rFonts w:asciiTheme="majorBidi" w:hAnsiTheme="majorBidi" w:cstheme="majorBidi"/>
          <w:b/>
          <w:bCs/>
          <w:sz w:val="24"/>
          <w:szCs w:val="24"/>
        </w:rPr>
        <w:t>.</w:t>
      </w:r>
      <w:r w:rsidRPr="00E8087A">
        <w:rPr>
          <w:rFonts w:asciiTheme="majorBidi" w:hAnsiTheme="majorBidi" w:cstheme="majorBidi"/>
          <w:b/>
          <w:bCs/>
          <w:sz w:val="24"/>
          <w:szCs w:val="24"/>
        </w:rPr>
        <w:t>202</w:t>
      </w:r>
      <w:r w:rsidR="0038515C">
        <w:rPr>
          <w:rFonts w:asciiTheme="majorBidi" w:hAnsiTheme="majorBidi" w:cstheme="majorBidi"/>
          <w:b/>
          <w:bCs/>
          <w:sz w:val="24"/>
          <w:szCs w:val="24"/>
        </w:rPr>
        <w:t>3</w:t>
      </w:r>
      <w:r w:rsidRPr="00E8087A">
        <w:rPr>
          <w:rFonts w:asciiTheme="majorBidi" w:hAnsiTheme="majorBidi" w:cstheme="majorBidi"/>
          <w:b/>
          <w:bCs/>
          <w:sz w:val="24"/>
          <w:szCs w:val="24"/>
        </w:rPr>
        <w:t>., plkst.13.00</w:t>
      </w:r>
      <w:r w:rsidRPr="00E8087A">
        <w:rPr>
          <w:rFonts w:asciiTheme="majorBidi" w:hAnsiTheme="majorBidi" w:cstheme="majorBidi"/>
          <w:sz w:val="24"/>
          <w:szCs w:val="24"/>
        </w:rPr>
        <w:t>.</w:t>
      </w:r>
    </w:p>
    <w:p w14:paraId="3D3FEC9C" w14:textId="497160FC" w:rsidR="005F49F1" w:rsidRPr="001B3202" w:rsidRDefault="005F49F1" w:rsidP="00523447">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21EA970" w14:textId="32EFC22E" w:rsidR="001328A2" w:rsidRPr="0046367A" w:rsidRDefault="001328A2" w:rsidP="00523447">
      <w:pPr>
        <w:suppressAutoHyphens/>
        <w:spacing w:after="0" w:line="240" w:lineRule="auto"/>
        <w:contextualSpacing/>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 xml:space="preserve">lektroniski, pieteikums jāparaksta ar drošu elektronisko parakstu un jānosūta uz </w:t>
      </w:r>
      <w:r w:rsidR="00E96292">
        <w:rPr>
          <w:rFonts w:ascii="Times New Roman" w:eastAsia="Times New Roman" w:hAnsi="Times New Roman" w:cs="Times New Roman"/>
          <w:sz w:val="24"/>
          <w:szCs w:val="24"/>
          <w:lang w:eastAsia="lv-LV"/>
        </w:rPr>
        <w:t xml:space="preserve">Balvu novada pašvaldības oficiālo e-adresi vai </w:t>
      </w:r>
      <w:r w:rsidRPr="0046367A">
        <w:rPr>
          <w:rFonts w:ascii="Times New Roman" w:eastAsia="Times New Roman" w:hAnsi="Times New Roman" w:cs="Times New Roman"/>
          <w:sz w:val="24"/>
          <w:szCs w:val="24"/>
          <w:lang w:eastAsia="lv-LV"/>
        </w:rPr>
        <w:t>e-pasta adresi:</w:t>
      </w:r>
      <w:r w:rsidR="0016632C">
        <w:rPr>
          <w:rFonts w:ascii="Times New Roman" w:eastAsia="Times New Roman" w:hAnsi="Times New Roman" w:cs="Times New Roman"/>
          <w:sz w:val="24"/>
          <w:szCs w:val="24"/>
          <w:lang w:eastAsia="ar-SA"/>
        </w:rPr>
        <w:t xml:space="preserve"> </w:t>
      </w:r>
      <w:hyperlink r:id="rId12" w:history="1">
        <w:r w:rsidR="005F49F1" w:rsidRPr="0046367A">
          <w:rPr>
            <w:rStyle w:val="Hyperlink"/>
            <w:rFonts w:ascii="Times New Roman" w:hAnsi="Times New Roman" w:cs="Times New Roman"/>
            <w:sz w:val="24"/>
            <w:szCs w:val="24"/>
          </w:rPr>
          <w:t>dome@balvi.lv</w:t>
        </w:r>
      </w:hyperlink>
      <w:r w:rsidRPr="0046367A">
        <w:rPr>
          <w:rFonts w:ascii="Times New Roman" w:eastAsia="Times New Roman" w:hAnsi="Times New Roman" w:cs="Times New Roman"/>
          <w:sz w:val="24"/>
          <w:szCs w:val="24"/>
          <w:lang w:eastAsia="ar-SA"/>
        </w:rPr>
        <w:t>, vēstules tēmā norādot tirgus izpētes identifikācijas numuru</w:t>
      </w:r>
      <w:r w:rsidR="00763C70">
        <w:rPr>
          <w:rFonts w:ascii="Times New Roman" w:eastAsia="Times New Roman" w:hAnsi="Times New Roman" w:cs="Times New Roman"/>
          <w:sz w:val="24"/>
          <w:szCs w:val="24"/>
          <w:lang w:eastAsia="ar-SA"/>
        </w:rPr>
        <w:t xml:space="preserve"> </w:t>
      </w:r>
      <w:r w:rsidR="0001217C">
        <w:rPr>
          <w:rFonts w:ascii="Times New Roman" w:hAnsi="Times New Roman" w:cs="Times New Roman"/>
          <w:i/>
          <w:iCs/>
          <w:sz w:val="24"/>
          <w:szCs w:val="24"/>
        </w:rPr>
        <w:t xml:space="preserve">BNP TI </w:t>
      </w:r>
      <w:r w:rsidR="0001217C" w:rsidRPr="009842B7">
        <w:rPr>
          <w:rFonts w:ascii="Times New Roman" w:hAnsi="Times New Roman" w:cs="Times New Roman"/>
          <w:i/>
          <w:iCs/>
          <w:color w:val="000000" w:themeColor="text1"/>
          <w:sz w:val="24"/>
          <w:szCs w:val="24"/>
        </w:rPr>
        <w:t>202</w:t>
      </w:r>
      <w:r w:rsidR="00E96292">
        <w:rPr>
          <w:rFonts w:ascii="Times New Roman" w:hAnsi="Times New Roman" w:cs="Times New Roman"/>
          <w:i/>
          <w:iCs/>
          <w:color w:val="000000" w:themeColor="text1"/>
          <w:sz w:val="24"/>
          <w:szCs w:val="24"/>
        </w:rPr>
        <w:t>3</w:t>
      </w:r>
      <w:r w:rsidR="0001217C" w:rsidRPr="009842B7">
        <w:rPr>
          <w:rFonts w:ascii="Times New Roman" w:hAnsi="Times New Roman" w:cs="Times New Roman"/>
          <w:i/>
          <w:iCs/>
          <w:color w:val="000000" w:themeColor="text1"/>
          <w:sz w:val="24"/>
          <w:szCs w:val="24"/>
        </w:rPr>
        <w:t>/</w:t>
      </w:r>
      <w:r w:rsidR="00564FE3">
        <w:rPr>
          <w:rFonts w:ascii="Times New Roman" w:hAnsi="Times New Roman" w:cs="Times New Roman"/>
          <w:i/>
          <w:iCs/>
          <w:color w:val="000000" w:themeColor="text1"/>
          <w:sz w:val="24"/>
          <w:szCs w:val="24"/>
        </w:rPr>
        <w:t>71</w:t>
      </w:r>
      <w:r w:rsidR="00763C70">
        <w:rPr>
          <w:rFonts w:ascii="Times New Roman" w:hAnsi="Times New Roman" w:cs="Times New Roman"/>
          <w:i/>
          <w:iCs/>
          <w:color w:val="000000" w:themeColor="text1"/>
          <w:sz w:val="24"/>
          <w:szCs w:val="24"/>
        </w:rPr>
        <w:t>.</w:t>
      </w:r>
    </w:p>
    <w:p w14:paraId="2D56F937" w14:textId="77777777" w:rsidR="001328A2" w:rsidRPr="0046367A" w:rsidRDefault="001328A2" w:rsidP="00523447">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1"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523447">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0A4A6E89" w14:textId="77777777" w:rsidR="00BF319E" w:rsidRDefault="001328A2" w:rsidP="00523447">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2B3D5E68" w:rsidR="001328A2" w:rsidRPr="00BF319E" w:rsidRDefault="00C179D7" w:rsidP="00523447">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031B61" w:rsidRPr="00031B61">
        <w:rPr>
          <w:rFonts w:ascii="Times New Roman" w:eastAsia="Times New Roman" w:hAnsi="Times New Roman" w:cs="Times New Roman"/>
          <w:i/>
          <w:color w:val="000000" w:themeColor="text1"/>
          <w:sz w:val="24"/>
          <w:szCs w:val="24"/>
          <w:lang w:eastAsia="ar-SA"/>
        </w:rPr>
        <w:t>“</w:t>
      </w:r>
      <w:r w:rsidR="00564FE3" w:rsidRPr="00564FE3">
        <w:rPr>
          <w:rFonts w:ascii="Times New Roman" w:eastAsia="Times New Roman" w:hAnsi="Times New Roman" w:cs="Times New Roman"/>
          <w:i/>
          <w:color w:val="000000" w:themeColor="text1"/>
          <w:sz w:val="24"/>
          <w:szCs w:val="24"/>
          <w:lang w:eastAsia="ar-SA"/>
        </w:rPr>
        <w:t>Kuratora pakalpojuma sniegšana plenērā “7.Starptautiskais mākslas plenērs “Valdis Bušs 2023”</w:t>
      </w:r>
      <w:r w:rsidR="00031B61" w:rsidRPr="00031B61">
        <w:rPr>
          <w:rFonts w:ascii="Times New Roman" w:eastAsia="Times New Roman" w:hAnsi="Times New Roman" w:cs="Times New Roman"/>
          <w:i/>
          <w:color w:val="000000" w:themeColor="text1"/>
          <w:sz w:val="24"/>
          <w:szCs w:val="24"/>
          <w:lang w:eastAsia="ar-SA"/>
        </w:rPr>
        <w:t>”</w:t>
      </w:r>
      <w:r w:rsidR="000A1BF9" w:rsidRPr="00980452">
        <w:rPr>
          <w:rFonts w:ascii="Times New Roman" w:eastAsia="Times New Roman" w:hAnsi="Times New Roman" w:cs="Times New Roman"/>
          <w:i/>
          <w:sz w:val="24"/>
          <w:szCs w:val="24"/>
          <w:lang w:eastAsia="ar-SA"/>
        </w:rPr>
        <w:t>,</w:t>
      </w:r>
      <w:r w:rsidR="000B3A1B" w:rsidRPr="000B3A1B">
        <w:rPr>
          <w:rFonts w:ascii="Times New Roman" w:eastAsia="Times New Roman" w:hAnsi="Times New Roman" w:cs="Times New Roman"/>
          <w:i/>
          <w:sz w:val="24"/>
          <w:szCs w:val="24"/>
          <w:lang w:eastAsia="ar-SA"/>
        </w:rPr>
        <w:t xml:space="preserve"> </w:t>
      </w:r>
      <w:r w:rsidR="001328A2" w:rsidRPr="0076513D">
        <w:rPr>
          <w:rFonts w:ascii="Times New Roman" w:eastAsia="Times New Roman" w:hAnsi="Times New Roman" w:cs="Times New Roman"/>
          <w:i/>
          <w:iCs/>
          <w:sz w:val="24"/>
          <w:szCs w:val="24"/>
          <w:lang w:eastAsia="ar-SA"/>
        </w:rPr>
        <w:t xml:space="preserve">ID Nr. </w:t>
      </w:r>
      <w:r w:rsidR="000B3A1B">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w:t>
      </w:r>
      <w:r w:rsidR="000C467F">
        <w:rPr>
          <w:rFonts w:ascii="Times New Roman" w:hAnsi="Times New Roman" w:cs="Times New Roman"/>
          <w:i/>
          <w:iCs/>
          <w:color w:val="000000" w:themeColor="text1"/>
          <w:sz w:val="24"/>
          <w:szCs w:val="24"/>
        </w:rPr>
        <w:t>3</w:t>
      </w:r>
      <w:r w:rsidR="0001217C" w:rsidRPr="0097133E">
        <w:rPr>
          <w:rFonts w:ascii="Times New Roman" w:hAnsi="Times New Roman" w:cs="Times New Roman"/>
          <w:i/>
          <w:iCs/>
          <w:color w:val="000000" w:themeColor="text1"/>
          <w:sz w:val="24"/>
          <w:szCs w:val="24"/>
        </w:rPr>
        <w:t>/</w:t>
      </w:r>
      <w:r w:rsidR="00564FE3">
        <w:rPr>
          <w:rFonts w:ascii="Times New Roman" w:hAnsi="Times New Roman" w:cs="Times New Roman"/>
          <w:i/>
          <w:iCs/>
          <w:color w:val="000000" w:themeColor="text1"/>
          <w:sz w:val="24"/>
          <w:szCs w:val="24"/>
        </w:rPr>
        <w:t>71</w:t>
      </w:r>
      <w:r w:rsidR="001328A2" w:rsidRPr="0097133E">
        <w:rPr>
          <w:rFonts w:ascii="Times New Roman" w:eastAsia="Times New Roman" w:hAnsi="Times New Roman" w:cs="Times New Roman"/>
          <w:i/>
          <w:iCs/>
          <w:color w:val="000000" w:themeColor="text1"/>
          <w:sz w:val="24"/>
          <w:szCs w:val="24"/>
          <w:lang w:eastAsia="ar-SA"/>
        </w:rPr>
        <w:t xml:space="preserve">. Neatvērt </w:t>
      </w:r>
      <w:r w:rsidR="0001217C" w:rsidRPr="0097133E">
        <w:rPr>
          <w:rFonts w:ascii="Times New Roman" w:eastAsia="Times New Roman" w:hAnsi="Times New Roman" w:cs="Times New Roman"/>
          <w:i/>
          <w:iCs/>
          <w:color w:val="000000" w:themeColor="text1"/>
          <w:sz w:val="24"/>
          <w:szCs w:val="24"/>
          <w:lang w:eastAsia="ar-SA"/>
        </w:rPr>
        <w:t xml:space="preserve">līdz </w:t>
      </w:r>
      <w:r w:rsidR="00564FE3">
        <w:rPr>
          <w:rFonts w:ascii="Times New Roman" w:eastAsia="Times New Roman" w:hAnsi="Times New Roman" w:cs="Times New Roman"/>
          <w:i/>
          <w:iCs/>
          <w:color w:val="000000" w:themeColor="text1"/>
          <w:sz w:val="24"/>
          <w:szCs w:val="24"/>
          <w:lang w:eastAsia="ar-SA"/>
        </w:rPr>
        <w:t>27</w:t>
      </w:r>
      <w:r w:rsidR="001328A2" w:rsidRPr="0097133E">
        <w:rPr>
          <w:rFonts w:ascii="Times New Roman" w:eastAsia="Times New Roman" w:hAnsi="Times New Roman" w:cs="Times New Roman"/>
          <w:i/>
          <w:iCs/>
          <w:color w:val="000000" w:themeColor="text1"/>
          <w:sz w:val="24"/>
          <w:szCs w:val="24"/>
          <w:lang w:eastAsia="ar-SA"/>
        </w:rPr>
        <w:t>.</w:t>
      </w:r>
      <w:r w:rsidR="005F49F1" w:rsidRPr="0097133E">
        <w:rPr>
          <w:rFonts w:ascii="Times New Roman" w:eastAsia="Times New Roman" w:hAnsi="Times New Roman" w:cs="Times New Roman"/>
          <w:i/>
          <w:iCs/>
          <w:color w:val="000000" w:themeColor="text1"/>
          <w:sz w:val="24"/>
          <w:szCs w:val="24"/>
          <w:lang w:eastAsia="ar-SA"/>
        </w:rPr>
        <w:t>0</w:t>
      </w:r>
      <w:r w:rsidR="00394805">
        <w:rPr>
          <w:rFonts w:ascii="Times New Roman" w:eastAsia="Times New Roman" w:hAnsi="Times New Roman" w:cs="Times New Roman"/>
          <w:i/>
          <w:iCs/>
          <w:color w:val="000000" w:themeColor="text1"/>
          <w:sz w:val="24"/>
          <w:szCs w:val="24"/>
          <w:lang w:eastAsia="ar-SA"/>
        </w:rPr>
        <w:t>6</w:t>
      </w:r>
      <w:r w:rsidR="001328A2" w:rsidRPr="00E8087A">
        <w:rPr>
          <w:rFonts w:ascii="Times New Roman" w:eastAsia="Times New Roman" w:hAnsi="Times New Roman" w:cs="Times New Roman"/>
          <w:i/>
          <w:iCs/>
          <w:sz w:val="24"/>
          <w:szCs w:val="24"/>
          <w:lang w:eastAsia="ar-SA"/>
        </w:rPr>
        <w:t>.20</w:t>
      </w:r>
      <w:r w:rsidR="005F49F1" w:rsidRPr="00E8087A">
        <w:rPr>
          <w:rFonts w:ascii="Times New Roman" w:eastAsia="Times New Roman" w:hAnsi="Times New Roman" w:cs="Times New Roman"/>
          <w:i/>
          <w:iCs/>
          <w:sz w:val="24"/>
          <w:szCs w:val="24"/>
          <w:lang w:eastAsia="ar-SA"/>
        </w:rPr>
        <w:t>2</w:t>
      </w:r>
      <w:r w:rsidR="00763C70">
        <w:rPr>
          <w:rFonts w:ascii="Times New Roman" w:eastAsia="Times New Roman" w:hAnsi="Times New Roman" w:cs="Times New Roman"/>
          <w:i/>
          <w:iCs/>
          <w:sz w:val="24"/>
          <w:szCs w:val="24"/>
          <w:lang w:eastAsia="ar-SA"/>
        </w:rPr>
        <w:t>3</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1"/>
      <w:r w:rsidR="0076513D" w:rsidRPr="00E8087A">
        <w:rPr>
          <w:rFonts w:ascii="Times New Roman" w:eastAsia="Times New Roman" w:hAnsi="Times New Roman" w:cs="Times New Roman"/>
          <w:i/>
          <w:iCs/>
          <w:sz w:val="24"/>
          <w:szCs w:val="24"/>
          <w:lang w:eastAsia="ar-SA"/>
        </w:rPr>
        <w:t>.</w:t>
      </w:r>
    </w:p>
    <w:p w14:paraId="5C761EE7" w14:textId="6B7F04CF" w:rsidR="001328A2" w:rsidRPr="00E8087A" w:rsidRDefault="0046367A"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11</w:t>
      </w:r>
      <w:r w:rsidR="001328A2" w:rsidRPr="00E8087A">
        <w:rPr>
          <w:rFonts w:ascii="Times New Roman" w:eastAsia="Calibri" w:hAnsi="Times New Roman" w:cs="Times New Roman"/>
          <w:b/>
          <w:bCs/>
          <w:sz w:val="24"/>
          <w:szCs w:val="24"/>
          <w:lang w:eastAsia="lv-LV"/>
        </w:rPr>
        <w:t>. Papildus informācija:</w:t>
      </w:r>
    </w:p>
    <w:p w14:paraId="3A8C7AD4" w14:textId="2A7DC210"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3A50FAF8" w14:textId="264EC0DA"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FB8E1C5" w14:textId="330FC5C5"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.2.1. pagarina piedāvājumu iesniegšanas termiņu;</w:t>
      </w:r>
    </w:p>
    <w:p w14:paraId="02BA2F11" w14:textId="7B4DCD5D"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.2.2. atkārtoti pagarina piedāvājumu iesniegšanas termiņu</w:t>
      </w:r>
      <w:r w:rsidRPr="0046367A">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BAC5340" w14:textId="24A59D86"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 xml:space="preserve">.2.3. trešo reizi pagarina piedāvājumu iesniegšanas termiņu un, papildus, </w:t>
      </w:r>
      <w:r w:rsidRPr="0046367A">
        <w:rPr>
          <w:rFonts w:ascii="Times New Roman" w:eastAsia="Times New Roman" w:hAnsi="Times New Roman" w:cs="Times New Roman"/>
          <w:sz w:val="24"/>
          <w:szCs w:val="24"/>
          <w:lang w:eastAsia="ar-SA"/>
        </w:rPr>
        <w:t xml:space="preserve">ievieto tirgus izpētes publikāciju iepirkumu atbalsta mājas lapā Iepirkumi.lv </w:t>
      </w:r>
      <w:hyperlink r:id="rId13" w:history="1">
        <w:r w:rsidRPr="0046367A">
          <w:rPr>
            <w:rFonts w:ascii="Times New Roman" w:eastAsia="Times New Roman" w:hAnsi="Times New Roman" w:cs="Times New Roman"/>
            <w:color w:val="0000FF"/>
            <w:sz w:val="24"/>
            <w:szCs w:val="24"/>
            <w:u w:val="single"/>
            <w:lang w:eastAsia="ar-SA"/>
          </w:rPr>
          <w:t>https://www.iepirkumi.lv/</w:t>
        </w:r>
      </w:hyperlink>
      <w:r w:rsidRPr="0046367A">
        <w:rPr>
          <w:rFonts w:ascii="Times New Roman" w:eastAsia="Times New Roman" w:hAnsi="Times New Roman" w:cs="Times New Roman"/>
          <w:sz w:val="24"/>
          <w:szCs w:val="24"/>
          <w:lang w:eastAsia="ar-SA"/>
        </w:rPr>
        <w:t xml:space="preserve"> .</w:t>
      </w:r>
    </w:p>
    <w:p w14:paraId="5D02A14E" w14:textId="21B7D7C4" w:rsidR="001328A2" w:rsidRPr="0016632C"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.3. Pasūtītājam nav pienākums veikt pilnīgi </w:t>
      </w:r>
      <w:r w:rsidRPr="0016632C">
        <w:rPr>
          <w:rFonts w:ascii="Times New Roman" w:eastAsia="Times New Roman" w:hAnsi="Times New Roman" w:cs="Times New Roman"/>
          <w:sz w:val="24"/>
          <w:szCs w:val="24"/>
          <w:lang w:eastAsia="ar-SA"/>
        </w:rPr>
        <w:t>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p>
    <w:p w14:paraId="48F3231F" w14:textId="37B0F8F0"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16632C">
        <w:rPr>
          <w:rFonts w:ascii="Times New Roman" w:eastAsia="Times New Roman" w:hAnsi="Times New Roman" w:cs="Times New Roman"/>
          <w:sz w:val="24"/>
          <w:szCs w:val="24"/>
          <w:lang w:eastAsia="ar-SA"/>
        </w:rPr>
        <w:t>1</w:t>
      </w:r>
      <w:r w:rsidR="0046367A"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.4. Ja pasūtītājam, secīgi veicot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r w:rsidRPr="0046367A">
        <w:rPr>
          <w:rFonts w:ascii="Times New Roman" w:eastAsia="Times New Roman" w:hAnsi="Times New Roman" w:cs="Times New Roman"/>
          <w:sz w:val="24"/>
          <w:szCs w:val="24"/>
          <w:lang w:eastAsia="ar-SA"/>
        </w:rPr>
        <w:t xml:space="preserve">, nav izdevies iegūt informāciju par vismaz 3 (trim) piegādātājiem, pasūtītājs izdara izvēli no 2 (diviem) pretendentiem </w:t>
      </w:r>
      <w:r w:rsidRPr="0046367A">
        <w:rPr>
          <w:rFonts w:ascii="Times New Roman" w:eastAsia="Times New Roman" w:hAnsi="Times New Roman" w:cs="Times New Roman"/>
          <w:sz w:val="24"/>
          <w:szCs w:val="24"/>
          <w:lang w:eastAsia="ar-SA"/>
        </w:rPr>
        <w:lastRenderedPageBreak/>
        <w:t xml:space="preserve">vai slēdz </w:t>
      </w:r>
      <w:r w:rsidR="00E96292">
        <w:rPr>
          <w:rFonts w:ascii="Times New Roman" w:eastAsia="Times New Roman" w:hAnsi="Times New Roman" w:cs="Times New Roman"/>
          <w:sz w:val="24"/>
          <w:szCs w:val="24"/>
          <w:lang w:eastAsia="ar-SA"/>
        </w:rPr>
        <w:t>tirgus izpētes</w:t>
      </w:r>
      <w:r w:rsidRPr="0046367A">
        <w:rPr>
          <w:rFonts w:ascii="Times New Roman" w:eastAsia="Times New Roman" w:hAnsi="Times New Roman" w:cs="Times New Roman"/>
          <w:sz w:val="24"/>
          <w:szCs w:val="24"/>
          <w:lang w:eastAsia="ar-SA"/>
        </w:rPr>
        <w:t xml:space="preserve"> līgumu ar vienīgo pretendentu, tirgus izpētes rezultātu apkopojumā attiecīgi aprakstot tirgus izpētes gaitu, izveidojušās situācijas īpašo raksturu un pamatojot izdarīto izvēli.</w:t>
      </w:r>
    </w:p>
    <w:p w14:paraId="32974AC8" w14:textId="142A5543" w:rsidR="001328A2" w:rsidRPr="0046367A" w:rsidRDefault="0046367A"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.5. Ja izslu</w:t>
      </w:r>
      <w:r w:rsidR="001328A2" w:rsidRPr="0046367A">
        <w:rPr>
          <w:rFonts w:ascii="Times New Roman" w:eastAsia="Times New Roman" w:hAnsi="Times New Roman" w:cs="Times New Roman"/>
          <w:sz w:val="24"/>
          <w:szCs w:val="24"/>
          <w:lang w:eastAsia="ar-SA"/>
        </w:rPr>
        <w:t xml:space="preserve">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11CB16C" w14:textId="57239F70"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74CF631C" w14:textId="3623A18C"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.7. Ja izraudzītais pretendents atsakās slēgt </w:t>
      </w:r>
      <w:r w:rsidR="00E96292">
        <w:rPr>
          <w:rFonts w:ascii="Times New Roman" w:eastAsia="Times New Roman" w:hAnsi="Times New Roman" w:cs="Times New Roman"/>
          <w:sz w:val="24"/>
          <w:szCs w:val="24"/>
          <w:lang w:eastAsia="ar-SA"/>
        </w:rPr>
        <w:t>tirgus izpētes</w:t>
      </w:r>
      <w:r w:rsidRPr="0046367A">
        <w:rPr>
          <w:rFonts w:ascii="Times New Roman" w:eastAsia="Times New Roman" w:hAnsi="Times New Roman" w:cs="Times New Roman"/>
          <w:sz w:val="24"/>
          <w:szCs w:val="24"/>
          <w:lang w:eastAsia="ar-SA"/>
        </w:rPr>
        <w:t xml:space="preserve"> līgumu ar pasūtītāju, līguma slēgšanas tiesības tiek piedāvātas nākamajam pretendentam ar zemāko cenu / augstāko punktu skaitu vai arī tirgus izpēte tiek pārtraukta, neizvēloties nevienu piedāvājumu.</w:t>
      </w:r>
    </w:p>
    <w:p w14:paraId="531A1225" w14:textId="152117E4" w:rsidR="001328A2" w:rsidRPr="0046367A" w:rsidRDefault="001328A2" w:rsidP="00523447">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46367A">
        <w:rPr>
          <w:rFonts w:ascii="Times New Roman" w:eastAsia="Times New Roman" w:hAnsi="Times New Roman" w:cs="Times New Roman"/>
          <w:sz w:val="24"/>
          <w:szCs w:val="24"/>
          <w:shd w:val="clear" w:color="auto" w:fill="FFFFFF"/>
          <w:lang w:eastAsia="ar-SA"/>
        </w:rPr>
        <w:t>1</w:t>
      </w:r>
      <w:r w:rsidR="0046367A">
        <w:rPr>
          <w:rFonts w:ascii="Times New Roman" w:eastAsia="Times New Roman" w:hAnsi="Times New Roman" w:cs="Times New Roman"/>
          <w:sz w:val="24"/>
          <w:szCs w:val="24"/>
          <w:shd w:val="clear" w:color="auto" w:fill="FFFFFF"/>
          <w:lang w:eastAsia="ar-SA"/>
        </w:rPr>
        <w:t>1</w:t>
      </w:r>
      <w:r w:rsidRPr="0046367A">
        <w:rPr>
          <w:rFonts w:ascii="Times New Roman" w:eastAsia="Times New Roman" w:hAnsi="Times New Roman" w:cs="Times New Roman"/>
          <w:sz w:val="24"/>
          <w:szCs w:val="24"/>
          <w:shd w:val="clear" w:color="auto" w:fill="FFFFFF"/>
          <w:lang w:eastAsia="ar-SA"/>
        </w:rPr>
        <w:t xml:space="preserve">.8. Pasūtītājs ir tiesīgs neslēgt </w:t>
      </w:r>
      <w:r w:rsidR="00E96292">
        <w:rPr>
          <w:rFonts w:ascii="Times New Roman" w:eastAsia="Times New Roman" w:hAnsi="Times New Roman" w:cs="Times New Roman"/>
          <w:sz w:val="24"/>
          <w:szCs w:val="24"/>
          <w:shd w:val="clear" w:color="auto" w:fill="FFFFFF"/>
          <w:lang w:eastAsia="ar-SA"/>
        </w:rPr>
        <w:t>tirgus izpētes</w:t>
      </w:r>
      <w:r w:rsidRPr="0046367A">
        <w:rPr>
          <w:rFonts w:ascii="Times New Roman" w:eastAsia="Times New Roman" w:hAnsi="Times New Roman" w:cs="Times New Roman"/>
          <w:sz w:val="24"/>
          <w:szCs w:val="24"/>
          <w:shd w:val="clear" w:color="auto" w:fill="FFFFFF"/>
          <w:lang w:eastAsia="ar-SA"/>
        </w:rPr>
        <w:t xml:space="preserve"> līgumu, ja tam ir objektīvs pamatojums. Tirgus izpētes rezultāti ir saistoši pasūtītājam tad, ja tiek slēgts </w:t>
      </w:r>
      <w:r w:rsidR="00E96292">
        <w:rPr>
          <w:rFonts w:ascii="Times New Roman" w:eastAsia="Times New Roman" w:hAnsi="Times New Roman" w:cs="Times New Roman"/>
          <w:sz w:val="24"/>
          <w:szCs w:val="24"/>
          <w:shd w:val="clear" w:color="auto" w:fill="FFFFFF"/>
          <w:lang w:eastAsia="ar-SA"/>
        </w:rPr>
        <w:t>tirgus izpētes</w:t>
      </w:r>
      <w:r w:rsidRPr="0046367A">
        <w:rPr>
          <w:rFonts w:ascii="Times New Roman" w:eastAsia="Times New Roman" w:hAnsi="Times New Roman" w:cs="Times New Roman"/>
          <w:sz w:val="24"/>
          <w:szCs w:val="24"/>
          <w:shd w:val="clear" w:color="auto" w:fill="FFFFFF"/>
          <w:lang w:eastAsia="ar-SA"/>
        </w:rPr>
        <w:t xml:space="preserve"> līgums.</w:t>
      </w:r>
    </w:p>
    <w:p w14:paraId="2A3701B7" w14:textId="022EE890" w:rsidR="001328A2" w:rsidRPr="0046367A" w:rsidRDefault="001328A2" w:rsidP="00523447">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.9. </w:t>
      </w:r>
      <w:r w:rsidRPr="0046367A">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7AE0C59A"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46367A">
        <w:rPr>
          <w:rFonts w:ascii="Times New Roman" w:eastAsia="Times New Roman" w:hAnsi="Times New Roman" w:cs="Times New Roman"/>
          <w:sz w:val="24"/>
          <w:szCs w:val="24"/>
          <w:vertAlign w:val="superscript"/>
          <w:lang w:eastAsia="ar-SA"/>
        </w:rPr>
        <w:t>1</w:t>
      </w:r>
      <w:r w:rsidRPr="0046367A">
        <w:rPr>
          <w:rFonts w:ascii="Times New Roman" w:eastAsia="Times New Roman" w:hAnsi="Times New Roman" w:cs="Times New Roman"/>
          <w:sz w:val="24"/>
          <w:szCs w:val="24"/>
          <w:lang w:eastAsia="ar-SA"/>
        </w:rPr>
        <w:t xml:space="preserve"> panta pirmajā daļā noteiktie izslēgšanas noteikumi.</w:t>
      </w:r>
    </w:p>
    <w:p w14:paraId="70005581" w14:textId="360397BB"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.11. Par jebkuru informāciju, kas ir konfidenciāla, pretendentam jābūt īpašai norādei.</w:t>
      </w:r>
    </w:p>
    <w:p w14:paraId="57DD39E3" w14:textId="3EE65815" w:rsidR="001328A2" w:rsidRPr="0046367A" w:rsidRDefault="001328A2" w:rsidP="00523447">
      <w:pPr>
        <w:widowControl w:val="0"/>
        <w:suppressAutoHyphens/>
        <w:spacing w:after="0" w:line="240" w:lineRule="auto"/>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675F8200"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46367A" w:rsidRDefault="001328A2" w:rsidP="00523447">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17F1D1CE" w14:textId="1641F6AE" w:rsidR="001328A2" w:rsidRPr="0046367A" w:rsidRDefault="001328A2" w:rsidP="00523447">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 xml:space="preserve">.1.1. ievieto informāciju Balvu novada pašvaldības mājas lapas </w:t>
      </w:r>
      <w:hyperlink r:id="rId14" w:history="1">
        <w:r w:rsidRPr="0046367A">
          <w:rPr>
            <w:rFonts w:ascii="Times New Roman" w:eastAsia="Times New Roman" w:hAnsi="Times New Roman" w:cs="Times New Roman"/>
            <w:color w:val="0000FF"/>
            <w:sz w:val="24"/>
            <w:szCs w:val="24"/>
            <w:u w:val="single"/>
            <w:lang w:eastAsia="ar-SA"/>
          </w:rPr>
          <w:t>http://www.balvi.lv/</w:t>
        </w:r>
      </w:hyperlink>
      <w:r w:rsidRPr="0046367A">
        <w:rPr>
          <w:rFonts w:ascii="Times New Roman" w:eastAsia="Times New Roman" w:hAnsi="Times New Roman" w:cs="Times New Roman"/>
          <w:sz w:val="24"/>
          <w:szCs w:val="24"/>
          <w:lang w:eastAsia="ar-SA"/>
        </w:rPr>
        <w:t xml:space="preserve"> sadaļā “</w:t>
      </w:r>
      <w:r w:rsidR="00E96292">
        <w:rPr>
          <w:rFonts w:ascii="Times New Roman" w:eastAsia="Times New Roman" w:hAnsi="Times New Roman" w:cs="Times New Roman"/>
          <w:sz w:val="24"/>
          <w:szCs w:val="24"/>
          <w:lang w:eastAsia="ar-SA"/>
        </w:rPr>
        <w:t>Tirgus izpētes</w:t>
      </w:r>
      <w:r w:rsidRPr="0046367A">
        <w:rPr>
          <w:rFonts w:ascii="Times New Roman" w:eastAsia="Times New Roman" w:hAnsi="Times New Roman" w:cs="Times New Roman"/>
          <w:sz w:val="24"/>
          <w:szCs w:val="24"/>
          <w:lang w:eastAsia="ar-SA"/>
        </w:rPr>
        <w:t>” (ja par to sākotnēji ir bijis ievietots paziņojums), norādot vismaz šādu informāciju:</w:t>
      </w:r>
    </w:p>
    <w:p w14:paraId="330A81B6"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rezultātu publicēšanas datumu;</w:t>
      </w:r>
    </w:p>
    <w:p w14:paraId="351EED99"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kuram piešķirtas līguma slēgšanas tiesības, vārdu, uzvārdu / nosaukumu, Reģ.Nr.;</w:t>
      </w:r>
    </w:p>
    <w:p w14:paraId="7E8DCF2F"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523447">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523447">
      <w:pPr>
        <w:suppressAutoHyphens/>
        <w:spacing w:after="0" w:line="240" w:lineRule="auto"/>
        <w:ind w:left="142"/>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523447">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523447">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523447">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523447">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523447">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523447">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29868F50" w:rsidR="00952775" w:rsidRPr="0016632C" w:rsidRDefault="00952775" w:rsidP="00523447">
      <w:pPr>
        <w:spacing w:after="0" w:line="240" w:lineRule="auto"/>
        <w:jc w:val="both"/>
        <w:rPr>
          <w:rFonts w:ascii="Times New Roman" w:hAnsi="Times New Roman" w:cs="Times New Roman"/>
          <w:iCs/>
          <w:sz w:val="24"/>
          <w:szCs w:val="24"/>
        </w:rPr>
      </w:pPr>
      <w:r w:rsidRPr="00952775">
        <w:rPr>
          <w:rFonts w:ascii="Times New Roman" w:hAnsi="Times New Roman" w:cs="Times New Roman"/>
          <w:iCs/>
          <w:sz w:val="24"/>
          <w:szCs w:val="24"/>
        </w:rPr>
        <w:lastRenderedPageBreak/>
        <w:t xml:space="preserve">1.pielikums </w:t>
      </w:r>
      <w:r w:rsidRPr="0016632C">
        <w:rPr>
          <w:rFonts w:ascii="Times New Roman" w:hAnsi="Times New Roman" w:cs="Times New Roman"/>
          <w:iCs/>
          <w:sz w:val="24"/>
          <w:szCs w:val="24"/>
        </w:rPr>
        <w:t>– Tehniskā specifikācija</w:t>
      </w:r>
      <w:r w:rsidR="0076513D" w:rsidRPr="0016632C">
        <w:rPr>
          <w:rFonts w:ascii="Times New Roman" w:hAnsi="Times New Roman" w:cs="Times New Roman"/>
          <w:iCs/>
          <w:sz w:val="24"/>
          <w:szCs w:val="24"/>
        </w:rPr>
        <w:t xml:space="preserve"> / tehniskais piedāvājums</w:t>
      </w:r>
      <w:r w:rsidRPr="0016632C">
        <w:rPr>
          <w:rFonts w:ascii="Times New Roman" w:hAnsi="Times New Roman" w:cs="Times New Roman"/>
          <w:iCs/>
          <w:sz w:val="24"/>
          <w:szCs w:val="24"/>
        </w:rPr>
        <w:t>;</w:t>
      </w:r>
    </w:p>
    <w:p w14:paraId="07558F72" w14:textId="64E1AC4B" w:rsidR="00DB4601" w:rsidRPr="007E6566" w:rsidRDefault="00952775" w:rsidP="00523447">
      <w:pPr>
        <w:spacing w:after="0" w:line="240" w:lineRule="auto"/>
        <w:jc w:val="both"/>
        <w:rPr>
          <w:rFonts w:ascii="Times New Roman" w:hAnsi="Times New Roman" w:cs="Times New Roman"/>
          <w:iCs/>
          <w:sz w:val="24"/>
          <w:szCs w:val="24"/>
        </w:rPr>
      </w:pPr>
      <w:r w:rsidRPr="0016632C">
        <w:rPr>
          <w:rFonts w:ascii="Times New Roman" w:hAnsi="Times New Roman" w:cs="Times New Roman"/>
          <w:iCs/>
          <w:sz w:val="24"/>
          <w:szCs w:val="24"/>
        </w:rPr>
        <w:t>2.pielikums – Finanšu piedāvājums (veidlapa).</w:t>
      </w:r>
    </w:p>
    <w:p w14:paraId="3CF179CE" w14:textId="77777777" w:rsidR="00AA2DD6" w:rsidRDefault="00AA2DD6" w:rsidP="00523447">
      <w:pPr>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br w:type="page"/>
      </w:r>
    </w:p>
    <w:p w14:paraId="582355B6" w14:textId="5EB0BA8C" w:rsidR="00DB4601" w:rsidRPr="00835EF5" w:rsidRDefault="00DB4601" w:rsidP="00DB4601">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lastRenderedPageBreak/>
        <w:t>1.pielikums</w:t>
      </w:r>
    </w:p>
    <w:p w14:paraId="5E9C1765" w14:textId="77777777"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5F87301E" w14:textId="77777777" w:rsidR="008D438E" w:rsidRDefault="00523447" w:rsidP="008D438E">
      <w:pPr>
        <w:suppressAutoHyphens/>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008D438E" w:rsidRPr="008D438E">
        <w:rPr>
          <w:rFonts w:ascii="Times New Roman" w:eastAsia="Times New Roman" w:hAnsi="Times New Roman" w:cs="Times New Roman"/>
          <w:color w:val="000000" w:themeColor="text1"/>
          <w:sz w:val="20"/>
          <w:szCs w:val="20"/>
          <w:lang w:eastAsia="ar-SA"/>
        </w:rPr>
        <w:t>Kuratora pakalpojuma sniegšana plenērā</w:t>
      </w:r>
    </w:p>
    <w:p w14:paraId="43ABAEAF" w14:textId="604DC72A" w:rsidR="00031B61" w:rsidRDefault="008D438E" w:rsidP="008D438E">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8D438E">
        <w:rPr>
          <w:rFonts w:ascii="Times New Roman" w:eastAsia="Times New Roman" w:hAnsi="Times New Roman" w:cs="Times New Roman"/>
          <w:color w:val="000000" w:themeColor="text1"/>
          <w:sz w:val="20"/>
          <w:szCs w:val="20"/>
          <w:lang w:eastAsia="ar-SA"/>
        </w:rPr>
        <w:t xml:space="preserve"> “7.Starptautiskais mākslas plenērs “Valdis Bušs 2023”</w:t>
      </w:r>
      <w:r w:rsidR="00523447">
        <w:rPr>
          <w:rFonts w:ascii="Times New Roman" w:eastAsia="Times New Roman" w:hAnsi="Times New Roman" w:cs="Times New Roman"/>
          <w:color w:val="000000" w:themeColor="text1"/>
          <w:sz w:val="20"/>
          <w:szCs w:val="20"/>
          <w:lang w:eastAsia="ar-SA"/>
        </w:rPr>
        <w:t>”</w:t>
      </w:r>
    </w:p>
    <w:p w14:paraId="28D2B210" w14:textId="070A3B0A" w:rsidR="00DB4601" w:rsidRPr="00980452" w:rsidRDefault="00DB4601" w:rsidP="00DB4601">
      <w:pPr>
        <w:suppressAutoHyphens/>
        <w:spacing w:after="0" w:line="240" w:lineRule="auto"/>
        <w:jc w:val="right"/>
        <w:rPr>
          <w:rFonts w:ascii="Times New Roman" w:hAnsi="Times New Roman" w:cs="Times New Roman"/>
          <w:sz w:val="20"/>
          <w:szCs w:val="20"/>
        </w:rPr>
      </w:pPr>
      <w:r w:rsidRPr="00980452">
        <w:rPr>
          <w:rFonts w:ascii="Times New Roman" w:hAnsi="Times New Roman" w:cs="Times New Roman"/>
          <w:sz w:val="20"/>
          <w:szCs w:val="20"/>
        </w:rPr>
        <w:t>(</w:t>
      </w:r>
      <w:r w:rsidR="00835EF5" w:rsidRPr="00980452">
        <w:rPr>
          <w:rFonts w:ascii="Times New Roman" w:hAnsi="Times New Roman" w:cs="Times New Roman"/>
          <w:sz w:val="20"/>
          <w:szCs w:val="20"/>
        </w:rPr>
        <w:t xml:space="preserve">ID Nr. </w:t>
      </w:r>
      <w:r w:rsidR="0001217C">
        <w:rPr>
          <w:rFonts w:ascii="Times New Roman" w:hAnsi="Times New Roman" w:cs="Times New Roman"/>
          <w:sz w:val="20"/>
          <w:szCs w:val="20"/>
        </w:rPr>
        <w:t xml:space="preserve">BNP TI </w:t>
      </w:r>
      <w:r w:rsidR="0001217C" w:rsidRPr="00027013">
        <w:rPr>
          <w:rFonts w:ascii="Times New Roman" w:hAnsi="Times New Roman" w:cs="Times New Roman"/>
          <w:color w:val="000000" w:themeColor="text1"/>
          <w:sz w:val="20"/>
          <w:szCs w:val="20"/>
        </w:rPr>
        <w:t>202</w:t>
      </w:r>
      <w:r w:rsidR="000C467F">
        <w:rPr>
          <w:rFonts w:ascii="Times New Roman" w:hAnsi="Times New Roman" w:cs="Times New Roman"/>
          <w:color w:val="000000" w:themeColor="text1"/>
          <w:sz w:val="20"/>
          <w:szCs w:val="20"/>
        </w:rPr>
        <w:t>3</w:t>
      </w:r>
      <w:r w:rsidR="0001217C" w:rsidRPr="00027013">
        <w:rPr>
          <w:rFonts w:ascii="Times New Roman" w:hAnsi="Times New Roman" w:cs="Times New Roman"/>
          <w:color w:val="000000" w:themeColor="text1"/>
          <w:sz w:val="20"/>
          <w:szCs w:val="20"/>
        </w:rPr>
        <w:t>/</w:t>
      </w:r>
      <w:r w:rsidR="008D438E">
        <w:rPr>
          <w:rFonts w:ascii="Times New Roman" w:hAnsi="Times New Roman" w:cs="Times New Roman"/>
          <w:color w:val="000000" w:themeColor="text1"/>
          <w:sz w:val="20"/>
          <w:szCs w:val="20"/>
        </w:rPr>
        <w:t>71</w:t>
      </w:r>
      <w:r w:rsidRPr="00980452">
        <w:rPr>
          <w:rFonts w:ascii="Times New Roman" w:hAnsi="Times New Roman" w:cs="Times New Roman"/>
          <w:sz w:val="20"/>
          <w:szCs w:val="20"/>
        </w:rPr>
        <w:t>)</w:t>
      </w:r>
    </w:p>
    <w:p w14:paraId="16F675FD" w14:textId="77777777" w:rsidR="00DB4601" w:rsidRDefault="00DB4601" w:rsidP="00DB4601">
      <w:pPr>
        <w:suppressAutoHyphens/>
        <w:spacing w:after="0" w:line="240" w:lineRule="auto"/>
        <w:jc w:val="center"/>
        <w:rPr>
          <w:rFonts w:ascii="Times New Roman" w:eastAsia="Times New Roman" w:hAnsi="Times New Roman" w:cs="Times New Roman"/>
          <w:sz w:val="24"/>
          <w:szCs w:val="24"/>
          <w:lang w:eastAsia="ar-SA"/>
        </w:rPr>
      </w:pPr>
    </w:p>
    <w:p w14:paraId="5442253A" w14:textId="1A74ED78" w:rsidR="00BC18E5" w:rsidRPr="001C14FD" w:rsidRDefault="00BC18E5" w:rsidP="00BC18E5">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w:t>
      </w:r>
      <w:r w:rsidR="0078634C">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w:t>
      </w:r>
      <w:r w:rsidR="0078634C">
        <w:rPr>
          <w:rFonts w:ascii="Times New Roman" w:eastAsia="Times New Roman" w:hAnsi="Times New Roman" w:cs="Times New Roman"/>
          <w:b/>
          <w:bCs/>
          <w:sz w:val="28"/>
          <w:szCs w:val="28"/>
          <w:lang w:eastAsia="ar-SA"/>
        </w:rPr>
        <w:t xml:space="preserve"> </w:t>
      </w:r>
      <w:r>
        <w:rPr>
          <w:rFonts w:ascii="Times New Roman" w:eastAsia="Times New Roman" w:hAnsi="Times New Roman" w:cs="Times New Roman"/>
          <w:b/>
          <w:bCs/>
          <w:sz w:val="28"/>
          <w:szCs w:val="28"/>
          <w:lang w:eastAsia="ar-SA"/>
        </w:rPr>
        <w:t>TEHNISKAIS</w:t>
      </w:r>
      <w:r w:rsidRPr="001C14FD">
        <w:rPr>
          <w:rFonts w:ascii="Times New Roman" w:eastAsia="Times New Roman" w:hAnsi="Times New Roman" w:cs="Times New Roman"/>
          <w:b/>
          <w:bCs/>
          <w:sz w:val="28"/>
          <w:szCs w:val="28"/>
          <w:lang w:eastAsia="ar-SA"/>
        </w:rPr>
        <w:t xml:space="preserve"> PIEDĀVĀJUMS</w:t>
      </w:r>
    </w:p>
    <w:p w14:paraId="089B0A86" w14:textId="78355F85" w:rsidR="00BC18E5" w:rsidRPr="00980452" w:rsidRDefault="00031B61" w:rsidP="008D438E">
      <w:pPr>
        <w:spacing w:after="0" w:line="240" w:lineRule="auto"/>
        <w:jc w:val="center"/>
        <w:rPr>
          <w:rFonts w:ascii="Times New Roman" w:eastAsia="Times New Roman" w:hAnsi="Times New Roman" w:cs="Times New Roman"/>
          <w:b/>
          <w:sz w:val="28"/>
          <w:szCs w:val="28"/>
          <w:lang w:eastAsia="ar-SA"/>
        </w:rPr>
      </w:pPr>
      <w:r w:rsidRPr="00031B61">
        <w:rPr>
          <w:rFonts w:ascii="Times New Roman" w:eastAsia="Times New Roman" w:hAnsi="Times New Roman" w:cs="Times New Roman"/>
          <w:b/>
          <w:color w:val="000000" w:themeColor="text1"/>
          <w:sz w:val="28"/>
          <w:szCs w:val="28"/>
          <w:lang w:eastAsia="ar-SA"/>
        </w:rPr>
        <w:t>“</w:t>
      </w:r>
      <w:r w:rsidR="008D438E" w:rsidRPr="008D438E">
        <w:rPr>
          <w:rFonts w:ascii="Times New Roman" w:eastAsia="Times New Roman" w:hAnsi="Times New Roman" w:cs="Times New Roman"/>
          <w:b/>
          <w:color w:val="000000" w:themeColor="text1"/>
          <w:sz w:val="28"/>
          <w:szCs w:val="28"/>
          <w:lang w:eastAsia="ar-SA"/>
        </w:rPr>
        <w:t>Kuratora pakalpojuma sniegšana plenērā “7.Starptautiskais mākslas plenērs “Valdis Bušs 2023”</w:t>
      </w:r>
      <w:r w:rsidRPr="00031B61">
        <w:rPr>
          <w:rFonts w:ascii="Times New Roman" w:eastAsia="Times New Roman" w:hAnsi="Times New Roman" w:cs="Times New Roman"/>
          <w:b/>
          <w:color w:val="000000" w:themeColor="text1"/>
          <w:sz w:val="28"/>
          <w:szCs w:val="28"/>
          <w:lang w:eastAsia="ar-SA"/>
        </w:rPr>
        <w:t>”</w:t>
      </w:r>
    </w:p>
    <w:p w14:paraId="3EEF7219" w14:textId="10B9BCE3" w:rsidR="00BC18E5" w:rsidRPr="00980452" w:rsidRDefault="00BC18E5" w:rsidP="00BC18E5">
      <w:pPr>
        <w:suppressAutoHyphens/>
        <w:spacing w:after="0" w:line="240" w:lineRule="auto"/>
        <w:jc w:val="center"/>
        <w:rPr>
          <w:rFonts w:ascii="Times New Roman" w:hAnsi="Times New Roman" w:cs="Times New Roman"/>
          <w:b/>
          <w:sz w:val="28"/>
          <w:szCs w:val="28"/>
        </w:rPr>
      </w:pPr>
      <w:r w:rsidRPr="00980452">
        <w:rPr>
          <w:rFonts w:ascii="Times New Roman" w:hAnsi="Times New Roman" w:cs="Times New Roman"/>
          <w:b/>
          <w:sz w:val="28"/>
          <w:szCs w:val="28"/>
        </w:rPr>
        <w:t>(ID Nr. BNP TI</w:t>
      </w:r>
      <w:r w:rsidR="0001217C">
        <w:rPr>
          <w:rFonts w:ascii="Times New Roman" w:hAnsi="Times New Roman" w:cs="Times New Roman"/>
          <w:b/>
          <w:sz w:val="28"/>
          <w:szCs w:val="28"/>
        </w:rPr>
        <w:t xml:space="preserve"> </w:t>
      </w:r>
      <w:r w:rsidR="0001217C" w:rsidRPr="00027013">
        <w:rPr>
          <w:rFonts w:ascii="Times New Roman" w:hAnsi="Times New Roman" w:cs="Times New Roman"/>
          <w:b/>
          <w:color w:val="000000" w:themeColor="text1"/>
          <w:sz w:val="28"/>
          <w:szCs w:val="28"/>
        </w:rPr>
        <w:t>202</w:t>
      </w:r>
      <w:r w:rsidR="000C467F">
        <w:rPr>
          <w:rFonts w:ascii="Times New Roman" w:hAnsi="Times New Roman" w:cs="Times New Roman"/>
          <w:b/>
          <w:color w:val="000000" w:themeColor="text1"/>
          <w:sz w:val="28"/>
          <w:szCs w:val="28"/>
        </w:rPr>
        <w:t>3</w:t>
      </w:r>
      <w:r w:rsidR="0001217C" w:rsidRPr="00027013">
        <w:rPr>
          <w:rFonts w:ascii="Times New Roman" w:hAnsi="Times New Roman" w:cs="Times New Roman"/>
          <w:b/>
          <w:color w:val="000000" w:themeColor="text1"/>
          <w:sz w:val="28"/>
          <w:szCs w:val="28"/>
        </w:rPr>
        <w:t>/</w:t>
      </w:r>
      <w:r w:rsidR="008D438E">
        <w:rPr>
          <w:rFonts w:ascii="Times New Roman" w:hAnsi="Times New Roman" w:cs="Times New Roman"/>
          <w:b/>
          <w:color w:val="000000" w:themeColor="text1"/>
          <w:sz w:val="28"/>
          <w:szCs w:val="28"/>
        </w:rPr>
        <w:t>71</w:t>
      </w:r>
      <w:r w:rsidRPr="00980452">
        <w:rPr>
          <w:rFonts w:ascii="Times New Roman" w:hAnsi="Times New Roman" w:cs="Times New Roman"/>
          <w:b/>
          <w:sz w:val="28"/>
          <w:szCs w:val="28"/>
        </w:rPr>
        <w:t>)</w:t>
      </w:r>
    </w:p>
    <w:p w14:paraId="02F90480" w14:textId="77777777" w:rsidR="00BC18E5" w:rsidRDefault="00BC18E5" w:rsidP="00BC18E5">
      <w:pPr>
        <w:spacing w:after="0" w:line="240" w:lineRule="auto"/>
        <w:jc w:val="both"/>
        <w:rPr>
          <w:rFonts w:ascii="Times New Roman" w:hAnsi="Times New Roman" w:cs="Times New Roman"/>
          <w:sz w:val="24"/>
          <w:szCs w:val="24"/>
        </w:rPr>
      </w:pPr>
    </w:p>
    <w:p w14:paraId="7BA12C1A" w14:textId="77777777" w:rsidR="00E96292" w:rsidRPr="00F302F9" w:rsidRDefault="00E96292" w:rsidP="00BC18E5">
      <w:pPr>
        <w:spacing w:after="0" w:line="240" w:lineRule="auto"/>
        <w:jc w:val="both"/>
        <w:rPr>
          <w:rFonts w:ascii="Times New Roman" w:hAnsi="Times New Roman" w:cs="Times New Roman"/>
          <w:sz w:val="24"/>
          <w:szCs w:val="24"/>
        </w:rPr>
      </w:pPr>
    </w:p>
    <w:p w14:paraId="262E46B1" w14:textId="2766A7B7" w:rsidR="00BC18E5" w:rsidRPr="00F302F9" w:rsidRDefault="00BC18E5" w:rsidP="00BC18E5">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sidR="000C467F">
        <w:rPr>
          <w:rFonts w:ascii="Times New Roman" w:hAnsi="Times New Roman" w:cs="Times New Roman"/>
          <w:b/>
          <w:bCs/>
          <w:color w:val="FF0000"/>
          <w:sz w:val="24"/>
          <w:szCs w:val="24"/>
        </w:rPr>
        <w:t>kat. datni</w:t>
      </w:r>
      <w:r>
        <w:rPr>
          <w:rFonts w:ascii="Times New Roman" w:hAnsi="Times New Roman" w:cs="Times New Roman"/>
          <w:b/>
          <w:bCs/>
          <w:color w:val="FF0000"/>
          <w:sz w:val="24"/>
          <w:szCs w:val="24"/>
        </w:rPr>
        <w:t xml:space="preserve"> “1_pielikums_Teh</w:t>
      </w:r>
      <w:r w:rsidR="000C467F">
        <w:rPr>
          <w:rFonts w:ascii="Times New Roman" w:hAnsi="Times New Roman" w:cs="Times New Roman"/>
          <w:b/>
          <w:bCs/>
          <w:color w:val="FF0000"/>
          <w:sz w:val="24"/>
          <w:szCs w:val="24"/>
        </w:rPr>
        <w:t>niskā</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spec</w:t>
      </w:r>
      <w:r w:rsidR="000C467F">
        <w:rPr>
          <w:rFonts w:ascii="Times New Roman" w:hAnsi="Times New Roman" w:cs="Times New Roman"/>
          <w:b/>
          <w:bCs/>
          <w:color w:val="FF0000"/>
          <w:sz w:val="24"/>
          <w:szCs w:val="24"/>
        </w:rPr>
        <w:t>ifikācija</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teh</w:t>
      </w:r>
      <w:r w:rsidR="000C467F">
        <w:rPr>
          <w:rFonts w:ascii="Times New Roman" w:hAnsi="Times New Roman" w:cs="Times New Roman"/>
          <w:b/>
          <w:bCs/>
          <w:color w:val="FF0000"/>
          <w:sz w:val="24"/>
          <w:szCs w:val="24"/>
        </w:rPr>
        <w:t>niskais</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piedāv</w:t>
      </w:r>
      <w:r w:rsidR="00566B34">
        <w:rPr>
          <w:rFonts w:ascii="Times New Roman" w:hAnsi="Times New Roman" w:cs="Times New Roman"/>
          <w:b/>
          <w:bCs/>
          <w:color w:val="FF0000"/>
          <w:sz w:val="24"/>
          <w:szCs w:val="24"/>
        </w:rPr>
        <w:t>ājums</w:t>
      </w:r>
      <w:r w:rsidR="00523447">
        <w:rPr>
          <w:rFonts w:ascii="Times New Roman" w:hAnsi="Times New Roman" w:cs="Times New Roman"/>
          <w:b/>
          <w:bCs/>
          <w:color w:val="FF0000"/>
          <w:sz w:val="24"/>
          <w:szCs w:val="24"/>
        </w:rPr>
        <w:t>”</w:t>
      </w:r>
    </w:p>
    <w:p w14:paraId="5EE6B888" w14:textId="77777777" w:rsidR="00BC18E5" w:rsidRPr="002D71DC" w:rsidRDefault="00BC18E5" w:rsidP="002D71DC">
      <w:pPr>
        <w:suppressAutoHyphens/>
        <w:spacing w:after="0" w:line="240" w:lineRule="auto"/>
        <w:jc w:val="both"/>
        <w:rPr>
          <w:rFonts w:ascii="Times New Roman" w:eastAsia="Times New Roman" w:hAnsi="Times New Roman" w:cs="Times New Roman"/>
          <w:sz w:val="24"/>
          <w:szCs w:val="24"/>
          <w:lang w:eastAsia="ar-SA"/>
        </w:rPr>
      </w:pPr>
    </w:p>
    <w:p w14:paraId="2EF8676B" w14:textId="77777777" w:rsidR="00BC18E5" w:rsidRPr="002D71DC" w:rsidRDefault="00BC18E5" w:rsidP="002D71DC">
      <w:pPr>
        <w:spacing w:after="0" w:line="240" w:lineRule="auto"/>
        <w:rPr>
          <w:rFonts w:ascii="Times New Roman" w:hAnsi="Times New Roman" w:cs="Times New Roman"/>
          <w:sz w:val="24"/>
          <w:szCs w:val="24"/>
        </w:rPr>
      </w:pPr>
      <w:r w:rsidRPr="002D71DC">
        <w:rPr>
          <w:rFonts w:ascii="Times New Roman" w:hAnsi="Times New Roman" w:cs="Times New Roman"/>
          <w:sz w:val="24"/>
          <w:szCs w:val="24"/>
        </w:rPr>
        <w:br w:type="page"/>
      </w:r>
    </w:p>
    <w:p w14:paraId="056A51B7" w14:textId="78D8B522" w:rsidR="00DB4601" w:rsidRPr="0078634C" w:rsidRDefault="00BC18E5" w:rsidP="00F302F9">
      <w:pPr>
        <w:spacing w:after="0" w:line="240" w:lineRule="auto"/>
        <w:jc w:val="right"/>
        <w:rPr>
          <w:rFonts w:ascii="Times New Roman" w:hAnsi="Times New Roman" w:cs="Times New Roman"/>
          <w:sz w:val="24"/>
          <w:szCs w:val="24"/>
        </w:rPr>
      </w:pPr>
      <w:r w:rsidRPr="00496BCC">
        <w:rPr>
          <w:rFonts w:ascii="Times New Roman" w:hAnsi="Times New Roman" w:cs="Times New Roman"/>
          <w:sz w:val="24"/>
          <w:szCs w:val="24"/>
        </w:rPr>
        <w:lastRenderedPageBreak/>
        <w:t>2.pielikums</w:t>
      </w:r>
    </w:p>
    <w:p w14:paraId="7F8A9134" w14:textId="558CB7BF" w:rsidR="00F1513B" w:rsidRPr="00DB4601" w:rsidRDefault="00F1513B" w:rsidP="00F302F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Tirgus izpētei</w:t>
      </w:r>
    </w:p>
    <w:p w14:paraId="3215EA38" w14:textId="77777777" w:rsidR="008D438E" w:rsidRDefault="00523447" w:rsidP="008D438E">
      <w:pPr>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008D438E" w:rsidRPr="008D438E">
        <w:rPr>
          <w:rFonts w:ascii="Times New Roman" w:eastAsia="Times New Roman" w:hAnsi="Times New Roman" w:cs="Times New Roman"/>
          <w:color w:val="000000" w:themeColor="text1"/>
          <w:sz w:val="20"/>
          <w:szCs w:val="20"/>
          <w:lang w:eastAsia="ar-SA"/>
        </w:rPr>
        <w:t>Kuratora pakalpojuma sniegšana plenērā</w:t>
      </w:r>
    </w:p>
    <w:p w14:paraId="46B5D7F2" w14:textId="0DC7242A" w:rsidR="00031B61" w:rsidRDefault="008D438E" w:rsidP="008D438E">
      <w:pPr>
        <w:spacing w:after="0" w:line="240" w:lineRule="auto"/>
        <w:jc w:val="right"/>
        <w:rPr>
          <w:rFonts w:ascii="Times New Roman" w:eastAsia="Times New Roman" w:hAnsi="Times New Roman" w:cs="Times New Roman"/>
          <w:color w:val="000000" w:themeColor="text1"/>
          <w:sz w:val="20"/>
          <w:szCs w:val="20"/>
          <w:lang w:eastAsia="ar-SA"/>
        </w:rPr>
      </w:pPr>
      <w:r w:rsidRPr="008D438E">
        <w:rPr>
          <w:rFonts w:ascii="Times New Roman" w:eastAsia="Times New Roman" w:hAnsi="Times New Roman" w:cs="Times New Roman"/>
          <w:color w:val="000000" w:themeColor="text1"/>
          <w:sz w:val="20"/>
          <w:szCs w:val="20"/>
          <w:lang w:eastAsia="ar-SA"/>
        </w:rPr>
        <w:t xml:space="preserve"> “7.Starptautiskais mākslas plenērs “Valdis Bušs 2023”</w:t>
      </w:r>
      <w:r w:rsidR="00523447">
        <w:rPr>
          <w:rFonts w:ascii="Times New Roman" w:eastAsia="Times New Roman" w:hAnsi="Times New Roman" w:cs="Times New Roman"/>
          <w:color w:val="000000" w:themeColor="text1"/>
          <w:sz w:val="20"/>
          <w:szCs w:val="20"/>
          <w:lang w:eastAsia="ar-SA"/>
        </w:rPr>
        <w:t>”</w:t>
      </w:r>
    </w:p>
    <w:p w14:paraId="6F4BCEF8" w14:textId="0E7608B0" w:rsidR="00DB4601" w:rsidRPr="00DB4601" w:rsidRDefault="00F302F9" w:rsidP="00980452">
      <w:pPr>
        <w:spacing w:after="0" w:line="240" w:lineRule="auto"/>
        <w:jc w:val="right"/>
        <w:rPr>
          <w:rFonts w:ascii="Times New Roman" w:hAnsi="Times New Roman" w:cs="Times New Roman"/>
          <w:sz w:val="20"/>
          <w:szCs w:val="20"/>
        </w:rPr>
      </w:pPr>
      <w:r w:rsidRPr="001C14FD">
        <w:rPr>
          <w:rFonts w:ascii="Times New Roman" w:hAnsi="Times New Roman" w:cs="Times New Roman"/>
          <w:sz w:val="20"/>
          <w:szCs w:val="20"/>
        </w:rPr>
        <w:t>(</w:t>
      </w:r>
      <w:r w:rsidR="0001217C">
        <w:rPr>
          <w:rFonts w:ascii="Times New Roman" w:hAnsi="Times New Roman" w:cs="Times New Roman"/>
          <w:sz w:val="20"/>
          <w:szCs w:val="20"/>
        </w:rPr>
        <w:t>ID Nr. BNP TI 202</w:t>
      </w:r>
      <w:r w:rsidR="000C467F">
        <w:rPr>
          <w:rFonts w:ascii="Times New Roman" w:hAnsi="Times New Roman" w:cs="Times New Roman"/>
          <w:sz w:val="20"/>
          <w:szCs w:val="20"/>
        </w:rPr>
        <w:t>3</w:t>
      </w:r>
      <w:r w:rsidR="0001217C" w:rsidRPr="00027013">
        <w:rPr>
          <w:rFonts w:ascii="Times New Roman" w:hAnsi="Times New Roman" w:cs="Times New Roman"/>
          <w:color w:val="000000" w:themeColor="text1"/>
          <w:sz w:val="20"/>
          <w:szCs w:val="20"/>
        </w:rPr>
        <w:t>/</w:t>
      </w:r>
      <w:r w:rsidR="008D438E">
        <w:rPr>
          <w:rFonts w:ascii="Times New Roman" w:hAnsi="Times New Roman" w:cs="Times New Roman"/>
          <w:color w:val="000000" w:themeColor="text1"/>
          <w:sz w:val="20"/>
          <w:szCs w:val="20"/>
        </w:rPr>
        <w:t>71</w:t>
      </w:r>
      <w:r w:rsidRPr="001C14FD">
        <w:rPr>
          <w:rFonts w:ascii="Times New Roman" w:hAnsi="Times New Roman" w:cs="Times New Roman"/>
          <w:sz w:val="20"/>
          <w:szCs w:val="20"/>
        </w:rPr>
        <w:t>)</w:t>
      </w:r>
    </w:p>
    <w:p w14:paraId="4A5003AB" w14:textId="77777777" w:rsidR="00DB4601" w:rsidRPr="00F302F9" w:rsidRDefault="00DB4601" w:rsidP="00F302F9">
      <w:pPr>
        <w:spacing w:after="0" w:line="240" w:lineRule="auto"/>
        <w:jc w:val="both"/>
        <w:rPr>
          <w:rFonts w:ascii="Times New Roman" w:hAnsi="Times New Roman" w:cs="Times New Roman"/>
          <w:sz w:val="24"/>
          <w:szCs w:val="24"/>
        </w:rPr>
      </w:pPr>
    </w:p>
    <w:p w14:paraId="7AA98F75" w14:textId="0136DFDC" w:rsidR="00DB4601" w:rsidRDefault="00DB4601" w:rsidP="00F302F9">
      <w:pPr>
        <w:spacing w:after="0" w:line="240" w:lineRule="auto"/>
        <w:jc w:val="center"/>
        <w:rPr>
          <w:rFonts w:ascii="Times New Roman" w:hAnsi="Times New Roman" w:cs="Times New Roman"/>
          <w:i/>
          <w:iCs/>
          <w:sz w:val="24"/>
          <w:szCs w:val="24"/>
        </w:rPr>
      </w:pPr>
      <w:r w:rsidRPr="00F302F9">
        <w:rPr>
          <w:rFonts w:ascii="Times New Roman" w:hAnsi="Times New Roman" w:cs="Times New Roman"/>
          <w:i/>
          <w:iCs/>
          <w:sz w:val="24"/>
          <w:szCs w:val="24"/>
        </w:rPr>
        <w:t>[uz uzņēmuma veidlapas]</w:t>
      </w:r>
    </w:p>
    <w:p w14:paraId="31369D04" w14:textId="77777777" w:rsidR="00523447" w:rsidRPr="00523447" w:rsidRDefault="00523447" w:rsidP="00F302F9">
      <w:pPr>
        <w:spacing w:after="0" w:line="240" w:lineRule="auto"/>
        <w:jc w:val="center"/>
        <w:rPr>
          <w:rFonts w:ascii="Times New Roman" w:hAnsi="Times New Roman" w:cs="Times New Roman"/>
          <w:sz w:val="24"/>
          <w:szCs w:val="24"/>
        </w:rPr>
      </w:pPr>
    </w:p>
    <w:p w14:paraId="57623283" w14:textId="196BE96D" w:rsidR="00DB4601" w:rsidRPr="001C14FD" w:rsidRDefault="001C14FD" w:rsidP="00F302F9">
      <w:pPr>
        <w:spacing w:after="0" w:line="240" w:lineRule="auto"/>
        <w:jc w:val="center"/>
        <w:rPr>
          <w:rFonts w:ascii="Times New Roman" w:eastAsia="Times New Roman" w:hAnsi="Times New Roman" w:cs="Times New Roman"/>
          <w:b/>
          <w:bCs/>
          <w:sz w:val="28"/>
          <w:szCs w:val="28"/>
          <w:lang w:eastAsia="ar-SA"/>
        </w:rPr>
      </w:pPr>
      <w:r w:rsidRPr="001C14FD">
        <w:rPr>
          <w:rFonts w:ascii="Times New Roman" w:eastAsia="Times New Roman" w:hAnsi="Times New Roman" w:cs="Times New Roman"/>
          <w:b/>
          <w:bCs/>
          <w:sz w:val="28"/>
          <w:szCs w:val="28"/>
          <w:lang w:eastAsia="ar-SA"/>
        </w:rPr>
        <w:t>FINANŠU PIEDĀVĀJUMS</w:t>
      </w:r>
    </w:p>
    <w:p w14:paraId="6564C6D1" w14:textId="09B94588" w:rsidR="00980452" w:rsidRPr="00980452" w:rsidRDefault="00031B61" w:rsidP="000C467F">
      <w:pPr>
        <w:spacing w:after="0" w:line="240" w:lineRule="auto"/>
        <w:jc w:val="center"/>
        <w:rPr>
          <w:rFonts w:ascii="Times New Roman" w:eastAsia="Times New Roman" w:hAnsi="Times New Roman" w:cs="Times New Roman"/>
          <w:b/>
          <w:sz w:val="28"/>
          <w:szCs w:val="28"/>
          <w:lang w:eastAsia="ar-SA"/>
        </w:rPr>
      </w:pPr>
      <w:r w:rsidRPr="00031B61">
        <w:rPr>
          <w:rFonts w:ascii="Times New Roman" w:eastAsia="Times New Roman" w:hAnsi="Times New Roman" w:cs="Times New Roman"/>
          <w:b/>
          <w:color w:val="000000" w:themeColor="text1"/>
          <w:sz w:val="28"/>
          <w:szCs w:val="28"/>
          <w:lang w:eastAsia="ar-SA"/>
        </w:rPr>
        <w:t>“</w:t>
      </w:r>
      <w:r w:rsidR="008D438E" w:rsidRPr="008D438E">
        <w:rPr>
          <w:rFonts w:ascii="Times New Roman" w:eastAsia="Times New Roman" w:hAnsi="Times New Roman" w:cs="Times New Roman"/>
          <w:b/>
          <w:color w:val="000000" w:themeColor="text1"/>
          <w:sz w:val="28"/>
          <w:szCs w:val="28"/>
          <w:lang w:eastAsia="ar-SA"/>
        </w:rPr>
        <w:t>Kuratora pakalpojuma sniegšana plenērā “7.Starptautiskais mākslas plenērs “Valdis Bušs 2023”</w:t>
      </w:r>
      <w:r w:rsidRPr="00031B61">
        <w:rPr>
          <w:rFonts w:ascii="Times New Roman" w:eastAsia="Times New Roman" w:hAnsi="Times New Roman" w:cs="Times New Roman"/>
          <w:b/>
          <w:color w:val="000000" w:themeColor="text1"/>
          <w:sz w:val="28"/>
          <w:szCs w:val="28"/>
          <w:lang w:eastAsia="ar-SA"/>
        </w:rPr>
        <w:t>”</w:t>
      </w:r>
    </w:p>
    <w:p w14:paraId="1E37A283" w14:textId="6D7412BF" w:rsidR="00DB4601" w:rsidRPr="006A1DBF" w:rsidRDefault="00F302F9" w:rsidP="00F302F9">
      <w:pPr>
        <w:suppressAutoHyphens/>
        <w:spacing w:after="0" w:line="240" w:lineRule="auto"/>
        <w:jc w:val="center"/>
        <w:rPr>
          <w:rFonts w:ascii="Times New Roman" w:hAnsi="Times New Roman" w:cs="Times New Roman"/>
          <w:b/>
          <w:sz w:val="28"/>
          <w:szCs w:val="28"/>
        </w:rPr>
      </w:pPr>
      <w:r w:rsidRPr="00496BCC">
        <w:rPr>
          <w:rFonts w:ascii="Times New Roman" w:hAnsi="Times New Roman" w:cs="Times New Roman"/>
          <w:b/>
          <w:sz w:val="28"/>
          <w:szCs w:val="28"/>
        </w:rPr>
        <w:t xml:space="preserve">(ID Nr. </w:t>
      </w:r>
      <w:r w:rsidR="00DB4601" w:rsidRPr="00496BCC">
        <w:rPr>
          <w:rFonts w:ascii="Times New Roman" w:hAnsi="Times New Roman" w:cs="Times New Roman"/>
          <w:b/>
          <w:sz w:val="28"/>
          <w:szCs w:val="28"/>
        </w:rPr>
        <w:t xml:space="preserve">BNP TI </w:t>
      </w:r>
      <w:r w:rsidR="00DB4601" w:rsidRPr="00027013">
        <w:rPr>
          <w:rFonts w:ascii="Times New Roman" w:hAnsi="Times New Roman" w:cs="Times New Roman"/>
          <w:b/>
          <w:color w:val="000000" w:themeColor="text1"/>
          <w:sz w:val="28"/>
          <w:szCs w:val="28"/>
        </w:rPr>
        <w:t>202</w:t>
      </w:r>
      <w:r w:rsidR="000C467F">
        <w:rPr>
          <w:rFonts w:ascii="Times New Roman" w:hAnsi="Times New Roman" w:cs="Times New Roman"/>
          <w:b/>
          <w:color w:val="000000" w:themeColor="text1"/>
          <w:sz w:val="28"/>
          <w:szCs w:val="28"/>
        </w:rPr>
        <w:t>3</w:t>
      </w:r>
      <w:r w:rsidR="00DB4601" w:rsidRPr="00027013">
        <w:rPr>
          <w:rFonts w:ascii="Times New Roman" w:hAnsi="Times New Roman" w:cs="Times New Roman"/>
          <w:b/>
          <w:color w:val="000000" w:themeColor="text1"/>
          <w:sz w:val="28"/>
          <w:szCs w:val="28"/>
        </w:rPr>
        <w:t>/</w:t>
      </w:r>
      <w:r w:rsidR="008D438E">
        <w:rPr>
          <w:rFonts w:ascii="Times New Roman" w:hAnsi="Times New Roman" w:cs="Times New Roman"/>
          <w:b/>
          <w:color w:val="000000" w:themeColor="text1"/>
          <w:sz w:val="28"/>
          <w:szCs w:val="28"/>
        </w:rPr>
        <w:t>71</w:t>
      </w:r>
      <w:r w:rsidRPr="00496BCC">
        <w:rPr>
          <w:rFonts w:ascii="Times New Roman" w:hAnsi="Times New Roman" w:cs="Times New Roman"/>
          <w:b/>
          <w:sz w:val="28"/>
          <w:szCs w:val="28"/>
        </w:rPr>
        <w:t>)</w:t>
      </w:r>
    </w:p>
    <w:p w14:paraId="4E9B3719" w14:textId="77777777" w:rsidR="00DB4601" w:rsidRDefault="00DB4601" w:rsidP="00F302F9">
      <w:pPr>
        <w:spacing w:after="0" w:line="240" w:lineRule="auto"/>
        <w:jc w:val="both"/>
        <w:rPr>
          <w:rFonts w:ascii="Times New Roman" w:hAnsi="Times New Roman" w:cs="Times New Roman"/>
          <w:sz w:val="24"/>
          <w:szCs w:val="24"/>
        </w:rPr>
      </w:pPr>
    </w:p>
    <w:p w14:paraId="7125D8CE" w14:textId="77777777" w:rsidR="00E96292" w:rsidRPr="00F302F9" w:rsidRDefault="00E96292" w:rsidP="00F302F9">
      <w:pPr>
        <w:spacing w:after="0" w:line="240" w:lineRule="auto"/>
        <w:jc w:val="both"/>
        <w:rPr>
          <w:rFonts w:ascii="Times New Roman" w:hAnsi="Times New Roman" w:cs="Times New Roman"/>
          <w:sz w:val="24"/>
          <w:szCs w:val="24"/>
        </w:rPr>
      </w:pPr>
    </w:p>
    <w:p w14:paraId="339D9BDD" w14:textId="43FA345C" w:rsidR="00DB4601" w:rsidRPr="00F302F9" w:rsidRDefault="00DB4601" w:rsidP="00F302F9">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sidR="001C14FD">
        <w:rPr>
          <w:rFonts w:ascii="Times New Roman" w:hAnsi="Times New Roman" w:cs="Times New Roman"/>
          <w:b/>
          <w:bCs/>
          <w:color w:val="FF0000"/>
          <w:sz w:val="24"/>
          <w:szCs w:val="24"/>
        </w:rPr>
        <w:t xml:space="preserve">kat. </w:t>
      </w:r>
      <w:r w:rsidR="000C467F">
        <w:rPr>
          <w:rFonts w:ascii="Times New Roman" w:hAnsi="Times New Roman" w:cs="Times New Roman"/>
          <w:b/>
          <w:bCs/>
          <w:color w:val="FF0000"/>
          <w:sz w:val="24"/>
          <w:szCs w:val="24"/>
        </w:rPr>
        <w:t>datni</w:t>
      </w:r>
      <w:r w:rsidR="001C14FD">
        <w:rPr>
          <w:rFonts w:ascii="Times New Roman" w:hAnsi="Times New Roman" w:cs="Times New Roman"/>
          <w:b/>
          <w:bCs/>
          <w:color w:val="FF0000"/>
          <w:sz w:val="24"/>
          <w:szCs w:val="24"/>
        </w:rPr>
        <w:t xml:space="preserve"> “2_pielikums_Finanšu</w:t>
      </w:r>
      <w:r w:rsidRPr="00F302F9">
        <w:rPr>
          <w:rFonts w:ascii="Times New Roman" w:hAnsi="Times New Roman" w:cs="Times New Roman"/>
          <w:b/>
          <w:bCs/>
          <w:color w:val="FF0000"/>
          <w:sz w:val="24"/>
          <w:szCs w:val="24"/>
        </w:rPr>
        <w:t xml:space="preserve"> piedāvājums</w:t>
      </w:r>
      <w:r w:rsidR="00523447">
        <w:rPr>
          <w:rFonts w:ascii="Times New Roman" w:hAnsi="Times New Roman" w:cs="Times New Roman"/>
          <w:b/>
          <w:bCs/>
          <w:color w:val="FF0000"/>
          <w:sz w:val="24"/>
          <w:szCs w:val="24"/>
        </w:rPr>
        <w:t>”</w:t>
      </w:r>
    </w:p>
    <w:p w14:paraId="41395C42" w14:textId="77777777" w:rsidR="001328A2" w:rsidRPr="00F302F9" w:rsidRDefault="001328A2" w:rsidP="00F302F9">
      <w:pPr>
        <w:spacing w:after="0" w:line="240" w:lineRule="auto"/>
        <w:rPr>
          <w:rFonts w:ascii="Times New Roman" w:eastAsia="Times New Roman" w:hAnsi="Times New Roman" w:cs="Times New Roman"/>
          <w:iCs/>
          <w:sz w:val="24"/>
          <w:szCs w:val="24"/>
          <w:lang w:eastAsia="ar-SA"/>
        </w:rPr>
      </w:pPr>
      <w:bookmarkStart w:id="2" w:name="_GoBack"/>
      <w:bookmarkEnd w:id="2"/>
    </w:p>
    <w:sectPr w:rsidR="001328A2" w:rsidRPr="00F302F9" w:rsidSect="00103232">
      <w:footerReference w:type="first" r:id="rId15"/>
      <w:pgSz w:w="12240" w:h="15840"/>
      <w:pgMar w:top="1134" w:right="1183"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3285E" w14:textId="77777777" w:rsidR="00605AD2" w:rsidRDefault="00605AD2" w:rsidP="001328A2">
      <w:pPr>
        <w:spacing w:after="0" w:line="240" w:lineRule="auto"/>
      </w:pPr>
      <w:r>
        <w:separator/>
      </w:r>
    </w:p>
  </w:endnote>
  <w:endnote w:type="continuationSeparator" w:id="0">
    <w:p w14:paraId="134F35DE" w14:textId="77777777" w:rsidR="00605AD2" w:rsidRDefault="00605AD2"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altName w:val="Cambria Math"/>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Klee One"/>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6376911"/>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E3ECD8" w14:textId="77777777" w:rsidR="00605AD2" w:rsidRDefault="00605AD2" w:rsidP="001328A2">
      <w:pPr>
        <w:spacing w:after="0" w:line="240" w:lineRule="auto"/>
      </w:pPr>
      <w:r>
        <w:separator/>
      </w:r>
    </w:p>
  </w:footnote>
  <w:footnote w:type="continuationSeparator" w:id="0">
    <w:p w14:paraId="6DAB2A0F" w14:textId="77777777" w:rsidR="00605AD2" w:rsidRDefault="00605AD2"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217C"/>
    <w:rsid w:val="00017F38"/>
    <w:rsid w:val="00026BBC"/>
    <w:rsid w:val="00027013"/>
    <w:rsid w:val="00031B61"/>
    <w:rsid w:val="000406CC"/>
    <w:rsid w:val="000923B3"/>
    <w:rsid w:val="000A1BF9"/>
    <w:rsid w:val="000B3A1B"/>
    <w:rsid w:val="000C0764"/>
    <w:rsid w:val="000C467F"/>
    <w:rsid w:val="000C69B9"/>
    <w:rsid w:val="000E5E02"/>
    <w:rsid w:val="00103232"/>
    <w:rsid w:val="0011295D"/>
    <w:rsid w:val="001328A2"/>
    <w:rsid w:val="00133B93"/>
    <w:rsid w:val="00142E69"/>
    <w:rsid w:val="00151C18"/>
    <w:rsid w:val="001525E7"/>
    <w:rsid w:val="0016632C"/>
    <w:rsid w:val="001829D6"/>
    <w:rsid w:val="00195492"/>
    <w:rsid w:val="001B3202"/>
    <w:rsid w:val="001C14FD"/>
    <w:rsid w:val="001F2079"/>
    <w:rsid w:val="001F3340"/>
    <w:rsid w:val="00200115"/>
    <w:rsid w:val="0023374D"/>
    <w:rsid w:val="00274D72"/>
    <w:rsid w:val="002A5DE8"/>
    <w:rsid w:val="002D71DC"/>
    <w:rsid w:val="002E03AD"/>
    <w:rsid w:val="002E3F0F"/>
    <w:rsid w:val="002E66F7"/>
    <w:rsid w:val="002F65BC"/>
    <w:rsid w:val="0030139D"/>
    <w:rsid w:val="0030148F"/>
    <w:rsid w:val="00310631"/>
    <w:rsid w:val="00314445"/>
    <w:rsid w:val="00333B58"/>
    <w:rsid w:val="00344329"/>
    <w:rsid w:val="00354233"/>
    <w:rsid w:val="00356489"/>
    <w:rsid w:val="00362B62"/>
    <w:rsid w:val="00376032"/>
    <w:rsid w:val="00380C25"/>
    <w:rsid w:val="0038515C"/>
    <w:rsid w:val="003904AD"/>
    <w:rsid w:val="00394805"/>
    <w:rsid w:val="003A660D"/>
    <w:rsid w:val="003C13F4"/>
    <w:rsid w:val="003C1AE0"/>
    <w:rsid w:val="003D4CF8"/>
    <w:rsid w:val="003E63EF"/>
    <w:rsid w:val="003F28D2"/>
    <w:rsid w:val="00404D12"/>
    <w:rsid w:val="00417818"/>
    <w:rsid w:val="004214D9"/>
    <w:rsid w:val="00430CE3"/>
    <w:rsid w:val="004322C7"/>
    <w:rsid w:val="00445DB7"/>
    <w:rsid w:val="0045695B"/>
    <w:rsid w:val="0046367A"/>
    <w:rsid w:val="00463B19"/>
    <w:rsid w:val="00496BCC"/>
    <w:rsid w:val="004A2096"/>
    <w:rsid w:val="004B2410"/>
    <w:rsid w:val="004E1686"/>
    <w:rsid w:val="004F563E"/>
    <w:rsid w:val="005013FC"/>
    <w:rsid w:val="00523447"/>
    <w:rsid w:val="00523460"/>
    <w:rsid w:val="00537074"/>
    <w:rsid w:val="005614FB"/>
    <w:rsid w:val="00564FE3"/>
    <w:rsid w:val="00566B34"/>
    <w:rsid w:val="0056744C"/>
    <w:rsid w:val="00585876"/>
    <w:rsid w:val="005870F7"/>
    <w:rsid w:val="00591426"/>
    <w:rsid w:val="00594FEA"/>
    <w:rsid w:val="00596493"/>
    <w:rsid w:val="005A18FF"/>
    <w:rsid w:val="005B0BCE"/>
    <w:rsid w:val="005C1852"/>
    <w:rsid w:val="005C222E"/>
    <w:rsid w:val="005D6211"/>
    <w:rsid w:val="005E41D3"/>
    <w:rsid w:val="005F49F1"/>
    <w:rsid w:val="005F702B"/>
    <w:rsid w:val="006005CF"/>
    <w:rsid w:val="00605AD2"/>
    <w:rsid w:val="00641CE2"/>
    <w:rsid w:val="0065746F"/>
    <w:rsid w:val="0067239F"/>
    <w:rsid w:val="00672E83"/>
    <w:rsid w:val="0068248E"/>
    <w:rsid w:val="006875FF"/>
    <w:rsid w:val="006A1DBF"/>
    <w:rsid w:val="006B07C6"/>
    <w:rsid w:val="006D4F1C"/>
    <w:rsid w:val="006E2467"/>
    <w:rsid w:val="00710C7B"/>
    <w:rsid w:val="007147DF"/>
    <w:rsid w:val="00735CBE"/>
    <w:rsid w:val="007524E6"/>
    <w:rsid w:val="00763C70"/>
    <w:rsid w:val="0076513D"/>
    <w:rsid w:val="00776FF5"/>
    <w:rsid w:val="0078634C"/>
    <w:rsid w:val="0079464F"/>
    <w:rsid w:val="007B226E"/>
    <w:rsid w:val="007B60FC"/>
    <w:rsid w:val="007E6566"/>
    <w:rsid w:val="008078E8"/>
    <w:rsid w:val="00835EF5"/>
    <w:rsid w:val="0084191A"/>
    <w:rsid w:val="00841BF6"/>
    <w:rsid w:val="008909D3"/>
    <w:rsid w:val="008C3929"/>
    <w:rsid w:val="008C4F25"/>
    <w:rsid w:val="008C7432"/>
    <w:rsid w:val="008D054B"/>
    <w:rsid w:val="008D438E"/>
    <w:rsid w:val="008D71A6"/>
    <w:rsid w:val="008E6BC2"/>
    <w:rsid w:val="0090547A"/>
    <w:rsid w:val="00941594"/>
    <w:rsid w:val="00952775"/>
    <w:rsid w:val="0097133E"/>
    <w:rsid w:val="00980452"/>
    <w:rsid w:val="009842B7"/>
    <w:rsid w:val="009951F5"/>
    <w:rsid w:val="009A6DB5"/>
    <w:rsid w:val="009C41AB"/>
    <w:rsid w:val="009D063C"/>
    <w:rsid w:val="009E1BBB"/>
    <w:rsid w:val="009F1110"/>
    <w:rsid w:val="009F1E3F"/>
    <w:rsid w:val="00A074E8"/>
    <w:rsid w:val="00A2012C"/>
    <w:rsid w:val="00A24142"/>
    <w:rsid w:val="00A561B0"/>
    <w:rsid w:val="00A82CEE"/>
    <w:rsid w:val="00A84E23"/>
    <w:rsid w:val="00AA2DD6"/>
    <w:rsid w:val="00AC079A"/>
    <w:rsid w:val="00AD6860"/>
    <w:rsid w:val="00AF770E"/>
    <w:rsid w:val="00B014F4"/>
    <w:rsid w:val="00B01E92"/>
    <w:rsid w:val="00B405DE"/>
    <w:rsid w:val="00B43906"/>
    <w:rsid w:val="00B667EE"/>
    <w:rsid w:val="00B91C10"/>
    <w:rsid w:val="00BA3C91"/>
    <w:rsid w:val="00BB0EA3"/>
    <w:rsid w:val="00BC18E5"/>
    <w:rsid w:val="00BF319E"/>
    <w:rsid w:val="00BF4F4D"/>
    <w:rsid w:val="00C11691"/>
    <w:rsid w:val="00C158C4"/>
    <w:rsid w:val="00C179D7"/>
    <w:rsid w:val="00C344A4"/>
    <w:rsid w:val="00C66A00"/>
    <w:rsid w:val="00C91EAA"/>
    <w:rsid w:val="00CA57BF"/>
    <w:rsid w:val="00CB4F57"/>
    <w:rsid w:val="00CC23F9"/>
    <w:rsid w:val="00D02CCC"/>
    <w:rsid w:val="00D35679"/>
    <w:rsid w:val="00D4076A"/>
    <w:rsid w:val="00D42A5E"/>
    <w:rsid w:val="00D8191B"/>
    <w:rsid w:val="00D91995"/>
    <w:rsid w:val="00D943E0"/>
    <w:rsid w:val="00DA0DA2"/>
    <w:rsid w:val="00DB4601"/>
    <w:rsid w:val="00DF5CC7"/>
    <w:rsid w:val="00E05D3B"/>
    <w:rsid w:val="00E124F3"/>
    <w:rsid w:val="00E14DA8"/>
    <w:rsid w:val="00E3138A"/>
    <w:rsid w:val="00E51BD1"/>
    <w:rsid w:val="00E57179"/>
    <w:rsid w:val="00E7244B"/>
    <w:rsid w:val="00E76A6E"/>
    <w:rsid w:val="00E8087A"/>
    <w:rsid w:val="00E96292"/>
    <w:rsid w:val="00EA098F"/>
    <w:rsid w:val="00EA4769"/>
    <w:rsid w:val="00EB533C"/>
    <w:rsid w:val="00EC25F6"/>
    <w:rsid w:val="00EC5A69"/>
    <w:rsid w:val="00EE0426"/>
    <w:rsid w:val="00F07BA2"/>
    <w:rsid w:val="00F10D0A"/>
    <w:rsid w:val="00F1354A"/>
    <w:rsid w:val="00F1513B"/>
    <w:rsid w:val="00F162BC"/>
    <w:rsid w:val="00F302F9"/>
    <w:rsid w:val="00F404C8"/>
    <w:rsid w:val="00F46841"/>
    <w:rsid w:val="00F700C2"/>
    <w:rsid w:val="00F7302B"/>
    <w:rsid w:val="00F7569A"/>
    <w:rsid w:val="00F75A9C"/>
    <w:rsid w:val="00F8513A"/>
    <w:rsid w:val="00F876EF"/>
    <w:rsid w:val="00FA202F"/>
    <w:rsid w:val="00FA6699"/>
    <w:rsid w:val="00FB0963"/>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6</Pages>
  <Words>6975</Words>
  <Characters>3976</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11</cp:revision>
  <dcterms:created xsi:type="dcterms:W3CDTF">2022-05-23T13:19:00Z</dcterms:created>
  <dcterms:modified xsi:type="dcterms:W3CDTF">2023-06-14T11:15:00Z</dcterms:modified>
</cp:coreProperties>
</file>