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5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1974A810" w14:textId="77777777" w:rsidR="00BF7A3C" w:rsidRPr="00BF7A3C" w:rsidRDefault="00BF7A3C" w:rsidP="00BF7A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7A3C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2B602F00" w14:textId="0CD6606E" w:rsidR="00BF7A3C" w:rsidRPr="002948BF" w:rsidRDefault="00BF7A3C" w:rsidP="00BF7A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7A3C">
        <w:rPr>
          <w:rFonts w:ascii="Times New Roman" w:eastAsia="Times New Roman" w:hAnsi="Times New Roman" w:cs="Times New Roman"/>
          <w:sz w:val="20"/>
          <w:szCs w:val="20"/>
        </w:rPr>
        <w:t xml:space="preserve">“Pretputekļu apstrādei paredzētā līdzekļa </w:t>
      </w:r>
      <w:r w:rsidRPr="002948BF">
        <w:rPr>
          <w:rFonts w:ascii="Times New Roman" w:eastAsia="Times New Roman" w:hAnsi="Times New Roman" w:cs="Times New Roman"/>
          <w:sz w:val="20"/>
          <w:szCs w:val="20"/>
        </w:rPr>
        <w:t xml:space="preserve">piegāde Briežuciema </w:t>
      </w:r>
      <w:r w:rsidR="00934603" w:rsidRPr="002948BF">
        <w:rPr>
          <w:rFonts w:ascii="Times New Roman" w:eastAsia="Times New Roman" w:hAnsi="Times New Roman" w:cs="Times New Roman"/>
          <w:sz w:val="20"/>
          <w:szCs w:val="20"/>
        </w:rPr>
        <w:t>un</w:t>
      </w:r>
    </w:p>
    <w:p w14:paraId="23F7EDE4" w14:textId="0FEC7FD0" w:rsidR="00BF7A3C" w:rsidRPr="00EA55AB" w:rsidRDefault="00BF7A3C" w:rsidP="00BF7A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48BF">
        <w:rPr>
          <w:rFonts w:ascii="Times New Roman" w:eastAsia="Times New Roman" w:hAnsi="Times New Roman" w:cs="Times New Roman"/>
          <w:sz w:val="20"/>
          <w:szCs w:val="20"/>
        </w:rPr>
        <w:t xml:space="preserve">Bērzpils </w:t>
      </w:r>
      <w:r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pagasta pārvald</w:t>
      </w:r>
      <w:r w:rsidR="00934603"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ēm</w:t>
      </w:r>
      <w:r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</w:p>
    <w:p w14:paraId="5BF4D412" w14:textId="7057A61E" w:rsidR="005D027C" w:rsidRPr="00EA55AB" w:rsidRDefault="00BF7A3C" w:rsidP="00BF7A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EA55AB"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Pr="00EA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EA55AB" w:rsidRDefault="00BF7A3C" w:rsidP="0097275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EA55AB" w:rsidRDefault="005D027C" w:rsidP="005D027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3829C3CE" w14:textId="1DB89B0F" w:rsidR="00BF7A3C" w:rsidRPr="00EA55AB" w:rsidRDefault="00BF7A3C" w:rsidP="00BF7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“Pretputekļu apstrādei paredzētā reaģenta piegāde Briežuciema un Bērzpils pag</w:t>
      </w:r>
      <w:bookmarkStart w:id="0" w:name="_GoBack"/>
      <w:bookmarkEnd w:id="0"/>
      <w:r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asta pārvald</w:t>
      </w:r>
      <w:r w:rsidR="00934603"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ēm</w:t>
      </w:r>
      <w:r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5FC68EE" w14:textId="4991BF10" w:rsidR="005D027C" w:rsidRPr="00EA55AB" w:rsidRDefault="00BF7A3C" w:rsidP="00BF7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(ID Nr. BNP TI 2023/</w:t>
      </w:r>
      <w:r w:rsidR="00EA55AB"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</w:t>
      </w:r>
      <w:r w:rsidRPr="00EA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29B0BB3" w14:textId="77777777" w:rsidR="00BF7A3C" w:rsidRPr="0045639D" w:rsidRDefault="00BF7A3C" w:rsidP="00BF7A3C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37"/>
        <w:gridCol w:w="2134"/>
      </w:tblGrid>
      <w:tr w:rsidR="005D027C" w:rsidRPr="00485334" w14:paraId="6D27BF31" w14:textId="77777777" w:rsidTr="00972751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2F524FD3" w14:textId="77777777" w:rsidR="005D027C" w:rsidRPr="0045639D" w:rsidRDefault="005D027C" w:rsidP="0097275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Tehniskās prasības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03CD1192" w14:textId="77777777" w:rsidR="005D027C" w:rsidRPr="0045639D" w:rsidRDefault="005D027C" w:rsidP="0097275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5D027C" w:rsidRPr="00485334" w14:paraId="50B44CC3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A3" w14:textId="46874DE0" w:rsidR="005D027C" w:rsidRPr="0045639D" w:rsidRDefault="005D027C" w:rsidP="009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Preces nosaukums: pretputekļu reaģents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EDF1EFA" w14:textId="25ECBB00" w:rsidR="005D027C" w:rsidRPr="002948BF" w:rsidRDefault="005D027C" w:rsidP="009727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Preces nosaukum</w:t>
            </w:r>
            <w:r w:rsidR="008938C2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s, ražotājs, valsts</w:t>
            </w:r>
            <w:r w:rsidR="00FE2E7A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</w:tc>
      </w:tr>
      <w:tr w:rsidR="005D027C" w:rsidRPr="00485334" w14:paraId="572E947F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D11" w14:textId="6E9C478B" w:rsidR="005D027C" w:rsidRPr="0045639D" w:rsidRDefault="005D027C" w:rsidP="009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Reaģenta sastāvs: k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alcija hlorīds, kopējais daudzums sausas vielas vienībā ir ne mazāk kā 77-99%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67EF020D" w14:textId="7E726054" w:rsidR="005D027C" w:rsidRPr="002948BF" w:rsidRDefault="005D027C" w:rsidP="009727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Reaģenta sastāvs: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4E0BCBA3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4BB" w14:textId="6F236C51" w:rsidR="005D027C" w:rsidRPr="0045639D" w:rsidRDefault="005D027C" w:rsidP="009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Fizikālās īpašības: 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pH 7-11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6E1C483A" w14:textId="04E67440" w:rsidR="005D027C" w:rsidRPr="002948BF" w:rsidRDefault="00A4474C" w:rsidP="009727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Fizikālās īpašības: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3B8281D1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A80" w14:textId="73680D25" w:rsidR="005D027C" w:rsidRPr="0045639D" w:rsidRDefault="00A4474C" w:rsidP="009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Vizuāls raksturojums: c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iets, balts, birstošs (pulveris) bez smaržas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D47833C" w14:textId="180666F0" w:rsidR="005D027C" w:rsidRPr="002948BF" w:rsidRDefault="00A4474C" w:rsidP="009727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Vizuāls raksturojums: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6D2AF100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09D" w14:textId="169375E9" w:rsidR="005D027C" w:rsidRPr="0045639D" w:rsidRDefault="005E6F49" w:rsidP="009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retputekļu reaģents atbilst VAS 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Latvijas Valsts ceļi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apstiprinātām “Ceļu specifikācijas 2019” noteiktajām prasībām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4B573F79" w14:textId="35FC1E19" w:rsidR="005D027C" w:rsidRPr="002948BF" w:rsidRDefault="0045639D" w:rsidP="0097275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retputekļu reaģents atbilst VAS </w:t>
            </w:r>
            <w:r w:rsidR="00921CE3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“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Latvijas Valsts ceļi</w:t>
            </w:r>
            <w:r w:rsidR="00921CE3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”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apstiprinātām “Ceļu specifikācijas 2019” noteiktajām prasībām</w:t>
            </w:r>
            <w:r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… (jā/ nē)</w:t>
            </w:r>
          </w:p>
        </w:tc>
      </w:tr>
      <w:tr w:rsidR="003B2A71" w:rsidRPr="00485334" w14:paraId="5CD0B3A4" w14:textId="77777777" w:rsidTr="003B2A71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26C2" w14:textId="707BC1FA" w:rsidR="003B2A71" w:rsidRPr="002C5517" w:rsidRDefault="002C5517" w:rsidP="00CF5E5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8BF">
              <w:rPr>
                <w:rFonts w:asciiTheme="majorBidi" w:hAnsiTheme="majorBidi" w:cstheme="majorBidi"/>
                <w:sz w:val="24"/>
                <w:szCs w:val="24"/>
              </w:rPr>
              <w:t>Piedāvātās preces atbilstība</w:t>
            </w:r>
            <w:r w:rsidR="00CF5E5E" w:rsidRPr="002948BF">
              <w:rPr>
                <w:rFonts w:asciiTheme="majorBidi" w:hAnsiTheme="majorBidi" w:cstheme="majorBidi"/>
                <w:sz w:val="24"/>
                <w:szCs w:val="24"/>
              </w:rPr>
              <w:t>s pamatojums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5442E6A8" w14:textId="77777777" w:rsidR="00CF5E5E" w:rsidRPr="002948BF" w:rsidRDefault="00CF5E5E" w:rsidP="00CF5E5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948BF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- preces ražotāja interneta adrese, kur var pārbaudīt piedāvātās preces atbilstību iepirkuma tehniskās specifikācijas prasībām: __________</w:t>
            </w:r>
          </w:p>
          <w:p w14:paraId="2597AE33" w14:textId="77777777" w:rsidR="00CF5E5E" w:rsidRPr="002948BF" w:rsidRDefault="00CF5E5E" w:rsidP="00CF5E5E">
            <w:pPr>
              <w:widowControl w:val="0"/>
              <w:spacing w:after="0" w:line="240" w:lineRule="auto"/>
              <w:ind w:left="324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948BF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vai</w:t>
            </w:r>
          </w:p>
          <w:p w14:paraId="15BBB30D" w14:textId="38914C20" w:rsidR="003B2A71" w:rsidRPr="002948BF" w:rsidRDefault="00CF5E5E" w:rsidP="00CF5E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8B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2948BF">
              <w:rPr>
                <w:rFonts w:ascii="Times New Roman" w:eastAsia="Calibri" w:hAnsi="Times New Roman" w:cs="Times New Roman"/>
                <w:kern w:val="2"/>
                <w:sz w:val="44"/>
                <w:szCs w:val="44"/>
                <w:lang w:eastAsia="lv-LV" w:bidi="hi-IN"/>
              </w:rPr>
              <w:t>□</w:t>
            </w:r>
            <w:r w:rsidRPr="002948B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2948BF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2948B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2948BF">
              <w:rPr>
                <w:rFonts w:ascii="Times New Roman" w:hAnsi="Times New Roman" w:cs="Times New Roman"/>
                <w:sz w:val="24"/>
                <w:szCs w:val="24"/>
              </w:rPr>
              <w:t xml:space="preserve">piedāvājumam pievienota </w:t>
            </w:r>
            <w:r w:rsidRPr="002948BF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A4474C" w:rsidRPr="00485334" w14:paraId="5557C712" w14:textId="77777777" w:rsidTr="003B2A71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43E39427" w14:textId="77777777" w:rsidR="00A4474C" w:rsidRDefault="00A4474C" w:rsidP="00972751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  <w:p w14:paraId="60AFDA55" w14:textId="0CB7703E" w:rsidR="00972751" w:rsidRPr="00972751" w:rsidRDefault="00972751" w:rsidP="00972751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72751">
              <w:rPr>
                <w:rFonts w:asciiTheme="majorBidi" w:hAnsiTheme="majorBidi" w:cstheme="majorBidi"/>
                <w:i/>
                <w:sz w:val="24"/>
                <w:szCs w:val="24"/>
              </w:rPr>
              <w:t>(aizpilda tikai par tām daļām, par kurām sniedz piedāvājumu)</w:t>
            </w:r>
          </w:p>
        </w:tc>
      </w:tr>
      <w:tr w:rsidR="00972751" w:rsidRPr="00485334" w14:paraId="156BB8B7" w14:textId="77777777" w:rsidTr="003B2A71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6090286D" w14:textId="1F2DB683" w:rsidR="00972751" w:rsidRPr="00F04AA7" w:rsidRDefault="00972751" w:rsidP="00972751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Tirgus izpētes 1.daļ</w:t>
            </w:r>
            <w:r w:rsidR="00F04AA7"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“Pretputekļu apstrādei paredzētā reaģenta piegāde Bri</w:t>
            </w:r>
            <w:r w:rsidR="00C832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žuciema pagasta pārvaldei”</w:t>
            </w:r>
          </w:p>
        </w:tc>
      </w:tr>
      <w:tr w:rsidR="00972751" w:rsidRPr="00485334" w14:paraId="3FEEB2CD" w14:textId="77777777" w:rsidTr="00972751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237CCF5D" w14:textId="165C90EC" w:rsidR="00972751" w:rsidRPr="0045639D" w:rsidRDefault="00073468" w:rsidP="00972751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537" w:type="dxa"/>
            <w:shd w:val="clear" w:color="auto" w:fill="auto"/>
          </w:tcPr>
          <w:p w14:paraId="062BE3C0" w14:textId="21BD3FFA" w:rsidR="00972751" w:rsidRPr="00972751" w:rsidRDefault="00073468" w:rsidP="00972751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B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34" w:type="dxa"/>
            <w:shd w:val="clear" w:color="auto" w:fill="auto"/>
          </w:tcPr>
          <w:p w14:paraId="5CCD02BB" w14:textId="144E25D9" w:rsidR="00972751" w:rsidRPr="00972751" w:rsidRDefault="00073468" w:rsidP="00972751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 kg</w:t>
            </w:r>
          </w:p>
        </w:tc>
      </w:tr>
      <w:tr w:rsidR="00073468" w:rsidRPr="00485334" w14:paraId="6451FFDA" w14:textId="77777777" w:rsidTr="00972751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7C02AD2A" w14:textId="3F5C8F60" w:rsidR="00073468" w:rsidRPr="0045639D" w:rsidRDefault="00073468" w:rsidP="00073468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24"/>
                <w:szCs w:val="24"/>
              </w:rPr>
              <w:t>Pretendents nodrošina preces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>piegādi uz adresi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Gaismas, </w:t>
            </w:r>
            <w:r w:rsidRPr="00BF7A3C">
              <w:rPr>
                <w:rFonts w:asciiTheme="majorBidi" w:hAnsiTheme="majorBidi" w:cstheme="majorBidi"/>
                <w:sz w:val="24"/>
                <w:szCs w:val="24"/>
              </w:rPr>
              <w:t>Grūšļeva, Briežuciema pag., Balvu nov., LV-4595</w:t>
            </w:r>
          </w:p>
        </w:tc>
        <w:tc>
          <w:tcPr>
            <w:tcW w:w="2537" w:type="dxa"/>
            <w:shd w:val="clear" w:color="auto" w:fill="auto"/>
          </w:tcPr>
          <w:p w14:paraId="0DBA2DD4" w14:textId="3AFE643A" w:rsidR="00073468" w:rsidRPr="00972751" w:rsidRDefault="00073468" w:rsidP="00073468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73468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97275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3A7CE460" w14:textId="4C57CCED" w:rsidR="00073468" w:rsidRPr="00972751" w:rsidRDefault="00073468" w:rsidP="00073468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73468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97275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  <w:tr w:rsidR="00073468" w:rsidRPr="00485334" w14:paraId="19C3BBF3" w14:textId="77777777" w:rsidTr="0063418F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0E818479" w14:textId="2A070DA2" w:rsidR="00073468" w:rsidRPr="002948BF" w:rsidRDefault="00073468" w:rsidP="00073468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Tirgus izpētes </w:t>
            </w:r>
            <w:r w:rsidR="00A840DD"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.daļ</w:t>
            </w:r>
            <w:r w:rsidR="00F04AA7"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94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“Pretputekļu apstrādei paredzētā reaģenta piegāde Bērzpils pagasta pārvaldei”</w:t>
            </w:r>
          </w:p>
        </w:tc>
      </w:tr>
      <w:tr w:rsidR="00A840DD" w:rsidRPr="00485334" w14:paraId="1C5309F5" w14:textId="77777777" w:rsidTr="00972751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60217D7F" w14:textId="485E24E9" w:rsidR="00A840DD" w:rsidRPr="002948BF" w:rsidRDefault="00A840DD" w:rsidP="00A840DD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537" w:type="dxa"/>
            <w:shd w:val="clear" w:color="auto" w:fill="auto"/>
          </w:tcPr>
          <w:p w14:paraId="7FD86486" w14:textId="4293ED43" w:rsidR="00A840DD" w:rsidRPr="00073468" w:rsidRDefault="00A840DD" w:rsidP="00A840DD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kg</w:t>
            </w:r>
          </w:p>
        </w:tc>
        <w:tc>
          <w:tcPr>
            <w:tcW w:w="2134" w:type="dxa"/>
            <w:shd w:val="clear" w:color="auto" w:fill="auto"/>
          </w:tcPr>
          <w:p w14:paraId="2B955E65" w14:textId="0F235D5A" w:rsidR="00A840DD" w:rsidRPr="00073468" w:rsidRDefault="00A840DD" w:rsidP="00A840DD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 kg</w:t>
            </w:r>
          </w:p>
        </w:tc>
      </w:tr>
      <w:tr w:rsidR="00A840DD" w:rsidRPr="00485334" w14:paraId="3799C0C5" w14:textId="77777777" w:rsidTr="00972751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78B4C3F7" w14:textId="0F922A27" w:rsidR="00A840DD" w:rsidRPr="0045639D" w:rsidRDefault="00A840DD" w:rsidP="00A840DD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24"/>
                <w:szCs w:val="24"/>
              </w:rPr>
              <w:t>Pretendents nodrošina preces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>piegādi uz adresi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F7A3C">
              <w:rPr>
                <w:rFonts w:asciiTheme="majorBidi" w:hAnsiTheme="majorBidi" w:cstheme="majorBidi"/>
                <w:sz w:val="24"/>
                <w:szCs w:val="24"/>
              </w:rPr>
              <w:t>Dārza iela 27, Bērzpils, Bērzpils pag., Balvu nov., LV-4576</w:t>
            </w:r>
          </w:p>
        </w:tc>
        <w:tc>
          <w:tcPr>
            <w:tcW w:w="2537" w:type="dxa"/>
            <w:shd w:val="clear" w:color="auto" w:fill="auto"/>
          </w:tcPr>
          <w:p w14:paraId="49CED324" w14:textId="794EC32F" w:rsidR="00A840DD" w:rsidRPr="00972751" w:rsidRDefault="00A840DD" w:rsidP="00A840DD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1E86E206" w14:textId="30527693" w:rsidR="00A840DD" w:rsidRPr="00972751" w:rsidRDefault="00A840DD" w:rsidP="00A840DD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201D397B" w14:textId="77777777" w:rsidR="00A4474C" w:rsidRPr="0045639D" w:rsidRDefault="00A4474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5639D">
        <w:rPr>
          <w:rFonts w:asciiTheme="majorBidi" w:hAnsiTheme="majorBidi" w:cstheme="majorBidi"/>
          <w:b/>
          <w:sz w:val="48"/>
          <w:szCs w:val="48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15DD40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394D" w14:textId="77777777" w:rsidR="004C3674" w:rsidRDefault="004C3674" w:rsidP="005D027C">
      <w:pPr>
        <w:spacing w:after="0" w:line="240" w:lineRule="auto"/>
      </w:pPr>
      <w:r>
        <w:separator/>
      </w:r>
    </w:p>
  </w:endnote>
  <w:endnote w:type="continuationSeparator" w:id="0">
    <w:p w14:paraId="4B0A92FB" w14:textId="77777777" w:rsidR="004C3674" w:rsidRDefault="004C3674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A4961" w14:textId="77777777" w:rsidR="004C3674" w:rsidRDefault="004C3674" w:rsidP="005D027C">
      <w:pPr>
        <w:spacing w:after="0" w:line="240" w:lineRule="auto"/>
      </w:pPr>
      <w:r>
        <w:separator/>
      </w:r>
    </w:p>
  </w:footnote>
  <w:footnote w:type="continuationSeparator" w:id="0">
    <w:p w14:paraId="37E489E1" w14:textId="77777777" w:rsidR="004C3674" w:rsidRDefault="004C3674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73468"/>
    <w:rsid w:val="000A33BB"/>
    <w:rsid w:val="00221C00"/>
    <w:rsid w:val="002948BF"/>
    <w:rsid w:val="002C5517"/>
    <w:rsid w:val="003B2A71"/>
    <w:rsid w:val="00446D28"/>
    <w:rsid w:val="0045639D"/>
    <w:rsid w:val="004A43D7"/>
    <w:rsid w:val="004C3674"/>
    <w:rsid w:val="00593992"/>
    <w:rsid w:val="005D027C"/>
    <w:rsid w:val="005E6F49"/>
    <w:rsid w:val="00671D88"/>
    <w:rsid w:val="006A1FE3"/>
    <w:rsid w:val="007147EE"/>
    <w:rsid w:val="008938C2"/>
    <w:rsid w:val="00921CE3"/>
    <w:rsid w:val="00934603"/>
    <w:rsid w:val="00972751"/>
    <w:rsid w:val="00A4474C"/>
    <w:rsid w:val="00A840DD"/>
    <w:rsid w:val="00BF7A3C"/>
    <w:rsid w:val="00C83258"/>
    <w:rsid w:val="00CA1465"/>
    <w:rsid w:val="00CF5E5E"/>
    <w:rsid w:val="00D03CE8"/>
    <w:rsid w:val="00EA55AB"/>
    <w:rsid w:val="00EC0ADF"/>
    <w:rsid w:val="00F04AA7"/>
    <w:rsid w:val="00F37787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23</cp:revision>
  <dcterms:created xsi:type="dcterms:W3CDTF">2023-07-02T15:29:00Z</dcterms:created>
  <dcterms:modified xsi:type="dcterms:W3CDTF">2023-07-13T06:40:00Z</dcterms:modified>
</cp:coreProperties>
</file>