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D55CAE">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D55CAE">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D55CAE">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62E80114" w14:textId="0D364744" w:rsidR="003901A1" w:rsidRPr="003901A1" w:rsidRDefault="003901A1" w:rsidP="003901A1">
      <w:pPr>
        <w:spacing w:after="0" w:line="240" w:lineRule="auto"/>
        <w:contextualSpacing/>
        <w:jc w:val="center"/>
        <w:rPr>
          <w:rFonts w:ascii="Times New Roman" w:hAnsi="Times New Roman"/>
          <w:b/>
          <w:bCs/>
          <w:color w:val="000000" w:themeColor="text1"/>
          <w:sz w:val="28"/>
          <w:szCs w:val="28"/>
          <w:lang w:val="lv-LV"/>
        </w:rPr>
      </w:pPr>
      <w:r w:rsidRPr="003901A1">
        <w:rPr>
          <w:rFonts w:ascii="Times New Roman" w:hAnsi="Times New Roman"/>
          <w:b/>
          <w:bCs/>
          <w:color w:val="000000" w:themeColor="text1"/>
          <w:sz w:val="28"/>
          <w:szCs w:val="28"/>
          <w:lang w:val="lv-LV"/>
        </w:rPr>
        <w:t>“Informatīvo uguns</w:t>
      </w:r>
      <w:r w:rsidR="00F028E5">
        <w:rPr>
          <w:rFonts w:ascii="Times New Roman" w:hAnsi="Times New Roman"/>
          <w:b/>
          <w:bCs/>
          <w:color w:val="000000" w:themeColor="text1"/>
          <w:sz w:val="28"/>
          <w:szCs w:val="28"/>
          <w:lang w:val="lv-LV"/>
        </w:rPr>
        <w:t>drošības</w:t>
      </w:r>
      <w:r w:rsidRPr="003901A1">
        <w:rPr>
          <w:rFonts w:ascii="Times New Roman" w:hAnsi="Times New Roman"/>
          <w:b/>
          <w:bCs/>
          <w:color w:val="000000" w:themeColor="text1"/>
          <w:sz w:val="28"/>
          <w:szCs w:val="28"/>
          <w:lang w:val="lv-LV"/>
        </w:rPr>
        <w:t xml:space="preserve"> plākšņu piegāde, projekta “Green Pallete v.2.0.”/ “Zaļā palete v.2.0”, Nr. LV-III-058, ietvaros”</w:t>
      </w:r>
    </w:p>
    <w:p w14:paraId="32ABB858" w14:textId="66CF2AD5" w:rsidR="00211E8C" w:rsidRDefault="003901A1" w:rsidP="003901A1">
      <w:pPr>
        <w:spacing w:after="0" w:line="240" w:lineRule="auto"/>
        <w:contextualSpacing/>
        <w:jc w:val="center"/>
        <w:rPr>
          <w:rFonts w:ascii="Times New Roman" w:hAnsi="Times New Roman"/>
          <w:b/>
          <w:bCs/>
          <w:color w:val="000000" w:themeColor="text1"/>
          <w:sz w:val="28"/>
          <w:szCs w:val="28"/>
          <w:lang w:val="lv-LV"/>
        </w:rPr>
      </w:pPr>
      <w:r w:rsidRPr="003901A1">
        <w:rPr>
          <w:rFonts w:ascii="Times New Roman" w:hAnsi="Times New Roman"/>
          <w:b/>
          <w:bCs/>
          <w:color w:val="000000" w:themeColor="text1"/>
          <w:sz w:val="28"/>
          <w:szCs w:val="28"/>
          <w:lang w:val="lv-LV"/>
        </w:rPr>
        <w:t>(ID Nr. BNP TI 2023</w:t>
      </w:r>
      <w:bookmarkStart w:id="0" w:name="_GoBack"/>
      <w:r w:rsidRPr="002F2EA6">
        <w:rPr>
          <w:rFonts w:ascii="Times New Roman" w:hAnsi="Times New Roman"/>
          <w:b/>
          <w:bCs/>
          <w:color w:val="000000" w:themeColor="text1"/>
          <w:sz w:val="28"/>
          <w:szCs w:val="28"/>
          <w:lang w:val="lv-LV"/>
        </w:rPr>
        <w:t>/</w:t>
      </w:r>
      <w:r w:rsidR="002F2EA6" w:rsidRPr="002F2EA6">
        <w:rPr>
          <w:rFonts w:ascii="Times New Roman" w:hAnsi="Times New Roman"/>
          <w:b/>
          <w:bCs/>
          <w:color w:val="000000" w:themeColor="text1"/>
          <w:sz w:val="28"/>
          <w:szCs w:val="28"/>
          <w:lang w:val="lv-LV"/>
        </w:rPr>
        <w:t>86</w:t>
      </w:r>
      <w:r w:rsidRPr="002F2EA6">
        <w:rPr>
          <w:rFonts w:ascii="Times New Roman" w:hAnsi="Times New Roman"/>
          <w:b/>
          <w:bCs/>
          <w:color w:val="000000" w:themeColor="text1"/>
          <w:sz w:val="28"/>
          <w:szCs w:val="28"/>
          <w:lang w:val="lv-LV"/>
        </w:rPr>
        <w:t>)</w:t>
      </w:r>
      <w:bookmarkEnd w:id="0"/>
    </w:p>
    <w:p w14:paraId="7C7AFE1F" w14:textId="77777777" w:rsidR="003901A1" w:rsidRPr="00BD52B7" w:rsidRDefault="003901A1" w:rsidP="003901A1">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D55CAE">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D55CAE">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D55CAE">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D55CAE">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D55CAE">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D55CAE">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D55CAE">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D55CAE">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D55CAE">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D55CAE">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D55CAE">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D55CAE">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0" w:type="auto"/>
        <w:tblLook w:val="04A0" w:firstRow="1" w:lastRow="0" w:firstColumn="1" w:lastColumn="0" w:noHBand="0" w:noVBand="1"/>
      </w:tblPr>
      <w:tblGrid>
        <w:gridCol w:w="603"/>
        <w:gridCol w:w="2984"/>
        <w:gridCol w:w="1777"/>
        <w:gridCol w:w="1779"/>
        <w:gridCol w:w="1778"/>
      </w:tblGrid>
      <w:tr w:rsidR="00971AAE" w14:paraId="429DD9B7" w14:textId="77777777" w:rsidTr="00971AAE">
        <w:tc>
          <w:tcPr>
            <w:tcW w:w="603" w:type="dxa"/>
          </w:tcPr>
          <w:p w14:paraId="6710415E" w14:textId="77777777" w:rsidR="00971AAE" w:rsidRPr="00DA567A" w:rsidRDefault="00971AAE" w:rsidP="00971AAE">
            <w:pPr>
              <w:pStyle w:val="Title"/>
              <w:tabs>
                <w:tab w:val="center" w:pos="567"/>
              </w:tabs>
              <w:contextualSpacing/>
              <w:rPr>
                <w:rFonts w:asciiTheme="majorBidi" w:hAnsiTheme="majorBidi" w:cstheme="majorBidi"/>
                <w:bCs/>
                <w:color w:val="000000" w:themeColor="text1"/>
                <w:sz w:val="24"/>
                <w:lang w:val="lv-LV"/>
              </w:rPr>
            </w:pPr>
            <w:r w:rsidRPr="00DA567A">
              <w:rPr>
                <w:rFonts w:asciiTheme="majorBidi" w:hAnsiTheme="majorBidi" w:cstheme="majorBidi"/>
                <w:bCs/>
                <w:color w:val="000000" w:themeColor="text1"/>
                <w:sz w:val="24"/>
                <w:lang w:val="lv-LV"/>
              </w:rPr>
              <w:t>Nr.</w:t>
            </w:r>
          </w:p>
          <w:p w14:paraId="61C90152" w14:textId="131BB34B" w:rsidR="00971AAE" w:rsidRPr="00DA567A" w:rsidRDefault="00971AAE" w:rsidP="00971AAE">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p.k.</w:t>
            </w:r>
          </w:p>
        </w:tc>
        <w:tc>
          <w:tcPr>
            <w:tcW w:w="2984" w:type="dxa"/>
          </w:tcPr>
          <w:p w14:paraId="774495E8" w14:textId="5F7D48D6" w:rsidR="00971AAE" w:rsidRPr="00DA567A" w:rsidRDefault="00971AAE" w:rsidP="00971AAE">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1777" w:type="dxa"/>
          </w:tcPr>
          <w:p w14:paraId="629FAABC" w14:textId="77777777" w:rsidR="00971AAE" w:rsidRPr="00DA567A" w:rsidRDefault="00971AAE" w:rsidP="00971AAE">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971AAE" w:rsidRPr="00DA567A" w:rsidRDefault="00971AAE" w:rsidP="00971AAE">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779" w:type="dxa"/>
          </w:tcPr>
          <w:p w14:paraId="70D545D8" w14:textId="77777777" w:rsidR="00971AAE" w:rsidRPr="00DA567A" w:rsidRDefault="00971AAE" w:rsidP="00971AAE">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4D1D4FA9" w:rsidR="00971AAE" w:rsidRPr="00DA567A" w:rsidRDefault="00971AAE" w:rsidP="00971AAE">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(gb.)</w:t>
            </w:r>
          </w:p>
        </w:tc>
        <w:tc>
          <w:tcPr>
            <w:tcW w:w="1778" w:type="dxa"/>
          </w:tcPr>
          <w:p w14:paraId="6070128F" w14:textId="77777777" w:rsidR="00971AAE" w:rsidRPr="00971AAE" w:rsidRDefault="00971AAE" w:rsidP="00971AAE">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971AAE" w:rsidRPr="00971AAE" w:rsidRDefault="00971AAE" w:rsidP="00971AAE">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971AAE" w14:paraId="373B65E6" w14:textId="77777777" w:rsidTr="00971AAE">
        <w:tc>
          <w:tcPr>
            <w:tcW w:w="603" w:type="dxa"/>
          </w:tcPr>
          <w:p w14:paraId="3CB62B5B" w14:textId="35EF760F" w:rsidR="00971AAE" w:rsidRPr="00DA567A" w:rsidRDefault="00971AAE" w:rsidP="00971AAE">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1.</w:t>
            </w:r>
          </w:p>
        </w:tc>
        <w:tc>
          <w:tcPr>
            <w:tcW w:w="2984" w:type="dxa"/>
          </w:tcPr>
          <w:p w14:paraId="33AA0EC9" w14:textId="67FEB93A" w:rsidR="00971AAE" w:rsidRPr="00DA567A" w:rsidRDefault="00971AAE" w:rsidP="00971AAE">
            <w:pPr>
              <w:contextualSpacing/>
              <w:rPr>
                <w:rFonts w:asciiTheme="majorBidi" w:hAnsiTheme="majorBidi" w:cstheme="majorBidi"/>
                <w:bCs/>
                <w:color w:val="000000" w:themeColor="text1"/>
                <w:sz w:val="24"/>
                <w:szCs w:val="24"/>
                <w:lang w:val="lv-LV"/>
              </w:rPr>
            </w:pPr>
            <w:r w:rsidRPr="00DA567A">
              <w:rPr>
                <w:rFonts w:ascii="Times New Roman" w:hAnsi="Times New Roman"/>
                <w:bCs/>
                <w:sz w:val="24"/>
                <w:lang w:val="lv-LV"/>
              </w:rPr>
              <w:t>Hidrantu plākšņu piegāde</w:t>
            </w:r>
          </w:p>
        </w:tc>
        <w:tc>
          <w:tcPr>
            <w:tcW w:w="1777" w:type="dxa"/>
          </w:tcPr>
          <w:p w14:paraId="1E060EDC" w14:textId="77777777" w:rsidR="00971AAE" w:rsidRPr="00DA567A" w:rsidRDefault="00971AAE" w:rsidP="00B64E6D">
            <w:pPr>
              <w:contextualSpacing/>
              <w:jc w:val="center"/>
              <w:rPr>
                <w:rFonts w:asciiTheme="majorBidi" w:hAnsiTheme="majorBidi" w:cstheme="majorBidi"/>
                <w:bCs/>
                <w:color w:val="000000" w:themeColor="text1"/>
                <w:sz w:val="24"/>
                <w:szCs w:val="24"/>
                <w:lang w:val="lv-LV"/>
              </w:rPr>
            </w:pPr>
          </w:p>
        </w:tc>
        <w:tc>
          <w:tcPr>
            <w:tcW w:w="1779" w:type="dxa"/>
          </w:tcPr>
          <w:p w14:paraId="6974DF97" w14:textId="4BC41CFD" w:rsidR="00971AAE" w:rsidRPr="00DA567A" w:rsidRDefault="00971AAE" w:rsidP="00971AAE">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27</w:t>
            </w:r>
          </w:p>
        </w:tc>
        <w:tc>
          <w:tcPr>
            <w:tcW w:w="1778" w:type="dxa"/>
          </w:tcPr>
          <w:p w14:paraId="43B2A39C" w14:textId="77777777" w:rsidR="00971AAE" w:rsidRDefault="00971AAE" w:rsidP="00971AAE">
            <w:pPr>
              <w:contextualSpacing/>
              <w:jc w:val="center"/>
              <w:rPr>
                <w:rFonts w:asciiTheme="majorBidi" w:hAnsiTheme="majorBidi" w:cstheme="majorBidi"/>
                <w:bCs/>
                <w:color w:val="000000" w:themeColor="text1"/>
                <w:sz w:val="24"/>
                <w:szCs w:val="24"/>
                <w:lang w:val="lv-LV"/>
              </w:rPr>
            </w:pPr>
          </w:p>
        </w:tc>
      </w:tr>
      <w:tr w:rsidR="00971AAE" w14:paraId="3AF2D681" w14:textId="77777777" w:rsidTr="00971AAE">
        <w:tc>
          <w:tcPr>
            <w:tcW w:w="603" w:type="dxa"/>
          </w:tcPr>
          <w:p w14:paraId="7CC0F44E" w14:textId="5ABC1FEF" w:rsidR="00971AAE" w:rsidRPr="00DA567A" w:rsidRDefault="00971AAE" w:rsidP="00971AAE">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2.</w:t>
            </w:r>
          </w:p>
        </w:tc>
        <w:tc>
          <w:tcPr>
            <w:tcW w:w="2984" w:type="dxa"/>
          </w:tcPr>
          <w:p w14:paraId="116946AE" w14:textId="4B0E4DB2" w:rsidR="00971AAE" w:rsidRPr="00DA567A" w:rsidRDefault="003E2BA5" w:rsidP="00971AAE">
            <w:pPr>
              <w:contextualSpacing/>
              <w:rPr>
                <w:rFonts w:asciiTheme="majorBidi" w:hAnsiTheme="majorBidi" w:cstheme="majorBidi"/>
                <w:color w:val="000000" w:themeColor="text1"/>
                <w:sz w:val="24"/>
                <w:szCs w:val="24"/>
                <w:lang w:val="lv-LV"/>
              </w:rPr>
            </w:pPr>
            <w:r w:rsidRPr="00DA567A">
              <w:rPr>
                <w:rFonts w:asciiTheme="majorBidi" w:hAnsiTheme="majorBidi" w:cstheme="majorBidi"/>
                <w:sz w:val="24"/>
                <w:lang w:val="lv-LV"/>
              </w:rPr>
              <w:t>Ūdens ņemšanas vietu informatīvo plākšņu piegād</w:t>
            </w:r>
            <w:r w:rsidR="00864609" w:rsidRPr="00DA567A">
              <w:rPr>
                <w:rFonts w:asciiTheme="majorBidi" w:hAnsiTheme="majorBidi" w:cstheme="majorBidi"/>
                <w:sz w:val="24"/>
                <w:lang w:val="lv-LV"/>
              </w:rPr>
              <w:t>e</w:t>
            </w:r>
          </w:p>
        </w:tc>
        <w:tc>
          <w:tcPr>
            <w:tcW w:w="1777" w:type="dxa"/>
          </w:tcPr>
          <w:p w14:paraId="0EC93BE2" w14:textId="77777777" w:rsidR="00971AAE" w:rsidRPr="00DA567A" w:rsidRDefault="00971AAE" w:rsidP="00B64E6D">
            <w:pPr>
              <w:contextualSpacing/>
              <w:jc w:val="center"/>
              <w:rPr>
                <w:rFonts w:asciiTheme="majorBidi" w:hAnsiTheme="majorBidi" w:cstheme="majorBidi"/>
                <w:bCs/>
                <w:color w:val="000000" w:themeColor="text1"/>
                <w:sz w:val="24"/>
                <w:szCs w:val="24"/>
                <w:lang w:val="lv-LV"/>
              </w:rPr>
            </w:pPr>
          </w:p>
        </w:tc>
        <w:tc>
          <w:tcPr>
            <w:tcW w:w="1779" w:type="dxa"/>
          </w:tcPr>
          <w:p w14:paraId="590B0931" w14:textId="3D990567" w:rsidR="00971AAE" w:rsidRPr="00DA567A" w:rsidRDefault="00971AAE" w:rsidP="00971AAE">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5</w:t>
            </w:r>
          </w:p>
        </w:tc>
        <w:tc>
          <w:tcPr>
            <w:tcW w:w="1778" w:type="dxa"/>
          </w:tcPr>
          <w:p w14:paraId="176C9091" w14:textId="77777777" w:rsidR="00971AAE" w:rsidRDefault="00971AAE" w:rsidP="00971AAE">
            <w:pPr>
              <w:contextualSpacing/>
              <w:jc w:val="center"/>
              <w:rPr>
                <w:rFonts w:asciiTheme="majorBidi" w:hAnsiTheme="majorBidi" w:cstheme="majorBidi"/>
                <w:bCs/>
                <w:color w:val="000000" w:themeColor="text1"/>
                <w:sz w:val="24"/>
                <w:szCs w:val="24"/>
                <w:lang w:val="lv-LV"/>
              </w:rPr>
            </w:pPr>
          </w:p>
        </w:tc>
      </w:tr>
      <w:tr w:rsidR="00B64E6D" w14:paraId="35E8A625" w14:textId="77777777" w:rsidTr="00B5627C">
        <w:tc>
          <w:tcPr>
            <w:tcW w:w="7143" w:type="dxa"/>
            <w:gridSpan w:val="4"/>
          </w:tcPr>
          <w:p w14:paraId="5594A889" w14:textId="0DAAB9FA" w:rsidR="00B64E6D" w:rsidRDefault="00B64E6D" w:rsidP="00B64E6D">
            <w:pPr>
              <w:contextualSpacing/>
              <w:jc w:val="right"/>
              <w:rPr>
                <w:rFonts w:asciiTheme="majorBidi" w:hAnsiTheme="majorBidi" w:cstheme="majorBidi"/>
                <w:bCs/>
                <w:color w:val="000000" w:themeColor="text1"/>
                <w:sz w:val="24"/>
                <w:szCs w:val="24"/>
                <w:lang w:val="lv-LV"/>
              </w:rPr>
            </w:pPr>
            <w:r>
              <w:rPr>
                <w:rFonts w:ascii="Times New Roman" w:hAnsi="Times New Roman"/>
                <w:b/>
                <w:bCs/>
                <w:color w:val="000000" w:themeColor="text1"/>
                <w:sz w:val="24"/>
                <w:szCs w:val="24"/>
                <w:lang w:val="lt-LT"/>
              </w:rPr>
              <w:t>Kopā bez PVN</w:t>
            </w:r>
          </w:p>
        </w:tc>
        <w:tc>
          <w:tcPr>
            <w:tcW w:w="1778" w:type="dxa"/>
          </w:tcPr>
          <w:p w14:paraId="43127393" w14:textId="77777777" w:rsidR="00B64E6D" w:rsidRPr="00971AAE" w:rsidRDefault="00B64E6D" w:rsidP="00B64E6D">
            <w:pPr>
              <w:contextualSpacing/>
              <w:rPr>
                <w:rFonts w:asciiTheme="majorBidi" w:hAnsiTheme="majorBidi" w:cstheme="majorBidi"/>
                <w:b/>
                <w:color w:val="000000" w:themeColor="text1"/>
                <w:sz w:val="24"/>
                <w:szCs w:val="24"/>
                <w:lang w:val="lv-LV"/>
              </w:rPr>
            </w:pPr>
          </w:p>
        </w:tc>
      </w:tr>
      <w:tr w:rsidR="00B64E6D" w14:paraId="522ED220" w14:textId="77777777" w:rsidTr="005F0E20">
        <w:tc>
          <w:tcPr>
            <w:tcW w:w="7143" w:type="dxa"/>
            <w:gridSpan w:val="4"/>
          </w:tcPr>
          <w:p w14:paraId="7C1F0CFB" w14:textId="69AD5541" w:rsidR="00B64E6D" w:rsidRDefault="00B64E6D" w:rsidP="00B64E6D">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778" w:type="dxa"/>
          </w:tcPr>
          <w:p w14:paraId="4E41ED06" w14:textId="77777777" w:rsidR="00B64E6D" w:rsidRDefault="00B64E6D" w:rsidP="00B64E6D">
            <w:pPr>
              <w:contextualSpacing/>
              <w:rPr>
                <w:rFonts w:asciiTheme="majorBidi" w:hAnsiTheme="majorBidi" w:cstheme="majorBidi"/>
                <w:bCs/>
                <w:color w:val="000000" w:themeColor="text1"/>
                <w:sz w:val="24"/>
                <w:szCs w:val="24"/>
                <w:lang w:val="lv-LV"/>
              </w:rPr>
            </w:pPr>
          </w:p>
        </w:tc>
      </w:tr>
      <w:tr w:rsidR="00B64E6D" w14:paraId="42E11B65" w14:textId="77777777" w:rsidTr="0017387F">
        <w:tc>
          <w:tcPr>
            <w:tcW w:w="7143" w:type="dxa"/>
            <w:gridSpan w:val="4"/>
          </w:tcPr>
          <w:p w14:paraId="4B3718D5" w14:textId="39AC899D" w:rsidR="00B64E6D" w:rsidRDefault="00B64E6D" w:rsidP="00B64E6D">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778" w:type="dxa"/>
          </w:tcPr>
          <w:p w14:paraId="1BC07F52" w14:textId="77777777" w:rsidR="00B64E6D" w:rsidRDefault="00B64E6D" w:rsidP="00B64E6D">
            <w:pPr>
              <w:contextualSpacing/>
              <w:rPr>
                <w:rFonts w:asciiTheme="majorBidi" w:hAnsiTheme="majorBidi" w:cstheme="majorBidi"/>
                <w:bCs/>
                <w:color w:val="000000" w:themeColor="text1"/>
                <w:sz w:val="24"/>
                <w:szCs w:val="24"/>
                <w:lang w:val="lv-LV"/>
              </w:rPr>
            </w:pPr>
          </w:p>
        </w:tc>
      </w:tr>
    </w:tbl>
    <w:p w14:paraId="370C632E" w14:textId="77777777" w:rsidR="00971AAE" w:rsidRDefault="00971AAE" w:rsidP="00D55CAE">
      <w:pPr>
        <w:spacing w:after="0" w:line="240" w:lineRule="auto"/>
        <w:contextualSpacing/>
        <w:jc w:val="both"/>
        <w:rPr>
          <w:rFonts w:asciiTheme="majorBidi" w:hAnsiTheme="majorBidi" w:cstheme="majorBidi"/>
          <w:bCs/>
          <w:color w:val="000000" w:themeColor="text1"/>
          <w:sz w:val="24"/>
          <w:szCs w:val="24"/>
          <w:lang w:val="lv-LV"/>
        </w:rPr>
      </w:pPr>
    </w:p>
    <w:p w14:paraId="2C88BC1B" w14:textId="0479D378" w:rsidR="005C674A" w:rsidRPr="00D3750D" w:rsidRDefault="005C674A" w:rsidP="00D55CAE">
      <w:pPr>
        <w:spacing w:after="0" w:line="240" w:lineRule="auto"/>
        <w:jc w:val="both"/>
        <w:rPr>
          <w:rFonts w:ascii="Times New Roman" w:hAnsi="Times New Roman"/>
          <w:sz w:val="24"/>
          <w:szCs w:val="24"/>
          <w:lang w:val="lv-LV"/>
        </w:rPr>
      </w:pPr>
      <w:bookmarkStart w:id="1"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D55CAE">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B96464">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1"/>
    <w:p w14:paraId="1BD87D07" w14:textId="77777777" w:rsidR="00D32F80" w:rsidRPr="00D32F80" w:rsidRDefault="00D32F80" w:rsidP="00E8121F">
      <w:pPr>
        <w:spacing w:after="0" w:line="240" w:lineRule="auto"/>
        <w:contextualSpacing/>
        <w:jc w:val="both"/>
        <w:rPr>
          <w:rFonts w:asciiTheme="majorBidi" w:hAnsiTheme="majorBidi" w:cstheme="majorBidi"/>
          <w:bCs/>
          <w:sz w:val="24"/>
          <w:szCs w:val="24"/>
          <w:lang w:val="lv-LV"/>
        </w:rPr>
      </w:pPr>
    </w:p>
    <w:p w14:paraId="4C09512B" w14:textId="7CAD3508" w:rsidR="00C732E3" w:rsidRPr="00DA567A" w:rsidRDefault="003901A1" w:rsidP="00E8121F">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lastRenderedPageBreak/>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9C69C4">
        <w:rPr>
          <w:rFonts w:asciiTheme="majorBidi" w:hAnsiTheme="majorBidi" w:cstheme="majorBidi"/>
          <w:i/>
          <w:iCs/>
          <w:sz w:val="24"/>
          <w:szCs w:val="24"/>
          <w:lang w:val="lv-LV"/>
        </w:rPr>
        <w:t xml:space="preserve">(atzīmē, ja piekrīt)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E8121F" w:rsidRPr="00DA567A">
        <w:rPr>
          <w:rFonts w:asciiTheme="majorBidi" w:hAnsiTheme="majorBidi" w:cstheme="majorBidi"/>
          <w:sz w:val="24"/>
          <w:szCs w:val="24"/>
          <w:lang w:val="lv-LV" w:eastAsia="lv-LV"/>
        </w:rPr>
        <w:t>2</w:t>
      </w:r>
      <w:r w:rsidRPr="00DA567A">
        <w:rPr>
          <w:rFonts w:asciiTheme="majorBidi" w:hAnsiTheme="majorBidi" w:cstheme="majorBidi"/>
          <w:sz w:val="24"/>
          <w:szCs w:val="24"/>
          <w:lang w:val="lv-LV" w:eastAsia="lv-LV"/>
        </w:rPr>
        <w:t xml:space="preserve"> (</w:t>
      </w:r>
      <w:r w:rsidR="00E8121F" w:rsidRPr="00DA567A">
        <w:rPr>
          <w:rFonts w:asciiTheme="majorBidi" w:hAnsiTheme="majorBidi" w:cstheme="majorBidi"/>
          <w:sz w:val="24"/>
          <w:szCs w:val="24"/>
          <w:lang w:val="lv-LV" w:eastAsia="lv-LV"/>
        </w:rPr>
        <w:t>divu</w:t>
      </w:r>
      <w:r w:rsidRPr="00DA567A">
        <w:rPr>
          <w:rFonts w:asciiTheme="majorBidi" w:hAnsiTheme="majorBidi" w:cstheme="majorBidi"/>
          <w:sz w:val="24"/>
          <w:szCs w:val="24"/>
          <w:lang w:val="lv-LV" w:eastAsia="lv-LV"/>
        </w:rPr>
        <w:t>) mēneš</w:t>
      </w:r>
      <w:r w:rsidR="00E8121F" w:rsidRPr="00DA567A">
        <w:rPr>
          <w:rFonts w:asciiTheme="majorBidi" w:hAnsiTheme="majorBidi" w:cstheme="majorBidi"/>
          <w:sz w:val="24"/>
          <w:szCs w:val="24"/>
          <w:lang w:val="lv-LV" w:eastAsia="lv-LV"/>
        </w:rPr>
        <w:t>u</w:t>
      </w:r>
      <w:r w:rsidRPr="00DA567A">
        <w:rPr>
          <w:rFonts w:asciiTheme="majorBidi" w:hAnsiTheme="majorBidi" w:cstheme="majorBidi"/>
          <w:sz w:val="24"/>
          <w:szCs w:val="24"/>
          <w:lang w:val="lv-LV" w:eastAsia="lv-LV"/>
        </w:rPr>
        <w:t xml:space="preserve"> laikā no līguma noslēgšanas dienas.</w:t>
      </w:r>
    </w:p>
    <w:p w14:paraId="0D9F06FD" w14:textId="77777777" w:rsidR="003901A1" w:rsidRPr="00DA567A" w:rsidRDefault="003901A1" w:rsidP="003901A1">
      <w:pPr>
        <w:spacing w:after="0" w:line="240" w:lineRule="auto"/>
        <w:contextualSpacing/>
        <w:jc w:val="both"/>
        <w:rPr>
          <w:rFonts w:asciiTheme="majorBidi" w:hAnsiTheme="majorBidi" w:cstheme="majorBidi"/>
          <w:sz w:val="24"/>
          <w:szCs w:val="24"/>
          <w:lang w:val="lv-LV" w:eastAsia="lv-LV"/>
        </w:rPr>
      </w:pPr>
    </w:p>
    <w:p w14:paraId="2AFB991F" w14:textId="033DC7DE" w:rsidR="009C69C4" w:rsidRPr="00DA567A" w:rsidRDefault="009C69C4" w:rsidP="009C69C4">
      <w:pPr>
        <w:spacing w:after="0" w:line="240" w:lineRule="auto"/>
        <w:jc w:val="both"/>
        <w:rPr>
          <w:rFonts w:asciiTheme="majorBidi" w:eastAsiaTheme="minorHAnsi" w:hAnsiTheme="majorBidi" w:cstheme="majorBidi"/>
          <w:sz w:val="24"/>
          <w:szCs w:val="24"/>
          <w:lang w:val="lv-LV"/>
        </w:rPr>
      </w:pPr>
      <w:r w:rsidRPr="00DA567A">
        <w:rPr>
          <w:rFonts w:asciiTheme="majorBidi" w:eastAsiaTheme="minorHAnsi" w:hAnsiTheme="majorBidi" w:cstheme="majorBidi"/>
          <w:b/>
          <w:bCs/>
          <w:sz w:val="24"/>
          <w:szCs w:val="24"/>
          <w:lang w:val="lv-LV"/>
        </w:rPr>
        <w:t>3. P</w:t>
      </w:r>
      <w:r w:rsidR="00D32F80" w:rsidRPr="00DA567A">
        <w:rPr>
          <w:rFonts w:asciiTheme="majorBidi" w:eastAsiaTheme="minorHAnsi" w:hAnsiTheme="majorBidi" w:cstheme="majorBidi"/>
          <w:b/>
          <w:bCs/>
          <w:sz w:val="24"/>
          <w:szCs w:val="24"/>
          <w:lang w:val="lv-LV"/>
        </w:rPr>
        <w:t>reču</w:t>
      </w:r>
      <w:r w:rsidRPr="00DA567A">
        <w:rPr>
          <w:rFonts w:asciiTheme="majorBidi" w:eastAsiaTheme="minorHAnsi" w:hAnsiTheme="majorBidi" w:cstheme="majorBidi"/>
          <w:b/>
          <w:bCs/>
          <w:sz w:val="24"/>
          <w:szCs w:val="24"/>
          <w:lang w:val="lv-LV"/>
        </w:rPr>
        <w:t xml:space="preserve"> garantijas laiks:</w:t>
      </w:r>
      <w:r w:rsidRPr="00DA567A">
        <w:rPr>
          <w:rFonts w:asciiTheme="majorBidi" w:eastAsiaTheme="minorHAnsi" w:hAnsiTheme="majorBidi" w:cstheme="majorBidi"/>
          <w:sz w:val="24"/>
          <w:szCs w:val="24"/>
          <w:lang w:val="lv-LV"/>
        </w:rPr>
        <w:t xml:space="preserve"> vismaz 24 (divdesmit četri) mēneši pēc nodošanas-pieņemšanas akta parakstīšanas.</w:t>
      </w:r>
    </w:p>
    <w:p w14:paraId="666D6BA4" w14:textId="77777777" w:rsidR="009C69C4" w:rsidRPr="00DA567A" w:rsidRDefault="009C69C4" w:rsidP="00D55CAE">
      <w:pPr>
        <w:spacing w:after="0" w:line="240" w:lineRule="auto"/>
        <w:contextualSpacing/>
        <w:jc w:val="both"/>
        <w:rPr>
          <w:rFonts w:asciiTheme="majorBidi" w:hAnsiTheme="majorBidi" w:cstheme="majorBidi"/>
          <w:bCs/>
          <w:sz w:val="24"/>
          <w:szCs w:val="24"/>
          <w:lang w:val="lv-LV"/>
        </w:rPr>
      </w:pPr>
    </w:p>
    <w:p w14:paraId="1C7BC520" w14:textId="3023DEB5" w:rsidR="00211E8C" w:rsidRPr="00DA567A" w:rsidRDefault="009C69C4" w:rsidP="00D55CAE">
      <w:pPr>
        <w:spacing w:after="0" w:line="240" w:lineRule="auto"/>
        <w:contextualSpacing/>
        <w:jc w:val="both"/>
        <w:rPr>
          <w:rFonts w:asciiTheme="majorBidi" w:hAnsiTheme="majorBidi" w:cstheme="majorBidi"/>
          <w:sz w:val="24"/>
          <w:szCs w:val="24"/>
          <w:lang w:val="lv-LV"/>
        </w:rPr>
      </w:pPr>
      <w:r w:rsidRPr="00DA567A">
        <w:rPr>
          <w:rFonts w:asciiTheme="majorBidi" w:hAnsiTheme="majorBidi" w:cstheme="majorBidi"/>
          <w:b/>
          <w:sz w:val="24"/>
          <w:szCs w:val="24"/>
          <w:lang w:val="lv-LV"/>
        </w:rPr>
        <w:t>4</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D55CAE">
      <w:pPr>
        <w:spacing w:after="0" w:line="240" w:lineRule="auto"/>
        <w:contextualSpacing/>
        <w:jc w:val="both"/>
        <w:rPr>
          <w:rFonts w:asciiTheme="majorBidi" w:hAnsiTheme="majorBidi" w:cstheme="majorBidi"/>
          <w:sz w:val="24"/>
          <w:szCs w:val="24"/>
          <w:lang w:val="lv-LV"/>
        </w:rPr>
      </w:pPr>
    </w:p>
    <w:p w14:paraId="534622AF" w14:textId="5B41389A" w:rsidR="004669BC" w:rsidRPr="00DA567A" w:rsidRDefault="009C69C4" w:rsidP="00D55CAE">
      <w:pPr>
        <w:spacing w:after="0" w:line="240" w:lineRule="auto"/>
        <w:contextualSpacing/>
        <w:jc w:val="both"/>
        <w:rPr>
          <w:rFonts w:asciiTheme="majorBidi" w:hAnsiTheme="majorBidi" w:cstheme="majorBidi"/>
          <w:b/>
          <w:sz w:val="24"/>
          <w:szCs w:val="24"/>
          <w:lang w:val="lv-LV"/>
        </w:rPr>
      </w:pPr>
      <w:r w:rsidRPr="00DA567A">
        <w:rPr>
          <w:rFonts w:asciiTheme="majorBidi" w:hAnsiTheme="majorBidi" w:cstheme="majorBidi"/>
          <w:b/>
          <w:bCs/>
          <w:sz w:val="24"/>
          <w:szCs w:val="24"/>
          <w:lang w:val="lv-LV"/>
        </w:rPr>
        <w:t>5</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i/>
          <w:iCs/>
          <w:sz w:val="24"/>
          <w:szCs w:val="24"/>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D55CAE">
      <w:pPr>
        <w:spacing w:after="0" w:line="240" w:lineRule="auto"/>
        <w:contextualSpacing/>
        <w:jc w:val="both"/>
        <w:rPr>
          <w:rFonts w:asciiTheme="majorBidi" w:hAnsiTheme="majorBidi" w:cstheme="majorBidi"/>
          <w:bCs/>
          <w:sz w:val="24"/>
          <w:szCs w:val="24"/>
          <w:lang w:val="lv-LV"/>
        </w:rPr>
      </w:pPr>
    </w:p>
    <w:p w14:paraId="4B56F82C" w14:textId="00F66C1E" w:rsidR="00211E8C" w:rsidRPr="009C69C4" w:rsidRDefault="009C69C4" w:rsidP="00D55CAE">
      <w:pPr>
        <w:spacing w:after="0" w:line="240" w:lineRule="auto"/>
        <w:contextualSpacing/>
        <w:jc w:val="both"/>
        <w:rPr>
          <w:rFonts w:asciiTheme="majorBidi" w:hAnsiTheme="majorBidi" w:cstheme="majorBidi"/>
          <w:color w:val="000000"/>
          <w:sz w:val="24"/>
          <w:szCs w:val="24"/>
          <w:lang w:val="lv-LV" w:eastAsia="lv-LV"/>
        </w:rPr>
      </w:pPr>
      <w:r w:rsidRPr="00DA567A">
        <w:rPr>
          <w:rFonts w:asciiTheme="majorBidi" w:hAnsiTheme="majorBidi" w:cstheme="majorBidi"/>
          <w:b/>
          <w:bCs/>
          <w:color w:val="000000"/>
          <w:sz w:val="24"/>
          <w:szCs w:val="24"/>
          <w:lang w:val="lv-LV" w:eastAsia="lv-LV"/>
        </w:rPr>
        <w:t>6</w:t>
      </w:r>
      <w:r w:rsidR="00211E8C" w:rsidRPr="00DA567A">
        <w:rPr>
          <w:rFonts w:asciiTheme="majorBidi" w:hAnsiTheme="majorBidi" w:cstheme="majorBidi"/>
          <w:b/>
          <w:bCs/>
          <w:color w:val="000000"/>
          <w:sz w:val="24"/>
          <w:szCs w:val="24"/>
          <w:lang w:val="lv-LV" w:eastAsia="lv-LV"/>
        </w:rPr>
        <w:t xml:space="preserve">. Cita papildus informācija </w:t>
      </w:r>
      <w:r w:rsidR="00211E8C" w:rsidRPr="00DA567A">
        <w:rPr>
          <w:rFonts w:asciiTheme="majorBidi" w:hAnsiTheme="majorBidi" w:cstheme="majorBidi"/>
          <w:i/>
          <w:iCs/>
          <w:color w:val="000000"/>
          <w:sz w:val="24"/>
          <w:szCs w:val="24"/>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D55CAE">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D55CAE">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D55CAE">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D55CAE">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D55CAE">
      <w:pPr>
        <w:spacing w:after="0" w:line="240" w:lineRule="auto"/>
        <w:contextualSpacing/>
        <w:jc w:val="both"/>
        <w:rPr>
          <w:rFonts w:ascii="Times New Roman" w:hAnsi="Times New Roman"/>
          <w:sz w:val="24"/>
          <w:szCs w:val="24"/>
          <w:lang w:val="lv-LV"/>
        </w:rPr>
      </w:pPr>
    </w:p>
    <w:p w14:paraId="43B972A3" w14:textId="77777777" w:rsidR="00211E8C" w:rsidRDefault="00211E8C" w:rsidP="00D55CAE">
      <w:pPr>
        <w:spacing w:after="0" w:line="240" w:lineRule="auto"/>
        <w:contextualSpacing/>
        <w:jc w:val="both"/>
        <w:rPr>
          <w:rFonts w:ascii="Times New Roman" w:hAnsi="Times New Roman"/>
          <w:sz w:val="24"/>
          <w:szCs w:val="24"/>
          <w:lang w:val="lv-LV"/>
        </w:rPr>
      </w:pPr>
    </w:p>
    <w:p w14:paraId="3C6FB746" w14:textId="77777777" w:rsidR="00921541" w:rsidRDefault="00921541" w:rsidP="00D55CAE">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D55CAE">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D55CAE">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Pr="004669BC" w:rsidRDefault="00AB4A04" w:rsidP="00D55CAE">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5E280" w14:textId="77777777" w:rsidR="005B399A" w:rsidRDefault="005B399A" w:rsidP="00211E8C">
      <w:pPr>
        <w:spacing w:after="0" w:line="240" w:lineRule="auto"/>
      </w:pPr>
      <w:r>
        <w:separator/>
      </w:r>
    </w:p>
  </w:endnote>
  <w:endnote w:type="continuationSeparator" w:id="0">
    <w:p w14:paraId="528EEEC1" w14:textId="77777777" w:rsidR="005B399A" w:rsidRDefault="005B399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2266" w14:textId="77777777" w:rsidR="005B399A" w:rsidRDefault="005B399A" w:rsidP="00211E8C">
      <w:pPr>
        <w:spacing w:after="0" w:line="240" w:lineRule="auto"/>
      </w:pPr>
      <w:r>
        <w:separator/>
      </w:r>
    </w:p>
  </w:footnote>
  <w:footnote w:type="continuationSeparator" w:id="0">
    <w:p w14:paraId="238BC33A" w14:textId="77777777" w:rsidR="005B399A" w:rsidRDefault="005B399A"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3620"/>
    <w:rsid w:val="00066150"/>
    <w:rsid w:val="000674B5"/>
    <w:rsid w:val="000900FE"/>
    <w:rsid w:val="00090A47"/>
    <w:rsid w:val="000933B4"/>
    <w:rsid w:val="000A2BED"/>
    <w:rsid w:val="000A7024"/>
    <w:rsid w:val="000B52AA"/>
    <w:rsid w:val="00115DB2"/>
    <w:rsid w:val="00134C39"/>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17231"/>
    <w:rsid w:val="003416DE"/>
    <w:rsid w:val="00361AC9"/>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10EA"/>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18EA"/>
    <w:rsid w:val="00732B32"/>
    <w:rsid w:val="00750E1D"/>
    <w:rsid w:val="007568A3"/>
    <w:rsid w:val="00773B8D"/>
    <w:rsid w:val="007744B9"/>
    <w:rsid w:val="007831CA"/>
    <w:rsid w:val="007A146A"/>
    <w:rsid w:val="007C2381"/>
    <w:rsid w:val="007E2E9B"/>
    <w:rsid w:val="007E4208"/>
    <w:rsid w:val="00817764"/>
    <w:rsid w:val="008550ED"/>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82D21"/>
    <w:rsid w:val="00986909"/>
    <w:rsid w:val="009957BC"/>
    <w:rsid w:val="00996254"/>
    <w:rsid w:val="009A51F3"/>
    <w:rsid w:val="009C2207"/>
    <w:rsid w:val="009C5A07"/>
    <w:rsid w:val="009C69C4"/>
    <w:rsid w:val="009D6473"/>
    <w:rsid w:val="009E7D86"/>
    <w:rsid w:val="009F3CC3"/>
    <w:rsid w:val="00A25090"/>
    <w:rsid w:val="00A419C8"/>
    <w:rsid w:val="00A82213"/>
    <w:rsid w:val="00A9740E"/>
    <w:rsid w:val="00AB148B"/>
    <w:rsid w:val="00AB4A04"/>
    <w:rsid w:val="00AC5E50"/>
    <w:rsid w:val="00AC68AD"/>
    <w:rsid w:val="00AD23C3"/>
    <w:rsid w:val="00AD2FB9"/>
    <w:rsid w:val="00AF60C6"/>
    <w:rsid w:val="00B00A9A"/>
    <w:rsid w:val="00B150D1"/>
    <w:rsid w:val="00B30933"/>
    <w:rsid w:val="00B43407"/>
    <w:rsid w:val="00B64E6D"/>
    <w:rsid w:val="00B724A6"/>
    <w:rsid w:val="00B72718"/>
    <w:rsid w:val="00B80266"/>
    <w:rsid w:val="00B9495F"/>
    <w:rsid w:val="00B96464"/>
    <w:rsid w:val="00B971A0"/>
    <w:rsid w:val="00BA27C4"/>
    <w:rsid w:val="00BD52B7"/>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B4C83"/>
    <w:rsid w:val="00DB7657"/>
    <w:rsid w:val="00DD0D8F"/>
    <w:rsid w:val="00DD6A46"/>
    <w:rsid w:val="00DD6EB2"/>
    <w:rsid w:val="00DF48F7"/>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7DFB"/>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8154-A187-4247-A9FC-A90338A3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1479</Words>
  <Characters>844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42</cp:revision>
  <dcterms:created xsi:type="dcterms:W3CDTF">2023-07-02T16:04:00Z</dcterms:created>
  <dcterms:modified xsi:type="dcterms:W3CDTF">2023-07-20T06:44:00Z</dcterms:modified>
</cp:coreProperties>
</file>