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CD" w:rsidRPr="00EC76BE" w:rsidRDefault="00A202CD" w:rsidP="0038492F">
      <w:pPr>
        <w:rPr>
          <w:noProof/>
          <w:lang w:eastAsia="lv-LV"/>
        </w:rPr>
      </w:pPr>
    </w:p>
    <w:p w:rsidR="003E6107" w:rsidRPr="00EC76BE" w:rsidRDefault="003E6107" w:rsidP="0038492F">
      <w:pPr>
        <w:rPr>
          <w:noProof/>
          <w:lang w:eastAsia="lv-LV"/>
        </w:rPr>
      </w:pPr>
    </w:p>
    <w:p w:rsidR="002C6748" w:rsidRPr="00EC76BE" w:rsidRDefault="002C6748" w:rsidP="0038492F">
      <w:pPr>
        <w:rPr>
          <w:noProof/>
          <w:lang w:eastAsia="lv-LV"/>
        </w:rPr>
      </w:pPr>
    </w:p>
    <w:p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rsidR="00B476EE" w:rsidRPr="00EC76BE" w:rsidRDefault="0003678C" w:rsidP="0038492F">
      <w:pPr>
        <w:rPr>
          <w:noProof/>
          <w:lang w:eastAsia="lv-LV"/>
        </w:rPr>
      </w:pPr>
      <w:r w:rsidRPr="0003678C">
        <w:rPr>
          <w:noProof/>
          <w:lang w:eastAsia="en-GB"/>
        </w:rPr>
        <w:lastRenderedPageBreak/>
        <w:pict>
          <v:shapetype id="_x0000_t202" coordsize="21600,21600" o:spt="202" path="m,l,21600r21600,l21600,xe">
            <v:stroke joinstyle="miter"/>
            <v:path gradientshapeok="t" o:connecttype="rect"/>
          </v:shapetype>
          <v:shape id="Text Box 2" o:spid="_x0000_s1026" type="#_x0000_t202" style="position:absolute;margin-left:86.6pt;margin-top:162.05pt;width:397.95pt;height:327.7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" filled="f" stroked="f">
            <v:textbox>
              <w:txbxContent>
                <w:p w:rsidR="00E12261" w:rsidRPr="00CF5274" w:rsidRDefault="00E12261" w:rsidP="008B2DCE">
                  <w:pPr>
                    <w:pStyle w:val="Heading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rsidR="00E12261" w:rsidRPr="008B2DCE" w:rsidRDefault="00E12261"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rsidR="00E12261" w:rsidRDefault="00E12261"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rsidR="00E12261" w:rsidRDefault="00E12261" w:rsidP="00157BB3">
                  <w:pPr>
                    <w:jc w:val="right"/>
                    <w:rPr>
                      <w:lang w:val="en-US"/>
                    </w:rPr>
                  </w:pPr>
                </w:p>
                <w:p w:rsidR="00E12261" w:rsidRDefault="00E12261" w:rsidP="00157BB3">
                  <w:pPr>
                    <w:jc w:val="right"/>
                    <w:rPr>
                      <w:lang w:val="en-US"/>
                    </w:rPr>
                  </w:pPr>
                  <w:r>
                    <w:rPr>
                      <w:lang w:val="en-US"/>
                    </w:rPr>
                    <w:t>2019</w:t>
                  </w:r>
                </w:p>
              </w:txbxContent>
            </v:textbox>
            <w10:wrap anchorx="margin"/>
          </v:shape>
        </w:pict>
      </w:r>
      <w:r w:rsidR="007276E1" w:rsidRPr="00EC76BE">
        <w:rPr>
          <w:noProof/>
          <w:lang w:val="en-US"/>
        </w:rPr>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692000"/>
                    </a:xfrm>
                    <a:prstGeom prst="rect">
                      <a:avLst/>
                    </a:prstGeom>
                  </pic:spPr>
                </pic:pic>
              </a:graphicData>
            </a:graphic>
          </wp:anchor>
        </w:drawing>
      </w:r>
      <w:r w:rsidR="00B476EE" w:rsidRPr="00EC76BE">
        <w:rPr>
          <w:noProof/>
          <w:lang w:eastAsia="lv-LV"/>
        </w:rPr>
        <w:br w:type="page"/>
      </w:r>
    </w:p>
    <w:p w:rsidR="008A0E55" w:rsidRPr="00EC76BE" w:rsidRDefault="008A0E55" w:rsidP="00455E9A">
      <w:pPr>
        <w:pStyle w:val="TOCHeading"/>
        <w:spacing w:before="0" w:after="0"/>
        <w:ind w:left="0" w:firstLine="0"/>
        <w:jc w:val="center"/>
        <w:rPr>
          <w:b/>
          <w:sz w:val="28"/>
          <w:szCs w:val="24"/>
          <w:lang w:val="lv-LV"/>
        </w:rPr>
      </w:pPr>
      <w:r w:rsidRPr="00EC76BE">
        <w:rPr>
          <w:b/>
          <w:sz w:val="28"/>
          <w:szCs w:val="24"/>
          <w:lang w:val="lv-LV"/>
        </w:rPr>
        <w:lastRenderedPageBreak/>
        <w:t>I Vispārīgie jautājumi</w:t>
      </w:r>
    </w:p>
    <w:p w:rsidR="008A0E55" w:rsidRPr="00EC76BE" w:rsidRDefault="008A0E55" w:rsidP="00CC7AD6">
      <w:pPr>
        <w:spacing w:after="0"/>
        <w:jc w:val="center"/>
        <w:rPr>
          <w:b/>
          <w:szCs w:val="24"/>
        </w:rPr>
      </w:pPr>
    </w:p>
    <w:p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rsidR="008A0E55" w:rsidRPr="00EC76BE" w:rsidRDefault="008A0E55" w:rsidP="00455E9A">
      <w:pPr>
        <w:tabs>
          <w:tab w:val="left" w:pos="1134"/>
        </w:tabs>
        <w:spacing w:after="0"/>
        <w:ind w:right="-1"/>
        <w:jc w:val="both"/>
        <w:rPr>
          <w:szCs w:val="24"/>
        </w:rPr>
      </w:pPr>
    </w:p>
    <w:p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rsidR="001E2770" w:rsidRPr="00EC76BE" w:rsidRDefault="001E2770" w:rsidP="001E2770">
      <w:pPr>
        <w:tabs>
          <w:tab w:val="left" w:pos="1134"/>
        </w:tabs>
        <w:spacing w:after="0"/>
        <w:ind w:left="851" w:right="-1"/>
        <w:jc w:val="both"/>
        <w:rPr>
          <w:szCs w:val="24"/>
        </w:rPr>
      </w:pPr>
    </w:p>
    <w:p w:rsidR="00EA34E3" w:rsidRPr="00EC76BE" w:rsidRDefault="006B2847" w:rsidP="00EA34E3">
      <w:pPr>
        <w:pStyle w:val="ListParagraph"/>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FootnoteReferen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rsidR="001E2770" w:rsidRPr="00EC76BE" w:rsidRDefault="001E2770" w:rsidP="001E2770">
      <w:pPr>
        <w:pStyle w:val="ListParagraph"/>
        <w:numPr>
          <w:ilvl w:val="0"/>
          <w:numId w:val="0"/>
        </w:numPr>
        <w:tabs>
          <w:tab w:val="left" w:pos="1134"/>
        </w:tabs>
        <w:spacing w:after="0"/>
        <w:ind w:left="792"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lastRenderedPageBreak/>
        <w:t>Konkursa organizētājs –</w:t>
      </w:r>
      <w:sdt>
        <w:sdtPr>
          <w:rPr>
            <w:szCs w:val="24"/>
            <w:highlight w:val="lightGray"/>
            <w:lang w:val="lv-LV"/>
          </w:rPr>
          <w:id w:val="223112279"/>
          <w:placeholder>
            <w:docPart w:val="DefaultPlaceholder_-1854013440"/>
          </w:placeholder>
        </w:sdtPr>
        <w:sdtEndPr>
          <w:rPr>
            <w:highlight w:val="none"/>
          </w:rPr>
        </w:sdtEndPr>
        <w:sdtContent>
          <w:r w:rsidR="004A06FD">
            <w:rPr>
              <w:szCs w:val="24"/>
              <w:lang w:val="lv-LV"/>
            </w:rPr>
            <w:t>Balvu novada pašvaldība</w:t>
          </w:r>
        </w:sdtContent>
      </w:sdt>
      <w:r w:rsidR="00805A4B" w:rsidRPr="00805A4B">
        <w:rPr>
          <w:szCs w:val="24"/>
        </w:rPr>
        <w:t xml:space="preserve"> </w:t>
      </w:r>
      <w:r w:rsidR="00805A4B">
        <w:rPr>
          <w:szCs w:val="24"/>
        </w:rPr>
        <w:t>(turpmāk – PAŠVALDĪBA)</w:t>
      </w:r>
      <w:r w:rsidR="00805A4B" w:rsidRPr="00455E9A">
        <w:rPr>
          <w:szCs w:val="24"/>
        </w:rPr>
        <w:t>.</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sdt>
        <w:sdtPr>
          <w:rPr>
            <w:szCs w:val="24"/>
            <w:highlight w:val="lightGray"/>
            <w:lang w:val="lv-LV"/>
          </w:rPr>
          <w:id w:val="178013350"/>
          <w:placeholder>
            <w:docPart w:val="DefaultPlaceholder_-1854013440"/>
          </w:placeholder>
        </w:sdtPr>
        <w:sdtEndPr>
          <w:rPr>
            <w:highlight w:val="none"/>
          </w:rPr>
        </w:sdtEndPr>
        <w:sdtContent>
          <w:r w:rsidR="004A06FD">
            <w:rPr>
              <w:szCs w:val="24"/>
              <w:lang w:val="lv-LV"/>
            </w:rPr>
            <w:t xml:space="preserve"> www.balvi.lv</w:t>
          </w:r>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B232AB" w:rsidP="001E2770">
      <w:pPr>
        <w:pStyle w:val="ListParagraph"/>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FootnoteReferen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FootnoteReferen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C76BFA" w:rsidRPr="00EC76BE" w:rsidRDefault="008A0E55"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mērķa grupa - </w:t>
      </w:r>
      <w:bookmarkStart w:id="1"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rsidR="00091742" w:rsidRPr="00EC76BE" w:rsidRDefault="00091742" w:rsidP="00091742">
      <w:pPr>
        <w:pStyle w:val="ListParagraph"/>
        <w:numPr>
          <w:ilvl w:val="0"/>
          <w:numId w:val="0"/>
        </w:numPr>
        <w:tabs>
          <w:tab w:val="left" w:pos="1134"/>
        </w:tabs>
        <w:spacing w:after="0"/>
        <w:ind w:left="360" w:right="-1"/>
        <w:rPr>
          <w:szCs w:val="24"/>
          <w:lang w:val="lv-LV"/>
        </w:rPr>
      </w:pPr>
    </w:p>
    <w:p w:rsidR="00C76BFA" w:rsidRPr="00EC76BE" w:rsidRDefault="00C76BFA"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rsidR="001E2770" w:rsidRPr="00EC76BE" w:rsidRDefault="001E2770" w:rsidP="004C2BAC">
      <w:pPr>
        <w:tabs>
          <w:tab w:val="left" w:pos="1134"/>
        </w:tabs>
        <w:spacing w:after="0"/>
        <w:ind w:right="-1"/>
        <w:rPr>
          <w:szCs w:val="24"/>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FootnoteReferen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color w:val="000000"/>
          <w:szCs w:val="24"/>
          <w:lang w:val="lv-LV"/>
        </w:rPr>
        <w:lastRenderedPageBreak/>
        <w:t xml:space="preserve">Pasākumi tiek plānoti saskaņā ar PAŠVALDĪBAS un pašvaldībā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081428" w:rsidP="001E2770">
      <w:pPr>
        <w:pStyle w:val="ListParagraph"/>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rsidR="001E2770" w:rsidRPr="00EC76BE" w:rsidRDefault="001E2770" w:rsidP="001E2770">
      <w:pPr>
        <w:pStyle w:val="ListParagraph"/>
        <w:numPr>
          <w:ilvl w:val="0"/>
          <w:numId w:val="0"/>
        </w:numPr>
        <w:tabs>
          <w:tab w:val="left" w:pos="1134"/>
        </w:tabs>
        <w:spacing w:after="0"/>
        <w:ind w:left="360" w:right="-1"/>
        <w:rPr>
          <w:szCs w:val="24"/>
          <w:lang w:val="lv-LV"/>
        </w:rPr>
      </w:pPr>
    </w:p>
    <w:p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FootnoteReferen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rsidR="00C5619F" w:rsidRPr="00EC76BE" w:rsidRDefault="00A74CC8" w:rsidP="00627C48">
      <w:pPr>
        <w:pStyle w:val="ListParagraph"/>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rsidR="00C5619F" w:rsidRPr="00EC76BE" w:rsidRDefault="00C42405" w:rsidP="00C5619F">
      <w:pPr>
        <w:pStyle w:val="ListParagraph"/>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rsidR="00C5619F" w:rsidRPr="00EC76BE" w:rsidRDefault="00C5619F" w:rsidP="00C5619F">
      <w:pPr>
        <w:pStyle w:val="ListParagraph"/>
        <w:numPr>
          <w:ilvl w:val="0"/>
          <w:numId w:val="0"/>
        </w:numPr>
        <w:tabs>
          <w:tab w:val="left" w:pos="1134"/>
        </w:tabs>
        <w:spacing w:after="0"/>
        <w:ind w:left="792" w:right="-1"/>
        <w:rPr>
          <w:szCs w:val="24"/>
          <w:lang w:val="lv-LV"/>
        </w:rPr>
      </w:pPr>
    </w:p>
    <w:p w:rsidR="00C5619F" w:rsidRPr="00EC76BE" w:rsidRDefault="008E7487" w:rsidP="008E7487">
      <w:pPr>
        <w:pStyle w:val="ListParagraph"/>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rsidR="008E7487" w:rsidRPr="00EC76BE" w:rsidRDefault="008E7487" w:rsidP="008E7487">
      <w:pPr>
        <w:tabs>
          <w:tab w:val="left" w:pos="1134"/>
        </w:tabs>
        <w:spacing w:after="0"/>
        <w:ind w:left="360" w:right="-1" w:hanging="360"/>
        <w:rPr>
          <w:szCs w:val="24"/>
        </w:rPr>
      </w:pPr>
    </w:p>
    <w:p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Content>
          <w:r w:rsidR="004A06FD">
            <w:rPr>
              <w:b/>
              <w:szCs w:val="24"/>
              <w:highlight w:val="lightGray"/>
              <w:lang w:val="lv-LV"/>
            </w:rPr>
            <w:t>2019. gada 11. jūnijs</w:t>
          </w:r>
          <w:r w:rsidR="00930FC8" w:rsidRPr="00930FC8">
            <w:rPr>
              <w:b/>
              <w:szCs w:val="24"/>
              <w:highlight w:val="lightGray"/>
              <w:lang w:val="lv-LV"/>
            </w:rPr>
            <w:t>.</w:t>
          </w:r>
        </w:sdtContent>
      </w:sdt>
    </w:p>
    <w:p w:rsidR="00C5619F" w:rsidRPr="00EC76BE" w:rsidRDefault="00C5619F" w:rsidP="00C5619F">
      <w:pPr>
        <w:pStyle w:val="ListParagraph"/>
        <w:numPr>
          <w:ilvl w:val="0"/>
          <w:numId w:val="0"/>
        </w:numPr>
        <w:tabs>
          <w:tab w:val="left" w:pos="1134"/>
        </w:tabs>
        <w:spacing w:after="0"/>
        <w:ind w:left="360" w:right="-1"/>
        <w:rPr>
          <w:szCs w:val="24"/>
          <w:lang w:val="lv-LV"/>
        </w:rPr>
      </w:pPr>
    </w:p>
    <w:p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Content>
          <w:r w:rsidR="004A06FD">
            <w:rPr>
              <w:szCs w:val="24"/>
              <w:highlight w:val="lightGray"/>
              <w:lang w:val="lv-LV"/>
            </w:rPr>
            <w:t>atbalstīti četri</w:t>
          </w:r>
          <w:r w:rsidR="00930FC8" w:rsidRPr="00930FC8">
            <w:rPr>
              <w:szCs w:val="24"/>
              <w:highlight w:val="lightGray"/>
              <w:lang w:val="lv-LV"/>
            </w:rPr>
            <w:t xml:space="preserve"> </w:t>
          </w:r>
        </w:sdtContent>
      </w:sdt>
      <w:r w:rsidR="00930FC8">
        <w:rPr>
          <w:szCs w:val="24"/>
          <w:lang w:val="lv-LV"/>
        </w:rPr>
        <w:t xml:space="preserve"> </w:t>
      </w:r>
      <w:r w:rsidR="00B51E74" w:rsidRPr="00EC76BE">
        <w:rPr>
          <w:szCs w:val="24"/>
          <w:lang w:val="lv-LV"/>
        </w:rPr>
        <w:t>projekta iesniegumi atbilstoši Projekta 8.3.4. noteiktajai finansējuma kvotai.</w:t>
      </w:r>
    </w:p>
    <w:p w:rsidR="00C5619F" w:rsidRPr="00EC76BE" w:rsidRDefault="00C5619F" w:rsidP="00C5619F">
      <w:pPr>
        <w:pStyle w:val="ListParagraph"/>
        <w:numPr>
          <w:ilvl w:val="0"/>
          <w:numId w:val="0"/>
        </w:numPr>
        <w:tabs>
          <w:tab w:val="left" w:pos="1134"/>
        </w:tabs>
        <w:spacing w:after="0"/>
        <w:ind w:left="360" w:right="-1"/>
        <w:rPr>
          <w:szCs w:val="24"/>
          <w:lang w:val="lv-LV"/>
        </w:rPr>
      </w:pPr>
    </w:p>
    <w:p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rsidR="00C5619F" w:rsidRPr="00EC76BE" w:rsidRDefault="00C5619F" w:rsidP="008E7487">
      <w:pPr>
        <w:pStyle w:val="ListParagraph"/>
        <w:numPr>
          <w:ilvl w:val="0"/>
          <w:numId w:val="0"/>
        </w:numPr>
        <w:tabs>
          <w:tab w:val="left" w:pos="1134"/>
        </w:tabs>
        <w:spacing w:after="0"/>
        <w:ind w:left="360" w:right="-1"/>
        <w:rPr>
          <w:szCs w:val="24"/>
          <w:lang w:val="lv-LV"/>
        </w:rPr>
      </w:pPr>
    </w:p>
    <w:p w:rsidR="008E7487" w:rsidRPr="00EC76BE" w:rsidRDefault="008E7487" w:rsidP="008E7487">
      <w:pPr>
        <w:pStyle w:val="ListParagraph"/>
        <w:numPr>
          <w:ilvl w:val="0"/>
          <w:numId w:val="8"/>
        </w:numPr>
        <w:tabs>
          <w:tab w:val="left" w:pos="1134"/>
        </w:tabs>
        <w:spacing w:after="0"/>
        <w:ind w:right="-1"/>
        <w:rPr>
          <w:szCs w:val="24"/>
          <w:lang w:val="lv-LV"/>
        </w:rPr>
      </w:pPr>
      <w:r w:rsidRPr="00EC76BE">
        <w:rPr>
          <w:szCs w:val="24"/>
          <w:lang w:val="lv-LV"/>
        </w:rPr>
        <w:t>Projekta iesniedzējam, ar kuru tiks noslēgts līgums par projekta īstenošanu, apstiprinātā projekta īstenošanai ir jābūt atvērtam atsevišķam projekta kontam kredītiestādē. Visus ar projektu saistītos maksājumus veic no šī konta.</w:t>
      </w:r>
    </w:p>
    <w:p w:rsidR="008E7487" w:rsidRPr="00EC76BE" w:rsidRDefault="008E7487" w:rsidP="00CA4996">
      <w:pPr>
        <w:tabs>
          <w:tab w:val="left" w:pos="1134"/>
        </w:tabs>
        <w:spacing w:after="0"/>
        <w:ind w:right="-1"/>
        <w:jc w:val="both"/>
        <w:rPr>
          <w:szCs w:val="24"/>
        </w:rPr>
      </w:pPr>
    </w:p>
    <w:p w:rsidR="003145C0" w:rsidRPr="00EC76BE" w:rsidRDefault="003145C0" w:rsidP="00CA4996">
      <w:pPr>
        <w:tabs>
          <w:tab w:val="left" w:pos="1134"/>
        </w:tabs>
        <w:spacing w:after="0"/>
        <w:ind w:right="-1"/>
        <w:jc w:val="both"/>
        <w:rPr>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 Projekta iesnieguma iesniegšana</w:t>
      </w:r>
    </w:p>
    <w:p w:rsidR="00AC00F0" w:rsidRPr="00EC76BE" w:rsidRDefault="00AC00F0" w:rsidP="00AC00F0">
      <w:pPr>
        <w:pStyle w:val="ListParagraph"/>
        <w:numPr>
          <w:ilvl w:val="0"/>
          <w:numId w:val="0"/>
        </w:numPr>
        <w:tabs>
          <w:tab w:val="left" w:pos="993"/>
        </w:tabs>
        <w:spacing w:after="0"/>
        <w:ind w:left="360"/>
        <w:rPr>
          <w:szCs w:val="24"/>
          <w:lang w:val="lv-LV"/>
        </w:rPr>
      </w:pPr>
    </w:p>
    <w:p w:rsidR="00C5619F" w:rsidRPr="00EC76BE" w:rsidRDefault="008A0E55" w:rsidP="00C5619F">
      <w:pPr>
        <w:pStyle w:val="ListParagraph"/>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rsidR="00C5619F" w:rsidRPr="00EC76BE" w:rsidRDefault="00C5619F" w:rsidP="00C5619F">
      <w:pPr>
        <w:pStyle w:val="ListParagraph"/>
        <w:numPr>
          <w:ilvl w:val="0"/>
          <w:numId w:val="0"/>
        </w:numPr>
        <w:tabs>
          <w:tab w:val="left" w:pos="993"/>
        </w:tabs>
        <w:spacing w:after="0"/>
        <w:ind w:left="360"/>
        <w:rPr>
          <w:szCs w:val="24"/>
          <w:lang w:val="lv-LV"/>
        </w:rPr>
      </w:pPr>
    </w:p>
    <w:p w:rsidR="00C5619F" w:rsidRPr="00EC76BE" w:rsidRDefault="00731639" w:rsidP="00C5619F">
      <w:pPr>
        <w:pStyle w:val="ListParagraph"/>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rsidR="00C5619F"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rsidR="008A0E55"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8A0E55" w:rsidRPr="00EC76BE" w:rsidRDefault="008A0E55" w:rsidP="00455E9A">
      <w:pPr>
        <w:spacing w:after="0"/>
        <w:ind w:left="284" w:firstLine="706"/>
        <w:jc w:val="both"/>
        <w:rPr>
          <w:szCs w:val="24"/>
        </w:rPr>
      </w:pPr>
    </w:p>
    <w:p w:rsidR="00C5619F" w:rsidRPr="00EC76BE" w:rsidRDefault="008A0E55" w:rsidP="00C5619F">
      <w:pPr>
        <w:pStyle w:val="ListParagraph"/>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Content>
          <w:r w:rsidR="004A06FD">
            <w:rPr>
              <w:szCs w:val="24"/>
              <w:lang w:val="lv-LV"/>
            </w:rPr>
            <w:t>Balvos, Bērzpils 1A</w:t>
          </w:r>
        </w:sdtContent>
      </w:sdt>
      <w:r w:rsidRPr="00EC76BE">
        <w:rPr>
          <w:szCs w:val="24"/>
          <w:lang w:val="lv-LV"/>
        </w:rPr>
        <w:t>, iesniedzot personīgi, pasta sūtījumā vai nosūtot kā elektronisku dokumentu:</w:t>
      </w:r>
    </w:p>
    <w:p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w:t>
      </w:r>
      <w:r w:rsidRPr="00EC76BE">
        <w:rPr>
          <w:szCs w:val="24"/>
          <w:lang w:val="lv-LV"/>
        </w:rPr>
        <w:lastRenderedPageBreak/>
        <w:t xml:space="preserve">nesējā, uz kura norādīts projekta iesniedzēja un projekta nosaukums, vai nosūtot to uz </w:t>
      </w:r>
      <w:bookmarkStart w:id="2" w:name="_Hlk510615198"/>
      <w:r w:rsidRPr="00EC76BE">
        <w:rPr>
          <w:szCs w:val="24"/>
          <w:lang w:val="lv-LV"/>
        </w:rPr>
        <w:t>elektroniskā pasta adresi</w:t>
      </w:r>
      <w:bookmarkEnd w:id="2"/>
      <w:r w:rsidR="00930FC8">
        <w:rPr>
          <w:szCs w:val="24"/>
          <w:lang w:val="lv-LV"/>
        </w:rPr>
        <w:t xml:space="preserve">: </w:t>
      </w:r>
      <w:sdt>
        <w:sdtPr>
          <w:rPr>
            <w:szCs w:val="24"/>
            <w:lang w:val="lv-LV"/>
          </w:rPr>
          <w:id w:val="-1995643017"/>
          <w:placeholder>
            <w:docPart w:val="DefaultPlaceholder_-1854013440"/>
          </w:placeholder>
        </w:sdtPr>
        <w:sdtContent>
          <w:sdt>
            <w:sdtPr>
              <w:rPr>
                <w:szCs w:val="24"/>
                <w:lang w:val="lv-LV"/>
              </w:rPr>
              <w:id w:val="1010647209"/>
              <w:placeholder>
                <w:docPart w:val="DefaultPlaceholder_-1854013440"/>
              </w:placeholder>
            </w:sdtPr>
            <w:sdtContent>
              <w:r w:rsidR="004A06FD">
                <w:rPr>
                  <w:szCs w:val="24"/>
                  <w:highlight w:val="lightGray"/>
                  <w:lang w:val="lv-LV"/>
                </w:rPr>
                <w:t>dome@balvi.lv</w:t>
              </w:r>
              <w:r w:rsidR="00930FC8" w:rsidRPr="00930FC8">
                <w:rPr>
                  <w:szCs w:val="24"/>
                  <w:highlight w:val="lightGray"/>
                  <w:lang w:val="lv-LV"/>
                </w:rPr>
                <w:t>;</w:t>
              </w:r>
            </w:sdtContent>
          </w:sdt>
        </w:sdtContent>
      </w:sdt>
    </w:p>
    <w:p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sdt>
        <w:sdtPr>
          <w:rPr>
            <w:szCs w:val="24"/>
            <w:lang w:val="lv-LV"/>
          </w:rPr>
          <w:id w:val="1107313508"/>
          <w:placeholder>
            <w:docPart w:val="DefaultPlaceholder_-1854013440"/>
          </w:placeholder>
        </w:sdtPr>
        <w:sdtContent>
          <w:r w:rsidR="004A06FD">
            <w:rPr>
              <w:szCs w:val="24"/>
              <w:lang w:val="lv-LV"/>
            </w:rPr>
            <w:t xml:space="preserve"> dome@balvi.lv</w:t>
          </w:r>
        </w:sdtContent>
      </w:sdt>
      <w:r w:rsidR="00107FAC" w:rsidRPr="00EC76BE">
        <w:rPr>
          <w:szCs w:val="24"/>
          <w:lang w:val="lv-LV"/>
        </w:rPr>
        <w:t>;</w:t>
      </w:r>
      <w:r w:rsidRPr="00EC76BE">
        <w:rPr>
          <w:szCs w:val="24"/>
          <w:lang w:val="lv-LV"/>
        </w:rPr>
        <w:t xml:space="preserve"> </w:t>
      </w:r>
    </w:p>
    <w:p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rsidR="008A0E55"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rsidR="008A0E55" w:rsidRPr="00EC76BE" w:rsidRDefault="008A0E55" w:rsidP="00455E9A">
      <w:pPr>
        <w:spacing w:after="0"/>
        <w:ind w:left="284" w:firstLine="706"/>
        <w:jc w:val="both"/>
        <w:rPr>
          <w:szCs w:val="24"/>
        </w:rPr>
      </w:pPr>
    </w:p>
    <w:p w:rsidR="008A0E55" w:rsidRPr="00EC76BE" w:rsidRDefault="008A0E55" w:rsidP="00C5619F">
      <w:pPr>
        <w:pStyle w:val="ListParagraph"/>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CommentReference"/>
          <w:rFonts w:ascii="Times New Roman" w:eastAsia="Times New Roman" w:hAnsi="Times New Roman" w:cs="Times New Roman"/>
          <w:sz w:val="24"/>
          <w:szCs w:val="24"/>
          <w:lang w:val="lv-LV"/>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rsidR="008A0E55" w:rsidRPr="00EC76BE" w:rsidRDefault="008A0E55" w:rsidP="00455E9A">
      <w:pPr>
        <w:pStyle w:val="CommentText"/>
        <w:spacing w:line="276" w:lineRule="auto"/>
        <w:ind w:firstLine="706"/>
        <w:jc w:val="both"/>
        <w:rPr>
          <w:sz w:val="24"/>
          <w:szCs w:val="24"/>
          <w:lang w:val="lv-LV"/>
        </w:rPr>
      </w:pPr>
      <w:r w:rsidRPr="00EC76BE">
        <w:rPr>
          <w:sz w:val="24"/>
          <w:szCs w:val="24"/>
          <w:lang w:val="lv-LV"/>
        </w:rPr>
        <w:tab/>
      </w:r>
    </w:p>
    <w:p w:rsidR="008A0E55" w:rsidRPr="00EC76BE" w:rsidRDefault="008A0E55" w:rsidP="00C5619F">
      <w:pPr>
        <w:pStyle w:val="ListParagraph"/>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rsidR="008A0E55" w:rsidRPr="00EC76BE" w:rsidRDefault="008A0E55" w:rsidP="00455E9A">
      <w:pPr>
        <w:spacing w:after="0"/>
        <w:ind w:left="284" w:firstLine="706"/>
        <w:jc w:val="both"/>
        <w:rPr>
          <w:szCs w:val="24"/>
        </w:rPr>
      </w:pPr>
    </w:p>
    <w:p w:rsidR="008A0E55" w:rsidRPr="00EC76BE" w:rsidRDefault="008A0E55" w:rsidP="00C5619F">
      <w:pPr>
        <w:pStyle w:val="ListParagraph"/>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rsidR="005B4EFF" w:rsidRPr="00EC76BE" w:rsidRDefault="005B4EFF" w:rsidP="00455E9A">
      <w:pPr>
        <w:spacing w:after="0"/>
        <w:jc w:val="both"/>
        <w:rPr>
          <w:b/>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rsidR="008A0E55" w:rsidRPr="00EC76BE" w:rsidRDefault="008A0E55" w:rsidP="00455E9A">
      <w:pPr>
        <w:spacing w:after="0"/>
        <w:ind w:left="142"/>
        <w:rPr>
          <w:szCs w:val="24"/>
        </w:rPr>
      </w:pPr>
    </w:p>
    <w:p w:rsidR="001C2EAE" w:rsidRPr="00EC76BE" w:rsidRDefault="001C2EAE"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rsidR="001C2EAE" w:rsidRPr="00EC76BE" w:rsidRDefault="001C2EAE" w:rsidP="00455E9A">
      <w:pPr>
        <w:tabs>
          <w:tab w:val="left" w:pos="709"/>
        </w:tabs>
        <w:autoSpaceDE w:val="0"/>
        <w:autoSpaceDN w:val="0"/>
        <w:adjustRightInd w:val="0"/>
        <w:spacing w:after="0"/>
        <w:ind w:left="142" w:right="-1"/>
        <w:jc w:val="both"/>
        <w:rPr>
          <w:szCs w:val="24"/>
        </w:rPr>
      </w:pPr>
    </w:p>
    <w:p w:rsidR="00C5619F" w:rsidRPr="00EC76BE" w:rsidRDefault="00D66D13" w:rsidP="00455E9A">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rsidR="00C5619F" w:rsidRPr="00EC76BE" w:rsidRDefault="00D66D13"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rsidR="005438A1" w:rsidRPr="00EC76BE" w:rsidRDefault="005438A1"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rsidR="00816A81" w:rsidRPr="00EC76BE" w:rsidRDefault="005438A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rsidR="005438A1" w:rsidRPr="00EC76BE" w:rsidRDefault="00816A8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rsidR="00816A81" w:rsidRPr="00EC76BE" w:rsidRDefault="00816A81" w:rsidP="00816A81">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rsidR="005438A1" w:rsidRPr="00EC76BE" w:rsidRDefault="005438A1"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rsidR="005438A1" w:rsidRPr="00EC76BE" w:rsidRDefault="005438A1" w:rsidP="00455E9A">
      <w:pPr>
        <w:tabs>
          <w:tab w:val="left" w:pos="709"/>
        </w:tabs>
        <w:autoSpaceDE w:val="0"/>
        <w:autoSpaceDN w:val="0"/>
        <w:adjustRightInd w:val="0"/>
        <w:spacing w:after="0"/>
        <w:ind w:left="142" w:right="-1"/>
        <w:jc w:val="both"/>
        <w:rPr>
          <w:szCs w:val="24"/>
        </w:rPr>
      </w:pPr>
    </w:p>
    <w:p w:rsidR="00C5619F" w:rsidRPr="00EC76BE" w:rsidRDefault="00816A81" w:rsidP="00C5619F">
      <w:pPr>
        <w:pStyle w:val="ListParagraph"/>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rsidR="00C5619F"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rsidR="008A0E55"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rsidR="008A0E55"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C3D20" w:rsidRPr="00EC76BE" w:rsidRDefault="008A0E55"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rsidR="00C5619F" w:rsidRPr="00EC76BE" w:rsidRDefault="008A0E55" w:rsidP="008C3D20">
      <w:pPr>
        <w:pStyle w:val="ListParagraph"/>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C5619F" w:rsidRPr="00EC76BE" w:rsidRDefault="00F95228" w:rsidP="00AA328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165561" w:rsidRPr="00EC76BE" w:rsidRDefault="00E1348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rsidR="008A0E55" w:rsidRPr="00EC76BE" w:rsidRDefault="008A0E55" w:rsidP="00455E9A">
      <w:pPr>
        <w:tabs>
          <w:tab w:val="left" w:pos="709"/>
          <w:tab w:val="left" w:pos="1701"/>
        </w:tabs>
        <w:autoSpaceDE w:val="0"/>
        <w:autoSpaceDN w:val="0"/>
        <w:adjustRightInd w:val="0"/>
        <w:spacing w:after="0"/>
        <w:ind w:right="-1"/>
        <w:jc w:val="both"/>
        <w:rPr>
          <w:szCs w:val="24"/>
        </w:rPr>
      </w:pPr>
    </w:p>
    <w:p w:rsidR="00C5619F" w:rsidRPr="00EC76BE" w:rsidRDefault="0065014A"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rsidR="00C5619F"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rsidR="005438A1"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rsidR="005B4EFF" w:rsidRPr="00EC76BE" w:rsidRDefault="005B4EFF" w:rsidP="00CA4996">
      <w:pPr>
        <w:tabs>
          <w:tab w:val="left" w:pos="709"/>
          <w:tab w:val="left" w:pos="1701"/>
        </w:tabs>
        <w:autoSpaceDE w:val="0"/>
        <w:autoSpaceDN w:val="0"/>
        <w:adjustRightInd w:val="0"/>
        <w:spacing w:after="0"/>
        <w:ind w:right="-1"/>
        <w:jc w:val="both"/>
        <w:rPr>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IV Lēmuma pieņemšana</w:t>
      </w:r>
    </w:p>
    <w:p w:rsidR="008A0E55" w:rsidRPr="00EC76BE" w:rsidRDefault="008A0E55" w:rsidP="00455E9A">
      <w:pPr>
        <w:tabs>
          <w:tab w:val="left" w:pos="709"/>
        </w:tabs>
        <w:autoSpaceDE w:val="0"/>
        <w:autoSpaceDN w:val="0"/>
        <w:adjustRightInd w:val="0"/>
        <w:spacing w:after="0"/>
        <w:ind w:left="142" w:right="-1"/>
        <w:jc w:val="center"/>
        <w:rPr>
          <w:b/>
          <w:szCs w:val="24"/>
        </w:rPr>
      </w:pPr>
    </w:p>
    <w:p w:rsidR="009129DB" w:rsidRPr="00EC76BE" w:rsidRDefault="00446C6D" w:rsidP="00853B6B">
      <w:pPr>
        <w:pStyle w:val="ListParagraph"/>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FootnoteReferen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rsidR="008A0E55" w:rsidRPr="00EC76BE" w:rsidRDefault="008A0E55" w:rsidP="00853B6B">
      <w:pPr>
        <w:pStyle w:val="ListParagraph"/>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rsidR="008A0E55" w:rsidRPr="00EC76BE" w:rsidRDefault="008A0E55" w:rsidP="00853B6B">
      <w:pPr>
        <w:pStyle w:val="ListParagraph"/>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rsidR="008A0E55" w:rsidRPr="00EC76BE" w:rsidRDefault="00522138"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rsidR="008A0E55" w:rsidRPr="00EC76BE" w:rsidRDefault="005259DD"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rsidR="004942B5" w:rsidRPr="00EC76BE" w:rsidRDefault="004942B5" w:rsidP="00455E9A">
      <w:pPr>
        <w:tabs>
          <w:tab w:val="left" w:pos="709"/>
          <w:tab w:val="left" w:pos="1701"/>
        </w:tabs>
        <w:autoSpaceDE w:val="0"/>
        <w:autoSpaceDN w:val="0"/>
        <w:adjustRightInd w:val="0"/>
        <w:spacing w:after="0"/>
        <w:ind w:left="142" w:right="-1"/>
        <w:jc w:val="both"/>
        <w:rPr>
          <w:szCs w:val="24"/>
        </w:rPr>
      </w:pPr>
    </w:p>
    <w:p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3" w:name="p24"/>
      <w:bookmarkStart w:id="4" w:name="p-493043"/>
      <w:bookmarkEnd w:id="3"/>
      <w:bookmarkEnd w:id="4"/>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53B6B" w:rsidRPr="00EC76BE" w:rsidRDefault="00446C6D"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5" w:name="p25"/>
      <w:bookmarkStart w:id="6" w:name="p-493044"/>
      <w:bookmarkEnd w:id="5"/>
      <w:bookmarkEnd w:id="6"/>
    </w:p>
    <w:p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7" w:name="p26"/>
      <w:bookmarkStart w:id="8" w:name="p-612635"/>
      <w:bookmarkEnd w:id="7"/>
      <w:bookmarkEnd w:id="8"/>
    </w:p>
    <w:p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1A09" w:rsidRPr="00EC76BE" w:rsidRDefault="00851A09"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rsidR="005B4EFF" w:rsidRPr="00EC76BE" w:rsidRDefault="005B4EFF" w:rsidP="00CA4996">
      <w:pPr>
        <w:tabs>
          <w:tab w:val="left" w:pos="709"/>
          <w:tab w:val="left" w:pos="1701"/>
        </w:tabs>
        <w:autoSpaceDE w:val="0"/>
        <w:autoSpaceDN w:val="0"/>
        <w:adjustRightInd w:val="0"/>
        <w:spacing w:after="0"/>
        <w:ind w:right="-1"/>
        <w:jc w:val="both"/>
        <w:rPr>
          <w:szCs w:val="24"/>
        </w:rPr>
      </w:pPr>
    </w:p>
    <w:p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rsidR="008A0E55" w:rsidRPr="00EC76BE" w:rsidRDefault="002E48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9" w:name="p28"/>
      <w:bookmarkStart w:id="10" w:name="p-612637"/>
      <w:bookmarkEnd w:id="9"/>
      <w:bookmarkEnd w:id="10"/>
      <w:r w:rsidR="004F4AD6" w:rsidRPr="00EC76BE">
        <w:rPr>
          <w:szCs w:val="24"/>
          <w:lang w:val="lv-LV"/>
        </w:rPr>
        <w:t xml:space="preserve"> </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1" w:name="p29"/>
      <w:bookmarkStart w:id="12" w:name="p-612638"/>
      <w:bookmarkEnd w:id="11"/>
      <w:bookmarkEnd w:id="12"/>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A12C01" w:rsidRPr="00EC76BE" w:rsidRDefault="008A0E55"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3" w:name="p30"/>
      <w:bookmarkStart w:id="14" w:name="p-612639"/>
      <w:bookmarkStart w:id="15" w:name="p31"/>
      <w:bookmarkStart w:id="16" w:name="p-493052"/>
      <w:bookmarkEnd w:id="13"/>
      <w:bookmarkEnd w:id="14"/>
      <w:bookmarkEnd w:id="15"/>
      <w:bookmarkEnd w:id="16"/>
    </w:p>
    <w:p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A12C01"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p>
    <w:p w:rsidR="00853B6B" w:rsidRPr="00EC76BE" w:rsidRDefault="00D56FE9"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sadarbības partnera pienākumi un tiesības, tai skaitā sadarbības partnera veicamās aktivitātes, maksājumu kārtība un citi nosacījumi, kas jāievēro</w:t>
      </w:r>
      <w:r w:rsidR="00781BE3" w:rsidRPr="00EC76BE">
        <w:rPr>
          <w:rFonts w:cstheme="minorHAnsi"/>
          <w:szCs w:val="24"/>
          <w:lang w:val="lv-LV"/>
        </w:rPr>
        <w:t>,</w:t>
      </w:r>
      <w:r w:rsidRPr="00EC76BE">
        <w:rPr>
          <w:rFonts w:cstheme="minorHAnsi"/>
          <w:szCs w:val="24"/>
          <w:lang w:val="lv-LV"/>
        </w:rPr>
        <w:t xml:space="preserve"> projektā iesaistot sadarbības partneri (ja attiecināms);</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pārskatu iesniegšanas kārtība;</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izlietojuma nosacījumi;</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rsidR="008A0E55"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rsidR="0008761F" w:rsidRPr="00EC76BE" w:rsidRDefault="0008761F" w:rsidP="00455E9A">
      <w:pPr>
        <w:tabs>
          <w:tab w:val="left" w:pos="709"/>
          <w:tab w:val="left" w:pos="1701"/>
        </w:tabs>
        <w:autoSpaceDE w:val="0"/>
        <w:autoSpaceDN w:val="0"/>
        <w:adjustRightInd w:val="0"/>
        <w:spacing w:after="0"/>
        <w:ind w:left="142" w:right="-1"/>
        <w:jc w:val="both"/>
        <w:rPr>
          <w:szCs w:val="24"/>
        </w:rPr>
      </w:pPr>
    </w:p>
    <w:p w:rsidR="0008761F" w:rsidRPr="00EC76BE" w:rsidRDefault="00D40965" w:rsidP="00853B6B">
      <w:pPr>
        <w:pStyle w:val="ListParagraph"/>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8A0E55" w:rsidRPr="00EC76BE" w:rsidRDefault="001054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rsidR="008A0E55" w:rsidRPr="00EC76BE" w:rsidRDefault="008A0E55" w:rsidP="00455E9A">
      <w:pPr>
        <w:tabs>
          <w:tab w:val="left" w:pos="709"/>
          <w:tab w:val="left" w:pos="1701"/>
        </w:tabs>
        <w:autoSpaceDE w:val="0"/>
        <w:autoSpaceDN w:val="0"/>
        <w:adjustRightInd w:val="0"/>
        <w:spacing w:after="0"/>
        <w:ind w:left="142" w:right="-1"/>
        <w:jc w:val="both"/>
        <w:rPr>
          <w:szCs w:val="24"/>
        </w:rPr>
      </w:pPr>
    </w:p>
    <w:p w:rsidR="00A8695D"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rsidR="008A0E55" w:rsidRPr="00EC76BE" w:rsidRDefault="001B1061"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rsidR="00A8695D" w:rsidRPr="00EC76BE" w:rsidRDefault="00A8695D" w:rsidP="00853B6B">
      <w:pPr>
        <w:pStyle w:val="ListParagraph"/>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rsidR="00B85593" w:rsidRPr="00EC76BE" w:rsidRDefault="00B85593" w:rsidP="00455E9A">
      <w:pPr>
        <w:spacing w:after="0"/>
        <w:ind w:firstLine="709"/>
        <w:jc w:val="both"/>
        <w:rPr>
          <w:szCs w:val="24"/>
          <w:shd w:val="clear" w:color="auto" w:fill="FFFFFF"/>
        </w:rPr>
      </w:pPr>
    </w:p>
    <w:p w:rsidR="00CF7A0D" w:rsidRPr="00EC76BE" w:rsidRDefault="008A0E55" w:rsidP="00853B6B">
      <w:pPr>
        <w:pStyle w:val="ListParagraph"/>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rsidR="005B4EFF" w:rsidRPr="00EC76BE" w:rsidRDefault="005B4EFF" w:rsidP="00CF7A0D">
      <w:pPr>
        <w:spacing w:after="0"/>
        <w:ind w:firstLine="709"/>
        <w:jc w:val="both"/>
        <w:rPr>
          <w:color w:val="000000"/>
          <w:szCs w:val="24"/>
        </w:rPr>
      </w:pPr>
    </w:p>
    <w:p w:rsidR="005B4EFF" w:rsidRPr="00EC76BE" w:rsidRDefault="005B4EFF" w:rsidP="00CF7A0D">
      <w:pPr>
        <w:spacing w:after="0"/>
        <w:ind w:firstLine="709"/>
        <w:jc w:val="both"/>
        <w:rPr>
          <w:color w:val="000000"/>
          <w:szCs w:val="24"/>
        </w:rPr>
      </w:pPr>
    </w:p>
    <w:p w:rsidR="005B4EFF" w:rsidRPr="00EC76BE" w:rsidRDefault="005B4EFF" w:rsidP="00CF7A0D">
      <w:pPr>
        <w:spacing w:after="0"/>
        <w:ind w:firstLine="709"/>
        <w:jc w:val="both"/>
        <w:rPr>
          <w:color w:val="000000"/>
          <w:szCs w:val="24"/>
        </w:rPr>
      </w:pPr>
    </w:p>
    <w:p w:rsidR="003145C0" w:rsidRPr="00EC76BE" w:rsidRDefault="008A0E55" w:rsidP="003145C0">
      <w:pPr>
        <w:spacing w:after="0"/>
        <w:ind w:firstLine="709"/>
        <w:jc w:val="right"/>
        <w:rPr>
          <w:color w:val="000000"/>
          <w:szCs w:val="24"/>
        </w:rPr>
      </w:pPr>
      <w:r w:rsidRPr="00EC76BE">
        <w:rPr>
          <w:color w:val="000000"/>
          <w:szCs w:val="24"/>
        </w:rPr>
        <w:t>Izglītības un zinātnes ministrij</w:t>
      </w:r>
      <w:r w:rsidR="008714E1">
        <w:rPr>
          <w:color w:val="000000"/>
          <w:szCs w:val="24"/>
        </w:rPr>
        <w:t>a saskaņojusi</w:t>
      </w:r>
      <w:r w:rsidRPr="00EC76BE">
        <w:rPr>
          <w:color w:val="000000"/>
          <w:szCs w:val="24"/>
        </w:rPr>
        <w:t xml:space="preserve"> </w:t>
      </w:r>
    </w:p>
    <w:p w:rsidR="001A7028" w:rsidRPr="00EC76BE" w:rsidRDefault="008A0E55" w:rsidP="003145C0">
      <w:pPr>
        <w:spacing w:after="0"/>
        <w:ind w:firstLine="709"/>
        <w:jc w:val="right"/>
        <w:rPr>
          <w:color w:val="000000"/>
          <w:szCs w:val="24"/>
        </w:rPr>
      </w:pPr>
      <w:r w:rsidRPr="00EC76BE">
        <w:rPr>
          <w:color w:val="000000"/>
          <w:szCs w:val="24"/>
        </w:rPr>
        <w:t>201</w:t>
      </w:r>
      <w:r w:rsidR="007A61F2" w:rsidRPr="00EC76BE">
        <w:rPr>
          <w:color w:val="000000"/>
          <w:szCs w:val="24"/>
        </w:rPr>
        <w:t>9</w:t>
      </w:r>
      <w:r w:rsidRPr="00EC76BE">
        <w:rPr>
          <w:color w:val="000000"/>
          <w:szCs w:val="24"/>
        </w:rPr>
        <w:t xml:space="preserve">. gada </w:t>
      </w:r>
      <w:r w:rsidR="003145C0" w:rsidRPr="00EC76BE">
        <w:rPr>
          <w:color w:val="000000"/>
          <w:szCs w:val="24"/>
        </w:rPr>
        <w:t>29</w:t>
      </w:r>
      <w:r w:rsidRPr="00EC76BE">
        <w:rPr>
          <w:color w:val="000000"/>
          <w:szCs w:val="24"/>
        </w:rPr>
        <w:t>.</w:t>
      </w:r>
      <w:r w:rsidR="003145C0" w:rsidRPr="00EC76BE">
        <w:rPr>
          <w:color w:val="000000"/>
          <w:szCs w:val="24"/>
        </w:rPr>
        <w:t xml:space="preserve"> marta</w:t>
      </w:r>
      <w:r w:rsidR="008B25AF" w:rsidRPr="00EC76BE">
        <w:rPr>
          <w:color w:val="000000"/>
          <w:szCs w:val="24"/>
        </w:rPr>
        <w:t xml:space="preserve"> </w:t>
      </w:r>
      <w:r w:rsidRPr="00EC76BE">
        <w:rPr>
          <w:color w:val="000000"/>
          <w:szCs w:val="24"/>
        </w:rPr>
        <w:t>vēstulē Nr.</w:t>
      </w:r>
      <w:r w:rsidR="003145C0" w:rsidRPr="00EC76BE">
        <w:rPr>
          <w:color w:val="000000"/>
          <w:szCs w:val="24"/>
        </w:rPr>
        <w:t xml:space="preserve"> 4-29e/19/914</w:t>
      </w:r>
    </w:p>
    <w:p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E9" w:rsidRDefault="00165CE9" w:rsidP="0038492F">
      <w:r>
        <w:separator/>
      </w:r>
    </w:p>
    <w:p w:rsidR="00165CE9" w:rsidRDefault="00165CE9" w:rsidP="0038492F"/>
  </w:endnote>
  <w:endnote w:type="continuationSeparator" w:id="0">
    <w:p w:rsidR="00165CE9" w:rsidRDefault="00165CE9" w:rsidP="0038492F">
      <w:r>
        <w:continuationSeparator/>
      </w:r>
    </w:p>
    <w:p w:rsidR="00165CE9" w:rsidRDefault="00165CE9" w:rsidP="0038492F"/>
  </w:endnote>
  <w:endnote w:type="continuationNotice" w:id="1">
    <w:p w:rsidR="00165CE9" w:rsidRDefault="00165CE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11258"/>
      <w:docPartObj>
        <w:docPartGallery w:val="Page Numbers (Bottom of Page)"/>
        <w:docPartUnique/>
      </w:docPartObj>
    </w:sdtPr>
    <w:sdtEndPr>
      <w:rPr>
        <w:b/>
        <w:color w:val="633C90" w:themeColor="background1"/>
      </w:rPr>
    </w:sdtEndPr>
    <w:sdtContent>
      <w:p w:rsidR="00E12261" w:rsidRPr="006431C1" w:rsidRDefault="0003678C" w:rsidP="006431C1">
        <w:pPr>
          <w:pStyle w:val="Footer"/>
          <w:jc w:val="right"/>
          <w:rPr>
            <w:b/>
            <w:color w:val="633C90" w:themeColor="background1"/>
          </w:rPr>
        </w:pPr>
        <w:r w:rsidRPr="0003678C">
          <w:rPr>
            <w:b/>
            <w:noProof/>
            <w:color w:val="633C90" w:themeColor="background1"/>
            <w:lang w:val="en-GB" w:eastAsia="en-GB"/>
          </w:rPr>
          <w:pict>
            <v:line id="Straight Connector 15" o:spid="_x0000_s4098" style="position:absolute;left:0;text-align:left;z-index:251659264;visibility:visible;mso-position-horizontal-relative:text;mso-position-vertical-relative:text;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w:r>
        <w:r w:rsidRPr="0003678C">
          <w:rPr>
            <w:b/>
            <w:noProof/>
            <w:color w:val="633C90" w:themeColor="background1"/>
            <w:lang w:val="en-GB" w:eastAsia="en-GB"/>
          </w:rPr>
          <w:pict>
            <v:line id="Straight Connector 14" o:spid="_x0000_s4097" style="position:absolute;left:0;text-align:left;z-index:251658240;visibility:visible;mso-position-horizontal-relative:text;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w:r>
        <w:r w:rsidRPr="006431C1">
          <w:rPr>
            <w:b/>
            <w:color w:val="633C90" w:themeColor="background1"/>
          </w:rPr>
          <w:fldChar w:fldCharType="begin"/>
        </w:r>
        <w:r w:rsidR="00E12261" w:rsidRPr="006431C1">
          <w:rPr>
            <w:b/>
            <w:color w:val="633C90" w:themeColor="background1"/>
          </w:rPr>
          <w:instrText xml:space="preserve"> PAGE   \* MERGEFORMAT </w:instrText>
        </w:r>
        <w:r w:rsidRPr="006431C1">
          <w:rPr>
            <w:b/>
            <w:color w:val="633C90" w:themeColor="background1"/>
          </w:rPr>
          <w:fldChar w:fldCharType="separate"/>
        </w:r>
        <w:r w:rsidR="004A06FD">
          <w:rPr>
            <w:b/>
            <w:noProof/>
            <w:color w:val="633C90" w:themeColor="background1"/>
          </w:rPr>
          <w:t>9</w:t>
        </w:r>
        <w:r w:rsidRPr="006431C1">
          <w:rPr>
            <w:b/>
            <w:color w:val="633C90" w:themeColor="background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E9" w:rsidRDefault="00165CE9" w:rsidP="0038492F">
      <w:r>
        <w:separator/>
      </w:r>
    </w:p>
    <w:p w:rsidR="00165CE9" w:rsidRDefault="00165CE9" w:rsidP="0038492F"/>
  </w:footnote>
  <w:footnote w:type="continuationSeparator" w:id="0">
    <w:p w:rsidR="00165CE9" w:rsidRDefault="00165CE9" w:rsidP="0038492F">
      <w:r>
        <w:continuationSeparator/>
      </w:r>
    </w:p>
    <w:p w:rsidR="00165CE9" w:rsidRDefault="00165CE9" w:rsidP="0038492F"/>
  </w:footnote>
  <w:footnote w:type="continuationNotice" w:id="1">
    <w:p w:rsidR="00165CE9" w:rsidRDefault="00165CE9">
      <w:pPr>
        <w:spacing w:after="0" w:line="240" w:lineRule="auto"/>
      </w:pPr>
    </w:p>
  </w:footnote>
  <w:footnote w:id="2">
    <w:p w:rsidR="00E12261" w:rsidRPr="00BE5D1F" w:rsidRDefault="00E12261">
      <w:pPr>
        <w:pStyle w:val="FootnoteText"/>
        <w:rPr>
          <w:lang w:val="lv-LV"/>
        </w:rPr>
      </w:pPr>
      <w:r w:rsidRPr="00BE5D1F">
        <w:rPr>
          <w:rStyle w:val="FootnoteReferen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927CAC">
          <w:rPr>
            <w:rStyle w:val="Hyperlink"/>
            <w:rFonts w:asciiTheme="minorHAnsi" w:hAnsiTheme="minorHAnsi" w:cstheme="minorHAnsi"/>
            <w:color w:val="492D6B" w:themeColor="background1" w:themeShade="BF"/>
            <w:lang w:val="lv-LV"/>
          </w:rPr>
          <w:t>https://ikvd.gov.lv/wp-content/uploads/2018/10/PuMPuRS_Metodologiskas_Vadlinijas_2018_Aktualiz%C4%93ts-izdevums-11102018.pdf 0587/PuMPuRS_Metodologiskas_Vadlinijas_2017_WEB.pdf</w:t>
        </w:r>
      </w:hyperlink>
      <w:r w:rsidRPr="00927CAC">
        <w:rPr>
          <w:rFonts w:asciiTheme="minorHAnsi" w:hAnsiTheme="minorHAnsi" w:cstheme="minorHAnsi"/>
          <w:color w:val="492D6B" w:themeColor="background1" w:themeShade="BF"/>
          <w:lang w:val="lv-LV"/>
        </w:rPr>
        <w:t xml:space="preserve"> </w:t>
      </w:r>
    </w:p>
  </w:footnote>
  <w:footnote w:id="3">
    <w:p w:rsidR="00E12261" w:rsidRPr="00EC76BE" w:rsidRDefault="00E12261" w:rsidP="003145C0">
      <w:pPr>
        <w:pStyle w:val="FootnoteText"/>
        <w:ind w:left="142" w:hanging="142"/>
        <w:rPr>
          <w:lang w:val="lv-LV"/>
        </w:rPr>
      </w:pPr>
      <w:r>
        <w:rPr>
          <w:rStyle w:val="FootnoteReferen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yperlink"/>
            <w:color w:val="492D6B" w:themeColor="background1" w:themeShade="BF"/>
            <w:lang w:val="lv-LV"/>
          </w:rPr>
          <w:t>https://www.izm.gov.lv/lv/jaunatne/jaunatnes-organizaciju-saraksts</w:t>
        </w:r>
      </w:hyperlink>
      <w:r w:rsidRPr="00EC76BE">
        <w:rPr>
          <w:lang w:val="lv-LV"/>
        </w:rPr>
        <w:t xml:space="preserve">. </w:t>
      </w:r>
    </w:p>
  </w:footnote>
  <w:footnote w:id="4">
    <w:p w:rsidR="00E12261" w:rsidRPr="00EC76BE" w:rsidRDefault="00E12261" w:rsidP="003145C0">
      <w:pPr>
        <w:pStyle w:val="FootnoteText"/>
        <w:ind w:left="142" w:hanging="142"/>
        <w:rPr>
          <w:lang w:val="lv-LV"/>
        </w:rPr>
      </w:pPr>
      <w:r w:rsidRPr="00EC76BE">
        <w:rPr>
          <w:rStyle w:val="FootnoteReferen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rsidR="00E12261" w:rsidRPr="00EC76BE" w:rsidRDefault="00E12261" w:rsidP="00AC00F0">
      <w:pPr>
        <w:pStyle w:val="FootnoteText"/>
        <w:ind w:left="142" w:hanging="142"/>
        <w:rPr>
          <w:lang w:val="lv-LV"/>
        </w:rPr>
      </w:pPr>
      <w:r w:rsidRPr="00EC76BE">
        <w:rPr>
          <w:rStyle w:val="FootnoteReference"/>
          <w:lang w:val="lv-LV"/>
        </w:rPr>
        <w:footnoteRef/>
      </w:r>
      <w:r w:rsidRPr="00EC76BE">
        <w:rPr>
          <w:lang w:val="lv-LV"/>
        </w:rPr>
        <w:t xml:space="preserve"> Termins “neformālā izglītība” šajā nolikumā lietots Eiropas Savienības programmas “Jaunatne darbībā” izpratnē. Skat. </w:t>
      </w:r>
      <w:r w:rsidRPr="00EC76BE">
        <w:rPr>
          <w:lang w:val="lv-LV"/>
        </w:rPr>
        <w:t>programmas vadlīnijas (</w:t>
      </w:r>
      <w:hyperlink r:id="rId3" w:history="1">
        <w:r w:rsidRPr="00EC76BE">
          <w:rPr>
            <w:rStyle w:val="Hyperlink"/>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rsidR="00E12261" w:rsidRPr="003145C0" w:rsidRDefault="00E12261">
      <w:pPr>
        <w:pStyle w:val="FootnoteText"/>
        <w:rPr>
          <w:lang w:val="lv-LV"/>
        </w:rPr>
      </w:pPr>
      <w:r>
        <w:rPr>
          <w:rStyle w:val="FootnoteReference"/>
        </w:rPr>
        <w:footnoteRef/>
      </w:r>
      <w:r>
        <w:t xml:space="preserve"> </w:t>
      </w:r>
      <w:r>
        <w:rPr>
          <w:lang w:val="lv-LV"/>
        </w:rPr>
        <w:t xml:space="preserve">Pieejams šeit: </w:t>
      </w:r>
      <w:hyperlink r:id="rId4" w:history="1">
        <w:r w:rsidRPr="003145C0">
          <w:rPr>
            <w:rStyle w:val="Hyperlink"/>
            <w:color w:val="492D6B" w:themeColor="background1" w:themeShade="BF"/>
          </w:rPr>
          <w:t>http://www.pumpurs.lv/lv/jaunatnes-iniciativu-projekti</w:t>
        </w:r>
      </w:hyperlink>
    </w:p>
  </w:footnote>
  <w:footnote w:id="7">
    <w:p w:rsidR="00E12261" w:rsidRPr="00086E57" w:rsidRDefault="00E12261" w:rsidP="00E62B6C">
      <w:pPr>
        <w:pStyle w:val="FootnoteText"/>
        <w:spacing w:after="120"/>
        <w:jc w:val="both"/>
        <w:rPr>
          <w:strike/>
        </w:rPr>
      </w:pPr>
      <w:r w:rsidRPr="00E9363D">
        <w:rPr>
          <w:rStyle w:val="FootnoteReference"/>
        </w:rPr>
        <w:footnoteRef/>
      </w:r>
      <w:r w:rsidRPr="00E9363D">
        <w:t xml:space="preserve"> </w:t>
      </w:r>
      <w:r w:rsidRPr="00C1179B">
        <w:rPr>
          <w:lang w:val="lv-LV"/>
        </w:rPr>
        <w:t xml:space="preserve">Nosaka Izglītības kvalitātes valsts dienests kā 8.3.4. </w:t>
      </w:r>
      <w:r w:rsidRPr="00C1179B">
        <w:rPr>
          <w:lang w:val="lv-LV"/>
        </w:rPr>
        <w:t xml:space="preserve">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61" w:rsidRDefault="00E12261" w:rsidP="006431C1">
    <w:pPr>
      <w:pStyle w:val="Header"/>
      <w:jc w:val="right"/>
    </w:pPr>
    <w:r>
      <w:rPr>
        <w:noProof/>
        <w:lang w:val="en-US"/>
      </w:rPr>
      <w:drawing>
        <wp:inline distT="0" distB="0" distL="0" distR="0">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cryptProviderType="rsaAES" w:cryptAlgorithmClass="hash" w:cryptAlgorithmType="typeAny" w:cryptAlgorithmSid="14" w:cryptSpinCount="100000" w:hash="9Yc21sLzXza+aVh+0HiByRIQy4QTH6ON5SwqzhH+G6jWhxOikFGPQzJMUMvydtoZfvJMjoAd6Gzc&#10;eCO0vppRwQ==" w:salt="74OZqAcrWy0VA+gZBw1qkg=="/>
  <w:defaultTabStop w:val="720"/>
  <w:characterSpacingControl w:val="doNotCompress"/>
  <w:hdrShapeDefaults>
    <o:shapedefaults v:ext="edit" spidmax="5122"/>
    <o:shapelayout v:ext="edit">
      <o:idmap v:ext="edit" data="4"/>
    </o:shapelayout>
  </w:hdrShapeDefaults>
  <w:footnotePr>
    <w:footnote w:id="-1"/>
    <w:footnote w:id="0"/>
    <w:footnote w:id="1"/>
  </w:footnotePr>
  <w:endnotePr>
    <w:endnote w:id="-1"/>
    <w:endnote w:id="0"/>
    <w:endnote w:id="1"/>
  </w:endnotePr>
  <w:compat/>
  <w:rsids>
    <w:rsidRoot w:val="007947D4"/>
    <w:rsid w:val="00003695"/>
    <w:rsid w:val="00005F80"/>
    <w:rsid w:val="00006D60"/>
    <w:rsid w:val="00010B99"/>
    <w:rsid w:val="00010D2E"/>
    <w:rsid w:val="00021C03"/>
    <w:rsid w:val="00022DBD"/>
    <w:rsid w:val="000270C3"/>
    <w:rsid w:val="0003009B"/>
    <w:rsid w:val="000313D5"/>
    <w:rsid w:val="0003162A"/>
    <w:rsid w:val="0003678C"/>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5CE9"/>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06FD"/>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1FC"/>
    <w:rsid w:val="00DD3C49"/>
    <w:rsid w:val="00DD3F12"/>
    <w:rsid w:val="00DD6E52"/>
    <w:rsid w:val="00DE113D"/>
    <w:rsid w:val="00DE1732"/>
    <w:rsid w:val="00DE4616"/>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r="http://schemas.openxmlformats.org/officeDocument/2006/relationships" xmlns:w="http://schemas.openxmlformats.org/wordprocessingml/2006/main">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s://ikvd.gov.lv/wp-content/uploads/2018/10/PuMPuRS_Metodologiskas_Vadlinijas_2018_Aktualiz%C4%93ts-izdevums-11102018.pdf%200587/PuMPuRS_Metodologiskas_Vadlinijas_2017_WEB.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4F13"/>
    <w:rsid w:val="004F437D"/>
    <w:rsid w:val="00513CA3"/>
    <w:rsid w:val="005307B0"/>
    <w:rsid w:val="006E2D93"/>
    <w:rsid w:val="00F34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F13"/>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B82-8111-4CA7-B579-04F94F7A085B}">
  <ds:schemaRefs>
    <ds:schemaRef ds:uri="http://schemas.openxmlformats.org/officeDocument/2006/bibliography"/>
  </ds:schemaRefs>
</ds:datastoreItem>
</file>

<file path=customXml/itemProps2.xml><?xml version="1.0" encoding="utf-8"?>
<ds:datastoreItem xmlns:ds="http://schemas.openxmlformats.org/officeDocument/2006/customXml" ds:itemID="{203E0E53-D97E-4B8E-8FB5-35B5E16B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7</TotalTime>
  <Pages>11</Pages>
  <Words>2895</Words>
  <Characters>16507</Characters>
  <Application>Microsoft Office Word</Application>
  <DocSecurity>0</DocSecurity>
  <Lines>137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User</cp:lastModifiedBy>
  <cp:revision>2</cp:revision>
  <cp:lastPrinted>2019-02-22T11:59:00Z</cp:lastPrinted>
  <dcterms:created xsi:type="dcterms:W3CDTF">2019-04-12T05:53:00Z</dcterms:created>
  <dcterms:modified xsi:type="dcterms:W3CDTF">2019-04-12T05:53:00Z</dcterms:modified>
</cp:coreProperties>
</file>