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A843F" w14:textId="77777777" w:rsidR="005D027C" w:rsidRPr="00DF7364" w:rsidRDefault="005D027C" w:rsidP="00F9454D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</w:rPr>
      </w:pPr>
      <w:bookmarkStart w:id="0" w:name="_Hlk140662288"/>
      <w:bookmarkEnd w:id="0"/>
      <w:r w:rsidRPr="00DF7364">
        <w:rPr>
          <w:rFonts w:asciiTheme="majorBidi" w:eastAsia="Times New Roman" w:hAnsiTheme="majorBidi" w:cstheme="majorBidi"/>
          <w:bCs/>
          <w:sz w:val="24"/>
          <w:szCs w:val="24"/>
        </w:rPr>
        <w:t>1.pielikums</w:t>
      </w:r>
    </w:p>
    <w:p w14:paraId="1500A488" w14:textId="77777777" w:rsidR="006E5E39" w:rsidRPr="006E5E39" w:rsidRDefault="006E5E39" w:rsidP="006E5E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5E39">
        <w:rPr>
          <w:rFonts w:ascii="Times New Roman" w:eastAsia="Times New Roman" w:hAnsi="Times New Roman" w:cs="Times New Roman"/>
          <w:sz w:val="20"/>
          <w:szCs w:val="20"/>
        </w:rPr>
        <w:t>Tirgus izpētei</w:t>
      </w:r>
    </w:p>
    <w:p w14:paraId="54B4A6A2" w14:textId="77777777" w:rsidR="006E5E39" w:rsidRPr="006E5E39" w:rsidRDefault="006E5E39" w:rsidP="006E5E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5E39">
        <w:rPr>
          <w:rFonts w:ascii="Times New Roman" w:eastAsia="Times New Roman" w:hAnsi="Times New Roman" w:cs="Times New Roman"/>
          <w:sz w:val="20"/>
          <w:szCs w:val="20"/>
        </w:rPr>
        <w:t>“Tehniskās sāls piegāde Baltinavas pagasta pārvaldei”</w:t>
      </w:r>
    </w:p>
    <w:p w14:paraId="31697BA8" w14:textId="43EA2936" w:rsidR="006E5E39" w:rsidRPr="0015101C" w:rsidRDefault="006E5E39" w:rsidP="006E5E3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E5E39">
        <w:rPr>
          <w:rFonts w:ascii="Times New Roman" w:eastAsia="Times New Roman" w:hAnsi="Times New Roman" w:cs="Times New Roman"/>
          <w:sz w:val="20"/>
          <w:szCs w:val="20"/>
        </w:rPr>
        <w:t xml:space="preserve">(ID Nr. BNP TI </w:t>
      </w:r>
      <w:bookmarkStart w:id="1" w:name="_GoBack"/>
      <w:r w:rsidRPr="0015101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2023/</w:t>
      </w:r>
      <w:r w:rsidR="0015101C" w:rsidRPr="0015101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135</w:t>
      </w:r>
      <w:r w:rsidRPr="0015101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</w:t>
      </w:r>
    </w:p>
    <w:p w14:paraId="414D35E3" w14:textId="77777777" w:rsidR="005D7431" w:rsidRPr="0015101C" w:rsidRDefault="005D7431" w:rsidP="00F9454D">
      <w:pPr>
        <w:spacing w:after="0" w:line="240" w:lineRule="auto"/>
        <w:contextualSpacing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47DAE56C" w14:textId="491DFB25" w:rsidR="005D027C" w:rsidRPr="0015101C" w:rsidRDefault="005D027C" w:rsidP="00F9454D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15101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TEHNISKĀ SPECIFIKĀCIJA</w:t>
      </w:r>
    </w:p>
    <w:p w14:paraId="27062AE2" w14:textId="77777777" w:rsidR="006E5E39" w:rsidRPr="0015101C" w:rsidRDefault="006E5E39" w:rsidP="006E5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510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“Tehniskās sāls piegāde Baltinavas pagasta pārvaldei”</w:t>
      </w:r>
    </w:p>
    <w:p w14:paraId="32A7E7BC" w14:textId="5A315A8F" w:rsidR="006E5E39" w:rsidRPr="0015101C" w:rsidRDefault="006E5E39" w:rsidP="006E5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510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(ID Nr. BNP TI 2023/</w:t>
      </w:r>
      <w:r w:rsidR="0015101C" w:rsidRPr="001510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135</w:t>
      </w:r>
      <w:r w:rsidRPr="001510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</w:t>
      </w:r>
    </w:p>
    <w:bookmarkEnd w:id="1"/>
    <w:p w14:paraId="574A7C3D" w14:textId="77777777" w:rsidR="00345C8A" w:rsidRPr="00554FD7" w:rsidRDefault="00345C8A" w:rsidP="00F9454D">
      <w:pPr>
        <w:pStyle w:val="NormalWeb"/>
        <w:spacing w:before="0"/>
        <w:ind w:right="-1"/>
        <w:jc w:val="center"/>
        <w:rPr>
          <w:rFonts w:asciiTheme="majorBidi" w:eastAsia="SimSun" w:hAnsiTheme="majorBidi" w:cstheme="majorBidi"/>
          <w:bCs/>
          <w:color w:val="000000" w:themeColor="text1"/>
          <w:lang w:eastAsia="ar-SA"/>
        </w:rPr>
      </w:pPr>
    </w:p>
    <w:p w14:paraId="44536A17" w14:textId="24426F0A" w:rsidR="00FB2DF6" w:rsidRDefault="006E5E39" w:rsidP="00F9454D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Plānotais</w:t>
      </w:r>
      <w:r w:rsidR="004C25E5" w:rsidRPr="004C25E5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tehniskās sāls iegādes daudzums</w:t>
      </w:r>
      <w:r w:rsidR="004C25E5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:</w:t>
      </w:r>
      <w:r w:rsidR="004C25E5" w:rsidRPr="00F9454D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4C25E5">
        <w:rPr>
          <w:rFonts w:ascii="Times New Roman" w:eastAsiaTheme="minorHAnsi" w:hAnsi="Times New Roman" w:cs="Times New Roman"/>
          <w:bCs/>
          <w:kern w:val="2"/>
          <w:sz w:val="24"/>
          <w:szCs w:val="24"/>
          <w:lang w:eastAsia="en-US"/>
          <w14:ligatures w14:val="standardContextual"/>
        </w:rPr>
        <w:t xml:space="preserve">līdz </w:t>
      </w:r>
      <w:r>
        <w:rPr>
          <w:rFonts w:ascii="Times New Roman" w:eastAsiaTheme="minorHAnsi" w:hAnsi="Times New Roman" w:cs="Times New Roman"/>
          <w:bCs/>
          <w:kern w:val="2"/>
          <w:sz w:val="24"/>
          <w:szCs w:val="24"/>
          <w:lang w:eastAsia="en-US"/>
          <w14:ligatures w14:val="standardContextual"/>
        </w:rPr>
        <w:t>2,5</w:t>
      </w:r>
      <w:r w:rsidR="004C25E5">
        <w:rPr>
          <w:rFonts w:ascii="Times New Roman" w:eastAsiaTheme="minorHAnsi" w:hAnsi="Times New Roman" w:cs="Times New Roman"/>
          <w:bCs/>
          <w:kern w:val="2"/>
          <w:sz w:val="24"/>
          <w:szCs w:val="24"/>
          <w:lang w:eastAsia="en-US"/>
          <w14:ligatures w14:val="standardContextual"/>
        </w:rPr>
        <w:t xml:space="preserve"> tonnām</w:t>
      </w:r>
    </w:p>
    <w:p w14:paraId="67521777" w14:textId="77777777" w:rsidR="004C25E5" w:rsidRPr="00FB2DF6" w:rsidRDefault="004C25E5" w:rsidP="00F9454D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0861DB50" w14:textId="1692A693" w:rsidR="006E5E39" w:rsidRPr="006E5E39" w:rsidRDefault="006E5E39" w:rsidP="006E5E39">
      <w:pPr>
        <w:numPr>
          <w:ilvl w:val="0"/>
          <w:numId w:val="11"/>
        </w:numPr>
        <w:suppressAutoHyphens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5E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Vizuālais skats – balts, kristālisks, birstošs produkts </w:t>
      </w:r>
    </w:p>
    <w:p w14:paraId="2D2730EE" w14:textId="77777777" w:rsidR="006E5E39" w:rsidRPr="006E5E39" w:rsidRDefault="006E5E39" w:rsidP="006E5E39">
      <w:pPr>
        <w:numPr>
          <w:ilvl w:val="0"/>
          <w:numId w:val="11"/>
        </w:numPr>
        <w:suppressAutoHyphens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5E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Sastāvs – nātrija hlorīds ne mazāk kā 98%, ūdenī nešķīstošas vielas ne vairāk kā 1%, </w:t>
      </w:r>
    </w:p>
    <w:p w14:paraId="538CDC06" w14:textId="77777777" w:rsidR="006E5E39" w:rsidRPr="006E5E39" w:rsidRDefault="006E5E39" w:rsidP="006E5E39">
      <w:pPr>
        <w:numPr>
          <w:ilvl w:val="0"/>
          <w:numId w:val="11"/>
        </w:numPr>
        <w:suppressAutoHyphens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5E39">
        <w:rPr>
          <w:rFonts w:ascii="Times New Roman" w:eastAsia="Calibri" w:hAnsi="Times New Roman" w:cs="Times New Roman"/>
          <w:sz w:val="24"/>
          <w:szCs w:val="24"/>
          <w:lang w:eastAsia="en-US"/>
        </w:rPr>
        <w:t>Fizikālās īpašības – blīvums 1,050 – 1,250 kg/m</w:t>
      </w:r>
      <w:r w:rsidRPr="006E5E39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3</w:t>
      </w:r>
      <w:r w:rsidRPr="006E5E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6E5E39">
        <w:rPr>
          <w:rFonts w:ascii="Times New Roman" w:eastAsia="Calibri" w:hAnsi="Times New Roman" w:cs="Times New Roman"/>
          <w:sz w:val="24"/>
          <w:szCs w:val="24"/>
          <w:lang w:eastAsia="en-US"/>
        </w:rPr>
        <w:t>Ph</w:t>
      </w:r>
      <w:proofErr w:type="spellEnd"/>
      <w:r w:rsidRPr="006E5E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-5-10</w:t>
      </w:r>
    </w:p>
    <w:p w14:paraId="5DE1A98B" w14:textId="77777777" w:rsidR="006E5E39" w:rsidRPr="006E5E39" w:rsidRDefault="006E5E39" w:rsidP="006E5E39">
      <w:pPr>
        <w:numPr>
          <w:ilvl w:val="0"/>
          <w:numId w:val="11"/>
        </w:numPr>
        <w:suppressAutoHyphens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5E39">
        <w:rPr>
          <w:rFonts w:ascii="Times New Roman" w:eastAsia="Calibri" w:hAnsi="Times New Roman" w:cs="Times New Roman"/>
          <w:sz w:val="24"/>
          <w:szCs w:val="24"/>
          <w:lang w:eastAsia="en-US"/>
        </w:rPr>
        <w:t>Iepakojums – 20 – 50 kg maisi.</w:t>
      </w:r>
    </w:p>
    <w:p w14:paraId="76C36EE6" w14:textId="77777777" w:rsidR="00AB498A" w:rsidRDefault="00AB498A" w:rsidP="00F94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A7052E" w14:textId="30ADF0A1" w:rsidR="00FB2DF6" w:rsidRDefault="004C25E5" w:rsidP="00F9454D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</w:rPr>
        <w:t>Sāls</w:t>
      </w:r>
      <w:r w:rsidR="00FB2DF6" w:rsidRPr="00EF57D4">
        <w:rPr>
          <w:rFonts w:ascii="Times New Roman" w:hAnsi="Times New Roman" w:cs="Times New Roman"/>
          <w:sz w:val="24"/>
          <w:szCs w:val="24"/>
        </w:rPr>
        <w:t xml:space="preserve"> piegād</w:t>
      </w:r>
      <w:r w:rsidR="00FB2DF6">
        <w:rPr>
          <w:rFonts w:ascii="Times New Roman" w:hAnsi="Times New Roman" w:cs="Times New Roman"/>
          <w:sz w:val="24"/>
          <w:szCs w:val="24"/>
        </w:rPr>
        <w:t>es vieta</w:t>
      </w:r>
      <w:r w:rsidR="00FB2DF6" w:rsidRPr="00EF57D4">
        <w:rPr>
          <w:rFonts w:ascii="Times New Roman" w:hAnsi="Times New Roman" w:cs="Times New Roman"/>
          <w:sz w:val="24"/>
          <w:szCs w:val="24"/>
        </w:rPr>
        <w:t xml:space="preserve"> </w:t>
      </w:r>
      <w:r w:rsidR="00FB2DF6">
        <w:rPr>
          <w:rFonts w:ascii="Times New Roman" w:hAnsi="Times New Roman" w:cs="Times New Roman"/>
          <w:sz w:val="24"/>
          <w:szCs w:val="24"/>
        </w:rPr>
        <w:t xml:space="preserve">– </w:t>
      </w:r>
      <w:r w:rsidR="006E5E39" w:rsidRPr="006E5E39">
        <w:rPr>
          <w:rFonts w:ascii="Times New Roman" w:hAnsi="Times New Roman" w:cs="Times New Roman"/>
          <w:sz w:val="24"/>
          <w:szCs w:val="24"/>
        </w:rPr>
        <w:t>Kārsavas iela 16, Baltinava, Baltinavas pag., Balvu nov.</w:t>
      </w:r>
    </w:p>
    <w:p w14:paraId="66996741" w14:textId="77777777" w:rsidR="00FB2DF6" w:rsidRDefault="00FB2DF6" w:rsidP="00F9454D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30DB2CED" w14:textId="77777777" w:rsidR="00BB604A" w:rsidRPr="00DF7364" w:rsidRDefault="00BB604A" w:rsidP="00F9454D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DF7364">
        <w:rPr>
          <w:rFonts w:asciiTheme="majorBidi" w:hAnsiTheme="majorBidi" w:cstheme="majorBidi"/>
          <w:b/>
          <w:sz w:val="48"/>
          <w:szCs w:val="48"/>
        </w:rPr>
        <w:t>□</w:t>
      </w:r>
      <w:r w:rsidRPr="00DF7364">
        <w:rPr>
          <w:rFonts w:asciiTheme="majorBidi" w:hAnsiTheme="majorBidi" w:cstheme="majorBidi"/>
          <w:color w:val="000000"/>
          <w:sz w:val="24"/>
          <w:szCs w:val="24"/>
        </w:rPr>
        <w:t xml:space="preserve"> (</w:t>
      </w:r>
      <w:r w:rsidRPr="00DF7364">
        <w:rPr>
          <w:rFonts w:asciiTheme="majorBidi" w:hAnsiTheme="majorBidi" w:cstheme="majorBidi"/>
          <w:i/>
          <w:iCs/>
          <w:color w:val="000000"/>
          <w:sz w:val="24"/>
          <w:szCs w:val="24"/>
        </w:rPr>
        <w:t>atzīmē, ja piekrīt</w:t>
      </w:r>
      <w:r w:rsidRPr="00DF7364">
        <w:rPr>
          <w:rFonts w:asciiTheme="majorBidi" w:hAnsiTheme="majorBidi" w:cstheme="majorBidi"/>
          <w:color w:val="000000"/>
          <w:sz w:val="24"/>
          <w:szCs w:val="24"/>
        </w:rPr>
        <w:t xml:space="preserve">) </w:t>
      </w:r>
      <w:r w:rsidRPr="00DF7364">
        <w:rPr>
          <w:rFonts w:asciiTheme="majorBidi" w:hAnsiTheme="majorBidi" w:cstheme="majorBidi"/>
          <w:b/>
          <w:color w:val="000000"/>
          <w:sz w:val="24"/>
          <w:szCs w:val="24"/>
        </w:rPr>
        <w:t>Pretendents apliecina, ka apņemas izpildīt pasūtītāja Tehniskajā specifikācijā noteiktās prasības.</w:t>
      </w:r>
    </w:p>
    <w:p w14:paraId="63574E9F" w14:textId="77777777" w:rsidR="00BB604A" w:rsidRPr="00DF7364" w:rsidRDefault="00BB604A" w:rsidP="00F9454D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27701164" w14:textId="77777777" w:rsidR="00BB604A" w:rsidRPr="00DF7364" w:rsidRDefault="00BB604A" w:rsidP="00F9454D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1157E4D3" w14:textId="77777777" w:rsidR="00BB604A" w:rsidRPr="00DF7364" w:rsidRDefault="00BB604A" w:rsidP="00F9454D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73F22EAB" w14:textId="77777777" w:rsidR="00BB604A" w:rsidRPr="00DF7364" w:rsidRDefault="00BB604A" w:rsidP="00F9454D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2CF542EB" w14:textId="77777777" w:rsidR="00BB604A" w:rsidRPr="00DF7364" w:rsidRDefault="00BB604A" w:rsidP="00F9454D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DF7364">
        <w:rPr>
          <w:rFonts w:asciiTheme="majorBidi" w:hAnsiTheme="majorBidi" w:cstheme="majorBidi"/>
          <w:color w:val="000000"/>
          <w:sz w:val="24"/>
          <w:szCs w:val="24"/>
        </w:rPr>
        <w:t>Amats, vārds uzvārds, paraksts</w:t>
      </w:r>
      <w:r w:rsidRPr="00DF7364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r w:rsidRPr="00DF7364">
        <w:rPr>
          <w:rFonts w:asciiTheme="majorBidi" w:hAnsiTheme="majorBidi" w:cstheme="majorBidi"/>
          <w:color w:val="000000"/>
          <w:sz w:val="24"/>
          <w:szCs w:val="24"/>
        </w:rPr>
        <w:t xml:space="preserve"> ________________</w:t>
      </w:r>
    </w:p>
    <w:p w14:paraId="02D91933" w14:textId="77777777" w:rsidR="004C25E5" w:rsidRDefault="004C25E5" w:rsidP="00F9454D">
      <w:pPr>
        <w:suppressAutoHyphens w:val="0"/>
        <w:spacing w:after="0" w:line="240" w:lineRule="auto"/>
        <w:rPr>
          <w:rFonts w:asciiTheme="majorBidi" w:hAnsiTheme="majorBidi" w:cstheme="majorBidi"/>
          <w:sz w:val="24"/>
          <w:szCs w:val="20"/>
        </w:rPr>
      </w:pPr>
    </w:p>
    <w:sectPr w:rsidR="004C25E5" w:rsidSect="004D786C">
      <w:footerReference w:type="first" r:id="rId7"/>
      <w:pgSz w:w="11906" w:h="16838"/>
      <w:pgMar w:top="1134" w:right="1134" w:bottom="1134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0064CD" w14:textId="77777777" w:rsidR="00656712" w:rsidRDefault="00656712" w:rsidP="005D027C">
      <w:pPr>
        <w:spacing w:after="0" w:line="240" w:lineRule="auto"/>
      </w:pPr>
      <w:r>
        <w:separator/>
      </w:r>
    </w:p>
  </w:endnote>
  <w:endnote w:type="continuationSeparator" w:id="0">
    <w:p w14:paraId="2A644711" w14:textId="77777777" w:rsidR="00656712" w:rsidRDefault="00656712" w:rsidP="005D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ED5EA" w14:textId="77777777" w:rsidR="00345C8A" w:rsidRDefault="00345C8A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6C581F" w14:textId="77777777" w:rsidR="00656712" w:rsidRDefault="00656712" w:rsidP="005D027C">
      <w:pPr>
        <w:spacing w:after="0" w:line="240" w:lineRule="auto"/>
      </w:pPr>
      <w:r>
        <w:separator/>
      </w:r>
    </w:p>
  </w:footnote>
  <w:footnote w:type="continuationSeparator" w:id="0">
    <w:p w14:paraId="3E828448" w14:textId="77777777" w:rsidR="00656712" w:rsidRDefault="00656712" w:rsidP="005D027C">
      <w:pPr>
        <w:spacing w:after="0" w:line="240" w:lineRule="auto"/>
      </w:pPr>
      <w:r>
        <w:continuationSeparator/>
      </w:r>
    </w:p>
  </w:footnote>
  <w:footnote w:id="1">
    <w:p w14:paraId="38E0795C" w14:textId="77777777" w:rsidR="00BB604A" w:rsidRPr="000D45E6" w:rsidRDefault="00BB604A" w:rsidP="00BB604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r w:rsidRPr="000D45E6">
        <w:rPr>
          <w:rStyle w:val="FootnoteReference"/>
          <w:rFonts w:ascii="Times New Roman" w:hAnsi="Times New Roman" w:cs="Times New Roman"/>
        </w:rPr>
        <w:footnoteRef/>
      </w:r>
      <w:r w:rsidRPr="000D45E6">
        <w:rPr>
          <w:rFonts w:ascii="Times New Roman" w:hAnsi="Times New Roman" w:cs="Times New Roman"/>
        </w:rPr>
        <w:t xml:space="preserve"> </w:t>
      </w:r>
      <w:r w:rsidRPr="000D45E6">
        <w:rPr>
          <w:rFonts w:ascii="Times New Roman" w:hAnsi="Times New Roman" w:cs="Times New Roman"/>
          <w:sz w:val="20"/>
          <w:szCs w:val="20"/>
          <w:lang w:eastAsia="lv-LV"/>
        </w:rPr>
        <w:t>Rekvizītus “paraksts” neaizpilda, ja dokuments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07FC5"/>
    <w:multiLevelType w:val="hybridMultilevel"/>
    <w:tmpl w:val="DF86BD7A"/>
    <w:lvl w:ilvl="0" w:tplc="54A2534E">
      <w:start w:val="1"/>
      <w:numFmt w:val="decimal"/>
      <w:lvlText w:val="%1."/>
      <w:lvlJc w:val="left"/>
      <w:pPr>
        <w:ind w:left="720" w:hanging="360"/>
      </w:pPr>
    </w:lvl>
    <w:lvl w:ilvl="1" w:tplc="4042B09A" w:tentative="1">
      <w:start w:val="1"/>
      <w:numFmt w:val="lowerLetter"/>
      <w:lvlText w:val="%2."/>
      <w:lvlJc w:val="left"/>
      <w:pPr>
        <w:ind w:left="1440" w:hanging="360"/>
      </w:pPr>
    </w:lvl>
    <w:lvl w:ilvl="2" w:tplc="B23EA81C" w:tentative="1">
      <w:start w:val="1"/>
      <w:numFmt w:val="lowerRoman"/>
      <w:lvlText w:val="%3."/>
      <w:lvlJc w:val="right"/>
      <w:pPr>
        <w:ind w:left="2160" w:hanging="180"/>
      </w:pPr>
    </w:lvl>
    <w:lvl w:ilvl="3" w:tplc="EB2A696A" w:tentative="1">
      <w:start w:val="1"/>
      <w:numFmt w:val="decimal"/>
      <w:lvlText w:val="%4."/>
      <w:lvlJc w:val="left"/>
      <w:pPr>
        <w:ind w:left="2880" w:hanging="360"/>
      </w:pPr>
    </w:lvl>
    <w:lvl w:ilvl="4" w:tplc="6D6E99D4" w:tentative="1">
      <w:start w:val="1"/>
      <w:numFmt w:val="lowerLetter"/>
      <w:lvlText w:val="%5."/>
      <w:lvlJc w:val="left"/>
      <w:pPr>
        <w:ind w:left="3600" w:hanging="360"/>
      </w:pPr>
    </w:lvl>
    <w:lvl w:ilvl="5" w:tplc="050036F2" w:tentative="1">
      <w:start w:val="1"/>
      <w:numFmt w:val="lowerRoman"/>
      <w:lvlText w:val="%6."/>
      <w:lvlJc w:val="right"/>
      <w:pPr>
        <w:ind w:left="4320" w:hanging="180"/>
      </w:pPr>
    </w:lvl>
    <w:lvl w:ilvl="6" w:tplc="71D2DF9E" w:tentative="1">
      <w:start w:val="1"/>
      <w:numFmt w:val="decimal"/>
      <w:lvlText w:val="%7."/>
      <w:lvlJc w:val="left"/>
      <w:pPr>
        <w:ind w:left="5040" w:hanging="360"/>
      </w:pPr>
    </w:lvl>
    <w:lvl w:ilvl="7" w:tplc="5F10556A" w:tentative="1">
      <w:start w:val="1"/>
      <w:numFmt w:val="lowerLetter"/>
      <w:lvlText w:val="%8."/>
      <w:lvlJc w:val="left"/>
      <w:pPr>
        <w:ind w:left="5760" w:hanging="360"/>
      </w:pPr>
    </w:lvl>
    <w:lvl w:ilvl="8" w:tplc="2F7886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824C7"/>
    <w:multiLevelType w:val="hybridMultilevel"/>
    <w:tmpl w:val="A13C2826"/>
    <w:lvl w:ilvl="0" w:tplc="A66CE57A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3DA0ADAE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8D72CCE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B9382698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E0268E36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4F54C94C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1924B98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8FC827C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50927332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07CE0F92"/>
    <w:multiLevelType w:val="hybridMultilevel"/>
    <w:tmpl w:val="007CE7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A251E"/>
    <w:multiLevelType w:val="hybridMultilevel"/>
    <w:tmpl w:val="4886A2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F2C04"/>
    <w:multiLevelType w:val="hybridMultilevel"/>
    <w:tmpl w:val="304EA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22907"/>
    <w:multiLevelType w:val="hybridMultilevel"/>
    <w:tmpl w:val="5704BD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22353"/>
    <w:multiLevelType w:val="hybridMultilevel"/>
    <w:tmpl w:val="9F68E2DE"/>
    <w:lvl w:ilvl="0" w:tplc="FB56A7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65F292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0882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A2E8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DC49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2835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0695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42C4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121A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F446B"/>
    <w:multiLevelType w:val="hybridMultilevel"/>
    <w:tmpl w:val="1EC85F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D82F66"/>
    <w:multiLevelType w:val="hybridMultilevel"/>
    <w:tmpl w:val="21B0DCEA"/>
    <w:lvl w:ilvl="0" w:tplc="8932EE4C">
      <w:start w:val="1"/>
      <w:numFmt w:val="bullet"/>
      <w:lvlText w:val="­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3DA0ADAE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8D72CCE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B9382698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E0268E36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4F54C94C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1924B98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8FC827C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50927332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5CE868E4"/>
    <w:multiLevelType w:val="hybridMultilevel"/>
    <w:tmpl w:val="A75050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0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7C"/>
    <w:rsid w:val="00007959"/>
    <w:rsid w:val="0001429C"/>
    <w:rsid w:val="00014573"/>
    <w:rsid w:val="00051688"/>
    <w:rsid w:val="00063E38"/>
    <w:rsid w:val="000A0673"/>
    <w:rsid w:val="000A33BB"/>
    <w:rsid w:val="000E0639"/>
    <w:rsid w:val="00121669"/>
    <w:rsid w:val="00124D9E"/>
    <w:rsid w:val="0015101C"/>
    <w:rsid w:val="001C0C8F"/>
    <w:rsid w:val="001E1117"/>
    <w:rsid w:val="001F2691"/>
    <w:rsid w:val="001F2C47"/>
    <w:rsid w:val="00221ACB"/>
    <w:rsid w:val="00221C00"/>
    <w:rsid w:val="00231884"/>
    <w:rsid w:val="00251CA7"/>
    <w:rsid w:val="00276D60"/>
    <w:rsid w:val="00296441"/>
    <w:rsid w:val="002B4545"/>
    <w:rsid w:val="002C08C5"/>
    <w:rsid w:val="002D3DF0"/>
    <w:rsid w:val="0030516E"/>
    <w:rsid w:val="00305F50"/>
    <w:rsid w:val="003218DA"/>
    <w:rsid w:val="00322D4C"/>
    <w:rsid w:val="00332F71"/>
    <w:rsid w:val="00345C8A"/>
    <w:rsid w:val="003470A4"/>
    <w:rsid w:val="00360169"/>
    <w:rsid w:val="0036708D"/>
    <w:rsid w:val="00373807"/>
    <w:rsid w:val="003B65E0"/>
    <w:rsid w:val="003D339D"/>
    <w:rsid w:val="003E27F5"/>
    <w:rsid w:val="003F36BB"/>
    <w:rsid w:val="003F5F45"/>
    <w:rsid w:val="003F6996"/>
    <w:rsid w:val="00446D28"/>
    <w:rsid w:val="00450267"/>
    <w:rsid w:val="0045639D"/>
    <w:rsid w:val="00460E37"/>
    <w:rsid w:val="00482E09"/>
    <w:rsid w:val="004B4DB5"/>
    <w:rsid w:val="004B5826"/>
    <w:rsid w:val="004C25E5"/>
    <w:rsid w:val="004C351D"/>
    <w:rsid w:val="004D786C"/>
    <w:rsid w:val="00506407"/>
    <w:rsid w:val="00545BEB"/>
    <w:rsid w:val="00554FD7"/>
    <w:rsid w:val="0056218D"/>
    <w:rsid w:val="005739D7"/>
    <w:rsid w:val="00577F90"/>
    <w:rsid w:val="00593992"/>
    <w:rsid w:val="005D027C"/>
    <w:rsid w:val="005D7431"/>
    <w:rsid w:val="005E6F49"/>
    <w:rsid w:val="005E7B88"/>
    <w:rsid w:val="00600E24"/>
    <w:rsid w:val="00606FE4"/>
    <w:rsid w:val="00625ED0"/>
    <w:rsid w:val="00644286"/>
    <w:rsid w:val="00655878"/>
    <w:rsid w:val="00656712"/>
    <w:rsid w:val="00694150"/>
    <w:rsid w:val="006A1FE3"/>
    <w:rsid w:val="006D02D3"/>
    <w:rsid w:val="006D22D5"/>
    <w:rsid w:val="006D5DDB"/>
    <w:rsid w:val="006E5E39"/>
    <w:rsid w:val="00711131"/>
    <w:rsid w:val="007147EE"/>
    <w:rsid w:val="00733A58"/>
    <w:rsid w:val="00781965"/>
    <w:rsid w:val="00783210"/>
    <w:rsid w:val="007834F5"/>
    <w:rsid w:val="007D3557"/>
    <w:rsid w:val="007E4CE4"/>
    <w:rsid w:val="007E66B1"/>
    <w:rsid w:val="007E73B0"/>
    <w:rsid w:val="008148E1"/>
    <w:rsid w:val="008158DD"/>
    <w:rsid w:val="00876CF2"/>
    <w:rsid w:val="008A6140"/>
    <w:rsid w:val="008B0E52"/>
    <w:rsid w:val="008B64AC"/>
    <w:rsid w:val="008E184F"/>
    <w:rsid w:val="008E59B9"/>
    <w:rsid w:val="00931628"/>
    <w:rsid w:val="0095495C"/>
    <w:rsid w:val="00975806"/>
    <w:rsid w:val="00985BA0"/>
    <w:rsid w:val="00986F90"/>
    <w:rsid w:val="009B52C2"/>
    <w:rsid w:val="009C2E65"/>
    <w:rsid w:val="009D3AD4"/>
    <w:rsid w:val="009E0202"/>
    <w:rsid w:val="009E17FF"/>
    <w:rsid w:val="009F0987"/>
    <w:rsid w:val="009F51FD"/>
    <w:rsid w:val="00A12D73"/>
    <w:rsid w:val="00A43587"/>
    <w:rsid w:val="00A4474C"/>
    <w:rsid w:val="00A44ECC"/>
    <w:rsid w:val="00A5672A"/>
    <w:rsid w:val="00A61797"/>
    <w:rsid w:val="00A65AE9"/>
    <w:rsid w:val="00A739EC"/>
    <w:rsid w:val="00AA2161"/>
    <w:rsid w:val="00AA5866"/>
    <w:rsid w:val="00AB498A"/>
    <w:rsid w:val="00AE291C"/>
    <w:rsid w:val="00B21A8E"/>
    <w:rsid w:val="00B278DE"/>
    <w:rsid w:val="00B44FB4"/>
    <w:rsid w:val="00B6319C"/>
    <w:rsid w:val="00B81F5D"/>
    <w:rsid w:val="00B83B00"/>
    <w:rsid w:val="00B86ECA"/>
    <w:rsid w:val="00B965FC"/>
    <w:rsid w:val="00BA470C"/>
    <w:rsid w:val="00BB546E"/>
    <w:rsid w:val="00BB604A"/>
    <w:rsid w:val="00BC70C8"/>
    <w:rsid w:val="00BD302B"/>
    <w:rsid w:val="00BE040F"/>
    <w:rsid w:val="00BE0CAC"/>
    <w:rsid w:val="00BE7459"/>
    <w:rsid w:val="00BF0F51"/>
    <w:rsid w:val="00C0531F"/>
    <w:rsid w:val="00C06413"/>
    <w:rsid w:val="00CA1465"/>
    <w:rsid w:val="00CA5551"/>
    <w:rsid w:val="00CB1143"/>
    <w:rsid w:val="00D07426"/>
    <w:rsid w:val="00D21EDF"/>
    <w:rsid w:val="00D3149E"/>
    <w:rsid w:val="00D31926"/>
    <w:rsid w:val="00D340E6"/>
    <w:rsid w:val="00D353EE"/>
    <w:rsid w:val="00D51DF6"/>
    <w:rsid w:val="00D616DB"/>
    <w:rsid w:val="00D63DA8"/>
    <w:rsid w:val="00D64FD5"/>
    <w:rsid w:val="00D677AD"/>
    <w:rsid w:val="00D678E8"/>
    <w:rsid w:val="00D87630"/>
    <w:rsid w:val="00D963BB"/>
    <w:rsid w:val="00D97A53"/>
    <w:rsid w:val="00DA6A8F"/>
    <w:rsid w:val="00DC2A7A"/>
    <w:rsid w:val="00DD5F36"/>
    <w:rsid w:val="00DD6153"/>
    <w:rsid w:val="00DE1770"/>
    <w:rsid w:val="00DE17C0"/>
    <w:rsid w:val="00DF5938"/>
    <w:rsid w:val="00DF7364"/>
    <w:rsid w:val="00DF7D16"/>
    <w:rsid w:val="00E0074D"/>
    <w:rsid w:val="00E33967"/>
    <w:rsid w:val="00E40561"/>
    <w:rsid w:val="00E73B74"/>
    <w:rsid w:val="00E86EA4"/>
    <w:rsid w:val="00EA4C2C"/>
    <w:rsid w:val="00EB292D"/>
    <w:rsid w:val="00EC3C42"/>
    <w:rsid w:val="00ED04B4"/>
    <w:rsid w:val="00ED55B1"/>
    <w:rsid w:val="00F209EE"/>
    <w:rsid w:val="00F26513"/>
    <w:rsid w:val="00F37787"/>
    <w:rsid w:val="00F444BD"/>
    <w:rsid w:val="00F56782"/>
    <w:rsid w:val="00F9454D"/>
    <w:rsid w:val="00F95BFC"/>
    <w:rsid w:val="00FB2DF6"/>
    <w:rsid w:val="00FB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BA4A"/>
  <w15:chartTrackingRefBased/>
  <w15:docId w15:val="{3059F575-C05F-4A2A-9061-A2F25456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A8E"/>
    <w:pPr>
      <w:suppressAutoHyphens/>
      <w:spacing w:line="252" w:lineRule="auto"/>
    </w:pPr>
    <w:rPr>
      <w:rFonts w:ascii="Calibri" w:eastAsia="SimSun" w:hAnsi="Calibri" w:cs="Calibri"/>
      <w:kern w:val="0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5D027C"/>
    <w:pPr>
      <w:ind w:left="720"/>
    </w:pPr>
  </w:style>
  <w:style w:type="character" w:styleId="FootnoteReference">
    <w:name w:val="footnote reference"/>
    <w:uiPriority w:val="99"/>
    <w:rsid w:val="005D027C"/>
    <w:rPr>
      <w:vertAlign w:val="superscript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5D027C"/>
    <w:rPr>
      <w:rFonts w:ascii="Calibri" w:eastAsia="SimSun" w:hAnsi="Calibri" w:cs="Calibri"/>
      <w:kern w:val="0"/>
      <w:lang w:eastAsia="ar-SA"/>
      <w14:ligatures w14:val="none"/>
    </w:rPr>
  </w:style>
  <w:style w:type="paragraph" w:styleId="NoSpacing">
    <w:name w:val="No Spacing"/>
    <w:uiPriority w:val="1"/>
    <w:qFormat/>
    <w:rsid w:val="008158D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ormalWeb">
    <w:name w:val="Normal (Web)"/>
    <w:basedOn w:val="Normal"/>
    <w:rsid w:val="004C351D"/>
    <w:pPr>
      <w:suppressAutoHyphens w:val="0"/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4C351D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C351D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351D"/>
    <w:rPr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B0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E52"/>
    <w:rPr>
      <w:rFonts w:ascii="Calibri" w:eastAsia="SimSun" w:hAnsi="Calibri" w:cs="Calibri"/>
      <w:kern w:val="0"/>
      <w:lang w:eastAsia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B0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E52"/>
    <w:rPr>
      <w:rFonts w:ascii="Calibri" w:eastAsia="SimSun" w:hAnsi="Calibri" w:cs="Calibri"/>
      <w:kern w:val="0"/>
      <w:lang w:eastAsia="ar-SA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063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484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Gaļina TUVI</dc:creator>
  <cp:keywords/>
  <dc:description/>
  <cp:lastModifiedBy>Lietotajs</cp:lastModifiedBy>
  <cp:revision>131</cp:revision>
  <dcterms:created xsi:type="dcterms:W3CDTF">2023-07-02T15:29:00Z</dcterms:created>
  <dcterms:modified xsi:type="dcterms:W3CDTF">2023-10-02T07:37:00Z</dcterms:modified>
</cp:coreProperties>
</file>