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F8B3"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66F">
        <w:rPr>
          <w:rFonts w:ascii="Times New Roman" w:hAnsi="Times New Roman" w:cs="Arial"/>
          <w:b/>
          <w:sz w:val="28"/>
          <w:szCs w:val="28"/>
          <w:lang w:val="en-US"/>
        </w:rPr>
        <w:t>BALVU NOVADA PAŠVALDĪBA</w:t>
      </w:r>
    </w:p>
    <w:p w14:paraId="3652BF79"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22166F" w14:paraId="449FC75F" w14:textId="77777777" w:rsidTr="00BB3D6B">
        <w:trPr>
          <w:trHeight w:val="523"/>
        </w:trPr>
        <w:tc>
          <w:tcPr>
            <w:tcW w:w="9008" w:type="dxa"/>
          </w:tcPr>
          <w:p w14:paraId="1F8853A2" w14:textId="77777777" w:rsidR="00843FD9" w:rsidRPr="0022166F" w:rsidRDefault="00843FD9" w:rsidP="00BB3D6B">
            <w:pPr>
              <w:spacing w:after="0" w:line="240" w:lineRule="auto"/>
              <w:jc w:val="center"/>
              <w:rPr>
                <w:rFonts w:ascii="Times New Roman" w:hAnsi="Times New Roman" w:cs="Arial"/>
                <w:sz w:val="20"/>
                <w:szCs w:val="20"/>
                <w:lang w:val="en-US"/>
              </w:rPr>
            </w:pPr>
            <w:r w:rsidRPr="0022166F">
              <w:rPr>
                <w:rFonts w:ascii="Times New Roman" w:hAnsi="Times New Roman" w:cs="Arial"/>
                <w:sz w:val="20"/>
                <w:szCs w:val="20"/>
                <w:lang w:val="en-US"/>
              </w:rPr>
              <w:t>Reģ.Nr</w:t>
            </w:r>
            <w:r w:rsidRPr="0022166F">
              <w:rPr>
                <w:rFonts w:ascii="Times New Roman" w:hAnsi="Times New Roman" w:cs="Arial"/>
                <w:sz w:val="20"/>
                <w:szCs w:val="20"/>
                <w:shd w:val="clear" w:color="auto" w:fill="FFFFFF"/>
                <w:lang w:val="en-US"/>
              </w:rPr>
              <w:t xml:space="preserve"> 90009115622</w:t>
            </w:r>
            <w:r w:rsidRPr="0022166F">
              <w:rPr>
                <w:rFonts w:ascii="Times New Roman" w:hAnsi="Times New Roman" w:cs="Arial"/>
                <w:sz w:val="20"/>
                <w:szCs w:val="20"/>
                <w:lang w:val="en-US"/>
              </w:rPr>
              <w:t xml:space="preserve">., Bērzpils iela 1A, Balvi, Balvu novads, LV-4501, </w:t>
            </w:r>
          </w:p>
          <w:p w14:paraId="4BFD3D0D" w14:textId="77777777" w:rsidR="00843FD9" w:rsidRPr="0022166F" w:rsidRDefault="00843FD9" w:rsidP="00BB3D6B">
            <w:pPr>
              <w:spacing w:after="0" w:line="240" w:lineRule="auto"/>
              <w:jc w:val="center"/>
              <w:rPr>
                <w:rFonts w:ascii="Times New Roman" w:hAnsi="Times New Roman" w:cs="Arial"/>
                <w:sz w:val="20"/>
                <w:szCs w:val="20"/>
                <w:lang w:val="en-US"/>
              </w:rPr>
            </w:pPr>
            <w:r w:rsidRPr="0022166F">
              <w:rPr>
                <w:rFonts w:ascii="Times New Roman" w:hAnsi="Times New Roman" w:cs="Arial"/>
                <w:sz w:val="20"/>
                <w:szCs w:val="20"/>
                <w:lang w:val="en-US"/>
              </w:rPr>
              <w:t>tālrunis +371 64522453, e-pasts: dome@balvi.lv</w:t>
            </w:r>
          </w:p>
          <w:p w14:paraId="4D1BF556" w14:textId="77777777" w:rsidR="00843FD9" w:rsidRPr="0022166F"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22166F"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D13BAA" w:rsidRDefault="00A00324" w:rsidP="00A00324">
      <w:pPr>
        <w:spacing w:after="0" w:line="240" w:lineRule="auto"/>
        <w:jc w:val="center"/>
        <w:rPr>
          <w:rFonts w:ascii="Times New Roman" w:eastAsia="Times New Roman" w:hAnsi="Times New Roman"/>
          <w:sz w:val="20"/>
          <w:szCs w:val="20"/>
          <w:lang w:eastAsia="lv-LV"/>
        </w:rPr>
      </w:pPr>
      <w:r w:rsidRPr="00D13BAA">
        <w:rPr>
          <w:rFonts w:ascii="Times New Roman" w:hAnsi="Times New Roman"/>
          <w:sz w:val="24"/>
        </w:rPr>
        <w:t>Balvos</w:t>
      </w:r>
    </w:p>
    <w:p w14:paraId="534B263F" w14:textId="77777777" w:rsidR="003D6D9F" w:rsidRPr="00D13BAA" w:rsidRDefault="003D6D9F" w:rsidP="00122187">
      <w:pPr>
        <w:keepNext/>
        <w:spacing w:after="0" w:line="240" w:lineRule="auto"/>
        <w:jc w:val="right"/>
        <w:outlineLvl w:val="1"/>
        <w:rPr>
          <w:rFonts w:ascii="Times New Roman" w:eastAsia="Times New Roman" w:hAnsi="Times New Roman"/>
          <w:b/>
          <w:sz w:val="24"/>
          <w:szCs w:val="24"/>
        </w:rPr>
      </w:pPr>
      <w:r w:rsidRPr="00D13BAA">
        <w:rPr>
          <w:rFonts w:ascii="Times New Roman" w:eastAsia="Times New Roman" w:hAnsi="Times New Roman"/>
          <w:b/>
          <w:sz w:val="24"/>
          <w:szCs w:val="24"/>
        </w:rPr>
        <w:t>PIELIKUMS</w:t>
      </w:r>
    </w:p>
    <w:p w14:paraId="73A44E7B" w14:textId="7D14F7FC"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Times New Roman" w:hAnsi="Times New Roman"/>
          <w:sz w:val="24"/>
          <w:szCs w:val="24"/>
        </w:rPr>
        <w:t xml:space="preserve">Balvu novada </w:t>
      </w:r>
      <w:r w:rsidR="00BB27BA">
        <w:rPr>
          <w:rFonts w:ascii="Times New Roman" w:eastAsia="Times New Roman" w:hAnsi="Times New Roman"/>
          <w:sz w:val="24"/>
          <w:szCs w:val="24"/>
        </w:rPr>
        <w:t>d</w:t>
      </w:r>
      <w:r w:rsidRPr="00D13BAA">
        <w:rPr>
          <w:rFonts w:ascii="Times New Roman" w:eastAsia="Times New Roman" w:hAnsi="Times New Roman"/>
          <w:sz w:val="24"/>
          <w:szCs w:val="24"/>
        </w:rPr>
        <w:t>omes</w:t>
      </w:r>
    </w:p>
    <w:p w14:paraId="0163CD22" w14:textId="0DF07906"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Lucida Sans Unicode" w:hAnsi="Times New Roman"/>
          <w:kern w:val="1"/>
          <w:sz w:val="24"/>
          <w:szCs w:val="24"/>
          <w:lang w:eastAsia="lv-LV"/>
        </w:rPr>
        <w:t xml:space="preserve">2023.gada </w:t>
      </w:r>
      <w:r w:rsidR="00765527">
        <w:rPr>
          <w:rFonts w:ascii="Times New Roman" w:eastAsia="Lucida Sans Unicode" w:hAnsi="Times New Roman"/>
          <w:kern w:val="1"/>
          <w:sz w:val="24"/>
          <w:szCs w:val="24"/>
          <w:lang w:eastAsia="lv-LV"/>
        </w:rPr>
        <w:t>2</w:t>
      </w:r>
      <w:r w:rsidR="00DD3232">
        <w:rPr>
          <w:rFonts w:ascii="Times New Roman" w:eastAsia="Lucida Sans Unicode" w:hAnsi="Times New Roman"/>
          <w:kern w:val="1"/>
          <w:sz w:val="24"/>
          <w:szCs w:val="24"/>
          <w:lang w:eastAsia="lv-LV"/>
        </w:rPr>
        <w:t>6</w:t>
      </w:r>
      <w:r w:rsidR="00765527">
        <w:rPr>
          <w:rFonts w:ascii="Times New Roman" w:eastAsia="Lucida Sans Unicode" w:hAnsi="Times New Roman"/>
          <w:kern w:val="1"/>
          <w:sz w:val="24"/>
          <w:szCs w:val="24"/>
          <w:lang w:eastAsia="lv-LV"/>
        </w:rPr>
        <w:t>.oktobra</w:t>
      </w:r>
    </w:p>
    <w:p w14:paraId="7D0D2034" w14:textId="744489F1" w:rsidR="003D6D9F" w:rsidRPr="00D13BAA" w:rsidRDefault="003800FF" w:rsidP="003800FF">
      <w:pPr>
        <w:keepNext/>
        <w:spacing w:after="0" w:line="240" w:lineRule="auto"/>
        <w:jc w:val="right"/>
        <w:outlineLvl w:val="1"/>
        <w:rPr>
          <w:rFonts w:ascii="Times New Roman" w:hAnsi="Times New Roman"/>
          <w:sz w:val="24"/>
          <w:szCs w:val="24"/>
        </w:rPr>
      </w:pPr>
      <w:r w:rsidRPr="00D13BAA">
        <w:rPr>
          <w:rFonts w:ascii="Times New Roman" w:eastAsia="Lucida Sans Unicode" w:hAnsi="Times New Roman"/>
          <w:kern w:val="1"/>
          <w:sz w:val="24"/>
          <w:szCs w:val="24"/>
          <w:lang w:eastAsia="lv-LV"/>
        </w:rPr>
        <w:t>lēmumam (prot. Nr.___, ___.§)</w:t>
      </w:r>
    </w:p>
    <w:p w14:paraId="71E7F851" w14:textId="77777777" w:rsidR="00DD0F1D" w:rsidRPr="002E6DA5" w:rsidRDefault="00DD0F1D" w:rsidP="009C73BA">
      <w:pPr>
        <w:spacing w:after="0" w:line="240" w:lineRule="auto"/>
        <w:jc w:val="center"/>
        <w:rPr>
          <w:rFonts w:ascii="Times New Roman Bold" w:hAnsi="Times New Roman Bold"/>
          <w:b/>
          <w:caps/>
          <w:sz w:val="28"/>
          <w:szCs w:val="28"/>
        </w:rPr>
      </w:pPr>
    </w:p>
    <w:p w14:paraId="46EAD242" w14:textId="13384CD3" w:rsidR="005862AD" w:rsidRPr="002E6DA5" w:rsidRDefault="005862AD" w:rsidP="009C73BA">
      <w:pPr>
        <w:spacing w:after="0" w:line="240" w:lineRule="auto"/>
        <w:jc w:val="center"/>
        <w:rPr>
          <w:rFonts w:ascii="Times New Roman Bold" w:hAnsi="Times New Roman Bold"/>
          <w:b/>
          <w:caps/>
          <w:sz w:val="28"/>
          <w:szCs w:val="28"/>
        </w:rPr>
      </w:pPr>
      <w:r w:rsidRPr="002E6DA5">
        <w:rPr>
          <w:rFonts w:ascii="Times New Roman Bold" w:hAnsi="Times New Roman Bold"/>
          <w:b/>
          <w:caps/>
          <w:sz w:val="28"/>
          <w:szCs w:val="28"/>
        </w:rPr>
        <w:t>Paskaidrojuma raksts</w:t>
      </w:r>
    </w:p>
    <w:p w14:paraId="39911A19" w14:textId="77777777" w:rsidR="00122187" w:rsidRPr="002E6DA5" w:rsidRDefault="00122187" w:rsidP="009C73BA">
      <w:pPr>
        <w:spacing w:after="0" w:line="240" w:lineRule="auto"/>
        <w:jc w:val="center"/>
        <w:rPr>
          <w:rFonts w:ascii="Times New Roman" w:hAnsi="Times New Roman"/>
          <w:b/>
          <w:noProof/>
          <w:sz w:val="24"/>
          <w:szCs w:val="24"/>
        </w:rPr>
      </w:pPr>
    </w:p>
    <w:p w14:paraId="0EA30F0C" w14:textId="6A78BEA7" w:rsidR="005862AD" w:rsidRPr="002E6DA5" w:rsidRDefault="00D13BAA" w:rsidP="0092300B">
      <w:pPr>
        <w:spacing w:after="0" w:line="240" w:lineRule="auto"/>
        <w:jc w:val="center"/>
        <w:rPr>
          <w:rFonts w:ascii="Times New Roman" w:hAnsi="Times New Roman"/>
          <w:b/>
          <w:noProof/>
          <w:sz w:val="24"/>
          <w:szCs w:val="24"/>
        </w:rPr>
      </w:pPr>
      <w:r w:rsidRPr="002E6DA5">
        <w:rPr>
          <w:rFonts w:ascii="Times New Roman" w:hAnsi="Times New Roman"/>
          <w:b/>
          <w:noProof/>
          <w:sz w:val="24"/>
          <w:szCs w:val="24"/>
        </w:rPr>
        <w:t xml:space="preserve">par Balvu novada domes </w:t>
      </w:r>
      <w:r w:rsidR="0092300B" w:rsidRPr="0092300B">
        <w:rPr>
          <w:rFonts w:ascii="Times New Roman" w:hAnsi="Times New Roman"/>
          <w:b/>
          <w:noProof/>
          <w:sz w:val="24"/>
          <w:szCs w:val="24"/>
        </w:rPr>
        <w:t xml:space="preserve">2023.gada </w:t>
      </w:r>
      <w:r w:rsidR="00765527">
        <w:rPr>
          <w:rFonts w:ascii="Times New Roman" w:hAnsi="Times New Roman"/>
          <w:b/>
          <w:noProof/>
          <w:sz w:val="24"/>
          <w:szCs w:val="24"/>
        </w:rPr>
        <w:t>2</w:t>
      </w:r>
      <w:r w:rsidR="003D1FEC">
        <w:rPr>
          <w:rFonts w:ascii="Times New Roman" w:hAnsi="Times New Roman"/>
          <w:b/>
          <w:noProof/>
          <w:sz w:val="24"/>
          <w:szCs w:val="24"/>
        </w:rPr>
        <w:t>6</w:t>
      </w:r>
      <w:r w:rsidR="00765527">
        <w:rPr>
          <w:rFonts w:ascii="Times New Roman" w:hAnsi="Times New Roman"/>
          <w:b/>
          <w:noProof/>
          <w:sz w:val="24"/>
          <w:szCs w:val="24"/>
        </w:rPr>
        <w:t>.oktobra</w:t>
      </w:r>
      <w:r w:rsidR="0092300B" w:rsidRPr="0092300B">
        <w:rPr>
          <w:rFonts w:ascii="Times New Roman" w:hAnsi="Times New Roman"/>
          <w:b/>
          <w:noProof/>
          <w:sz w:val="24"/>
          <w:szCs w:val="24"/>
        </w:rPr>
        <w:t xml:space="preserve"> saistošo noteikumu Nr.____/2023 “Grozījums Balvu novada domes 2022.gada 24.novembra saistošajos noteikumos Nr.39/2022 “Par Balvu novada simboliku””</w:t>
      </w:r>
      <w:r w:rsidRPr="002E6DA5">
        <w:rPr>
          <w:rFonts w:ascii="Times New Roman" w:hAnsi="Times New Roman"/>
          <w:b/>
          <w:noProof/>
          <w:sz w:val="24"/>
          <w:szCs w:val="24"/>
        </w:rPr>
        <w:t xml:space="preserve"> projektu</w:t>
      </w:r>
    </w:p>
    <w:p w14:paraId="0135962B" w14:textId="6B2E2812" w:rsidR="00D13BAA" w:rsidRPr="002E6DA5" w:rsidRDefault="00D13BAA" w:rsidP="009C73BA">
      <w:pPr>
        <w:spacing w:after="0" w:line="240" w:lineRule="auto"/>
        <w:jc w:val="center"/>
        <w:rPr>
          <w:rFonts w:ascii="Times New Roman" w:hAnsi="Times New Roman"/>
          <w:b/>
          <w:noProof/>
          <w:sz w:val="24"/>
          <w:szCs w:val="24"/>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8"/>
      </w:tblGrid>
      <w:tr w:rsidR="00BB1265" w:rsidRPr="00BB1265" w14:paraId="6B639FCA"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C45A2E" w14:textId="77777777" w:rsidR="00D13BAA" w:rsidRPr="00BB1265" w:rsidRDefault="00D13BAA" w:rsidP="00D13BAA">
            <w:pPr>
              <w:spacing w:after="0" w:line="240" w:lineRule="auto"/>
              <w:ind w:right="39"/>
              <w:jc w:val="center"/>
              <w:textAlignment w:val="baseline"/>
              <w:rPr>
                <w:rFonts w:ascii="Times New Roman" w:eastAsia="Times New Roman" w:hAnsi="Times New Roman"/>
                <w:sz w:val="24"/>
                <w:szCs w:val="24"/>
                <w:lang w:eastAsia="lv-LV"/>
              </w:rPr>
            </w:pPr>
            <w:r w:rsidRPr="00BB1265">
              <w:rPr>
                <w:rFonts w:ascii="Times New Roman" w:eastAsia="Times New Roman" w:hAnsi="Times New Roman"/>
                <w:b/>
                <w:bCs/>
                <w:sz w:val="24"/>
                <w:szCs w:val="24"/>
                <w:lang w:eastAsia="lv-LV"/>
              </w:rPr>
              <w:t>Paskaidrojuma raksta sadaļa</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0C47259" w14:textId="77777777" w:rsidR="00D13BAA" w:rsidRPr="00BB1265" w:rsidRDefault="00D13BAA" w:rsidP="00D13BAA">
            <w:pPr>
              <w:spacing w:after="0" w:line="240" w:lineRule="auto"/>
              <w:ind w:right="102"/>
              <w:jc w:val="center"/>
              <w:textAlignment w:val="baseline"/>
              <w:rPr>
                <w:rFonts w:ascii="Times New Roman" w:eastAsia="Times New Roman" w:hAnsi="Times New Roman"/>
                <w:b/>
                <w:bCs/>
                <w:sz w:val="24"/>
                <w:szCs w:val="24"/>
                <w:lang w:eastAsia="lv-LV"/>
              </w:rPr>
            </w:pPr>
            <w:r w:rsidRPr="00BB1265">
              <w:rPr>
                <w:rFonts w:ascii="Times New Roman" w:eastAsia="Times New Roman" w:hAnsi="Times New Roman"/>
                <w:b/>
                <w:bCs/>
                <w:sz w:val="24"/>
                <w:szCs w:val="24"/>
                <w:lang w:eastAsia="lv-LV"/>
              </w:rPr>
              <w:t>Norādāmā informācija </w:t>
            </w:r>
          </w:p>
        </w:tc>
      </w:tr>
      <w:tr w:rsidR="00A6427E" w:rsidRPr="00A6427E" w14:paraId="4DAD5327"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F5F1F4"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Mērķis un nepieciešamības pamatojums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3EB0FA" w14:textId="52F10047" w:rsidR="00A674E1" w:rsidRPr="00EE6C8B" w:rsidRDefault="00D13BAA" w:rsidP="002321B0">
            <w:pPr>
              <w:widowControl w:val="0"/>
              <w:spacing w:after="0" w:line="240" w:lineRule="auto"/>
              <w:ind w:right="102"/>
              <w:jc w:val="both"/>
              <w:textAlignment w:val="baseline"/>
              <w:rPr>
                <w:rFonts w:ascii="Times New Roman" w:eastAsia="Times New Roman" w:hAnsi="Times New Roman"/>
                <w:color w:val="FF0000"/>
                <w:sz w:val="24"/>
                <w:szCs w:val="24"/>
                <w:lang w:eastAsia="lv-LV"/>
              </w:rPr>
            </w:pPr>
            <w:r w:rsidRPr="00EE6C8B">
              <w:rPr>
                <w:rFonts w:ascii="Times New Roman" w:eastAsia="Times New Roman" w:hAnsi="Times New Roman"/>
                <w:color w:val="FF0000"/>
                <w:sz w:val="24"/>
                <w:szCs w:val="24"/>
                <w:lang w:eastAsia="lv-LV"/>
              </w:rPr>
              <w:t xml:space="preserve"> </w:t>
            </w:r>
            <w:r w:rsidRPr="00EE6C8B">
              <w:rPr>
                <w:rFonts w:ascii="Times New Roman" w:eastAsia="Times New Roman" w:hAnsi="Times New Roman"/>
                <w:color w:val="FF0000"/>
                <w:sz w:val="24"/>
                <w:szCs w:val="24"/>
                <w:lang w:eastAsia="lv-LV"/>
              </w:rPr>
              <w:tab/>
            </w:r>
            <w:r w:rsidRPr="0003403D">
              <w:rPr>
                <w:rFonts w:ascii="Times New Roman" w:eastAsia="Times New Roman" w:hAnsi="Times New Roman"/>
                <w:sz w:val="24"/>
                <w:szCs w:val="24"/>
                <w:lang w:eastAsia="lv-LV"/>
              </w:rPr>
              <w:t>Balvu novada dome 202</w:t>
            </w:r>
            <w:r w:rsidR="000D422A" w:rsidRPr="0003403D">
              <w:rPr>
                <w:rFonts w:ascii="Times New Roman" w:eastAsia="Times New Roman" w:hAnsi="Times New Roman"/>
                <w:sz w:val="24"/>
                <w:szCs w:val="24"/>
                <w:lang w:eastAsia="lv-LV"/>
              </w:rPr>
              <w:t>2</w:t>
            </w:r>
            <w:r w:rsidRPr="0003403D">
              <w:rPr>
                <w:rFonts w:ascii="Times New Roman" w:eastAsia="Times New Roman" w:hAnsi="Times New Roman"/>
                <w:sz w:val="24"/>
                <w:szCs w:val="24"/>
                <w:lang w:eastAsia="lv-LV"/>
              </w:rPr>
              <w:t xml:space="preserve">.gada </w:t>
            </w:r>
            <w:r w:rsidR="00A674E1" w:rsidRPr="0003403D">
              <w:rPr>
                <w:rFonts w:ascii="Times New Roman" w:eastAsia="Times New Roman" w:hAnsi="Times New Roman"/>
                <w:sz w:val="24"/>
                <w:szCs w:val="24"/>
                <w:lang w:eastAsia="lv-LV"/>
              </w:rPr>
              <w:t>2</w:t>
            </w:r>
            <w:r w:rsidR="000D422A" w:rsidRPr="0003403D">
              <w:rPr>
                <w:rFonts w:ascii="Times New Roman" w:eastAsia="Times New Roman" w:hAnsi="Times New Roman"/>
                <w:sz w:val="24"/>
                <w:szCs w:val="24"/>
                <w:lang w:eastAsia="lv-LV"/>
              </w:rPr>
              <w:t>4</w:t>
            </w:r>
            <w:r w:rsidR="00A674E1" w:rsidRPr="0003403D">
              <w:rPr>
                <w:rFonts w:ascii="Times New Roman" w:eastAsia="Times New Roman" w:hAnsi="Times New Roman"/>
                <w:sz w:val="24"/>
                <w:szCs w:val="24"/>
                <w:lang w:eastAsia="lv-LV"/>
              </w:rPr>
              <w:t>.novembrī pieņ</w:t>
            </w:r>
            <w:r w:rsidR="002321B0" w:rsidRPr="0003403D">
              <w:rPr>
                <w:rFonts w:ascii="Times New Roman" w:eastAsia="Times New Roman" w:hAnsi="Times New Roman"/>
                <w:sz w:val="24"/>
                <w:szCs w:val="24"/>
                <w:lang w:eastAsia="lv-LV"/>
              </w:rPr>
              <w:t>ē</w:t>
            </w:r>
            <w:r w:rsidR="00A674E1" w:rsidRPr="0003403D">
              <w:rPr>
                <w:rFonts w:ascii="Times New Roman" w:eastAsia="Times New Roman" w:hAnsi="Times New Roman"/>
                <w:sz w:val="24"/>
                <w:szCs w:val="24"/>
                <w:lang w:eastAsia="lv-LV"/>
              </w:rPr>
              <w:t xml:space="preserve">ma </w:t>
            </w:r>
            <w:r w:rsidR="00A674E1" w:rsidRPr="00A16F45">
              <w:rPr>
                <w:rFonts w:ascii="Times New Roman" w:eastAsia="Times New Roman" w:hAnsi="Times New Roman"/>
                <w:sz w:val="24"/>
                <w:szCs w:val="24"/>
                <w:lang w:eastAsia="lv-LV"/>
              </w:rPr>
              <w:t xml:space="preserve">saistošos noteikumus </w:t>
            </w:r>
            <w:r w:rsidR="000D422A" w:rsidRPr="00A16F45">
              <w:rPr>
                <w:rFonts w:ascii="Times New Roman" w:eastAsia="Times New Roman" w:hAnsi="Times New Roman"/>
                <w:sz w:val="24"/>
                <w:szCs w:val="24"/>
                <w:lang w:eastAsia="lv-LV"/>
              </w:rPr>
              <w:t>Nr.39/2022 “Par Balvu novada simboliku”</w:t>
            </w:r>
            <w:r w:rsidR="002321B0" w:rsidRPr="00A16F45">
              <w:rPr>
                <w:rFonts w:ascii="Times New Roman" w:eastAsia="Times New Roman" w:hAnsi="Times New Roman"/>
                <w:sz w:val="24"/>
                <w:szCs w:val="24"/>
                <w:lang w:eastAsia="lv-LV"/>
              </w:rPr>
              <w:t xml:space="preserve">. Saistošie noteikumi tika izdoti pamatojoties uz </w:t>
            </w:r>
            <w:r w:rsidR="002321B0" w:rsidRPr="00A329EF">
              <w:rPr>
                <w:rFonts w:ascii="Times New Roman" w:eastAsia="Times New Roman" w:hAnsi="Times New Roman"/>
                <w:sz w:val="24"/>
                <w:szCs w:val="24"/>
                <w:lang w:eastAsia="lv-LV"/>
              </w:rPr>
              <w:t xml:space="preserve">Latvijas Republikas likuma “Par pašvaldībām” </w:t>
            </w:r>
            <w:r w:rsidR="00A16F45" w:rsidRPr="00A329EF">
              <w:rPr>
                <w:rFonts w:ascii="Times New Roman" w:eastAsia="Times New Roman" w:hAnsi="Times New Roman"/>
                <w:sz w:val="24"/>
                <w:szCs w:val="24"/>
                <w:lang w:eastAsia="lv-LV"/>
              </w:rPr>
              <w:t>21. panta pirmās daļas 7. punktu</w:t>
            </w:r>
            <w:r w:rsidR="002321B0" w:rsidRPr="00A329EF">
              <w:rPr>
                <w:rFonts w:ascii="Times New Roman" w:eastAsia="Times New Roman" w:hAnsi="Times New Roman"/>
                <w:sz w:val="24"/>
                <w:szCs w:val="24"/>
                <w:lang w:eastAsia="lv-LV"/>
              </w:rPr>
              <w:t>. 2023.gada 1.janvārī likums “Par pašvaldībām” zaudē</w:t>
            </w:r>
            <w:r w:rsidR="00643F8A" w:rsidRPr="00A329EF">
              <w:rPr>
                <w:rFonts w:ascii="Times New Roman" w:eastAsia="Times New Roman" w:hAnsi="Times New Roman"/>
                <w:sz w:val="24"/>
                <w:szCs w:val="24"/>
                <w:lang w:eastAsia="lv-LV"/>
              </w:rPr>
              <w:t>ja</w:t>
            </w:r>
            <w:r w:rsidR="002321B0" w:rsidRPr="00A329EF">
              <w:rPr>
                <w:rFonts w:ascii="Times New Roman" w:eastAsia="Times New Roman" w:hAnsi="Times New Roman"/>
                <w:sz w:val="24"/>
                <w:szCs w:val="24"/>
                <w:lang w:eastAsia="lv-LV"/>
              </w:rPr>
              <w:t xml:space="preserve"> spēku. Līdz ar to, atbilstoši jaunā Pašvaldību likuma Pārejas noteikumu 6.punktā noteiktajam, saistošie noteikumi, kuru izdošanas pamatojums ir kāds no likuma “Par pašvaldībām” pants, ir piemērojami ne ilgāk kā līdz 2024. gada 30. jūnijam ciktāl tie nav pretrunā ar Pašvaldību likumu.</w:t>
            </w:r>
          </w:p>
          <w:p w14:paraId="68357C8F" w14:textId="4332CEC5" w:rsidR="00EB3B0A" w:rsidRPr="00DC252E" w:rsidRDefault="00EB3B0A" w:rsidP="002321B0">
            <w:pPr>
              <w:widowControl w:val="0"/>
              <w:spacing w:after="0" w:line="240" w:lineRule="auto"/>
              <w:ind w:right="102"/>
              <w:jc w:val="both"/>
              <w:textAlignment w:val="baseline"/>
              <w:rPr>
                <w:rFonts w:ascii="Times New Roman" w:eastAsia="Times New Roman" w:hAnsi="Times New Roman"/>
                <w:sz w:val="24"/>
                <w:szCs w:val="24"/>
                <w:lang w:eastAsia="lv-LV"/>
              </w:rPr>
            </w:pPr>
            <w:r w:rsidRPr="00EE6C8B">
              <w:rPr>
                <w:rFonts w:ascii="Times New Roman" w:eastAsia="Times New Roman" w:hAnsi="Times New Roman"/>
                <w:color w:val="FF0000"/>
                <w:sz w:val="24"/>
                <w:szCs w:val="24"/>
                <w:lang w:eastAsia="lv-LV"/>
              </w:rPr>
              <w:tab/>
            </w:r>
            <w:r w:rsidRPr="00A66D20">
              <w:rPr>
                <w:rFonts w:ascii="Times New Roman" w:eastAsia="Times New Roman" w:hAnsi="Times New Roman"/>
                <w:sz w:val="24"/>
                <w:szCs w:val="24"/>
                <w:lang w:eastAsia="lv-LV"/>
              </w:rPr>
              <w:t xml:space="preserve">Ņemot vērā minēto, ir nepieciešams </w:t>
            </w:r>
            <w:r w:rsidR="00A66D20" w:rsidRPr="00A66D20">
              <w:rPr>
                <w:rFonts w:ascii="Times New Roman" w:eastAsia="Times New Roman" w:hAnsi="Times New Roman"/>
                <w:sz w:val="24"/>
                <w:szCs w:val="24"/>
                <w:lang w:eastAsia="lv-LV"/>
              </w:rPr>
              <w:t xml:space="preserve">mainīt </w:t>
            </w:r>
            <w:r w:rsidRPr="00A66D20">
              <w:rPr>
                <w:rFonts w:ascii="Times New Roman" w:eastAsia="Times New Roman" w:hAnsi="Times New Roman"/>
                <w:sz w:val="24"/>
                <w:szCs w:val="24"/>
                <w:lang w:eastAsia="lv-LV"/>
              </w:rPr>
              <w:t xml:space="preserve">saistošo noteikumu </w:t>
            </w:r>
            <w:r w:rsidR="00A66D20" w:rsidRPr="00A66D20">
              <w:rPr>
                <w:rFonts w:ascii="Times New Roman" w:eastAsia="Times New Roman" w:hAnsi="Times New Roman"/>
                <w:sz w:val="24"/>
                <w:szCs w:val="24"/>
                <w:lang w:eastAsia="lv-LV"/>
              </w:rPr>
              <w:t>Nr.39/2022 “Par Balvu novada simboliku”</w:t>
            </w:r>
            <w:r w:rsidRPr="00A66D20">
              <w:rPr>
                <w:rFonts w:ascii="Times New Roman" w:eastAsia="Times New Roman" w:hAnsi="Times New Roman"/>
                <w:sz w:val="24"/>
                <w:szCs w:val="24"/>
                <w:lang w:eastAsia="lv-LV"/>
              </w:rPr>
              <w:t xml:space="preserve"> izdošanas </w:t>
            </w:r>
            <w:r w:rsidRPr="00DC252E">
              <w:rPr>
                <w:rFonts w:ascii="Times New Roman" w:eastAsia="Times New Roman" w:hAnsi="Times New Roman"/>
                <w:sz w:val="24"/>
                <w:szCs w:val="24"/>
                <w:lang w:eastAsia="lv-LV"/>
              </w:rPr>
              <w:t>pamatojum</w:t>
            </w:r>
            <w:r w:rsidR="00A66D20" w:rsidRPr="00DC252E">
              <w:rPr>
                <w:rFonts w:ascii="Times New Roman" w:eastAsia="Times New Roman" w:hAnsi="Times New Roman"/>
                <w:sz w:val="24"/>
                <w:szCs w:val="24"/>
                <w:lang w:eastAsia="lv-LV"/>
              </w:rPr>
              <w:t>u atbilstoši spēkā esošajai likumdošanai.</w:t>
            </w:r>
            <w:r w:rsidRPr="00DC252E">
              <w:rPr>
                <w:rFonts w:ascii="Times New Roman" w:eastAsia="Times New Roman" w:hAnsi="Times New Roman"/>
                <w:sz w:val="24"/>
                <w:szCs w:val="24"/>
                <w:lang w:eastAsia="lv-LV"/>
              </w:rPr>
              <w:t xml:space="preserve"> </w:t>
            </w:r>
          </w:p>
          <w:p w14:paraId="5461F97F" w14:textId="16C8997B" w:rsidR="00D13BAA" w:rsidRPr="00EE6C8B" w:rsidRDefault="00EB3B0A" w:rsidP="00DC252E">
            <w:pPr>
              <w:widowControl w:val="0"/>
              <w:spacing w:after="0" w:line="240" w:lineRule="auto"/>
              <w:ind w:right="102"/>
              <w:jc w:val="both"/>
              <w:textAlignment w:val="baseline"/>
              <w:rPr>
                <w:rFonts w:ascii="Times New Roman" w:eastAsia="Times New Roman" w:hAnsi="Times New Roman"/>
                <w:color w:val="FF0000"/>
                <w:sz w:val="24"/>
                <w:szCs w:val="24"/>
                <w:lang w:eastAsia="lv-LV"/>
              </w:rPr>
            </w:pPr>
            <w:r w:rsidRPr="00DC252E">
              <w:rPr>
                <w:rFonts w:ascii="Times New Roman" w:eastAsia="Times New Roman" w:hAnsi="Times New Roman"/>
                <w:sz w:val="24"/>
                <w:szCs w:val="24"/>
                <w:lang w:eastAsia="lv-LV"/>
              </w:rPr>
              <w:tab/>
            </w:r>
            <w:r w:rsidR="006A5340" w:rsidRPr="00DC252E">
              <w:rPr>
                <w:rFonts w:ascii="Times New Roman" w:eastAsia="Times New Roman" w:hAnsi="Times New Roman"/>
                <w:sz w:val="24"/>
                <w:szCs w:val="24"/>
                <w:lang w:eastAsia="lv-LV"/>
              </w:rPr>
              <w:t>Šo saistošo noteikumu izdošanas mērķis ir nodrošināt  202</w:t>
            </w:r>
            <w:r w:rsidR="00DC252E" w:rsidRPr="00DC252E">
              <w:rPr>
                <w:rFonts w:ascii="Times New Roman" w:eastAsia="Times New Roman" w:hAnsi="Times New Roman"/>
                <w:sz w:val="24"/>
                <w:szCs w:val="24"/>
                <w:lang w:eastAsia="lv-LV"/>
              </w:rPr>
              <w:t>2</w:t>
            </w:r>
            <w:r w:rsidR="006A5340" w:rsidRPr="00DC252E">
              <w:rPr>
                <w:rFonts w:ascii="Times New Roman" w:eastAsia="Times New Roman" w:hAnsi="Times New Roman"/>
                <w:sz w:val="24"/>
                <w:szCs w:val="24"/>
                <w:lang w:eastAsia="lv-LV"/>
              </w:rPr>
              <w:t>.gada 2</w:t>
            </w:r>
            <w:r w:rsidR="00DC252E" w:rsidRPr="00DC252E">
              <w:rPr>
                <w:rFonts w:ascii="Times New Roman" w:eastAsia="Times New Roman" w:hAnsi="Times New Roman"/>
                <w:sz w:val="24"/>
                <w:szCs w:val="24"/>
                <w:lang w:eastAsia="lv-LV"/>
              </w:rPr>
              <w:t>4</w:t>
            </w:r>
            <w:r w:rsidR="006A5340" w:rsidRPr="00DC252E">
              <w:rPr>
                <w:rFonts w:ascii="Times New Roman" w:eastAsia="Times New Roman" w:hAnsi="Times New Roman"/>
                <w:sz w:val="24"/>
                <w:szCs w:val="24"/>
                <w:lang w:eastAsia="lv-LV"/>
              </w:rPr>
              <w:t xml:space="preserve">.novembra saistošo noteikumu </w:t>
            </w:r>
            <w:r w:rsidR="00DC252E" w:rsidRPr="00DC252E">
              <w:rPr>
                <w:rFonts w:ascii="Times New Roman" w:eastAsia="Times New Roman" w:hAnsi="Times New Roman"/>
                <w:sz w:val="24"/>
                <w:szCs w:val="24"/>
                <w:lang w:eastAsia="lv-LV"/>
              </w:rPr>
              <w:t xml:space="preserve">Nr.39/2022 “Par Balvu novada simboliku” </w:t>
            </w:r>
            <w:r w:rsidR="006A5340" w:rsidRPr="00DC252E">
              <w:rPr>
                <w:rFonts w:ascii="Times New Roman" w:eastAsia="Times New Roman" w:hAnsi="Times New Roman"/>
                <w:sz w:val="24"/>
                <w:szCs w:val="24"/>
                <w:lang w:eastAsia="lv-LV"/>
              </w:rPr>
              <w:t xml:space="preserve"> atbilstību likumam.</w:t>
            </w:r>
          </w:p>
        </w:tc>
      </w:tr>
      <w:tr w:rsidR="00A16F45" w:rsidRPr="00A16F45" w14:paraId="49E002D6"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BED17" w14:textId="77777777" w:rsidR="00D13BAA" w:rsidRPr="00A16F4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16F45">
              <w:rPr>
                <w:rFonts w:ascii="Times New Roman" w:eastAsia="Times New Roman" w:hAnsi="Times New Roman"/>
                <w:sz w:val="24"/>
                <w:szCs w:val="24"/>
                <w:lang w:eastAsia="lv-LV"/>
              </w:rPr>
              <w:t>Fiskālā ietekme uz pašvaldības budžetu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B5EC7" w14:textId="24D4EAC2" w:rsidR="00D13BAA" w:rsidRPr="00A16F45" w:rsidRDefault="00B0626C" w:rsidP="004A0B7F">
            <w:pPr>
              <w:widowControl w:val="0"/>
              <w:spacing w:after="0" w:line="240" w:lineRule="auto"/>
              <w:ind w:left="88" w:right="102"/>
              <w:jc w:val="both"/>
              <w:textAlignment w:val="baseline"/>
              <w:rPr>
                <w:rFonts w:ascii="Times New Roman" w:eastAsia="Times New Roman" w:hAnsi="Times New Roman"/>
                <w:sz w:val="24"/>
                <w:szCs w:val="24"/>
                <w:lang w:eastAsia="lv-LV"/>
              </w:rPr>
            </w:pPr>
            <w:r w:rsidRPr="00A16F45">
              <w:rPr>
                <w:rFonts w:ascii="Times New Roman" w:eastAsia="Times New Roman" w:hAnsi="Times New Roman"/>
                <w:sz w:val="24"/>
                <w:szCs w:val="24"/>
                <w:lang w:eastAsia="lv-LV"/>
              </w:rPr>
              <w:t>Nav ietekmes.</w:t>
            </w:r>
          </w:p>
        </w:tc>
      </w:tr>
      <w:tr w:rsidR="00A16F45" w:rsidRPr="00A16F45" w14:paraId="686E7F68"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D9A00A" w14:textId="77777777" w:rsidR="00D13BAA" w:rsidRPr="00A16F4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16F4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4E97E" w14:textId="20706877" w:rsidR="00D13BAA" w:rsidRPr="00A16F45" w:rsidRDefault="00B0626C" w:rsidP="009C2B4A">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A16F45">
              <w:rPr>
                <w:rFonts w:ascii="Times New Roman" w:eastAsia="Times New Roman" w:hAnsi="Times New Roman"/>
                <w:sz w:val="24"/>
                <w:szCs w:val="24"/>
                <w:lang w:eastAsia="lv-LV"/>
              </w:rPr>
              <w:t>Nav ietekmes.</w:t>
            </w:r>
          </w:p>
        </w:tc>
      </w:tr>
      <w:tr w:rsidR="00BB1265" w:rsidRPr="00BB1265" w14:paraId="4BA906C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1AA38D" w14:textId="77777777" w:rsidR="00D13BAA" w:rsidRPr="00BB126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BB1265">
              <w:rPr>
                <w:rFonts w:ascii="Times New Roman" w:eastAsia="Times New Roman" w:hAnsi="Times New Roman"/>
                <w:sz w:val="24"/>
                <w:szCs w:val="24"/>
                <w:lang w:eastAsia="lv-LV"/>
              </w:rPr>
              <w:t>Ietekme uz administratīvajām procedūrām un to izmaksām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381C78" w14:textId="0D8C9DFE" w:rsidR="00D13BAA" w:rsidRPr="00BB1265" w:rsidRDefault="00B0626C" w:rsidP="00D929B6">
            <w:pPr>
              <w:widowControl w:val="0"/>
              <w:spacing w:after="0" w:line="240" w:lineRule="auto"/>
              <w:ind w:right="102"/>
              <w:jc w:val="both"/>
              <w:textAlignment w:val="baseline"/>
              <w:rPr>
                <w:rFonts w:ascii="Times New Roman" w:eastAsia="Times New Roman" w:hAnsi="Times New Roman"/>
                <w:sz w:val="24"/>
                <w:szCs w:val="24"/>
                <w:lang w:eastAsia="lv-LV"/>
              </w:rPr>
            </w:pPr>
            <w:r w:rsidRPr="00BB1265">
              <w:rPr>
                <w:rFonts w:ascii="Times New Roman" w:eastAsia="Times New Roman" w:hAnsi="Times New Roman"/>
                <w:sz w:val="24"/>
                <w:szCs w:val="24"/>
                <w:lang w:eastAsia="lv-LV"/>
              </w:rPr>
              <w:t>Nav ietekmes.</w:t>
            </w:r>
          </w:p>
        </w:tc>
      </w:tr>
      <w:tr w:rsidR="00BB1265" w:rsidRPr="00BB1265" w14:paraId="08DDDE85"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74E7D1" w14:textId="77777777" w:rsidR="00D13BAA" w:rsidRPr="00BB126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BB1265">
              <w:rPr>
                <w:rFonts w:ascii="Times New Roman" w:eastAsia="Times New Roman" w:hAnsi="Times New Roman"/>
                <w:sz w:val="24"/>
                <w:szCs w:val="24"/>
                <w:lang w:eastAsia="lv-LV"/>
              </w:rPr>
              <w:lastRenderedPageBreak/>
              <w:t>Ietekme uz pašvaldības funkcijām un cilvēkresursiem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40392B" w14:textId="1F0D0EB2" w:rsidR="00D13BAA" w:rsidRPr="00BB1265" w:rsidRDefault="00B0626C" w:rsidP="003B2EEF">
            <w:pPr>
              <w:widowControl w:val="0"/>
              <w:spacing w:after="0" w:line="240" w:lineRule="auto"/>
              <w:ind w:right="102"/>
              <w:jc w:val="both"/>
              <w:textAlignment w:val="baseline"/>
              <w:rPr>
                <w:rFonts w:ascii="Times New Roman" w:eastAsia="Times New Roman" w:hAnsi="Times New Roman"/>
                <w:sz w:val="24"/>
                <w:szCs w:val="24"/>
                <w:lang w:eastAsia="lv-LV"/>
              </w:rPr>
            </w:pPr>
            <w:r w:rsidRPr="00BB1265">
              <w:rPr>
                <w:rFonts w:ascii="Times New Roman" w:eastAsia="Times New Roman" w:hAnsi="Times New Roman"/>
                <w:sz w:val="24"/>
                <w:szCs w:val="24"/>
                <w:lang w:eastAsia="lv-LV"/>
              </w:rPr>
              <w:t>Nav ietekmes.</w:t>
            </w:r>
          </w:p>
        </w:tc>
      </w:tr>
      <w:tr w:rsidR="00BB1265" w:rsidRPr="00BB1265" w14:paraId="4EE50EE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E5B20" w14:textId="77777777" w:rsidR="00D13BAA" w:rsidRPr="00BB126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BB1265">
              <w:rPr>
                <w:rFonts w:ascii="Times New Roman" w:eastAsia="Times New Roman" w:hAnsi="Times New Roman"/>
                <w:sz w:val="24"/>
                <w:szCs w:val="24"/>
                <w:lang w:eastAsia="lv-LV"/>
              </w:rPr>
              <w:t>Informācija par izpildes nodrošināšanu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7820E" w14:textId="34C6118E" w:rsidR="00D13BAA" w:rsidRPr="00BB1265" w:rsidRDefault="00B0626C"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BB1265">
              <w:rPr>
                <w:rFonts w:ascii="Times New Roman" w:eastAsia="Times New Roman" w:hAnsi="Times New Roman"/>
                <w:sz w:val="24"/>
                <w:szCs w:val="24"/>
                <w:lang w:eastAsia="lv-LV"/>
              </w:rPr>
              <w:t xml:space="preserve">Izpildi nodrošina Balvu novada pašvaldības administrācijas </w:t>
            </w:r>
            <w:r w:rsidR="00BB1265" w:rsidRPr="00BB1265">
              <w:rPr>
                <w:rFonts w:ascii="Times New Roman" w:eastAsia="Times New Roman" w:hAnsi="Times New Roman"/>
                <w:sz w:val="24"/>
                <w:szCs w:val="24"/>
                <w:lang w:eastAsia="lv-LV"/>
              </w:rPr>
              <w:t>Sabiedrisko attiecību</w:t>
            </w:r>
            <w:r w:rsidRPr="00BB1265">
              <w:rPr>
                <w:rFonts w:ascii="Times New Roman" w:eastAsia="Times New Roman" w:hAnsi="Times New Roman"/>
                <w:sz w:val="24"/>
                <w:szCs w:val="24"/>
                <w:lang w:eastAsia="lv-LV"/>
              </w:rPr>
              <w:t xml:space="preserve"> nodaļa.</w:t>
            </w:r>
          </w:p>
        </w:tc>
      </w:tr>
      <w:tr w:rsidR="00BB1265" w:rsidRPr="00BB1265" w14:paraId="638C21AF"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78A5A1" w14:textId="77777777" w:rsidR="00D13BAA" w:rsidRPr="00BB126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BB1265">
              <w:rPr>
                <w:rFonts w:ascii="Times New Roman" w:eastAsia="Times New Roman" w:hAnsi="Times New Roman"/>
                <w:sz w:val="24"/>
                <w:szCs w:val="24"/>
                <w:lang w:eastAsia="lv-LV"/>
              </w:rPr>
              <w:t>Prasību un izmaksu samērīgums pret ieguvumiem, ko sniedz mērķa sasniegšana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54FD73" w14:textId="42160E14" w:rsidR="00D13BAA" w:rsidRPr="00BB1265" w:rsidRDefault="00B0626C" w:rsidP="00A64382">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BB1265">
              <w:rPr>
                <w:rFonts w:ascii="Times New Roman" w:eastAsia="Times New Roman" w:hAnsi="Times New Roman"/>
                <w:sz w:val="24"/>
                <w:szCs w:val="24"/>
                <w:lang w:eastAsia="lv-LV"/>
              </w:rPr>
              <w:t>Nav ietekmes.</w:t>
            </w:r>
          </w:p>
        </w:tc>
      </w:tr>
      <w:tr w:rsidR="00C31BE4" w:rsidRPr="00C31BE4" w14:paraId="5C79AE9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F51F8D" w14:textId="77777777" w:rsidR="00D13BAA" w:rsidRPr="00C31BE4"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C31BE4">
              <w:rPr>
                <w:rFonts w:ascii="Times New Roman" w:eastAsia="Times New Roman" w:hAnsi="Times New Roman"/>
                <w:sz w:val="24"/>
                <w:szCs w:val="24"/>
                <w:lang w:eastAsia="lv-LV"/>
              </w:rPr>
              <w:t>Izstrādes gaitā veiktās konsultācijas ar privātpersonām un institūcijām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35F440" w14:textId="61F120A2" w:rsidR="00DD0F1D" w:rsidRPr="00C31BE4"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C31BE4">
              <w:rPr>
                <w:rFonts w:ascii="Times New Roman" w:eastAsia="Times New Roman" w:hAnsi="Times New Roman"/>
                <w:sz w:val="24"/>
                <w:szCs w:val="24"/>
                <w:lang w:eastAsia="lv-LV"/>
              </w:rPr>
              <w:tab/>
              <w:t xml:space="preserve">Konsultācijas ar sabiedrības pārstāvjiem saistošo noteikumu izstrādes procesā nav notikušas. </w:t>
            </w:r>
            <w:r w:rsidR="00B074C0" w:rsidRPr="00C31BE4">
              <w:rPr>
                <w:rFonts w:ascii="Times New Roman" w:eastAsia="Times New Roman" w:hAnsi="Times New Roman"/>
                <w:sz w:val="24"/>
                <w:szCs w:val="24"/>
                <w:lang w:eastAsia="lv-LV"/>
              </w:rPr>
              <w:t xml:space="preserve">Konsultācijas ir notikušas ar Balvu novada pašvaldības </w:t>
            </w:r>
            <w:r w:rsidR="00C31BE4" w:rsidRPr="00C31BE4">
              <w:rPr>
                <w:rFonts w:ascii="Times New Roman" w:eastAsia="Times New Roman" w:hAnsi="Times New Roman"/>
                <w:sz w:val="24"/>
                <w:szCs w:val="24"/>
                <w:lang w:eastAsia="lv-LV"/>
              </w:rPr>
              <w:t>Sabiedrisko attiecību nodaļas vadītāju</w:t>
            </w:r>
            <w:r w:rsidR="00B074C0" w:rsidRPr="00C31BE4">
              <w:rPr>
                <w:rFonts w:ascii="Times New Roman" w:eastAsia="Times New Roman" w:hAnsi="Times New Roman"/>
                <w:sz w:val="24"/>
                <w:szCs w:val="24"/>
                <w:lang w:eastAsia="lv-LV"/>
              </w:rPr>
              <w:t>.</w:t>
            </w:r>
          </w:p>
          <w:p w14:paraId="278961CD" w14:textId="30C1BED4" w:rsidR="00D13BAA" w:rsidRPr="00C31BE4"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C31BE4">
              <w:rPr>
                <w:rFonts w:ascii="Times New Roman" w:eastAsia="Times New Roman" w:hAnsi="Times New Roman"/>
                <w:sz w:val="24"/>
                <w:szCs w:val="24"/>
                <w:lang w:eastAsia="lv-LV"/>
              </w:rPr>
              <w:tab/>
              <w:t xml:space="preserve">Atbilstoši Pašvaldību likuma 46.panta trešajā daļā noteiktajam, saistošo noteikumu projekts </w:t>
            </w:r>
            <w:r w:rsidR="00101979" w:rsidRPr="00C31BE4">
              <w:rPr>
                <w:rFonts w:ascii="Times New Roman" w:eastAsia="Times New Roman" w:hAnsi="Times New Roman"/>
                <w:sz w:val="24"/>
                <w:szCs w:val="24"/>
                <w:lang w:eastAsia="lv-LV"/>
              </w:rPr>
              <w:t>tika</w:t>
            </w:r>
            <w:r w:rsidRPr="00C31BE4">
              <w:rPr>
                <w:rFonts w:ascii="Times New Roman" w:eastAsia="Times New Roman" w:hAnsi="Times New Roman"/>
                <w:sz w:val="24"/>
                <w:szCs w:val="24"/>
                <w:lang w:eastAsia="lv-LV"/>
              </w:rPr>
              <w:t xml:space="preserve"> publicēts Balvu novada pašvaldības oficiālajā tīmekļvietnē divas nedēļas (no 2023.gada </w:t>
            </w:r>
            <w:r w:rsidR="006E7738" w:rsidRPr="00C31BE4">
              <w:rPr>
                <w:rFonts w:ascii="Times New Roman" w:eastAsia="Times New Roman" w:hAnsi="Times New Roman"/>
                <w:sz w:val="24"/>
                <w:szCs w:val="24"/>
                <w:lang w:eastAsia="lv-LV"/>
              </w:rPr>
              <w:t>___</w:t>
            </w:r>
            <w:r w:rsidRPr="00C31BE4">
              <w:rPr>
                <w:rFonts w:ascii="Times New Roman" w:eastAsia="Times New Roman" w:hAnsi="Times New Roman"/>
                <w:sz w:val="24"/>
                <w:szCs w:val="24"/>
                <w:lang w:eastAsia="lv-LV"/>
              </w:rPr>
              <w:t>.</w:t>
            </w:r>
            <w:r w:rsidR="00A43ACB">
              <w:rPr>
                <w:rFonts w:ascii="Times New Roman" w:eastAsia="Times New Roman" w:hAnsi="Times New Roman"/>
                <w:sz w:val="24"/>
                <w:szCs w:val="24"/>
                <w:lang w:eastAsia="lv-LV"/>
              </w:rPr>
              <w:t>oktobra</w:t>
            </w:r>
            <w:r w:rsidRPr="00C31BE4">
              <w:rPr>
                <w:rFonts w:ascii="Times New Roman" w:eastAsia="Times New Roman" w:hAnsi="Times New Roman"/>
                <w:sz w:val="24"/>
                <w:szCs w:val="24"/>
                <w:lang w:eastAsia="lv-LV"/>
              </w:rPr>
              <w:t xml:space="preserve"> līdz 2023.gada </w:t>
            </w:r>
            <w:r w:rsidR="006E7738" w:rsidRPr="00C31BE4">
              <w:rPr>
                <w:rFonts w:ascii="Times New Roman" w:eastAsia="Times New Roman" w:hAnsi="Times New Roman"/>
                <w:sz w:val="24"/>
                <w:szCs w:val="24"/>
                <w:lang w:eastAsia="lv-LV"/>
              </w:rPr>
              <w:t>___.</w:t>
            </w:r>
            <w:r w:rsidR="00A43ACB">
              <w:rPr>
                <w:rFonts w:ascii="Times New Roman" w:eastAsia="Times New Roman" w:hAnsi="Times New Roman"/>
                <w:sz w:val="24"/>
                <w:szCs w:val="24"/>
                <w:lang w:eastAsia="lv-LV"/>
              </w:rPr>
              <w:t>oktobrim</w:t>
            </w:r>
            <w:r w:rsidRPr="00C31BE4">
              <w:rPr>
                <w:rFonts w:ascii="Times New Roman" w:eastAsia="Times New Roman" w:hAnsi="Times New Roman"/>
                <w:sz w:val="24"/>
                <w:szCs w:val="24"/>
                <w:lang w:eastAsia="lv-LV"/>
              </w:rPr>
              <w:t>).</w:t>
            </w:r>
          </w:p>
        </w:tc>
      </w:tr>
    </w:tbl>
    <w:p w14:paraId="432ADA40" w14:textId="77777777" w:rsidR="00D13BAA" w:rsidRPr="00A6427E" w:rsidRDefault="00D13BAA" w:rsidP="00D13BAA">
      <w:pPr>
        <w:spacing w:after="0" w:line="240" w:lineRule="auto"/>
        <w:ind w:firstLine="375"/>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 </w:t>
      </w:r>
    </w:p>
    <w:p w14:paraId="32DB6435" w14:textId="25A01C19" w:rsidR="00D13BAA" w:rsidRPr="00A6427E" w:rsidRDefault="00D13BAA" w:rsidP="009C73BA">
      <w:pPr>
        <w:spacing w:after="0" w:line="240" w:lineRule="auto"/>
        <w:jc w:val="center"/>
        <w:rPr>
          <w:rFonts w:ascii="Times New Roman" w:hAnsi="Times New Roman"/>
          <w:b/>
          <w:noProof/>
          <w:sz w:val="24"/>
          <w:szCs w:val="24"/>
        </w:rPr>
      </w:pPr>
    </w:p>
    <w:p w14:paraId="76B90D82" w14:textId="77777777" w:rsidR="00122187" w:rsidRPr="00DD0F1D" w:rsidRDefault="00122187" w:rsidP="009C73BA">
      <w:pPr>
        <w:spacing w:after="0" w:line="240" w:lineRule="auto"/>
        <w:jc w:val="center"/>
        <w:rPr>
          <w:rFonts w:ascii="Times New Roman" w:hAnsi="Times New Roman"/>
          <w:noProof/>
          <w:sz w:val="24"/>
          <w:szCs w:val="24"/>
        </w:rPr>
      </w:pPr>
    </w:p>
    <w:p w14:paraId="344837E0" w14:textId="1A7F7D3D" w:rsidR="001C1F80" w:rsidRPr="00DD0F1D" w:rsidRDefault="008904D0" w:rsidP="009C73BA">
      <w:pPr>
        <w:spacing w:after="0" w:line="240" w:lineRule="auto"/>
        <w:jc w:val="center"/>
        <w:rPr>
          <w:rFonts w:ascii="Times New Roman" w:hAnsi="Times New Roman"/>
          <w:noProof/>
          <w:sz w:val="24"/>
          <w:szCs w:val="24"/>
        </w:rPr>
      </w:pPr>
      <w:r w:rsidRPr="00DD0F1D">
        <w:rPr>
          <w:rFonts w:ascii="Times New Roman" w:hAnsi="Times New Roman"/>
          <w:noProof/>
          <w:sz w:val="24"/>
          <w:szCs w:val="24"/>
        </w:rPr>
        <w:t>Domes priekšsēdētāj</w:t>
      </w:r>
      <w:r w:rsidR="00810AEC" w:rsidRPr="00DD0F1D">
        <w:rPr>
          <w:rFonts w:ascii="Times New Roman" w:hAnsi="Times New Roman"/>
          <w:noProof/>
          <w:sz w:val="24"/>
          <w:szCs w:val="24"/>
        </w:rPr>
        <w:t>s</w:t>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00EB4442" w:rsidRPr="00DD0F1D">
        <w:rPr>
          <w:rFonts w:ascii="Times New Roman" w:hAnsi="Times New Roman"/>
          <w:noProof/>
          <w:sz w:val="24"/>
          <w:szCs w:val="24"/>
        </w:rPr>
        <w:t xml:space="preserve">          </w:t>
      </w:r>
      <w:r w:rsidR="00810AEC" w:rsidRPr="00DD0F1D">
        <w:rPr>
          <w:rFonts w:ascii="Times New Roman" w:hAnsi="Times New Roman"/>
          <w:noProof/>
          <w:sz w:val="24"/>
          <w:szCs w:val="24"/>
        </w:rPr>
        <w:t>S.Maksimovs</w:t>
      </w:r>
    </w:p>
    <w:sectPr w:rsidR="001C1F80" w:rsidRPr="00DD0F1D" w:rsidSect="00EE66DE">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503E" w14:textId="77777777" w:rsidR="0056649F" w:rsidRDefault="0056649F" w:rsidP="00F55F1E">
      <w:pPr>
        <w:spacing w:after="0" w:line="240" w:lineRule="auto"/>
      </w:pPr>
      <w:r>
        <w:separator/>
      </w:r>
    </w:p>
  </w:endnote>
  <w:endnote w:type="continuationSeparator" w:id="0">
    <w:p w14:paraId="25724E84" w14:textId="77777777" w:rsidR="0056649F" w:rsidRDefault="0056649F"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9F02" w14:textId="77777777" w:rsidR="0056649F" w:rsidRDefault="0056649F" w:rsidP="00F55F1E">
      <w:pPr>
        <w:spacing w:after="0" w:line="240" w:lineRule="auto"/>
      </w:pPr>
      <w:r>
        <w:separator/>
      </w:r>
    </w:p>
  </w:footnote>
  <w:footnote w:type="continuationSeparator" w:id="0">
    <w:p w14:paraId="333774C5" w14:textId="77777777" w:rsidR="0056649F" w:rsidRDefault="0056649F"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1035083733">
    <w:abstractNumId w:val="4"/>
  </w:num>
  <w:num w:numId="2" w16cid:durableId="1727532975">
    <w:abstractNumId w:val="0"/>
  </w:num>
  <w:num w:numId="3" w16cid:durableId="1918784646">
    <w:abstractNumId w:val="15"/>
  </w:num>
  <w:num w:numId="4" w16cid:durableId="1108817850">
    <w:abstractNumId w:val="8"/>
  </w:num>
  <w:num w:numId="5" w16cid:durableId="249168937">
    <w:abstractNumId w:val="14"/>
  </w:num>
  <w:num w:numId="6" w16cid:durableId="1427069270">
    <w:abstractNumId w:val="13"/>
  </w:num>
  <w:num w:numId="7" w16cid:durableId="2046173451">
    <w:abstractNumId w:val="18"/>
  </w:num>
  <w:num w:numId="8" w16cid:durableId="1306399508">
    <w:abstractNumId w:val="22"/>
  </w:num>
  <w:num w:numId="9" w16cid:durableId="154224272">
    <w:abstractNumId w:val="16"/>
  </w:num>
  <w:num w:numId="10" w16cid:durableId="875124801">
    <w:abstractNumId w:val="6"/>
  </w:num>
  <w:num w:numId="11" w16cid:durableId="75127638">
    <w:abstractNumId w:val="19"/>
  </w:num>
  <w:num w:numId="12" w16cid:durableId="1241408751">
    <w:abstractNumId w:val="3"/>
  </w:num>
  <w:num w:numId="13" w16cid:durableId="2039890340">
    <w:abstractNumId w:val="10"/>
  </w:num>
  <w:num w:numId="14" w16cid:durableId="1609314791">
    <w:abstractNumId w:val="9"/>
  </w:num>
  <w:num w:numId="15" w16cid:durableId="507066899">
    <w:abstractNumId w:val="7"/>
  </w:num>
  <w:num w:numId="16" w16cid:durableId="469326823">
    <w:abstractNumId w:val="12"/>
  </w:num>
  <w:num w:numId="17" w16cid:durableId="1963414969">
    <w:abstractNumId w:val="2"/>
  </w:num>
  <w:num w:numId="18" w16cid:durableId="1843622571">
    <w:abstractNumId w:val="21"/>
  </w:num>
  <w:num w:numId="19" w16cid:durableId="1423141840">
    <w:abstractNumId w:val="5"/>
  </w:num>
  <w:num w:numId="20" w16cid:durableId="1674645679">
    <w:abstractNumId w:val="20"/>
  </w:num>
  <w:num w:numId="21" w16cid:durableId="921765736">
    <w:abstractNumId w:val="17"/>
  </w:num>
  <w:num w:numId="22" w16cid:durableId="1229069786">
    <w:abstractNumId w:val="23"/>
  </w:num>
  <w:num w:numId="23" w16cid:durableId="2024548181">
    <w:abstractNumId w:val="1"/>
  </w:num>
  <w:num w:numId="24" w16cid:durableId="690766134">
    <w:abstractNumId w:val="11"/>
  </w:num>
  <w:num w:numId="25" w16cid:durableId="4170233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4771"/>
    <w:rsid w:val="000176DB"/>
    <w:rsid w:val="00021478"/>
    <w:rsid w:val="00024047"/>
    <w:rsid w:val="00026D85"/>
    <w:rsid w:val="00032574"/>
    <w:rsid w:val="00034008"/>
    <w:rsid w:val="0003403D"/>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49A1"/>
    <w:rsid w:val="00085576"/>
    <w:rsid w:val="0008588C"/>
    <w:rsid w:val="0008599F"/>
    <w:rsid w:val="00092709"/>
    <w:rsid w:val="00092E36"/>
    <w:rsid w:val="000939A6"/>
    <w:rsid w:val="00096556"/>
    <w:rsid w:val="000966C4"/>
    <w:rsid w:val="000A0299"/>
    <w:rsid w:val="000A1325"/>
    <w:rsid w:val="000A303F"/>
    <w:rsid w:val="000A3E57"/>
    <w:rsid w:val="000B1B78"/>
    <w:rsid w:val="000B2B2F"/>
    <w:rsid w:val="000B3F73"/>
    <w:rsid w:val="000C1825"/>
    <w:rsid w:val="000D422A"/>
    <w:rsid w:val="000D7AD2"/>
    <w:rsid w:val="000E0260"/>
    <w:rsid w:val="000E0483"/>
    <w:rsid w:val="000E07A6"/>
    <w:rsid w:val="000E2766"/>
    <w:rsid w:val="000F4A27"/>
    <w:rsid w:val="000F4CEA"/>
    <w:rsid w:val="000F7961"/>
    <w:rsid w:val="00101837"/>
    <w:rsid w:val="00101979"/>
    <w:rsid w:val="00110B44"/>
    <w:rsid w:val="00111D23"/>
    <w:rsid w:val="001125D1"/>
    <w:rsid w:val="00113A55"/>
    <w:rsid w:val="00113CCF"/>
    <w:rsid w:val="00113FE2"/>
    <w:rsid w:val="00120198"/>
    <w:rsid w:val="00122187"/>
    <w:rsid w:val="00124C75"/>
    <w:rsid w:val="00131B1A"/>
    <w:rsid w:val="00137562"/>
    <w:rsid w:val="00144B02"/>
    <w:rsid w:val="00156094"/>
    <w:rsid w:val="00157BBC"/>
    <w:rsid w:val="001711DE"/>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2CB5"/>
    <w:rsid w:val="001D771A"/>
    <w:rsid w:val="001E747E"/>
    <w:rsid w:val="001E79F3"/>
    <w:rsid w:val="001F3195"/>
    <w:rsid w:val="001F67BC"/>
    <w:rsid w:val="001F6A2E"/>
    <w:rsid w:val="00201466"/>
    <w:rsid w:val="0021220D"/>
    <w:rsid w:val="0021549E"/>
    <w:rsid w:val="00215970"/>
    <w:rsid w:val="002205BD"/>
    <w:rsid w:val="0022166F"/>
    <w:rsid w:val="002261F5"/>
    <w:rsid w:val="002311C2"/>
    <w:rsid w:val="00231C56"/>
    <w:rsid w:val="002321B0"/>
    <w:rsid w:val="002343E8"/>
    <w:rsid w:val="00236125"/>
    <w:rsid w:val="00237B71"/>
    <w:rsid w:val="00240C01"/>
    <w:rsid w:val="00247D8B"/>
    <w:rsid w:val="00252758"/>
    <w:rsid w:val="0026100E"/>
    <w:rsid w:val="002732BD"/>
    <w:rsid w:val="00284D1C"/>
    <w:rsid w:val="002B04F5"/>
    <w:rsid w:val="002B2519"/>
    <w:rsid w:val="002C23FA"/>
    <w:rsid w:val="002C2EA1"/>
    <w:rsid w:val="002C489F"/>
    <w:rsid w:val="002C6E47"/>
    <w:rsid w:val="002D40B6"/>
    <w:rsid w:val="002D575D"/>
    <w:rsid w:val="002D6E39"/>
    <w:rsid w:val="002E0225"/>
    <w:rsid w:val="002E3D2D"/>
    <w:rsid w:val="002E6A4F"/>
    <w:rsid w:val="002E6DA5"/>
    <w:rsid w:val="003027BD"/>
    <w:rsid w:val="0030396B"/>
    <w:rsid w:val="00306F31"/>
    <w:rsid w:val="003165D9"/>
    <w:rsid w:val="003166D5"/>
    <w:rsid w:val="00316FC1"/>
    <w:rsid w:val="00323918"/>
    <w:rsid w:val="00333847"/>
    <w:rsid w:val="00336A16"/>
    <w:rsid w:val="00340073"/>
    <w:rsid w:val="003403B1"/>
    <w:rsid w:val="003467A7"/>
    <w:rsid w:val="00354D57"/>
    <w:rsid w:val="003552D0"/>
    <w:rsid w:val="0035709A"/>
    <w:rsid w:val="00361494"/>
    <w:rsid w:val="00363005"/>
    <w:rsid w:val="0036324B"/>
    <w:rsid w:val="00363AFD"/>
    <w:rsid w:val="00375AF8"/>
    <w:rsid w:val="00376C36"/>
    <w:rsid w:val="003800FF"/>
    <w:rsid w:val="003810A3"/>
    <w:rsid w:val="003870E3"/>
    <w:rsid w:val="003907FA"/>
    <w:rsid w:val="00390ED4"/>
    <w:rsid w:val="00393D52"/>
    <w:rsid w:val="00394F06"/>
    <w:rsid w:val="003A5167"/>
    <w:rsid w:val="003B2EEF"/>
    <w:rsid w:val="003B6500"/>
    <w:rsid w:val="003D177A"/>
    <w:rsid w:val="003D1FEC"/>
    <w:rsid w:val="003D56D7"/>
    <w:rsid w:val="003D6D9F"/>
    <w:rsid w:val="003E5855"/>
    <w:rsid w:val="003F4528"/>
    <w:rsid w:val="003F6A27"/>
    <w:rsid w:val="004010D0"/>
    <w:rsid w:val="00404DD1"/>
    <w:rsid w:val="00410134"/>
    <w:rsid w:val="0041170E"/>
    <w:rsid w:val="004174D3"/>
    <w:rsid w:val="00417A2C"/>
    <w:rsid w:val="00420273"/>
    <w:rsid w:val="004240EC"/>
    <w:rsid w:val="0042715C"/>
    <w:rsid w:val="0043394D"/>
    <w:rsid w:val="00436D57"/>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0B7F"/>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155E"/>
    <w:rsid w:val="004E51DF"/>
    <w:rsid w:val="004E6F9B"/>
    <w:rsid w:val="004F0926"/>
    <w:rsid w:val="004F1594"/>
    <w:rsid w:val="004F38E7"/>
    <w:rsid w:val="004F54C0"/>
    <w:rsid w:val="004F580B"/>
    <w:rsid w:val="004F66B4"/>
    <w:rsid w:val="00500E13"/>
    <w:rsid w:val="005029DD"/>
    <w:rsid w:val="00502AC5"/>
    <w:rsid w:val="00513F14"/>
    <w:rsid w:val="00520511"/>
    <w:rsid w:val="00520A71"/>
    <w:rsid w:val="00535F07"/>
    <w:rsid w:val="00551749"/>
    <w:rsid w:val="00556E12"/>
    <w:rsid w:val="00560BA3"/>
    <w:rsid w:val="00560F1C"/>
    <w:rsid w:val="005662A9"/>
    <w:rsid w:val="0056649F"/>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D2508"/>
    <w:rsid w:val="005F12DD"/>
    <w:rsid w:val="005F21E6"/>
    <w:rsid w:val="005F3839"/>
    <w:rsid w:val="005F6616"/>
    <w:rsid w:val="00605A02"/>
    <w:rsid w:val="00605FC2"/>
    <w:rsid w:val="00606BB2"/>
    <w:rsid w:val="00607E6A"/>
    <w:rsid w:val="006116FC"/>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43F8A"/>
    <w:rsid w:val="00652C18"/>
    <w:rsid w:val="00657BB5"/>
    <w:rsid w:val="006673AC"/>
    <w:rsid w:val="0068015C"/>
    <w:rsid w:val="006824A9"/>
    <w:rsid w:val="006833C1"/>
    <w:rsid w:val="0068741A"/>
    <w:rsid w:val="00691FD9"/>
    <w:rsid w:val="00694562"/>
    <w:rsid w:val="006956FA"/>
    <w:rsid w:val="00697B19"/>
    <w:rsid w:val="006A28D4"/>
    <w:rsid w:val="006A4CD9"/>
    <w:rsid w:val="006A5340"/>
    <w:rsid w:val="006A65BC"/>
    <w:rsid w:val="006B4D77"/>
    <w:rsid w:val="006B4E77"/>
    <w:rsid w:val="006B7558"/>
    <w:rsid w:val="006C4AC0"/>
    <w:rsid w:val="006C519E"/>
    <w:rsid w:val="006C58BC"/>
    <w:rsid w:val="006C7081"/>
    <w:rsid w:val="006D0FC0"/>
    <w:rsid w:val="006D32EB"/>
    <w:rsid w:val="006D64A7"/>
    <w:rsid w:val="006E3A25"/>
    <w:rsid w:val="006E7738"/>
    <w:rsid w:val="006F174C"/>
    <w:rsid w:val="006F2A36"/>
    <w:rsid w:val="006F2BA2"/>
    <w:rsid w:val="006F3AA1"/>
    <w:rsid w:val="007005DD"/>
    <w:rsid w:val="00700CE6"/>
    <w:rsid w:val="00702F1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4792"/>
    <w:rsid w:val="00765520"/>
    <w:rsid w:val="00765527"/>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4E85"/>
    <w:rsid w:val="007D41FC"/>
    <w:rsid w:val="007E4361"/>
    <w:rsid w:val="007E64C5"/>
    <w:rsid w:val="007E6C7D"/>
    <w:rsid w:val="007F325E"/>
    <w:rsid w:val="00801930"/>
    <w:rsid w:val="00810681"/>
    <w:rsid w:val="00810AEC"/>
    <w:rsid w:val="00815DD7"/>
    <w:rsid w:val="00834D50"/>
    <w:rsid w:val="00835A92"/>
    <w:rsid w:val="00843FD9"/>
    <w:rsid w:val="00850107"/>
    <w:rsid w:val="00852949"/>
    <w:rsid w:val="00854D11"/>
    <w:rsid w:val="00857486"/>
    <w:rsid w:val="00862550"/>
    <w:rsid w:val="00867191"/>
    <w:rsid w:val="00871442"/>
    <w:rsid w:val="0087336F"/>
    <w:rsid w:val="008807F3"/>
    <w:rsid w:val="00880F81"/>
    <w:rsid w:val="0088482A"/>
    <w:rsid w:val="00884C28"/>
    <w:rsid w:val="008904D0"/>
    <w:rsid w:val="00890AE9"/>
    <w:rsid w:val="008A4CC1"/>
    <w:rsid w:val="008A679E"/>
    <w:rsid w:val="008A76C8"/>
    <w:rsid w:val="008A793E"/>
    <w:rsid w:val="008B2F62"/>
    <w:rsid w:val="008B3AEB"/>
    <w:rsid w:val="008B43F3"/>
    <w:rsid w:val="008C2A14"/>
    <w:rsid w:val="008D1120"/>
    <w:rsid w:val="008D1C63"/>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300B"/>
    <w:rsid w:val="00924B61"/>
    <w:rsid w:val="00925805"/>
    <w:rsid w:val="00925A97"/>
    <w:rsid w:val="00927D3F"/>
    <w:rsid w:val="0093218D"/>
    <w:rsid w:val="00933E6D"/>
    <w:rsid w:val="00934FDF"/>
    <w:rsid w:val="00944B62"/>
    <w:rsid w:val="00944FAF"/>
    <w:rsid w:val="00946EF7"/>
    <w:rsid w:val="00952320"/>
    <w:rsid w:val="009548FF"/>
    <w:rsid w:val="009670FB"/>
    <w:rsid w:val="00967BBC"/>
    <w:rsid w:val="0097026B"/>
    <w:rsid w:val="009706F6"/>
    <w:rsid w:val="00974869"/>
    <w:rsid w:val="009825BD"/>
    <w:rsid w:val="00983394"/>
    <w:rsid w:val="00983A69"/>
    <w:rsid w:val="009912EF"/>
    <w:rsid w:val="009969CA"/>
    <w:rsid w:val="009B3E04"/>
    <w:rsid w:val="009B6CF5"/>
    <w:rsid w:val="009B7D49"/>
    <w:rsid w:val="009C0773"/>
    <w:rsid w:val="009C2B4A"/>
    <w:rsid w:val="009C73BA"/>
    <w:rsid w:val="009C7EB7"/>
    <w:rsid w:val="009D0433"/>
    <w:rsid w:val="009D265F"/>
    <w:rsid w:val="009D7C3E"/>
    <w:rsid w:val="009E74D3"/>
    <w:rsid w:val="009F6AFE"/>
    <w:rsid w:val="00A00324"/>
    <w:rsid w:val="00A00A80"/>
    <w:rsid w:val="00A042FD"/>
    <w:rsid w:val="00A05FA5"/>
    <w:rsid w:val="00A151BB"/>
    <w:rsid w:val="00A16F45"/>
    <w:rsid w:val="00A20317"/>
    <w:rsid w:val="00A210FD"/>
    <w:rsid w:val="00A24A22"/>
    <w:rsid w:val="00A27E4F"/>
    <w:rsid w:val="00A30D23"/>
    <w:rsid w:val="00A329EF"/>
    <w:rsid w:val="00A407F3"/>
    <w:rsid w:val="00A4175F"/>
    <w:rsid w:val="00A43ACB"/>
    <w:rsid w:val="00A43CD7"/>
    <w:rsid w:val="00A52A6E"/>
    <w:rsid w:val="00A53E41"/>
    <w:rsid w:val="00A6427E"/>
    <w:rsid w:val="00A64382"/>
    <w:rsid w:val="00A66D20"/>
    <w:rsid w:val="00A674E1"/>
    <w:rsid w:val="00A70AD0"/>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4123"/>
    <w:rsid w:val="00AE36D7"/>
    <w:rsid w:val="00AE5700"/>
    <w:rsid w:val="00AE790E"/>
    <w:rsid w:val="00AF3D19"/>
    <w:rsid w:val="00AF5AEF"/>
    <w:rsid w:val="00B053D5"/>
    <w:rsid w:val="00B0626C"/>
    <w:rsid w:val="00B06C29"/>
    <w:rsid w:val="00B074C0"/>
    <w:rsid w:val="00B07AD2"/>
    <w:rsid w:val="00B07AE5"/>
    <w:rsid w:val="00B1162E"/>
    <w:rsid w:val="00B1449B"/>
    <w:rsid w:val="00B15CE3"/>
    <w:rsid w:val="00B218D0"/>
    <w:rsid w:val="00B25225"/>
    <w:rsid w:val="00B2665E"/>
    <w:rsid w:val="00B33463"/>
    <w:rsid w:val="00B33FC9"/>
    <w:rsid w:val="00B3459D"/>
    <w:rsid w:val="00B35284"/>
    <w:rsid w:val="00B40F43"/>
    <w:rsid w:val="00B41A41"/>
    <w:rsid w:val="00B437DB"/>
    <w:rsid w:val="00B4575A"/>
    <w:rsid w:val="00B51F38"/>
    <w:rsid w:val="00B531AD"/>
    <w:rsid w:val="00B571D8"/>
    <w:rsid w:val="00B63F57"/>
    <w:rsid w:val="00B66B07"/>
    <w:rsid w:val="00B71683"/>
    <w:rsid w:val="00B71C9D"/>
    <w:rsid w:val="00B809E1"/>
    <w:rsid w:val="00B82998"/>
    <w:rsid w:val="00B82E36"/>
    <w:rsid w:val="00B830AD"/>
    <w:rsid w:val="00B841A0"/>
    <w:rsid w:val="00B85409"/>
    <w:rsid w:val="00B876D1"/>
    <w:rsid w:val="00B947D6"/>
    <w:rsid w:val="00B973A3"/>
    <w:rsid w:val="00BA0EB1"/>
    <w:rsid w:val="00BA2905"/>
    <w:rsid w:val="00BA732F"/>
    <w:rsid w:val="00BB1265"/>
    <w:rsid w:val="00BB1FB9"/>
    <w:rsid w:val="00BB27BA"/>
    <w:rsid w:val="00BB2970"/>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948"/>
    <w:rsid w:val="00C21847"/>
    <w:rsid w:val="00C21C61"/>
    <w:rsid w:val="00C26E75"/>
    <w:rsid w:val="00C318E9"/>
    <w:rsid w:val="00C31BB9"/>
    <w:rsid w:val="00C31BE4"/>
    <w:rsid w:val="00C35112"/>
    <w:rsid w:val="00C41F68"/>
    <w:rsid w:val="00C44289"/>
    <w:rsid w:val="00C46314"/>
    <w:rsid w:val="00C50B9F"/>
    <w:rsid w:val="00C51CB6"/>
    <w:rsid w:val="00C52799"/>
    <w:rsid w:val="00C6727C"/>
    <w:rsid w:val="00C67AEF"/>
    <w:rsid w:val="00C70964"/>
    <w:rsid w:val="00C85478"/>
    <w:rsid w:val="00C86C25"/>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3308"/>
    <w:rsid w:val="00CE43C4"/>
    <w:rsid w:val="00CE6E70"/>
    <w:rsid w:val="00CF3345"/>
    <w:rsid w:val="00CF372F"/>
    <w:rsid w:val="00CF6F19"/>
    <w:rsid w:val="00CF7D94"/>
    <w:rsid w:val="00D03054"/>
    <w:rsid w:val="00D047D5"/>
    <w:rsid w:val="00D050FF"/>
    <w:rsid w:val="00D13BAA"/>
    <w:rsid w:val="00D2027F"/>
    <w:rsid w:val="00D23596"/>
    <w:rsid w:val="00D240AB"/>
    <w:rsid w:val="00D25012"/>
    <w:rsid w:val="00D26E7A"/>
    <w:rsid w:val="00D335C0"/>
    <w:rsid w:val="00D3530F"/>
    <w:rsid w:val="00D361DB"/>
    <w:rsid w:val="00D36AFF"/>
    <w:rsid w:val="00D37470"/>
    <w:rsid w:val="00D433F2"/>
    <w:rsid w:val="00D61352"/>
    <w:rsid w:val="00D63DE9"/>
    <w:rsid w:val="00D647A1"/>
    <w:rsid w:val="00D65A8B"/>
    <w:rsid w:val="00D70AF4"/>
    <w:rsid w:val="00D7157E"/>
    <w:rsid w:val="00D74E5C"/>
    <w:rsid w:val="00D76B58"/>
    <w:rsid w:val="00D81022"/>
    <w:rsid w:val="00D830C4"/>
    <w:rsid w:val="00D86F2C"/>
    <w:rsid w:val="00D907E6"/>
    <w:rsid w:val="00D9133F"/>
    <w:rsid w:val="00D91E53"/>
    <w:rsid w:val="00D929B6"/>
    <w:rsid w:val="00D96F71"/>
    <w:rsid w:val="00D979D7"/>
    <w:rsid w:val="00DA1F3D"/>
    <w:rsid w:val="00DA427C"/>
    <w:rsid w:val="00DA5394"/>
    <w:rsid w:val="00DA756D"/>
    <w:rsid w:val="00DB62F3"/>
    <w:rsid w:val="00DB7674"/>
    <w:rsid w:val="00DC252E"/>
    <w:rsid w:val="00DD0F1D"/>
    <w:rsid w:val="00DD15F1"/>
    <w:rsid w:val="00DD3232"/>
    <w:rsid w:val="00DD425E"/>
    <w:rsid w:val="00DD5782"/>
    <w:rsid w:val="00DD7AB5"/>
    <w:rsid w:val="00DD7C17"/>
    <w:rsid w:val="00DE2F0F"/>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064D"/>
    <w:rsid w:val="00EA265B"/>
    <w:rsid w:val="00EA39F7"/>
    <w:rsid w:val="00EA5F16"/>
    <w:rsid w:val="00EA5F8A"/>
    <w:rsid w:val="00EB3B0A"/>
    <w:rsid w:val="00EB4442"/>
    <w:rsid w:val="00EC6512"/>
    <w:rsid w:val="00EC7431"/>
    <w:rsid w:val="00ED0F01"/>
    <w:rsid w:val="00ED2F3F"/>
    <w:rsid w:val="00ED493D"/>
    <w:rsid w:val="00EE66DE"/>
    <w:rsid w:val="00EE6C8B"/>
    <w:rsid w:val="00EE7C99"/>
    <w:rsid w:val="00F00A62"/>
    <w:rsid w:val="00F04E72"/>
    <w:rsid w:val="00F05F05"/>
    <w:rsid w:val="00F1145D"/>
    <w:rsid w:val="00F1198A"/>
    <w:rsid w:val="00F15418"/>
    <w:rsid w:val="00F21A4F"/>
    <w:rsid w:val="00F22B94"/>
    <w:rsid w:val="00F25082"/>
    <w:rsid w:val="00F2548B"/>
    <w:rsid w:val="00F27532"/>
    <w:rsid w:val="00F350CC"/>
    <w:rsid w:val="00F353C5"/>
    <w:rsid w:val="00F36EAB"/>
    <w:rsid w:val="00F37160"/>
    <w:rsid w:val="00F37D9E"/>
    <w:rsid w:val="00F403BB"/>
    <w:rsid w:val="00F407BF"/>
    <w:rsid w:val="00F407DC"/>
    <w:rsid w:val="00F55F1E"/>
    <w:rsid w:val="00F614A9"/>
    <w:rsid w:val="00F63A62"/>
    <w:rsid w:val="00F652C2"/>
    <w:rsid w:val="00F67D48"/>
    <w:rsid w:val="00F71506"/>
    <w:rsid w:val="00F764FF"/>
    <w:rsid w:val="00F777D2"/>
    <w:rsid w:val="00F84027"/>
    <w:rsid w:val="00F8661E"/>
    <w:rsid w:val="00F9017C"/>
    <w:rsid w:val="00F902DB"/>
    <w:rsid w:val="00F903BC"/>
    <w:rsid w:val="00F931F0"/>
    <w:rsid w:val="00F94EFE"/>
    <w:rsid w:val="00FA0322"/>
    <w:rsid w:val="00FA1660"/>
    <w:rsid w:val="00FA186F"/>
    <w:rsid w:val="00FA568A"/>
    <w:rsid w:val="00FA71E2"/>
    <w:rsid w:val="00FA7334"/>
    <w:rsid w:val="00FB3258"/>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1647</Words>
  <Characters>939</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2581</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26</cp:revision>
  <dcterms:created xsi:type="dcterms:W3CDTF">2023-10-03T11:48:00Z</dcterms:created>
  <dcterms:modified xsi:type="dcterms:W3CDTF">2023-10-03T12:49:00Z</dcterms:modified>
</cp:coreProperties>
</file>