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7950" w14:textId="77777777" w:rsidR="00372E62" w:rsidRDefault="00372E62" w:rsidP="00372E62">
      <w:pPr>
        <w:jc w:val="right"/>
        <w:rPr>
          <w:rFonts w:ascii="Times New Roman" w:hAnsi="Times New Roman"/>
          <w:bCs/>
          <w:sz w:val="24"/>
          <w:szCs w:val="24"/>
        </w:rPr>
      </w:pPr>
      <w:bookmarkStart w:id="0" w:name="_Hlk114658380"/>
      <w:bookmarkStart w:id="1" w:name="_Hlk119939155"/>
      <w:bookmarkStart w:id="2" w:name="_Hlk123829575"/>
      <w:r w:rsidRPr="00862549">
        <w:rPr>
          <w:rFonts w:ascii="Times New Roman Bold" w:hAnsi="Times New Roman Bold" w:cs="Times New Roman Bold"/>
          <w:b/>
          <w:bCs/>
          <w:caps/>
          <w:color w:val="FF0000"/>
          <w:sz w:val="28"/>
          <w:szCs w:val="28"/>
        </w:rPr>
        <w:t>KONSOLIDĒTS</w:t>
      </w:r>
    </w:p>
    <w:bookmarkStart w:id="3" w:name="_Hlk61272642"/>
    <w:bookmarkEnd w:id="1"/>
    <w:p w14:paraId="437EB6B2" w14:textId="57D3801C" w:rsidR="00372E62" w:rsidRDefault="00372E62" w:rsidP="00372E6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fldChar w:fldCharType="begin"/>
      </w:r>
      <w:r>
        <w:rPr>
          <w:rFonts w:ascii="Times New Roman" w:hAnsi="Times New Roman"/>
          <w:bCs/>
          <w:sz w:val="24"/>
          <w:szCs w:val="24"/>
        </w:rPr>
        <w:instrText>HYPERLINK "administr_20210729_konsol_20230829.docx"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 w:rsidRPr="00372E62">
        <w:rPr>
          <w:rStyle w:val="Hyperlink"/>
          <w:rFonts w:ascii="Times New Roman" w:hAnsi="Times New Roman"/>
          <w:bCs/>
          <w:sz w:val="24"/>
          <w:szCs w:val="24"/>
        </w:rPr>
        <w:t xml:space="preserve">Grozījumi: </w:t>
      </w:r>
      <w:r w:rsidRPr="00372E62">
        <w:rPr>
          <w:rStyle w:val="Hyperlink"/>
          <w:rFonts w:ascii="Times New Roman" w:hAnsi="Times New Roman"/>
          <w:bCs/>
          <w:sz w:val="24"/>
          <w:szCs w:val="24"/>
        </w:rPr>
        <w:t>24.08</w:t>
      </w:r>
      <w:r w:rsidRPr="00372E62">
        <w:rPr>
          <w:rStyle w:val="Hyperlink"/>
          <w:rFonts w:ascii="Times New Roman" w:hAnsi="Times New Roman"/>
          <w:bCs/>
          <w:sz w:val="24"/>
          <w:szCs w:val="24"/>
        </w:rPr>
        <w:t>.2023., prot.Nr.</w:t>
      </w:r>
      <w:r w:rsidRPr="00372E62">
        <w:rPr>
          <w:rStyle w:val="Hyperlink"/>
          <w:rFonts w:ascii="Times New Roman" w:hAnsi="Times New Roman"/>
          <w:bCs/>
          <w:sz w:val="24"/>
          <w:szCs w:val="24"/>
        </w:rPr>
        <w:t>11</w:t>
      </w:r>
      <w:r w:rsidRPr="00372E62">
        <w:rPr>
          <w:rStyle w:val="Hyperlink"/>
          <w:rFonts w:ascii="Times New Roman" w:hAnsi="Times New Roman"/>
          <w:bCs/>
          <w:sz w:val="24"/>
          <w:szCs w:val="24"/>
        </w:rPr>
        <w:t xml:space="preserve">, </w:t>
      </w:r>
      <w:r w:rsidRPr="00372E62">
        <w:rPr>
          <w:rStyle w:val="Hyperlink"/>
          <w:rFonts w:ascii="Times New Roman" w:hAnsi="Times New Roman"/>
          <w:bCs/>
          <w:sz w:val="24"/>
          <w:szCs w:val="24"/>
        </w:rPr>
        <w:t>38</w:t>
      </w:r>
      <w:r w:rsidRPr="00372E62">
        <w:rPr>
          <w:rStyle w:val="Hyperlink"/>
          <w:rFonts w:ascii="Times New Roman" w:hAnsi="Times New Roman"/>
          <w:bCs/>
          <w:sz w:val="24"/>
          <w:szCs w:val="24"/>
        </w:rPr>
        <w:t>.§</w:t>
      </w:r>
      <w:bookmarkEnd w:id="0"/>
      <w:bookmarkEnd w:id="3"/>
      <w:r>
        <w:rPr>
          <w:rFonts w:ascii="Times New Roman" w:hAnsi="Times New Roman"/>
          <w:bCs/>
          <w:sz w:val="24"/>
          <w:szCs w:val="24"/>
        </w:rPr>
        <w:fldChar w:fldCharType="end"/>
      </w:r>
    </w:p>
    <w:bookmarkEnd w:id="2"/>
    <w:p w14:paraId="7BC137E5" w14:textId="77777777" w:rsidR="00372E62" w:rsidRDefault="00372E62" w:rsidP="00964BED">
      <w:pPr>
        <w:keepNext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21CE515F" w14:textId="77777777" w:rsidR="00372E62" w:rsidRDefault="00372E62" w:rsidP="00964BED">
      <w:pPr>
        <w:keepNext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4B136660" w14:textId="32C745D2" w:rsidR="00964BED" w:rsidRPr="00964BED" w:rsidRDefault="00964BED" w:rsidP="00964BED">
      <w:pPr>
        <w:keepNext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b/>
          <w:sz w:val="24"/>
          <w:szCs w:val="24"/>
          <w:lang w:eastAsia="lv-LV"/>
        </w:rPr>
        <w:t>APSTIPRINĀTI</w:t>
      </w:r>
    </w:p>
    <w:p w14:paraId="424B54FB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Ar Balvu novada Domes </w:t>
      </w:r>
    </w:p>
    <w:p w14:paraId="5F07EE6F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2021.gada 29.jūlija </w:t>
      </w:r>
    </w:p>
    <w:p w14:paraId="4E52FC94" w14:textId="77777777" w:rsidR="00964BED" w:rsidRPr="00964BED" w:rsidRDefault="00964BED" w:rsidP="00964BED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lēmumu (sēdes </w:t>
      </w: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Pr="00964BED">
          <w:rPr>
            <w:rFonts w:ascii="Times New Roman" w:hAnsi="Times New Roman" w:cs="Times New Roman"/>
            <w:sz w:val="24"/>
            <w:szCs w:val="24"/>
            <w:lang w:eastAsia="lv-LV"/>
          </w:rPr>
          <w:t>protokols</w:t>
        </w:r>
      </w:smartTag>
      <w:r>
        <w:rPr>
          <w:rFonts w:ascii="Times New Roman" w:hAnsi="Times New Roman" w:cs="Times New Roman"/>
          <w:sz w:val="24"/>
          <w:szCs w:val="24"/>
          <w:lang w:eastAsia="lv-LV"/>
        </w:rPr>
        <w:t xml:space="preserve"> Nr.6., 10.§</w:t>
      </w:r>
      <w:r w:rsidRPr="00964BED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60B094F4" w14:textId="77777777" w:rsidR="00964BED" w:rsidRPr="00964BED" w:rsidRDefault="00964BED" w:rsidP="00964BE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714F30A6" w14:textId="77777777" w:rsidR="00964BED" w:rsidRPr="00374643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374643">
        <w:rPr>
          <w:rFonts w:ascii="Times New Roman" w:hAnsi="Times New Roman" w:cs="Times New Roman"/>
          <w:b/>
          <w:sz w:val="24"/>
          <w:szCs w:val="24"/>
          <w:lang w:eastAsia="lv-LV"/>
        </w:rPr>
        <w:t>ADMINISTRATĪVĀS KOMISIJAS NOLIKUMS</w:t>
      </w:r>
    </w:p>
    <w:p w14:paraId="060A529C" w14:textId="77777777" w:rsidR="00964BED" w:rsidRPr="00374643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50FD95A" w14:textId="67B61D5B" w:rsidR="00964BED" w:rsidRPr="00374643" w:rsidRDefault="00964BED" w:rsidP="00964BED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  <w:lang w:eastAsia="lv-LV"/>
        </w:rPr>
      </w:pPr>
      <w:r w:rsidRPr="00374643">
        <w:rPr>
          <w:rFonts w:ascii="Times New Roman" w:hAnsi="Times New Roman" w:cs="Times New Roman"/>
          <w:sz w:val="20"/>
          <w:szCs w:val="20"/>
          <w:lang w:eastAsia="lv-LV"/>
        </w:rPr>
        <w:t xml:space="preserve">Izdots saskaņā ar </w:t>
      </w:r>
      <w:r w:rsidR="00764A94" w:rsidRPr="00374643">
        <w:rPr>
          <w:rFonts w:ascii="Times New Roman" w:hAnsi="Times New Roman" w:cs="Times New Roman"/>
          <w:sz w:val="20"/>
          <w:szCs w:val="20"/>
          <w:lang w:eastAsia="lv-LV"/>
        </w:rPr>
        <w:t>Pašvaldības likuma 24.panta pirmo daļu</w:t>
      </w:r>
      <w:r w:rsidRPr="00374643">
        <w:rPr>
          <w:rFonts w:ascii="Times New Roman" w:hAnsi="Times New Roman" w:cs="Times New Roman"/>
          <w:sz w:val="20"/>
          <w:szCs w:val="20"/>
          <w:lang w:eastAsia="lv-LV"/>
        </w:rPr>
        <w:t xml:space="preserve">, </w:t>
      </w:r>
    </w:p>
    <w:p w14:paraId="5C1231C1" w14:textId="77777777" w:rsidR="00964BED" w:rsidRPr="00374643" w:rsidRDefault="00964BED" w:rsidP="00964BED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  <w:lang w:eastAsia="lv-LV"/>
        </w:rPr>
      </w:pPr>
      <w:r w:rsidRPr="00374643">
        <w:rPr>
          <w:rFonts w:ascii="Times New Roman" w:hAnsi="Times New Roman" w:cs="Times New Roman"/>
          <w:sz w:val="20"/>
          <w:szCs w:val="20"/>
          <w:lang w:eastAsia="lv-LV"/>
        </w:rPr>
        <w:t xml:space="preserve">Administratīvās atbildības likuma 115. panta pirmās daļas 22. punktu, </w:t>
      </w:r>
    </w:p>
    <w:p w14:paraId="09609293" w14:textId="77777777" w:rsidR="00374643" w:rsidRPr="00374643" w:rsidRDefault="00964BED" w:rsidP="00964BED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  <w:lang w:eastAsia="lv-LV"/>
        </w:rPr>
      </w:pPr>
      <w:r w:rsidRPr="00374643">
        <w:rPr>
          <w:rFonts w:ascii="Times New Roman" w:hAnsi="Times New Roman" w:cs="Times New Roman"/>
          <w:sz w:val="20"/>
          <w:szCs w:val="20"/>
          <w:lang w:eastAsia="lv-LV"/>
        </w:rPr>
        <w:t>Sodu reģistra likuma 14. panta pirmās daļas 10. punktu</w:t>
      </w:r>
    </w:p>
    <w:p w14:paraId="410B8DB5" w14:textId="58E3D9A2" w:rsidR="00964BED" w:rsidRPr="00374643" w:rsidRDefault="00374643" w:rsidP="00964BED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  <w:lang w:eastAsia="lv-LV"/>
        </w:rPr>
      </w:pPr>
      <w:bookmarkStart w:id="4" w:name="_Hlk114657731"/>
      <w:bookmarkStart w:id="5" w:name="_Hlk123224272"/>
      <w:r w:rsidRPr="00374643">
        <w:rPr>
          <w:rFonts w:ascii="Times New Roman" w:hAnsi="Times New Roman"/>
          <w:i/>
        </w:rPr>
        <w:t xml:space="preserve">(Grozīts ar Balvu novada domes </w:t>
      </w:r>
      <w:bookmarkEnd w:id="4"/>
      <w:r w:rsidRPr="00374643">
        <w:rPr>
          <w:rFonts w:ascii="Times New Roman" w:hAnsi="Times New Roman"/>
          <w:i/>
        </w:rPr>
        <w:t>24.08.2023. lēmumu (protokols Nr.11, 38.§))</w:t>
      </w:r>
      <w:bookmarkEnd w:id="5"/>
      <w:r w:rsidR="00964BED" w:rsidRPr="00374643">
        <w:rPr>
          <w:rFonts w:ascii="Times New Roman" w:hAnsi="Times New Roman" w:cs="Times New Roman"/>
          <w:sz w:val="20"/>
          <w:szCs w:val="20"/>
          <w:lang w:eastAsia="lv-LV"/>
        </w:rPr>
        <w:t xml:space="preserve"> </w:t>
      </w:r>
    </w:p>
    <w:p w14:paraId="7348355D" w14:textId="77777777" w:rsidR="00964BED" w:rsidRPr="00374643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</w:p>
    <w:p w14:paraId="34341E1B" w14:textId="77777777" w:rsidR="00964BED" w:rsidRPr="00374643" w:rsidRDefault="00964BED" w:rsidP="00964BED">
      <w:pPr>
        <w:numPr>
          <w:ilvl w:val="0"/>
          <w:numId w:val="14"/>
        </w:num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374643">
        <w:rPr>
          <w:rFonts w:ascii="Times New Roman" w:hAnsi="Times New Roman" w:cs="Times New Roman"/>
          <w:b/>
          <w:sz w:val="24"/>
          <w:szCs w:val="24"/>
          <w:lang w:eastAsia="lv-LV"/>
        </w:rPr>
        <w:t>Vispārīgie jautājumi</w:t>
      </w:r>
    </w:p>
    <w:p w14:paraId="4E73CC3F" w14:textId="77777777" w:rsidR="00964BED" w:rsidRPr="00374643" w:rsidRDefault="00964BED" w:rsidP="00964BED">
      <w:pPr>
        <w:spacing w:after="0" w:line="240" w:lineRule="auto"/>
        <w:ind w:left="1080" w:right="-1"/>
        <w:contextualSpacing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4B6F6FF1" w14:textId="77777777" w:rsidR="00964BED" w:rsidRPr="00374643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74643">
        <w:rPr>
          <w:rFonts w:ascii="Times New Roman" w:hAnsi="Times New Roman" w:cs="Times New Roman"/>
          <w:sz w:val="24"/>
          <w:szCs w:val="24"/>
          <w:lang w:eastAsia="lv-LV"/>
        </w:rPr>
        <w:t>1. Nolikums nosaka Balvu novada Administratīvās komisijas (turpmāk – komisija) izveidošanas kārtību, struktūru, uzdevumus un darbību.</w:t>
      </w:r>
    </w:p>
    <w:p w14:paraId="0D264F57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74643">
        <w:rPr>
          <w:rFonts w:ascii="Times New Roman" w:hAnsi="Times New Roman" w:cs="Times New Roman"/>
          <w:sz w:val="24"/>
          <w:szCs w:val="24"/>
          <w:lang w:eastAsia="lv-LV"/>
        </w:rPr>
        <w:t xml:space="preserve">2. Komisija ir Balvu novada domes izveidota institūcija administratīvā pārkāpuma procesa veikšanai, kā arī citu normatīvajos aktos pašvaldības administratīvajai komisijai noteikto </w:t>
      </w:r>
      <w:r w:rsidRPr="00964BED">
        <w:rPr>
          <w:rFonts w:ascii="Times New Roman" w:hAnsi="Times New Roman" w:cs="Times New Roman"/>
          <w:sz w:val="24"/>
          <w:szCs w:val="24"/>
          <w:lang w:eastAsia="lv-LV"/>
        </w:rPr>
        <w:t>uzdevumu izpildei.</w:t>
      </w:r>
    </w:p>
    <w:p w14:paraId="11BE6778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3. Komisija ir Balvu novada domes pakļautībā. Komisija tiek uzturēta no Balvu novada pašvaldības budžeta līdzekļiem.</w:t>
      </w:r>
    </w:p>
    <w:p w14:paraId="5094162C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4. Komisija darbojas Administratīvās atbildības likumā un citos normatīvajos aktos noteiktajā kārtībā.</w:t>
      </w:r>
    </w:p>
    <w:p w14:paraId="5C237CEF" w14:textId="77777777" w:rsidR="00964BED" w:rsidRPr="00964BED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b/>
          <w:sz w:val="24"/>
          <w:szCs w:val="24"/>
          <w:lang w:eastAsia="lv-LV"/>
        </w:rPr>
        <w:t>II. Komisijas uzdevumi un kompetence</w:t>
      </w:r>
    </w:p>
    <w:p w14:paraId="587CCCB1" w14:textId="77777777" w:rsidR="00964BED" w:rsidRPr="00964BED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46C58368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5. Komisijai ir šādi uzdevumi: </w:t>
      </w:r>
    </w:p>
    <w:p w14:paraId="224F1635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5.1. izskatīt administratīvo pārkāpumu lietas par Balvu novada pašvaldības saistošo noteikumu pārkāpumiem; </w:t>
      </w:r>
    </w:p>
    <w:p w14:paraId="4F13B888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5.2. izskatīt administratīvo pārkāpumu lietas par administratīvajiem pārkāpumiem atbilstoši komisijai saistošajos nozaru likumos noteiktajai kompetencei;</w:t>
      </w:r>
    </w:p>
    <w:p w14:paraId="429B2BF9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5.3. veikt administratīvo pārkāpumu procesu tajos gadījumos, kad pārkāpējs ir bērns, kā arī veikt likumā “Par audzinoša rakstura piespiedu līdzekļu piemērošanu bērniem” pašvaldības administratīvajai komisijai noteiktos uzdevumus; </w:t>
      </w:r>
    </w:p>
    <w:p w14:paraId="55F2BEE1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5.4. kontrolēt administratīvo pārkāpumu lietās pieņemto lēmumu izpildi atbilstoši savai kompetencei; </w:t>
      </w:r>
    </w:p>
    <w:p w14:paraId="5C91AC42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5.5. sniegt ieteikumus valsts un pašvaldību institūcijām un amatpersonām, nevalstiskajām organizācijām un komersantiem administratīvo pārkāpumu cēloņu un to veicinošo apstākļu novēršanai;</w:t>
      </w:r>
    </w:p>
    <w:p w14:paraId="5B8A36BE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5.6. sadarboties ar valsts un pašvaldības tiesību aizsardzības iestādēm, lai veicinātu likumības ievērošanu Balvu novada administratīvajā teritorijā;</w:t>
      </w:r>
    </w:p>
    <w:p w14:paraId="6062FDE6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5.7. apkopot un analizēt informāciju par administratīvo pārkāpumu cēloņiem un to dinamiku;</w:t>
      </w:r>
    </w:p>
    <w:p w14:paraId="50B34974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5.8. pētīt un izmantot ārvalstu pieredzi administratīvo pārkāpumu </w:t>
      </w:r>
      <w:proofErr w:type="spellStart"/>
      <w:r w:rsidRPr="00964BED">
        <w:rPr>
          <w:rFonts w:ascii="Times New Roman" w:hAnsi="Times New Roman" w:cs="Times New Roman"/>
          <w:sz w:val="24"/>
          <w:szCs w:val="24"/>
          <w:lang w:eastAsia="lv-LV"/>
        </w:rPr>
        <w:t>prevencijas</w:t>
      </w:r>
      <w:proofErr w:type="spellEnd"/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 jomā; </w:t>
      </w:r>
    </w:p>
    <w:p w14:paraId="0915CC5F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5.9. atbilstoši savai kompetencei izstrādāt iekšējo normatīvo aktu projektus; </w:t>
      </w:r>
    </w:p>
    <w:p w14:paraId="244E1B33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5.10.atbilstoši savai kompetencei izskatīt fizisko un juridisko personu iesniegumus un sūdzības;</w:t>
      </w:r>
    </w:p>
    <w:p w14:paraId="63764054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5.11.atbilstoši savai kompetencei sniegt informāciju fiziskajām un juridiskajām personām.</w:t>
      </w:r>
    </w:p>
    <w:p w14:paraId="4A8EB753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6. Komisijai ir šādas tiesības: </w:t>
      </w:r>
    </w:p>
    <w:p w14:paraId="601BB8B4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6.1. pieprasīt no valsts un pašvaldību institūcijām, kā arī nevalstiskajām organizācijām nepieciešamo informāciju komisijas kompetencē esošo jautājumu risināšanai; </w:t>
      </w:r>
    </w:p>
    <w:p w14:paraId="2289AB28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6.2. atsevišķu jautājumu izlemšanai pieaicināt attiecīgās jomas speciālistus; </w:t>
      </w:r>
    </w:p>
    <w:p w14:paraId="1677E83D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6.3. ar Balvu novada pašvaldības pilnvarojumu pārstāvēt Balvu novada pašvaldību tiesā jautājumos, kuri ir komisijas kompetencē.</w:t>
      </w:r>
    </w:p>
    <w:p w14:paraId="11152350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72F85B8C" w14:textId="77777777" w:rsidR="00964BED" w:rsidRPr="00964BED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b/>
          <w:sz w:val="24"/>
          <w:szCs w:val="24"/>
          <w:lang w:eastAsia="lv-LV"/>
        </w:rPr>
        <w:t>III. Komisijas izveidošanas kārtība, struktūra un amatpersonu kompetence</w:t>
      </w:r>
    </w:p>
    <w:p w14:paraId="3CDCFF7F" w14:textId="77777777" w:rsidR="00964BED" w:rsidRPr="00374643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05428BE0" w14:textId="58DDC796" w:rsidR="00964BED" w:rsidRPr="00374643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74643">
        <w:rPr>
          <w:rFonts w:ascii="Times New Roman" w:hAnsi="Times New Roman" w:cs="Times New Roman"/>
          <w:sz w:val="24"/>
          <w:szCs w:val="24"/>
          <w:lang w:eastAsia="lv-LV"/>
        </w:rPr>
        <w:t xml:space="preserve">7. Komisija sastāv no </w:t>
      </w:r>
      <w:r w:rsidR="003A72EA" w:rsidRPr="00374643">
        <w:rPr>
          <w:rFonts w:ascii="Times New Roman" w:hAnsi="Times New Roman" w:cs="Times New Roman"/>
          <w:sz w:val="24"/>
          <w:szCs w:val="24"/>
          <w:lang w:eastAsia="lv-LV"/>
        </w:rPr>
        <w:t>6 (sešiem)</w:t>
      </w:r>
      <w:r w:rsidRPr="00374643">
        <w:rPr>
          <w:rFonts w:ascii="Times New Roman" w:hAnsi="Times New Roman" w:cs="Times New Roman"/>
          <w:sz w:val="24"/>
          <w:szCs w:val="24"/>
          <w:lang w:eastAsia="lv-LV"/>
        </w:rPr>
        <w:t xml:space="preserve"> komisijas locekļiem, kuri ir amatpersonas, ar augstāko izglītību.</w:t>
      </w:r>
    </w:p>
    <w:p w14:paraId="41CBE5F2" w14:textId="46415E6A" w:rsidR="00374643" w:rsidRPr="00374643" w:rsidRDefault="00374643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74643">
        <w:rPr>
          <w:rFonts w:ascii="Times New Roman" w:hAnsi="Times New Roman"/>
          <w:i/>
        </w:rPr>
        <w:t>(Grozīts ar Balvu novada domes 24.08.2023. lēmumu (protokols Nr.11, 38.§))</w:t>
      </w:r>
    </w:p>
    <w:p w14:paraId="64FCB098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8. Komisijas sastāvā ietilpst: </w:t>
      </w:r>
    </w:p>
    <w:p w14:paraId="4D0F951A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8.1. komisijas priekšsēdētājs; </w:t>
      </w:r>
    </w:p>
    <w:p w14:paraId="69D7F723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8.2. komisijas priekšsēdētāja vietnieks;  </w:t>
      </w:r>
    </w:p>
    <w:p w14:paraId="1D30DAC0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8.3. komisijas locekļi;</w:t>
      </w:r>
    </w:p>
    <w:p w14:paraId="7644B3D7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8.4. komisijas sekretārs (bez balss tiesībām).</w:t>
      </w:r>
    </w:p>
    <w:p w14:paraId="44B432DF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9. Komisijas priekšsēdētāju  un priekšsēdētāja vietnieku no sava vidus ievēl komisijas locekļi. </w:t>
      </w:r>
    </w:p>
    <w:p w14:paraId="501060EA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10. Komisijas darbu nodrošina administratīvās komisijas sekretārs, kurš apstiprināts ar domes lēmumu.</w:t>
      </w:r>
    </w:p>
    <w:p w14:paraId="1F62CAED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11. Komisijas priekšsēdētāja, komisijas priekšsēdētāja vietnieka un komisijas locekļu amats ir algots. Komisijas locekļi saņem atlīdzību par darbu komisijā Balvu novada domes noteiktajā kārtībā. </w:t>
      </w:r>
    </w:p>
    <w:p w14:paraId="2C0F9860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 Komisijas priekšsēdētājs: </w:t>
      </w:r>
    </w:p>
    <w:p w14:paraId="6D557024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12.1. organizē komisijas darbu; </w:t>
      </w:r>
    </w:p>
    <w:p w14:paraId="01BC0A0C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12.2. sasauc, atsauc, organizē un vada komisijas sēdes, apstiprina sēžu darba kārtību; </w:t>
      </w:r>
    </w:p>
    <w:p w14:paraId="25DA104E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12.3. pārstāv komisiju valsts un pašvaldības institūcijās, tiesā un nevalstiskajās organizācijās; 12.4. nodrošina komisijas rīcībā nodoto materiālo vērtību saglabāšanu; </w:t>
      </w:r>
    </w:p>
    <w:p w14:paraId="39B03EAE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12.5. sniedz priekšlikumus Balvu novada pašvaldības Kancelejas un personāla nodaļai par komisijas darbinieku kvalifikācijas un profesionālā līmeņa paaugstināšanu;</w:t>
      </w:r>
    </w:p>
    <w:p w14:paraId="3961687C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12.6. nodrošina komisijas pieņemto lēmumu izpildes kontroli; </w:t>
      </w:r>
    </w:p>
    <w:p w14:paraId="68F23DA1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12.7. nodrošina komisijas darba plānu un pārskatu sagatavošanu; </w:t>
      </w:r>
    </w:p>
    <w:p w14:paraId="30332880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12.8. nodrošina komisijas budžeta projektu sagatavošanu; </w:t>
      </w:r>
    </w:p>
    <w:p w14:paraId="35A57644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12.9. nodrošina komisijas kompetencē esošo iekšējo normatīvo aktu projektu sagatavošanu. </w:t>
      </w:r>
    </w:p>
    <w:p w14:paraId="27B6D849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13. Komisijas sekretārs: </w:t>
      </w:r>
    </w:p>
    <w:p w14:paraId="2C942A3C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13.1. saskaņojot ar komisijas priekšsēdētāju, nosaka komisijas sēdes darba kārtībā iekļaujamos jautājumus un informē komisijas locekļus;</w:t>
      </w:r>
    </w:p>
    <w:p w14:paraId="4B24FEBC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13.2. sagatavo izskatīšanai komisijas sēdē administratīvo pārkāpumu lietas, kā arī pieaicina personas, kuru piedalīšanās komisijas sēdē ir nepieciešama; </w:t>
      </w:r>
    </w:p>
    <w:p w14:paraId="654D6250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13.3. kārto komisijas sēžu organizatoriskos jautājumus; </w:t>
      </w:r>
    </w:p>
    <w:p w14:paraId="64C1861B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13.4. nodrošina administratīvo pārkāpumu lietu uzskaiti un saglabāšanu līdz izskatīšanai komisijā;</w:t>
      </w:r>
    </w:p>
    <w:p w14:paraId="6F429AFD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13.5. nodrošina administratīvo pārkāpumu lietās pieņemto lēmumu izsniegšanu vai nosūtīšanu adresātiem;</w:t>
      </w:r>
    </w:p>
    <w:p w14:paraId="6940CC4D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13.6. nodod labprātīgai un piespiedu izpildei lēmumus par administratīvā soda uzlikšanu un kontrolē to izpildi; </w:t>
      </w:r>
    </w:p>
    <w:p w14:paraId="75EA917E" w14:textId="77777777" w:rsidR="00964BED" w:rsidRPr="00374643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13.7. nodrošina informācijas ievadīšanu integrētā </w:t>
      </w:r>
      <w:proofErr w:type="spellStart"/>
      <w:r w:rsidRPr="00964BED">
        <w:rPr>
          <w:rFonts w:ascii="Times New Roman" w:hAnsi="Times New Roman" w:cs="Times New Roman"/>
          <w:sz w:val="24"/>
          <w:szCs w:val="24"/>
          <w:lang w:eastAsia="lv-LV"/>
        </w:rPr>
        <w:t>iekšlietu</w:t>
      </w:r>
      <w:proofErr w:type="spellEnd"/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 informācijas sistēmā par </w:t>
      </w:r>
      <w:r w:rsidRPr="00374643">
        <w:rPr>
          <w:rFonts w:ascii="Times New Roman" w:hAnsi="Times New Roman" w:cs="Times New Roman"/>
          <w:sz w:val="24"/>
          <w:szCs w:val="24"/>
          <w:lang w:eastAsia="lv-LV"/>
        </w:rPr>
        <w:t>administratīvo pārkāpumu lietās pieņemtajiem lēmumiem un to izpildi, par audzinoša rakstura piespiedu līdzekļu piemērošanu nepilngadīgajiem;</w:t>
      </w:r>
    </w:p>
    <w:p w14:paraId="42DC81B7" w14:textId="77777777" w:rsidR="00964BED" w:rsidRPr="00374643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74643">
        <w:rPr>
          <w:rFonts w:ascii="Times New Roman" w:hAnsi="Times New Roman" w:cs="Times New Roman"/>
          <w:sz w:val="24"/>
          <w:szCs w:val="24"/>
          <w:lang w:eastAsia="lv-LV"/>
        </w:rPr>
        <w:t xml:space="preserve">13.8. kārto komisijas lietvedību; </w:t>
      </w:r>
    </w:p>
    <w:p w14:paraId="20691589" w14:textId="77777777" w:rsidR="00964BED" w:rsidRPr="00374643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74643">
        <w:rPr>
          <w:rFonts w:ascii="Times New Roman" w:hAnsi="Times New Roman" w:cs="Times New Roman"/>
          <w:sz w:val="24"/>
          <w:szCs w:val="24"/>
          <w:lang w:eastAsia="lv-LV"/>
        </w:rPr>
        <w:t xml:space="preserve">13.9. veic citus uzdevumus komisijas darbības nodrošināšanai. </w:t>
      </w:r>
    </w:p>
    <w:p w14:paraId="79F69350" w14:textId="77777777" w:rsidR="00514627" w:rsidRPr="00374643" w:rsidRDefault="00514627" w:rsidP="0051462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74643">
        <w:rPr>
          <w:rFonts w:ascii="Times New Roman" w:hAnsi="Times New Roman" w:cs="Times New Roman"/>
          <w:sz w:val="24"/>
          <w:szCs w:val="24"/>
          <w:lang w:eastAsia="lv-LV"/>
        </w:rPr>
        <w:t>14. Komisijas priekšsēdētāja vietnieks:</w:t>
      </w:r>
    </w:p>
    <w:p w14:paraId="037E61F2" w14:textId="77777777" w:rsidR="00514627" w:rsidRPr="00374643" w:rsidRDefault="00514627" w:rsidP="0051462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74643">
        <w:rPr>
          <w:rFonts w:ascii="Times New Roman" w:hAnsi="Times New Roman" w:cs="Times New Roman"/>
          <w:sz w:val="24"/>
          <w:szCs w:val="24"/>
          <w:lang w:eastAsia="lv-LV"/>
        </w:rPr>
        <w:t>14.1. pilda Komisijas priekšsēdētāja pienākumus Komisijas priekšsēdētāja prombūtnes laikā;</w:t>
      </w:r>
    </w:p>
    <w:p w14:paraId="7A6BEA41" w14:textId="22803A63" w:rsidR="00964BED" w:rsidRPr="00374643" w:rsidRDefault="00514627" w:rsidP="0051462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74643">
        <w:rPr>
          <w:rFonts w:ascii="Times New Roman" w:hAnsi="Times New Roman" w:cs="Times New Roman"/>
          <w:sz w:val="24"/>
          <w:szCs w:val="24"/>
          <w:lang w:eastAsia="lv-LV"/>
        </w:rPr>
        <w:t>14.2. veic citus uzdevumus Komisijas sekmīgas darbības nodrošināšanai, ko viņam uzdevis Komisijas priekšsēdētājs.</w:t>
      </w:r>
    </w:p>
    <w:p w14:paraId="67B201A9" w14:textId="32F6AB21" w:rsidR="00374643" w:rsidRPr="00374643" w:rsidRDefault="00374643" w:rsidP="0051462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74643">
        <w:rPr>
          <w:rFonts w:ascii="Times New Roman" w:hAnsi="Times New Roman"/>
          <w:i/>
        </w:rPr>
        <w:lastRenderedPageBreak/>
        <w:t>(Grozīts ar Balvu novada domes 24.08.2023. lēmumu (protokols Nr.11, 38.§))</w:t>
      </w:r>
    </w:p>
    <w:p w14:paraId="1906B661" w14:textId="77777777" w:rsidR="00964BED" w:rsidRPr="00374643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18F56F8" w14:textId="77777777" w:rsidR="00964BED" w:rsidRPr="00374643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308369E" w14:textId="77777777" w:rsidR="00964BED" w:rsidRPr="00374643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374643">
        <w:rPr>
          <w:rFonts w:ascii="Times New Roman" w:hAnsi="Times New Roman" w:cs="Times New Roman"/>
          <w:b/>
          <w:sz w:val="24"/>
          <w:szCs w:val="24"/>
          <w:lang w:eastAsia="lv-LV"/>
        </w:rPr>
        <w:t>IV. Komisijas darbības tiesiskuma nodrošināšanas mehānisms un darba organizācija</w:t>
      </w:r>
    </w:p>
    <w:p w14:paraId="4D243306" w14:textId="77777777" w:rsidR="00964BED" w:rsidRPr="00374643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00C64F0A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15. Komisijas darbības tiesiskumu nodrošina komisijas priekšsēdētājs. </w:t>
      </w:r>
    </w:p>
    <w:p w14:paraId="52D2EEA6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16. Komisija lēmumus pieņem ar klātesošo locekļu vienkāršu balsu vairākumu. Ja balsis sadalās līdzīgi, izšķirošā ir komisijas priekšsēdētāja balss. </w:t>
      </w:r>
    </w:p>
    <w:p w14:paraId="011A431B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17. Komisijas sēdes norises laiku nosaka komisijas priekšsēdētājs. Komisijas sēdes notiek vismaz divas reizes mēnesī, pēc komisijas apstiprināta grafika. </w:t>
      </w:r>
    </w:p>
    <w:p w14:paraId="678D17DB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18. Administratīvā pārkāpuma lietas izskatīšanas gaita var tikt fiksēta, izmantojot skaņu ierakstu vai citus tehniskos līdzekļus, kā rezultātā iegūto materiālu pievieno administratīvā pārkāpuma lietai un uzglabā kopā ar to. </w:t>
      </w:r>
    </w:p>
    <w:p w14:paraId="2AD91D7A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19. Administratīvā pārkāpuma procesa ietvaros pieņemtos lēmumus var pārsūdzēt Administratīvās atbildības likumā noteiktajā kārtībā.</w:t>
      </w:r>
    </w:p>
    <w:p w14:paraId="664CAC5B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20. Ne retāk kā reizi gadā komisija sniedz pārskatu par savu darbu Balvu novada domei. </w:t>
      </w:r>
    </w:p>
    <w:p w14:paraId="267D1380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761D351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EF49EA5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9770013" w14:textId="77777777"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Domes priekšsēdētājs                                                                                         S. </w:t>
      </w:r>
      <w:proofErr w:type="spellStart"/>
      <w:r w:rsidRPr="00964BED">
        <w:rPr>
          <w:rFonts w:ascii="Times New Roman" w:hAnsi="Times New Roman" w:cs="Times New Roman"/>
          <w:sz w:val="24"/>
          <w:szCs w:val="24"/>
          <w:lang w:eastAsia="lv-LV"/>
        </w:rPr>
        <w:t>Maksimovs</w:t>
      </w:r>
      <w:proofErr w:type="spellEnd"/>
    </w:p>
    <w:p w14:paraId="254AB48B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3DFCF198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BCD176E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608AE2D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60EDEAC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3813CBC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003C061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3AF8190A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AE55944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B9E6E3B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7F78FD1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F554294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34E81922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7190072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533001D" w14:textId="77777777"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30982530" w14:textId="77777777" w:rsidR="004E73F3" w:rsidRPr="00964BED" w:rsidRDefault="004E73F3" w:rsidP="00964BED"/>
    <w:sectPr w:rsidR="004E73F3" w:rsidRPr="00964BED" w:rsidSect="001510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470B" w14:textId="77777777" w:rsidR="0030201D" w:rsidRDefault="0030201D" w:rsidP="0091732B">
      <w:pPr>
        <w:spacing w:after="0" w:line="240" w:lineRule="auto"/>
      </w:pPr>
      <w:r>
        <w:separator/>
      </w:r>
    </w:p>
  </w:endnote>
  <w:endnote w:type="continuationSeparator" w:id="0">
    <w:p w14:paraId="69709B11" w14:textId="77777777" w:rsidR="0030201D" w:rsidRDefault="0030201D" w:rsidP="0091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33B1" w14:textId="77777777" w:rsidR="0030201D" w:rsidRDefault="0030201D" w:rsidP="0091732B">
      <w:pPr>
        <w:spacing w:after="0" w:line="240" w:lineRule="auto"/>
      </w:pPr>
      <w:r>
        <w:separator/>
      </w:r>
    </w:p>
  </w:footnote>
  <w:footnote w:type="continuationSeparator" w:id="0">
    <w:p w14:paraId="25108867" w14:textId="77777777" w:rsidR="0030201D" w:rsidRDefault="0030201D" w:rsidP="00917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DC1"/>
    <w:multiLevelType w:val="hybridMultilevel"/>
    <w:tmpl w:val="475E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6CD2"/>
    <w:multiLevelType w:val="hybridMultilevel"/>
    <w:tmpl w:val="12C2F022"/>
    <w:lvl w:ilvl="0" w:tplc="0409000F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343BE"/>
    <w:multiLevelType w:val="multilevel"/>
    <w:tmpl w:val="7FF2EA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0" w:hanging="360"/>
      </w:pPr>
    </w:lvl>
    <w:lvl w:ilvl="2">
      <w:start w:val="4"/>
      <w:numFmt w:val="decimal"/>
      <w:isLgl/>
      <w:lvlText w:val="%1.%2.%3."/>
      <w:lvlJc w:val="left"/>
      <w:pPr>
        <w:ind w:left="1160" w:hanging="720"/>
      </w:pPr>
      <w:rPr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</w:lvl>
    <w:lvl w:ilvl="4">
      <w:start w:val="1"/>
      <w:numFmt w:val="decimal"/>
      <w:isLgl/>
      <w:lvlText w:val="%1.%2.%3.%4.%5."/>
      <w:lvlJc w:val="left"/>
      <w:pPr>
        <w:ind w:left="1600" w:hanging="1080"/>
      </w:pPr>
    </w:lvl>
    <w:lvl w:ilvl="5">
      <w:start w:val="1"/>
      <w:numFmt w:val="decimal"/>
      <w:isLgl/>
      <w:lvlText w:val="%1.%2.%3.%4.%5.%6."/>
      <w:lvlJc w:val="left"/>
      <w:pPr>
        <w:ind w:left="1640" w:hanging="108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</w:lvl>
  </w:abstractNum>
  <w:abstractNum w:abstractNumId="3" w15:restartNumberingAfterBreak="0">
    <w:nsid w:val="1FC4697E"/>
    <w:multiLevelType w:val="hybridMultilevel"/>
    <w:tmpl w:val="22C68B76"/>
    <w:lvl w:ilvl="0" w:tplc="0D62DDEC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83F9C"/>
    <w:multiLevelType w:val="multilevel"/>
    <w:tmpl w:val="B13AA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33A1848"/>
    <w:multiLevelType w:val="hybridMultilevel"/>
    <w:tmpl w:val="C14C3060"/>
    <w:lvl w:ilvl="0" w:tplc="469E9B06">
      <w:start w:val="2021"/>
      <w:numFmt w:val="bullet"/>
      <w:pStyle w:val="Header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574FE"/>
    <w:multiLevelType w:val="multilevel"/>
    <w:tmpl w:val="EE0CF8F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B8771E1"/>
    <w:multiLevelType w:val="multilevel"/>
    <w:tmpl w:val="15AE19C6"/>
    <w:lvl w:ilvl="0">
      <w:start w:val="1"/>
      <w:numFmt w:val="decimal"/>
      <w:pStyle w:val="Galvene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0"/>
        </w:tabs>
        <w:ind w:left="26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1674994"/>
    <w:multiLevelType w:val="multilevel"/>
    <w:tmpl w:val="02C6A54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F1A64B3"/>
    <w:multiLevelType w:val="hybridMultilevel"/>
    <w:tmpl w:val="2DAC6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E0D09"/>
    <w:multiLevelType w:val="multilevel"/>
    <w:tmpl w:val="ADA65A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3EC3F4B"/>
    <w:multiLevelType w:val="multilevel"/>
    <w:tmpl w:val="A32A33A2"/>
    <w:lvl w:ilvl="0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2" w15:restartNumberingAfterBreak="0">
    <w:nsid w:val="63132278"/>
    <w:multiLevelType w:val="hybridMultilevel"/>
    <w:tmpl w:val="5502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6092F"/>
    <w:multiLevelType w:val="multilevel"/>
    <w:tmpl w:val="A33CE5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45" w:hanging="58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654138118">
    <w:abstractNumId w:val="5"/>
  </w:num>
  <w:num w:numId="2" w16cid:durableId="216626415">
    <w:abstractNumId w:val="0"/>
  </w:num>
  <w:num w:numId="3" w16cid:durableId="1996913554">
    <w:abstractNumId w:val="9"/>
  </w:num>
  <w:num w:numId="4" w16cid:durableId="20312995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461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718197">
    <w:abstractNumId w:val="2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962261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4162754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02506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594439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8113279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0069415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29019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8889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2B"/>
    <w:rsid w:val="000A2AD4"/>
    <w:rsid w:val="001510B2"/>
    <w:rsid w:val="0022710D"/>
    <w:rsid w:val="0029793A"/>
    <w:rsid w:val="0030201D"/>
    <w:rsid w:val="00332A6E"/>
    <w:rsid w:val="00337818"/>
    <w:rsid w:val="00372E62"/>
    <w:rsid w:val="00374643"/>
    <w:rsid w:val="003A72EA"/>
    <w:rsid w:val="004E73F3"/>
    <w:rsid w:val="00514627"/>
    <w:rsid w:val="006337A6"/>
    <w:rsid w:val="00681AB0"/>
    <w:rsid w:val="007141AE"/>
    <w:rsid w:val="00764A94"/>
    <w:rsid w:val="00836538"/>
    <w:rsid w:val="00880362"/>
    <w:rsid w:val="0091732B"/>
    <w:rsid w:val="00964BED"/>
    <w:rsid w:val="00C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FFB460A"/>
  <w15:chartTrackingRefBased/>
  <w15:docId w15:val="{1B63C456-473F-49FF-84B4-A61CBEE7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2B"/>
    <w:pPr>
      <w:spacing w:after="200" w:line="276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Parastais"/>
    <w:link w:val="Heading2Char"/>
    <w:uiPriority w:val="9"/>
    <w:semiHidden/>
    <w:unhideWhenUsed/>
    <w:qFormat/>
    <w:rsid w:val="001510B2"/>
    <w:pPr>
      <w:keepNext/>
      <w:keepLines/>
      <w:spacing w:before="40" w:after="0" w:line="254" w:lineRule="auto"/>
      <w:outlineLvl w:val="1"/>
    </w:pPr>
    <w:rPr>
      <w:rFonts w:ascii="Calibri Light" w:eastAsia="Times New Roman" w:hAnsi="Calibri Light" w:cs="Times New Roman"/>
      <w:color w:val="2E74B5" w:themeColor="accent1" w:themeShade="BF"/>
      <w:sz w:val="26"/>
      <w:szCs w:val="26"/>
      <w:lang w:eastAsia="lv-LV"/>
    </w:rPr>
  </w:style>
  <w:style w:type="paragraph" w:styleId="Heading3">
    <w:name w:val="heading 3"/>
    <w:basedOn w:val="Normal"/>
    <w:next w:val="Parastais1"/>
    <w:link w:val="Heading3Char"/>
    <w:uiPriority w:val="99"/>
    <w:semiHidden/>
    <w:unhideWhenUsed/>
    <w:qFormat/>
    <w:rsid w:val="001510B2"/>
    <w:pPr>
      <w:keepNext/>
      <w:spacing w:after="0" w:line="240" w:lineRule="auto"/>
      <w:ind w:firstLine="720"/>
      <w:jc w:val="center"/>
      <w:outlineLvl w:val="2"/>
    </w:pPr>
    <w:rPr>
      <w:rFonts w:eastAsia="Times New Roman" w:cs="Times New Roman"/>
      <w:sz w:val="24"/>
      <w:szCs w:val="24"/>
    </w:rPr>
  </w:style>
  <w:style w:type="paragraph" w:styleId="Heading4">
    <w:name w:val="heading 4"/>
    <w:basedOn w:val="Normal"/>
    <w:next w:val="Parastais1"/>
    <w:link w:val="Heading4Char"/>
    <w:uiPriority w:val="99"/>
    <w:semiHidden/>
    <w:unhideWhenUsed/>
    <w:qFormat/>
    <w:rsid w:val="001510B2"/>
    <w:pPr>
      <w:keepNext/>
      <w:widowControl w:val="0"/>
      <w:spacing w:after="0" w:line="240" w:lineRule="auto"/>
      <w:outlineLvl w:val="3"/>
    </w:pPr>
    <w:rPr>
      <w:rFonts w:eastAsia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32B"/>
    <w:pPr>
      <w:spacing w:after="0" w:line="240" w:lineRule="auto"/>
      <w:ind w:left="720"/>
      <w:contextualSpacing/>
    </w:pPr>
    <w:rPr>
      <w:rFonts w:cs="Times New Roman"/>
      <w:sz w:val="24"/>
      <w:szCs w:val="24"/>
      <w:lang w:val="en-GB"/>
    </w:rPr>
  </w:style>
  <w:style w:type="paragraph" w:customStyle="1" w:styleId="Default">
    <w:name w:val="Default"/>
    <w:rsid w:val="00CE52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39"/>
    <w:rsid w:val="000A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510B2"/>
    <w:rPr>
      <w:rFonts w:ascii="Calibri Light" w:eastAsia="Times New Roman" w:hAnsi="Calibri Light" w:cs="Times New Roman"/>
      <w:color w:val="2E74B5" w:themeColor="accent1" w:themeShade="BF"/>
      <w:sz w:val="26"/>
      <w:szCs w:val="2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510B2"/>
    <w:rPr>
      <w:rFonts w:ascii="Calibri" w:eastAsia="Times New Roman" w:hAnsi="Calibri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510B2"/>
    <w:rPr>
      <w:rFonts w:ascii="Calibri" w:eastAsia="Times New Roman" w:hAnsi="Calibri" w:cs="Times New Roman"/>
      <w:sz w:val="28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1510B2"/>
  </w:style>
  <w:style w:type="character" w:styleId="Hyperlink">
    <w:name w:val="Hyperlink"/>
    <w:basedOn w:val="DefaultParagraphFont"/>
    <w:uiPriority w:val="99"/>
    <w:unhideWhenUsed/>
    <w:rsid w:val="001510B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510B2"/>
    <w:rPr>
      <w:color w:val="954F72"/>
      <w:u w:val="single"/>
    </w:rPr>
  </w:style>
  <w:style w:type="paragraph" w:customStyle="1" w:styleId="Parastais">
    <w:name w:val="Parastais"/>
    <w:basedOn w:val="Normal"/>
    <w:rsid w:val="001510B2"/>
    <w:pPr>
      <w:spacing w:after="160" w:line="254" w:lineRule="auto"/>
    </w:pPr>
    <w:rPr>
      <w:rFonts w:cs="Times New Roman"/>
      <w:lang w:eastAsia="lv-LV"/>
    </w:rPr>
  </w:style>
  <w:style w:type="paragraph" w:customStyle="1" w:styleId="Parastais1">
    <w:name w:val="Parastais1"/>
    <w:basedOn w:val="Normal"/>
    <w:uiPriority w:val="99"/>
    <w:rsid w:val="001510B2"/>
    <w:rPr>
      <w:rFonts w:eastAsia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15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1510B2"/>
    <w:pPr>
      <w:numPr>
        <w:numId w:val="1"/>
      </w:numPr>
      <w:tabs>
        <w:tab w:val="center" w:pos="4153"/>
        <w:tab w:val="right" w:pos="830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10B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semiHidden/>
    <w:unhideWhenUsed/>
    <w:rsid w:val="001510B2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10B2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1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10B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B2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B2"/>
    <w:rPr>
      <w:rFonts w:ascii="Calibri" w:eastAsia="Times New Roman" w:hAnsi="Calibri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1510B2"/>
    <w:pPr>
      <w:spacing w:after="0" w:line="240" w:lineRule="auto"/>
      <w:ind w:left="360" w:right="-1"/>
      <w:jc w:val="center"/>
    </w:pPr>
    <w:rPr>
      <w:rFonts w:ascii="Times New Roman" w:eastAsia="Times New Roman" w:hAnsi="Times New Roman" w:cs="Times New Roman"/>
      <w:b/>
      <w:color w:val="0070C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1510B2"/>
    <w:rPr>
      <w:rFonts w:ascii="Times New Roman" w:eastAsia="Times New Roman" w:hAnsi="Times New Roman" w:cs="Times New Roman"/>
      <w:b/>
      <w:color w:val="0070C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0B2"/>
    <w:pPr>
      <w:spacing w:after="0" w:line="240" w:lineRule="auto"/>
    </w:pPr>
    <w:rPr>
      <w:rFonts w:ascii="Segoe UI" w:hAnsi="Segoe UI" w:cs="Segoe UI"/>
      <w:sz w:val="18"/>
      <w:szCs w:val="18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B2"/>
    <w:rPr>
      <w:rFonts w:ascii="Segoe UI" w:eastAsia="Calibri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trip Rakstz.,Syle 1 Rakstz."/>
    <w:link w:val="Sarakstarindkopa"/>
    <w:uiPriority w:val="34"/>
    <w:qFormat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Sarakstarindkopa">
    <w:name w:val="Saraksta rindkopa"/>
    <w:aliases w:val="Bullets,2,Akapit z listą BS,Bullet list,Colorful List - Accent 12,H&amp;P List Paragraph,List Paragraph1,List1,Normal bullet 2,Strip,Saistīto dokumentu saraksts,Syle 1,Numurets,Colorful List - Accent 11,PPS_Bullet"/>
    <w:basedOn w:val="Normal"/>
    <w:link w:val="SarakstarindkopaRakstz"/>
    <w:uiPriority w:val="34"/>
    <w:qFormat/>
    <w:rsid w:val="001510B2"/>
    <w:pPr>
      <w:spacing w:after="160" w:line="254" w:lineRule="auto"/>
      <w:ind w:left="720"/>
      <w:contextualSpacing/>
    </w:pPr>
    <w:rPr>
      <w:rFonts w:cs="Times New Roman"/>
      <w:lang w:eastAsia="lv-LV"/>
    </w:rPr>
  </w:style>
  <w:style w:type="paragraph" w:customStyle="1" w:styleId="Sarakstarindkopa1">
    <w:name w:val="Saraksta rindkopa1"/>
    <w:basedOn w:val="Normal"/>
    <w:uiPriority w:val="99"/>
    <w:semiHidden/>
    <w:qFormat/>
    <w:rsid w:val="001510B2"/>
    <w:pPr>
      <w:ind w:left="720"/>
      <w:contextualSpacing/>
    </w:pPr>
    <w:rPr>
      <w:rFonts w:cs="Times New Roman"/>
    </w:rPr>
  </w:style>
  <w:style w:type="character" w:customStyle="1" w:styleId="Virsraksts3Rakstz">
    <w:name w:val="Virsraksts 3 Rakstz."/>
    <w:basedOn w:val="DefaultParagraphFont"/>
    <w:link w:val="Virsraksts31"/>
    <w:locked/>
    <w:rsid w:val="001510B2"/>
    <w:rPr>
      <w:rFonts w:ascii="Calibri Light" w:eastAsia="Times New Roman" w:hAnsi="Calibri Light" w:cs="Times New Roman"/>
      <w:b/>
      <w:bCs/>
      <w:color w:val="5B9BD5" w:themeColor="accent1"/>
      <w:lang w:eastAsia="lv-LV"/>
    </w:rPr>
  </w:style>
  <w:style w:type="paragraph" w:customStyle="1" w:styleId="Virsraksts31">
    <w:name w:val="Virsraksts 31"/>
    <w:basedOn w:val="Normal"/>
    <w:link w:val="Virsraksts3Rakstz"/>
    <w:rsid w:val="001510B2"/>
    <w:rPr>
      <w:rFonts w:ascii="Calibri Light" w:eastAsia="Times New Roman" w:hAnsi="Calibri Light" w:cs="Times New Roman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DefaultParagraphFont"/>
    <w:link w:val="Virsraksts41"/>
    <w:locked/>
    <w:rsid w:val="001510B2"/>
    <w:rPr>
      <w:rFonts w:ascii="Calibri Light" w:eastAsia="Times New Roman" w:hAnsi="Calibri Light" w:cs="Times New Roman"/>
      <w:b/>
      <w:bCs/>
      <w:i/>
      <w:iCs/>
      <w:color w:val="5B9BD5" w:themeColor="accent1"/>
      <w:lang w:eastAsia="lv-LV"/>
    </w:rPr>
  </w:style>
  <w:style w:type="paragraph" w:customStyle="1" w:styleId="Virsraksts41">
    <w:name w:val="Virsraksts 41"/>
    <w:basedOn w:val="Normal"/>
    <w:link w:val="Virsraksts4Rakstz"/>
    <w:rsid w:val="001510B2"/>
    <w:rPr>
      <w:rFonts w:ascii="Calibri Light" w:eastAsia="Times New Roman" w:hAnsi="Calibri Light" w:cs="Times New Roman"/>
      <w:b/>
      <w:bCs/>
      <w:i/>
      <w:iCs/>
      <w:color w:val="5B9BD5" w:themeColor="accent1"/>
      <w:lang w:eastAsia="lv-LV"/>
    </w:rPr>
  </w:style>
  <w:style w:type="character" w:customStyle="1" w:styleId="PamattekstsRakstz">
    <w:name w:val="Pamatteksts Rakstz."/>
    <w:basedOn w:val="DefaultParagraphFont"/>
    <w:link w:val="Pamatteksts1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Pamatteksts1">
    <w:name w:val="Pamatteksts1"/>
    <w:basedOn w:val="Normal"/>
    <w:link w:val="PamattekstsRakstz"/>
    <w:rsid w:val="001510B2"/>
    <w:rPr>
      <w:rFonts w:cs="Times New Roman"/>
      <w:lang w:eastAsia="lv-LV"/>
    </w:rPr>
  </w:style>
  <w:style w:type="character" w:customStyle="1" w:styleId="KjeneRakstz">
    <w:name w:val="Kājene Rakstz."/>
    <w:basedOn w:val="DefaultParagraphFont"/>
    <w:link w:val="Kjene1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Kjene1">
    <w:name w:val="Kājene1"/>
    <w:basedOn w:val="Normal"/>
    <w:link w:val="KjeneRakstz"/>
    <w:rsid w:val="001510B2"/>
    <w:rPr>
      <w:rFonts w:cs="Times New Roman"/>
      <w:lang w:eastAsia="lv-LV"/>
    </w:rPr>
  </w:style>
  <w:style w:type="character" w:customStyle="1" w:styleId="BalontekstsRakstz">
    <w:name w:val="Balonteksts Rakstz."/>
    <w:basedOn w:val="DefaultParagraphFont"/>
    <w:link w:val="Balonteksts1"/>
    <w:locked/>
    <w:rsid w:val="001510B2"/>
    <w:rPr>
      <w:rFonts w:ascii="Tahoma" w:eastAsia="Calibri" w:hAnsi="Tahoma" w:cs="Tahoma"/>
      <w:sz w:val="16"/>
      <w:szCs w:val="16"/>
      <w:lang w:eastAsia="lv-LV"/>
    </w:rPr>
  </w:style>
  <w:style w:type="paragraph" w:customStyle="1" w:styleId="Balonteksts1">
    <w:name w:val="Balonteksts1"/>
    <w:basedOn w:val="Normal"/>
    <w:link w:val="BalontekstsRakstz"/>
    <w:rsid w:val="001510B2"/>
    <w:rPr>
      <w:rFonts w:ascii="Tahoma" w:hAnsi="Tahoma" w:cs="Tahoma"/>
      <w:sz w:val="16"/>
      <w:szCs w:val="16"/>
      <w:lang w:eastAsia="lv-LV"/>
    </w:rPr>
  </w:style>
  <w:style w:type="paragraph" w:customStyle="1" w:styleId="tv213">
    <w:name w:val="tv213"/>
    <w:basedOn w:val="Normal"/>
    <w:uiPriority w:val="99"/>
    <w:rsid w:val="0015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ndnoteReference">
    <w:name w:val="endnote reference"/>
    <w:uiPriority w:val="99"/>
    <w:semiHidden/>
    <w:unhideWhenUsed/>
    <w:rsid w:val="001510B2"/>
    <w:rPr>
      <w:vertAlign w:val="superscript"/>
    </w:rPr>
  </w:style>
  <w:style w:type="paragraph" w:customStyle="1" w:styleId="Virsraksts2">
    <w:name w:val="Virsraksts 2"/>
    <w:basedOn w:val="Normal"/>
    <w:link w:val="Virsraksts2Rakstz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Virsraksts2Rakstz">
    <w:name w:val="Virsraksts 2 Rakstz."/>
    <w:basedOn w:val="DefaultParagraphFont"/>
    <w:link w:val="Virsraksts2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Balonteksts">
    <w:name w:val="Balonteksts"/>
    <w:basedOn w:val="Normal"/>
    <w:link w:val="BalontekstsRakstz1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BalontekstsRakstz1">
    <w:name w:val="Balonteksts Rakstz.1"/>
    <w:basedOn w:val="DefaultParagraphFont"/>
    <w:link w:val="Balonteksts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Virsraksts3">
    <w:name w:val="Virsraksts 3"/>
    <w:basedOn w:val="Normal"/>
    <w:link w:val="Virsraksts3Rakstz1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Virsraksts3Rakstz1">
    <w:name w:val="Virsraksts 3 Rakstz.1"/>
    <w:basedOn w:val="DefaultParagraphFont"/>
    <w:link w:val="Virsraksts3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Virsraksts4">
    <w:name w:val="Virsraksts 4"/>
    <w:basedOn w:val="Normal"/>
    <w:link w:val="Virsraksts4Rakstz1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Virsraksts4Rakstz1">
    <w:name w:val="Virsraksts 4 Rakstz.1"/>
    <w:basedOn w:val="DefaultParagraphFont"/>
    <w:link w:val="Virsraksts4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Kjene">
    <w:name w:val="Kājene"/>
    <w:basedOn w:val="Normal"/>
    <w:link w:val="KjeneRakstz1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KjeneRakstz1">
    <w:name w:val="Kājene Rakstz.1"/>
    <w:basedOn w:val="DefaultParagraphFont"/>
    <w:link w:val="Kjene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Pamatteksts">
    <w:name w:val="Pamatteksts"/>
    <w:basedOn w:val="Normal"/>
    <w:link w:val="PamattekstsRakstz1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PamattekstsRakstz1">
    <w:name w:val="Pamatteksts Rakstz.1"/>
    <w:basedOn w:val="DefaultParagraphFont"/>
    <w:link w:val="Pamatteksts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Galvene">
    <w:name w:val="Galvene"/>
    <w:basedOn w:val="Normal"/>
    <w:link w:val="GalveneRakstz"/>
    <w:rsid w:val="001510B2"/>
    <w:pPr>
      <w:numPr>
        <w:numId w:val="4"/>
      </w:numPr>
      <w:tabs>
        <w:tab w:val="clear" w:pos="928"/>
      </w:tabs>
      <w:spacing w:after="160" w:line="254" w:lineRule="auto"/>
      <w:ind w:left="0" w:firstLine="0"/>
    </w:pPr>
    <w:rPr>
      <w:rFonts w:cs="Times New Roman"/>
      <w:lang w:eastAsia="lv-LV"/>
    </w:rPr>
  </w:style>
  <w:style w:type="character" w:customStyle="1" w:styleId="GalveneRakstz">
    <w:name w:val="Galvene Rakstz."/>
    <w:basedOn w:val="DefaultParagraphFont"/>
    <w:link w:val="Galvene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Beiguvresteksts">
    <w:name w:val="Beigu vēres teksts"/>
    <w:basedOn w:val="Normal"/>
    <w:link w:val="BeiguvrestekstsRakstz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BeiguvrestekstsRakstz">
    <w:name w:val="Beigu vēres teksts Rakstz."/>
    <w:basedOn w:val="DefaultParagraphFont"/>
    <w:link w:val="Beiguvresteksts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Apakvirsraksts">
    <w:name w:val="Apakšvirsraksts"/>
    <w:basedOn w:val="Normal"/>
    <w:link w:val="ApakvirsrakstsRakstz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ApakvirsrakstsRakstz">
    <w:name w:val="Apakšvirsraksts Rakstz."/>
    <w:basedOn w:val="DefaultParagraphFont"/>
    <w:link w:val="Apakvirsraksts"/>
    <w:locked/>
    <w:rsid w:val="001510B2"/>
    <w:rPr>
      <w:rFonts w:ascii="Calibri" w:eastAsia="Calibri" w:hAnsi="Calibri" w:cs="Times New Roman"/>
      <w:lang w:eastAsia="lv-LV"/>
    </w:rPr>
  </w:style>
  <w:style w:type="character" w:customStyle="1" w:styleId="Neatrisintapieminana">
    <w:name w:val="Neatrisināta pieminēšana"/>
    <w:uiPriority w:val="99"/>
    <w:semiHidden/>
    <w:rsid w:val="001510B2"/>
    <w:rPr>
      <w:color w:val="605E5C"/>
      <w:shd w:val="clear" w:color="auto" w:fill="E1DFDD"/>
    </w:rPr>
  </w:style>
  <w:style w:type="table" w:customStyle="1" w:styleId="Parastatabula">
    <w:name w:val="Parasta tabula"/>
    <w:uiPriority w:val="99"/>
    <w:semiHidden/>
    <w:qFormat/>
    <w:rsid w:val="001510B2"/>
    <w:pPr>
      <w:spacing w:line="256" w:lineRule="auto"/>
    </w:pPr>
    <w:rPr>
      <w:rFonts w:ascii="Calibri" w:eastAsia="Calibri" w:hAnsi="Calibri" w:cs="Times New Roman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atabula">
    <w:name w:val="Režģa tabula"/>
    <w:basedOn w:val="TableNormal"/>
    <w:uiPriority w:val="39"/>
    <w:rsid w:val="001510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arastatabula1">
    <w:name w:val="Parasta tabula1"/>
    <w:uiPriority w:val="99"/>
    <w:semiHidden/>
    <w:qFormat/>
    <w:rsid w:val="001510B2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rastatabula2">
    <w:name w:val="Parasta tabula2"/>
    <w:uiPriority w:val="99"/>
    <w:semiHidden/>
    <w:qFormat/>
    <w:rsid w:val="001510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atabula7">
    <w:name w:val="Režģa tabula7"/>
    <w:basedOn w:val="TableNormal"/>
    <w:uiPriority w:val="39"/>
    <w:rsid w:val="001510B2"/>
    <w:pPr>
      <w:spacing w:after="0" w:line="240" w:lineRule="auto"/>
    </w:pPr>
    <w:rPr>
      <w:rFonts w:ascii="Calibri" w:eastAsia="Calibri" w:hAnsi="Calibri" w:cs="Times New Roman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1510B2"/>
    <w:pPr>
      <w:spacing w:after="0" w:line="240" w:lineRule="auto"/>
    </w:pPr>
    <w:rPr>
      <w:rFonts w:ascii="Calibri" w:eastAsia="Calibri" w:hAnsi="Calibri" w:cs="Times New Roman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2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4387</Words>
  <Characters>2501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Juris Annuškāns</cp:lastModifiedBy>
  <cp:revision>8</cp:revision>
  <dcterms:created xsi:type="dcterms:W3CDTF">2023-11-01T12:11:00Z</dcterms:created>
  <dcterms:modified xsi:type="dcterms:W3CDTF">2023-11-01T12:20:00Z</dcterms:modified>
</cp:coreProperties>
</file>