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A43F85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00DE9718" w:rsidR="00715398" w:rsidRPr="0097679B" w:rsidRDefault="00715398" w:rsidP="00A43F85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r w:rsidR="00AD34E2">
        <w:rPr>
          <w:b/>
          <w:sz w:val="28"/>
          <w:szCs w:val="28"/>
        </w:rPr>
        <w:t>Balvu novada muzeja v</w:t>
      </w:r>
      <w:r w:rsidR="00CE5AFA" w:rsidRPr="00CE5AFA">
        <w:rPr>
          <w:b/>
          <w:sz w:val="28"/>
          <w:szCs w:val="28"/>
        </w:rPr>
        <w:t>entilācijas un dzesēšanas sistēmu tehniskā apkope un remonts</w:t>
      </w:r>
      <w:r w:rsidRPr="0097679B">
        <w:rPr>
          <w:b/>
          <w:sz w:val="28"/>
          <w:szCs w:val="28"/>
        </w:rPr>
        <w:t>”</w:t>
      </w:r>
    </w:p>
    <w:p w14:paraId="0845CD86" w14:textId="22CCABA7" w:rsidR="00715398" w:rsidRPr="00EC6ACD" w:rsidRDefault="00715398" w:rsidP="00A43F85">
      <w:pPr>
        <w:jc w:val="center"/>
        <w:rPr>
          <w:b/>
          <w:sz w:val="28"/>
          <w:szCs w:val="28"/>
        </w:rPr>
      </w:pPr>
      <w:r w:rsidRPr="0097679B">
        <w:rPr>
          <w:b/>
          <w:sz w:val="28"/>
          <w:szCs w:val="28"/>
        </w:rPr>
        <w:t>(ID Nr. BNP TI 2023</w:t>
      </w:r>
      <w:r w:rsidRPr="0097679B">
        <w:rPr>
          <w:b/>
          <w:color w:val="000000" w:themeColor="text1"/>
          <w:sz w:val="28"/>
          <w:szCs w:val="28"/>
        </w:rPr>
        <w:t>/</w:t>
      </w:r>
      <w:r w:rsidR="002642D8">
        <w:rPr>
          <w:b/>
          <w:color w:val="000000" w:themeColor="text1"/>
          <w:sz w:val="28"/>
          <w:szCs w:val="28"/>
        </w:rPr>
        <w:t>148</w:t>
      </w:r>
      <w:r w:rsidRPr="0097679B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A43F85">
      <w:pPr>
        <w:jc w:val="both"/>
      </w:pPr>
    </w:p>
    <w:bookmarkEnd w:id="0"/>
    <w:p w14:paraId="4FB2779B" w14:textId="77777777" w:rsidR="00715398" w:rsidRPr="00173DAC" w:rsidRDefault="00715398" w:rsidP="00A43F85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A43F85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A43F85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A43F85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A43F85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A43F85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A43F85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A43F85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020902CE" w14:textId="1FFFD8EA" w:rsidR="00715398" w:rsidRPr="00715398" w:rsidRDefault="00CE5AFA" w:rsidP="00A43F85">
            <w:pPr>
              <w:rPr>
                <w:color w:val="000000" w:themeColor="text1"/>
              </w:rPr>
            </w:pPr>
            <w:r w:rsidRPr="00CE5AFA">
              <w:rPr>
                <w:color w:val="000000" w:themeColor="text1"/>
              </w:rPr>
              <w:t>Balvu novada muzejs</w:t>
            </w:r>
            <w:r w:rsidR="00715398" w:rsidRPr="00715398">
              <w:t>,</w:t>
            </w:r>
          </w:p>
          <w:p w14:paraId="2EBD5A53" w14:textId="59A5C671" w:rsidR="00715398" w:rsidRPr="00270C04" w:rsidRDefault="00715398" w:rsidP="00A43F85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="00CE5AFA" w:rsidRPr="00CE5AFA">
              <w:rPr>
                <w:color w:val="000000" w:themeColor="text1"/>
                <w:shd w:val="clear" w:color="auto" w:fill="FFFFFF"/>
              </w:rPr>
              <w:t>40900023354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="00CE5AFA" w:rsidRPr="00CE5AFA">
              <w:rPr>
                <w:color w:val="000000" w:themeColor="text1"/>
                <w:shd w:val="clear" w:color="auto" w:fill="FFFFFF"/>
              </w:rPr>
              <w:t>Brīvības iela 46, Balvi, Balvu nov., LV-4501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A43F85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77777777" w:rsidR="00715398" w:rsidRPr="007A2ECF" w:rsidRDefault="00715398" w:rsidP="00A43F85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6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CB30F3" w14:paraId="3ECB2745" w14:textId="77777777" w:rsidTr="006F7196">
        <w:trPr>
          <w:trHeight w:val="283"/>
        </w:trPr>
        <w:tc>
          <w:tcPr>
            <w:tcW w:w="3539" w:type="dxa"/>
            <w:vMerge w:val="restart"/>
          </w:tcPr>
          <w:p w14:paraId="6EA6D408" w14:textId="16B7B5F0" w:rsidR="00CB30F3" w:rsidRDefault="00CB30F3" w:rsidP="00A43F85">
            <w:r w:rsidRPr="00362AE2">
              <w:t>Kontaktpersona</w:t>
            </w:r>
            <w:r>
              <w:t>s</w:t>
            </w:r>
            <w:r w:rsidRPr="00362AE2">
              <w:t xml:space="preserve">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1211FBC" w14:textId="12BF8D8B" w:rsidR="00CB30F3" w:rsidRPr="007A2ECF" w:rsidRDefault="00CB30F3" w:rsidP="00A43F85">
            <w:pPr>
              <w:pStyle w:val="Default"/>
              <w:rPr>
                <w:iCs/>
                <w:color w:val="000000" w:themeColor="text1"/>
              </w:rPr>
            </w:pPr>
            <w:r w:rsidRPr="00CE5AFA">
              <w:rPr>
                <w:color w:val="000000" w:themeColor="text1"/>
              </w:rPr>
              <w:t xml:space="preserve">Balvu Novada muzeja saimniecības vadītājs Juris </w:t>
            </w:r>
            <w:proofErr w:type="spellStart"/>
            <w:r w:rsidRPr="00CE5AFA">
              <w:rPr>
                <w:color w:val="000000" w:themeColor="text1"/>
              </w:rPr>
              <w:t>Lizinskis</w:t>
            </w:r>
            <w:proofErr w:type="spellEnd"/>
            <w:r w:rsidRPr="00CE5AF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mob.</w:t>
            </w:r>
            <w:r w:rsidRPr="00CE5AFA">
              <w:rPr>
                <w:color w:val="000000" w:themeColor="text1"/>
              </w:rPr>
              <w:t>29175076</w:t>
            </w:r>
          </w:p>
        </w:tc>
      </w:tr>
      <w:tr w:rsidR="00CB30F3" w14:paraId="2D1DBEA3" w14:textId="77777777" w:rsidTr="006F7196">
        <w:trPr>
          <w:trHeight w:val="283"/>
        </w:trPr>
        <w:tc>
          <w:tcPr>
            <w:tcW w:w="3539" w:type="dxa"/>
            <w:vMerge/>
          </w:tcPr>
          <w:p w14:paraId="6429EB28" w14:textId="77777777" w:rsidR="00CB30F3" w:rsidRPr="00362AE2" w:rsidRDefault="00CB30F3" w:rsidP="00A43F85"/>
        </w:tc>
        <w:tc>
          <w:tcPr>
            <w:tcW w:w="5522" w:type="dxa"/>
          </w:tcPr>
          <w:p w14:paraId="372F5006" w14:textId="1C394061" w:rsidR="00CB30F3" w:rsidRPr="00CE5AFA" w:rsidRDefault="00CB30F3" w:rsidP="00A43F85">
            <w:pPr>
              <w:pStyle w:val="Default"/>
              <w:rPr>
                <w:color w:val="000000" w:themeColor="text1"/>
              </w:rPr>
            </w:pPr>
            <w:r w:rsidRPr="00CB30F3">
              <w:rPr>
                <w:color w:val="000000" w:themeColor="text1"/>
              </w:rPr>
              <w:t>Balvu Novada muzeja vadītāja</w:t>
            </w:r>
            <w:r>
              <w:rPr>
                <w:color w:val="000000" w:themeColor="text1"/>
              </w:rPr>
              <w:t xml:space="preserve"> Iveta </w:t>
            </w:r>
            <w:proofErr w:type="spellStart"/>
            <w:r>
              <w:rPr>
                <w:color w:val="000000" w:themeColor="text1"/>
              </w:rPr>
              <w:t>Supe</w:t>
            </w:r>
            <w:proofErr w:type="spellEnd"/>
            <w:r w:rsidRPr="00CB30F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mob.</w:t>
            </w:r>
            <w:r w:rsidRPr="00CB30F3">
              <w:rPr>
                <w:color w:val="000000" w:themeColor="text1"/>
              </w:rPr>
              <w:t>28352770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A43F85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A43F85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A43F85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A43F85">
      <w:pPr>
        <w:jc w:val="both"/>
      </w:pPr>
      <w:r>
        <w:rPr>
          <w:b/>
          <w:bCs/>
        </w:rPr>
        <w:t>2. Tirgus izpētes priekšmets:</w:t>
      </w:r>
    </w:p>
    <w:p w14:paraId="0E66F375" w14:textId="21B5D59C" w:rsidR="00715398" w:rsidRPr="0097679B" w:rsidRDefault="00AD34E2" w:rsidP="00A43F85">
      <w:pPr>
        <w:jc w:val="both"/>
        <w:rPr>
          <w:bCs/>
          <w:shd w:val="clear" w:color="auto" w:fill="FFFFFF"/>
        </w:rPr>
      </w:pPr>
      <w:r w:rsidRPr="00AD34E2">
        <w:t xml:space="preserve">Balvu novada muzeja </w:t>
      </w:r>
      <w:r>
        <w:t>v</w:t>
      </w:r>
      <w:r w:rsidR="00CE5AFA" w:rsidRPr="00CE5AFA">
        <w:t>entilācijas un dzesēšanas sistēmu tehniskā apkope un</w:t>
      </w:r>
      <w:r w:rsidR="002642D8">
        <w:t xml:space="preserve"> remonts</w:t>
      </w:r>
      <w:r w:rsidR="002E31D0" w:rsidRPr="0097679B">
        <w:t xml:space="preserve">, </w:t>
      </w:r>
      <w:r w:rsidR="00715398" w:rsidRPr="0097679B">
        <w:t>atbilstoši Tehniskajai specifikācijai (skat. 1.pielikumu)</w:t>
      </w:r>
      <w:r w:rsidR="00CE6EA8" w:rsidRPr="0097679B">
        <w:rPr>
          <w:bCs/>
          <w:shd w:val="clear" w:color="auto" w:fill="FFFFFF"/>
        </w:rPr>
        <w:t>.</w:t>
      </w:r>
    </w:p>
    <w:p w14:paraId="4DBE421A" w14:textId="1E756D3B" w:rsidR="00715398" w:rsidRPr="0097679B" w:rsidRDefault="00715398" w:rsidP="00A43F85">
      <w:pPr>
        <w:jc w:val="both"/>
      </w:pPr>
      <w:r w:rsidRPr="0097679B">
        <w:t>Pretendents nevar iesniegt piedāvājuma variantus.</w:t>
      </w:r>
    </w:p>
    <w:p w14:paraId="16FAAEB9" w14:textId="77777777" w:rsidR="00715398" w:rsidRPr="0097679B" w:rsidRDefault="00715398" w:rsidP="00A43F85">
      <w:pPr>
        <w:jc w:val="both"/>
      </w:pPr>
      <w:r w:rsidRPr="0097679B">
        <w:rPr>
          <w:b/>
          <w:bCs/>
        </w:rPr>
        <w:t>3. Piedāvājuma izvēles kritērijs:</w:t>
      </w:r>
      <w:r w:rsidRPr="0097679B">
        <w:t xml:space="preserve"> zemākā cena.</w:t>
      </w:r>
    </w:p>
    <w:p w14:paraId="3ED0306A" w14:textId="52AB6056" w:rsidR="00CE5AFA" w:rsidRDefault="00715398" w:rsidP="00A43F85">
      <w:pPr>
        <w:jc w:val="both"/>
      </w:pPr>
      <w:r w:rsidRPr="0097679B">
        <w:rPr>
          <w:b/>
          <w:bCs/>
        </w:rPr>
        <w:t xml:space="preserve">4. </w:t>
      </w:r>
      <w:r w:rsidR="00CE5AFA">
        <w:rPr>
          <w:b/>
          <w:bCs/>
          <w:szCs w:val="20"/>
          <w:lang w:eastAsia="lv-LV"/>
        </w:rPr>
        <w:t>Pakalpojuma sniegšanas</w:t>
      </w:r>
      <w:r w:rsidRPr="0097679B">
        <w:rPr>
          <w:b/>
          <w:bCs/>
          <w:szCs w:val="20"/>
          <w:lang w:eastAsia="lv-LV"/>
        </w:rPr>
        <w:t xml:space="preserve"> vieta:</w:t>
      </w:r>
      <w:r w:rsidR="005C170A" w:rsidRPr="0097679B">
        <w:rPr>
          <w:szCs w:val="20"/>
          <w:lang w:eastAsia="lv-LV"/>
        </w:rPr>
        <w:t xml:space="preserve"> </w:t>
      </w:r>
      <w:r w:rsidR="00CE5AFA" w:rsidRPr="00CE5AFA">
        <w:t>Brīvības</w:t>
      </w:r>
      <w:r w:rsidR="00AB0006">
        <w:t xml:space="preserve"> </w:t>
      </w:r>
      <w:r w:rsidR="00AB0006" w:rsidRPr="002642D8">
        <w:t>iela</w:t>
      </w:r>
      <w:r w:rsidR="00CE5AFA" w:rsidRPr="002642D8">
        <w:t xml:space="preserve"> 46</w:t>
      </w:r>
      <w:r w:rsidR="00CE5AFA" w:rsidRPr="00CE5AFA">
        <w:t>, Balvi, Balvu nov</w:t>
      </w:r>
      <w:r w:rsidR="00CE5AFA">
        <w:t>.</w:t>
      </w:r>
    </w:p>
    <w:p w14:paraId="78FF68C1" w14:textId="049C00C6" w:rsidR="00CE5AFA" w:rsidRDefault="00715398" w:rsidP="00A43F85">
      <w:pPr>
        <w:jc w:val="both"/>
        <w:rPr>
          <w:lang w:eastAsia="lv-LV"/>
        </w:rPr>
      </w:pPr>
      <w:r w:rsidRPr="00CE6EA8">
        <w:rPr>
          <w:b/>
          <w:bCs/>
          <w:lang w:eastAsia="lv-LV"/>
        </w:rPr>
        <w:t xml:space="preserve">5. </w:t>
      </w:r>
      <w:r w:rsidRPr="00CE6EA8">
        <w:rPr>
          <w:b/>
          <w:bCs/>
          <w:color w:val="000000"/>
          <w:lang w:eastAsia="lv-LV"/>
        </w:rPr>
        <w:t xml:space="preserve">Līguma </w:t>
      </w:r>
      <w:r w:rsidR="00CE5AFA">
        <w:rPr>
          <w:b/>
          <w:bCs/>
          <w:color w:val="000000"/>
          <w:lang w:eastAsia="lv-LV"/>
        </w:rPr>
        <w:t>darbības</w:t>
      </w:r>
      <w:r w:rsidRPr="00CE6EA8">
        <w:rPr>
          <w:b/>
          <w:bCs/>
          <w:color w:val="000000"/>
          <w:lang w:eastAsia="lv-LV"/>
        </w:rPr>
        <w:t xml:space="preserve"> </w:t>
      </w:r>
      <w:r w:rsidR="00CE5AFA">
        <w:rPr>
          <w:b/>
          <w:bCs/>
          <w:color w:val="000000"/>
          <w:lang w:eastAsia="lv-LV"/>
        </w:rPr>
        <w:t>laiks</w:t>
      </w:r>
      <w:r w:rsidRPr="00CE6EA8">
        <w:rPr>
          <w:b/>
          <w:bCs/>
          <w:lang w:eastAsia="lv-LV"/>
        </w:rPr>
        <w:t>:</w:t>
      </w:r>
      <w:r w:rsidRPr="00CE6EA8">
        <w:rPr>
          <w:lang w:eastAsia="lv-LV"/>
        </w:rPr>
        <w:t xml:space="preserve"> </w:t>
      </w:r>
      <w:r w:rsidR="00CE5AFA">
        <w:rPr>
          <w:lang w:eastAsia="lv-LV"/>
        </w:rPr>
        <w:t xml:space="preserve">3 (trīs) gadi </w:t>
      </w:r>
      <w:r w:rsidR="00CE5AFA" w:rsidRPr="00CE5AFA">
        <w:rPr>
          <w:lang w:eastAsia="lv-LV"/>
        </w:rPr>
        <w:t>no līgu</w:t>
      </w:r>
      <w:r w:rsidR="00CE5AFA">
        <w:rPr>
          <w:lang w:eastAsia="lv-LV"/>
        </w:rPr>
        <w:t>ma noslēgšanas dienas.</w:t>
      </w:r>
      <w:r w:rsidR="000D1A40">
        <w:rPr>
          <w:lang w:eastAsia="lv-LV"/>
        </w:rPr>
        <w:t xml:space="preserve"> </w:t>
      </w:r>
      <w:r w:rsidR="000D1A40" w:rsidRPr="002642D8">
        <w:rPr>
          <w:lang w:eastAsia="lv-LV"/>
        </w:rPr>
        <w:t>Pakalpojuma sniegšanas uzsākšana – 2024.gads.</w:t>
      </w:r>
    </w:p>
    <w:p w14:paraId="783F5D62" w14:textId="1254F089" w:rsidR="0062094C" w:rsidRPr="0062094C" w:rsidRDefault="0062094C" w:rsidP="00A43F85">
      <w:pPr>
        <w:jc w:val="both"/>
        <w:rPr>
          <w:lang w:eastAsia="lv-LV"/>
        </w:rPr>
      </w:pPr>
      <w:r w:rsidRPr="00750763">
        <w:rPr>
          <w:b/>
          <w:bCs/>
          <w:lang w:eastAsia="lv-LV"/>
        </w:rPr>
        <w:t>6</w:t>
      </w:r>
      <w:r w:rsidRPr="0097679B">
        <w:rPr>
          <w:b/>
          <w:bCs/>
          <w:lang w:eastAsia="lv-LV"/>
        </w:rPr>
        <w:t xml:space="preserve">. </w:t>
      </w:r>
      <w:r w:rsidR="00CB10DD" w:rsidRPr="0097679B">
        <w:rPr>
          <w:b/>
          <w:bCs/>
          <w:lang w:eastAsia="lv-LV"/>
        </w:rPr>
        <w:t xml:space="preserve">Veikto </w:t>
      </w:r>
      <w:r w:rsidR="00CE5AFA">
        <w:rPr>
          <w:b/>
          <w:bCs/>
          <w:lang w:eastAsia="lv-LV"/>
        </w:rPr>
        <w:t>remont</w:t>
      </w:r>
      <w:r w:rsidR="00CB10DD" w:rsidRPr="0097679B">
        <w:rPr>
          <w:b/>
          <w:bCs/>
          <w:lang w:eastAsia="lv-LV"/>
        </w:rPr>
        <w:t>darbu un uz</w:t>
      </w:r>
      <w:r w:rsidR="00FB3225" w:rsidRPr="0097679B">
        <w:rPr>
          <w:b/>
          <w:bCs/>
          <w:lang w:eastAsia="lv-LV"/>
        </w:rPr>
        <w:t>s</w:t>
      </w:r>
      <w:r w:rsidR="00CB10DD" w:rsidRPr="0097679B">
        <w:rPr>
          <w:b/>
          <w:bCs/>
          <w:lang w:eastAsia="lv-LV"/>
        </w:rPr>
        <w:t xml:space="preserve">tādīto </w:t>
      </w:r>
      <w:r w:rsidR="00CE5AFA">
        <w:rPr>
          <w:b/>
          <w:bCs/>
          <w:lang w:eastAsia="lv-LV"/>
        </w:rPr>
        <w:t>detaļu</w:t>
      </w:r>
      <w:r w:rsidRPr="0097679B">
        <w:rPr>
          <w:b/>
          <w:bCs/>
          <w:lang w:eastAsia="lv-LV"/>
        </w:rPr>
        <w:t xml:space="preserve"> garantijas laiks:</w:t>
      </w:r>
      <w:r w:rsidRPr="0097679B">
        <w:rPr>
          <w:lang w:eastAsia="lv-LV"/>
        </w:rPr>
        <w:t xml:space="preserve"> vismaz</w:t>
      </w:r>
      <w:r w:rsidRPr="00750763">
        <w:rPr>
          <w:lang w:eastAsia="lv-LV"/>
        </w:rPr>
        <w:t xml:space="preserve"> 24 (divdesmit četri) </w:t>
      </w:r>
      <w:bookmarkStart w:id="1" w:name="_Hlk143283091"/>
      <w:r w:rsidRPr="00750763">
        <w:rPr>
          <w:lang w:eastAsia="lv-LV"/>
        </w:rPr>
        <w:t>mēne</w:t>
      </w:r>
      <w:r w:rsidR="00484A0B" w:rsidRPr="00750763">
        <w:rPr>
          <w:lang w:eastAsia="lv-LV"/>
        </w:rPr>
        <w:t>š</w:t>
      </w:r>
      <w:r w:rsidRPr="00750763">
        <w:rPr>
          <w:lang w:eastAsia="lv-LV"/>
        </w:rPr>
        <w:t xml:space="preserve">i </w:t>
      </w:r>
      <w:r w:rsidR="00484A0B" w:rsidRPr="00750763">
        <w:rPr>
          <w:lang w:eastAsia="lv-LV"/>
        </w:rPr>
        <w:t>pēc</w:t>
      </w:r>
      <w:r w:rsidRPr="00750763">
        <w:rPr>
          <w:lang w:eastAsia="lv-LV"/>
        </w:rPr>
        <w:t xml:space="preserve"> nodošanas-pieņemšanas akta parakstīšanas</w:t>
      </w:r>
      <w:bookmarkEnd w:id="1"/>
      <w:r w:rsidRPr="00750763">
        <w:rPr>
          <w:lang w:eastAsia="lv-LV"/>
        </w:rPr>
        <w:t>.</w:t>
      </w:r>
    </w:p>
    <w:p w14:paraId="5BD63FED" w14:textId="7C6D7792" w:rsidR="00715398" w:rsidRPr="00E7248F" w:rsidRDefault="0062094C" w:rsidP="00A43F85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715398" w:rsidRPr="00E7497A">
        <w:rPr>
          <w:b/>
          <w:bCs/>
          <w:lang w:eastAsia="lv-LV"/>
        </w:rPr>
        <w:t>. Līgumcena:</w:t>
      </w:r>
      <w:r w:rsidR="00715398" w:rsidRPr="00E7497A">
        <w:rPr>
          <w:lang w:eastAsia="lv-LV"/>
        </w:rPr>
        <w:t xml:space="preserve"> </w:t>
      </w:r>
      <w:r w:rsidR="00715398" w:rsidRPr="00E7497A">
        <w:t xml:space="preserve">cenā jābūt iekļautiem </w:t>
      </w:r>
      <w:r w:rsidR="00715398" w:rsidRPr="00030301">
        <w:t xml:space="preserve">visiem ar </w:t>
      </w:r>
      <w:r w:rsidR="00715398">
        <w:t>iepirkuma</w:t>
      </w:r>
      <w:r w:rsidR="00715398" w:rsidRPr="00030301">
        <w:t xml:space="preserve"> līguma izpildi saistītiem izd</w:t>
      </w:r>
      <w:r w:rsidR="00715398" w:rsidRPr="00B21164">
        <w:t>evumiem, t.sk., nodokļiem, nodevām, administratīvajām izmaksām, transporta izdevumiem, iespējamiem sadārdzinājumi</w:t>
      </w:r>
      <w:r w:rsidR="00715398" w:rsidRPr="00B21164">
        <w:rPr>
          <w:color w:val="000000"/>
        </w:rPr>
        <w:t>em u.c. cenu izmaiņām</w:t>
      </w:r>
      <w:r w:rsidR="00715398" w:rsidRPr="00B21164">
        <w:t xml:space="preserve">, kā arī tādām izmaksām, kas nav minētas, bet bez kuriem nebūtu </w:t>
      </w:r>
      <w:r w:rsidR="00715398" w:rsidRPr="00E7248F">
        <w:t>iespējama kvalitatīva un normatīvajiem aktiem atbilstoša līguma izpilde.</w:t>
      </w:r>
    </w:p>
    <w:p w14:paraId="636C4F8B" w14:textId="77777777" w:rsidR="00CE5AFA" w:rsidRPr="00CE5AFA" w:rsidRDefault="00484A0B" w:rsidP="00A43F85">
      <w:pPr>
        <w:jc w:val="both"/>
        <w:rPr>
          <w:rFonts w:eastAsia="TimesNewRoman"/>
          <w:lang w:eastAsia="ru-RU"/>
        </w:rPr>
      </w:pPr>
      <w:r w:rsidRPr="005121E8">
        <w:rPr>
          <w:b/>
          <w:bCs/>
          <w:lang w:eastAsia="lv-LV"/>
        </w:rPr>
        <w:t>8</w:t>
      </w:r>
      <w:r w:rsidR="00715398" w:rsidRPr="005121E8">
        <w:rPr>
          <w:b/>
          <w:bCs/>
          <w:lang w:eastAsia="lv-LV"/>
        </w:rPr>
        <w:t>. Apmaksas nosacījumi:</w:t>
      </w:r>
      <w:r w:rsidR="00715398" w:rsidRPr="00CE6EA8">
        <w:rPr>
          <w:lang w:eastAsia="lv-LV"/>
        </w:rPr>
        <w:t xml:space="preserve"> </w:t>
      </w:r>
      <w:r w:rsidR="00CE5AFA" w:rsidRPr="00CE5AFA">
        <w:rPr>
          <w:color w:val="000000"/>
          <w:lang w:eastAsia="lv-LV"/>
        </w:rPr>
        <w:t xml:space="preserve">apmaksa 30 (trīsdesmit) dienu laikā pēc līguma pilnīgas izpildes, nodošanas-pieņemšanas akta abpusējas parakstīšanas un rēķina iesniegšanas, katrā tirgus izpētes daļā. </w:t>
      </w:r>
      <w:r w:rsidR="00CE5AFA" w:rsidRPr="00CE5AFA">
        <w:rPr>
          <w:rFonts w:eastAsia="TimesNewRoman"/>
          <w:lang w:eastAsia="ru-RU"/>
        </w:rPr>
        <w:t>Līguma darbības laikā apmaksas kārtība nevar tikt mainīta.</w:t>
      </w:r>
    </w:p>
    <w:p w14:paraId="76197D04" w14:textId="27A4415D" w:rsidR="00715398" w:rsidRPr="00E7248F" w:rsidRDefault="00484A0B" w:rsidP="00A43F85">
      <w:pPr>
        <w:suppressAutoHyphens w:val="0"/>
        <w:jc w:val="both"/>
      </w:pPr>
      <w:r>
        <w:rPr>
          <w:b/>
          <w:bCs/>
          <w:iCs/>
        </w:rPr>
        <w:t>9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 dienas pēc piedāvājumu iesniegšanas beigu termiņa.</w:t>
      </w:r>
    </w:p>
    <w:p w14:paraId="4ADDF23F" w14:textId="3F05B9F5" w:rsidR="00715398" w:rsidRPr="00E7248F" w:rsidRDefault="00484A0B" w:rsidP="00A43F85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715398" w:rsidRPr="00E7248F">
        <w:rPr>
          <w:b/>
          <w:bCs/>
          <w:lang w:eastAsia="lv-LV"/>
        </w:rPr>
        <w:t>. Prasības pretendentam:</w:t>
      </w:r>
    </w:p>
    <w:p w14:paraId="3FA33507" w14:textId="71188FE1" w:rsidR="00715398" w:rsidRDefault="00484A0B" w:rsidP="00A43F85">
      <w:pPr>
        <w:suppressAutoHyphens w:val="0"/>
        <w:autoSpaceDE w:val="0"/>
        <w:autoSpaceDN w:val="0"/>
        <w:adjustRightInd w:val="0"/>
        <w:jc w:val="both"/>
      </w:pPr>
      <w:bookmarkStart w:id="2" w:name="_Hlk95463785"/>
      <w:r>
        <w:rPr>
          <w:color w:val="000000"/>
          <w:lang w:eastAsia="lv-LV"/>
        </w:rPr>
        <w:t>10</w:t>
      </w:r>
      <w:r w:rsidR="00715398" w:rsidRPr="00CE6EA8">
        <w:rPr>
          <w:color w:val="000000"/>
          <w:lang w:eastAsia="lv-LV"/>
        </w:rPr>
        <w:t xml:space="preserve">.1. </w:t>
      </w:r>
      <w:r w:rsidR="00715398" w:rsidRPr="00CE6EA8">
        <w:rPr>
          <w:lang w:eastAsia="lv-LV"/>
        </w:rPr>
        <w:t xml:space="preserve">Pretendentam jābūt reģistrētam LR Uzņēmumu reģistrā vai līdzvērtīgā reģistrā ārvalstīs </w:t>
      </w:r>
      <w:r w:rsidR="00715398" w:rsidRPr="00CE6EA8">
        <w:t>(ja pretendents ir juridiska persona)</w:t>
      </w:r>
      <w:r w:rsidR="00715398" w:rsidRPr="00CE6EA8">
        <w:rPr>
          <w:lang w:eastAsia="lv-LV"/>
        </w:rPr>
        <w:t>. Informācija tiks pārbaudīta LR Uzņēmumu</w:t>
      </w:r>
      <w:r w:rsidR="00715398" w:rsidRPr="00E7248F">
        <w:rPr>
          <w:lang w:eastAsia="lv-LV"/>
        </w:rPr>
        <w:t xml:space="preserve"> reģistra tīmekļvietnē</w:t>
      </w:r>
      <w:r w:rsidR="00715398" w:rsidRPr="00E7248F">
        <w:t xml:space="preserve"> </w:t>
      </w:r>
      <w:hyperlink r:id="rId7" w:history="1">
        <w:r w:rsidR="00715398" w:rsidRPr="00E7248F">
          <w:rPr>
            <w:rStyle w:val="Hyperlink"/>
          </w:rPr>
          <w:t>https://www.ur.gov.lv/lv/</w:t>
        </w:r>
      </w:hyperlink>
      <w:r w:rsidR="00715398" w:rsidRPr="00E7248F">
        <w:t xml:space="preserve"> .</w:t>
      </w:r>
    </w:p>
    <w:p w14:paraId="733614B9" w14:textId="2C6C0A06" w:rsidR="00715398" w:rsidRDefault="00484A0B" w:rsidP="00A43F85">
      <w:pPr>
        <w:suppressAutoHyphens w:val="0"/>
        <w:autoSpaceDE w:val="0"/>
        <w:autoSpaceDN w:val="0"/>
        <w:adjustRightInd w:val="0"/>
        <w:jc w:val="both"/>
        <w:rPr>
          <w:rStyle w:val="Hyperlink"/>
          <w:color w:val="auto"/>
          <w:u w:val="none"/>
        </w:rPr>
      </w:pPr>
      <w:r>
        <w:t>10</w:t>
      </w:r>
      <w:r w:rsidR="00715398">
        <w:t>.2</w:t>
      </w:r>
      <w:r w:rsidR="00715398" w:rsidRPr="000B6E84">
        <w:t xml:space="preserve">. </w:t>
      </w:r>
      <w:r w:rsidR="00715398" w:rsidRPr="000B6E84">
        <w:rPr>
          <w:lang w:eastAsia="lv-LV"/>
        </w:rPr>
        <w:t xml:space="preserve">Pretendentam jābūt reģistrētam </w:t>
      </w:r>
      <w:r w:rsidR="00715398" w:rsidRPr="000B6E84">
        <w:t xml:space="preserve">Valsts ieņēmumu dienestā (ja pretendents ir fiziska persona). </w:t>
      </w:r>
      <w:r w:rsidR="00715398" w:rsidRPr="000B6E84">
        <w:rPr>
          <w:lang w:eastAsia="lv-LV"/>
        </w:rPr>
        <w:t xml:space="preserve">Informācija tiks pārbaudīta </w:t>
      </w:r>
      <w:r w:rsidR="00715398" w:rsidRPr="000B6E84">
        <w:t>Valsts ieņēmumu dienesta tīmekļvietnes sadaļā “Saimnieciskās darbības veicēji, VID reģistrētās juridiskās personas un citas personas”</w:t>
      </w:r>
      <w:r w:rsidR="00715398" w:rsidRPr="000410A2">
        <w:t xml:space="preserve"> </w:t>
      </w:r>
      <w:hyperlink r:id="rId8" w:history="1">
        <w:r w:rsidR="00715398" w:rsidRPr="000410A2">
          <w:rPr>
            <w:rStyle w:val="Hyperlink"/>
          </w:rPr>
          <w:t>https://www6.vid.gov.lv/SDV</w:t>
        </w:r>
      </w:hyperlink>
      <w:r w:rsidR="00715398" w:rsidRPr="00126237">
        <w:rPr>
          <w:rStyle w:val="Hyperlink"/>
          <w:color w:val="auto"/>
          <w:u w:val="none"/>
        </w:rPr>
        <w:t xml:space="preserve"> .</w:t>
      </w:r>
    </w:p>
    <w:p w14:paraId="16817EFE" w14:textId="20AF741B" w:rsidR="00FF39C5" w:rsidRPr="002642D8" w:rsidRDefault="00FF39C5" w:rsidP="00A43F85">
      <w:pPr>
        <w:jc w:val="both"/>
        <w:rPr>
          <w:rFonts w:asciiTheme="majorBidi" w:hAnsiTheme="majorBidi" w:cstheme="majorBidi"/>
          <w:lang w:eastAsia="lv-LV"/>
        </w:rPr>
      </w:pPr>
      <w:r w:rsidRPr="002642D8">
        <w:rPr>
          <w:rFonts w:asciiTheme="majorBidi" w:hAnsiTheme="majorBidi" w:cstheme="majorBidi"/>
          <w:lang w:eastAsia="lv-LV"/>
        </w:rPr>
        <w:lastRenderedPageBreak/>
        <w:t xml:space="preserve">10.3. Pretendentam ir licence </w:t>
      </w:r>
      <w:r w:rsidRPr="002642D8">
        <w:rPr>
          <w:rFonts w:asciiTheme="majorBidi" w:hAnsiTheme="majorBidi" w:cstheme="majorBidi"/>
          <w:shd w:val="clear" w:color="auto" w:fill="FFFFFF"/>
        </w:rPr>
        <w:t xml:space="preserve">darbībām ar ozona slāni noārdošām vielām vai </w:t>
      </w:r>
      <w:proofErr w:type="spellStart"/>
      <w:r w:rsidRPr="002642D8">
        <w:rPr>
          <w:rFonts w:asciiTheme="majorBidi" w:hAnsiTheme="majorBidi" w:cstheme="majorBidi"/>
          <w:shd w:val="clear" w:color="auto" w:fill="FFFFFF"/>
        </w:rPr>
        <w:t>fluorētām</w:t>
      </w:r>
      <w:proofErr w:type="spellEnd"/>
      <w:r w:rsidRPr="002642D8">
        <w:rPr>
          <w:rFonts w:asciiTheme="majorBidi" w:hAnsiTheme="majorBidi" w:cstheme="majorBidi"/>
          <w:shd w:val="clear" w:color="auto" w:fill="FFFFFF"/>
        </w:rPr>
        <w:t xml:space="preserve"> siltumnīcefekta gāzēm. </w:t>
      </w:r>
      <w:r w:rsidR="00967635" w:rsidRPr="002642D8">
        <w:rPr>
          <w:lang w:eastAsia="lv-LV"/>
        </w:rPr>
        <w:t xml:space="preserve">Informācija tiks pārbaudīta Valsts vides dienesta tīmekļvietnes sadaļā “Licences darbībām ar aukstuma aģentiem” </w:t>
      </w:r>
      <w:hyperlink r:id="rId9" w:history="1">
        <w:r w:rsidR="00967635" w:rsidRPr="002642D8">
          <w:rPr>
            <w:rStyle w:val="Hyperlink"/>
            <w:lang w:eastAsia="lv-LV"/>
          </w:rPr>
          <w:t>https://registri.vvd.gov.lv/izsniegtas-atlaujas-un-licences/aukstuma-agenti/licences-darbibam-ar-aukstuma-agentiem/</w:t>
        </w:r>
      </w:hyperlink>
      <w:r w:rsidR="00967635" w:rsidRPr="002642D8">
        <w:rPr>
          <w:lang w:eastAsia="lv-LV"/>
        </w:rPr>
        <w:t xml:space="preserve"> .</w:t>
      </w:r>
    </w:p>
    <w:p w14:paraId="79E8ED53" w14:textId="4459270B" w:rsidR="00FF39C5" w:rsidRPr="002642D8" w:rsidRDefault="00FF39C5" w:rsidP="00A43F85">
      <w:pPr>
        <w:jc w:val="both"/>
        <w:rPr>
          <w:lang w:eastAsia="lv-LV"/>
        </w:rPr>
      </w:pPr>
      <w:r w:rsidRPr="002642D8">
        <w:rPr>
          <w:rFonts w:asciiTheme="majorBidi" w:hAnsiTheme="majorBidi" w:cstheme="majorBidi"/>
          <w:lang w:eastAsia="lv-LV"/>
        </w:rPr>
        <w:t xml:space="preserve">10.4. Pretendenta </w:t>
      </w:r>
      <w:r w:rsidR="00C7092A" w:rsidRPr="002642D8">
        <w:t>rīcībā ir sertificēts speciālists</w:t>
      </w:r>
      <w:r w:rsidR="00C7092A" w:rsidRPr="002642D8">
        <w:rPr>
          <w:rFonts w:asciiTheme="majorBidi" w:hAnsiTheme="majorBidi" w:cstheme="majorBidi"/>
          <w:shd w:val="clear" w:color="auto" w:fill="FFFFFF"/>
        </w:rPr>
        <w:t xml:space="preserve"> </w:t>
      </w:r>
      <w:r w:rsidR="00967635" w:rsidRPr="002642D8">
        <w:rPr>
          <w:rFonts w:asciiTheme="majorBidi" w:hAnsiTheme="majorBidi" w:cstheme="majorBidi"/>
          <w:shd w:val="clear" w:color="auto" w:fill="FFFFFF"/>
        </w:rPr>
        <w:t xml:space="preserve">darbībām ar ozona slāni noārdošām vielām un </w:t>
      </w:r>
      <w:proofErr w:type="spellStart"/>
      <w:r w:rsidR="00967635" w:rsidRPr="002642D8">
        <w:rPr>
          <w:rFonts w:asciiTheme="majorBidi" w:hAnsiTheme="majorBidi" w:cstheme="majorBidi"/>
          <w:shd w:val="clear" w:color="auto" w:fill="FFFFFF"/>
        </w:rPr>
        <w:t>fluorētām</w:t>
      </w:r>
      <w:proofErr w:type="spellEnd"/>
      <w:r w:rsidR="00967635" w:rsidRPr="002642D8">
        <w:rPr>
          <w:rFonts w:asciiTheme="majorBidi" w:hAnsiTheme="majorBidi" w:cstheme="majorBidi"/>
          <w:shd w:val="clear" w:color="auto" w:fill="FFFFFF"/>
        </w:rPr>
        <w:t xml:space="preserve"> siltumnīcefekta gāzēm</w:t>
      </w:r>
      <w:r w:rsidR="00C7092A" w:rsidRPr="002642D8">
        <w:rPr>
          <w:rFonts w:asciiTheme="majorBidi" w:hAnsiTheme="majorBidi" w:cstheme="majorBidi"/>
          <w:shd w:val="clear" w:color="auto" w:fill="FFFFFF"/>
        </w:rPr>
        <w:t>.</w:t>
      </w:r>
      <w:r w:rsidR="00967635" w:rsidRPr="002642D8">
        <w:rPr>
          <w:rFonts w:asciiTheme="majorBidi" w:hAnsiTheme="majorBidi" w:cstheme="majorBidi"/>
          <w:shd w:val="clear" w:color="auto" w:fill="FFFFFF"/>
        </w:rPr>
        <w:t xml:space="preserve"> </w:t>
      </w:r>
      <w:r w:rsidR="00967635" w:rsidRPr="002642D8">
        <w:rPr>
          <w:lang w:eastAsia="lv-LV"/>
        </w:rPr>
        <w:t xml:space="preserve">Informācija tiks pārbaudīta Valsts vides dienesta tīmekļvietnes sadaļā “Sertificētās personas darbībām ar aukstuma aģentiem” </w:t>
      </w:r>
      <w:hyperlink r:id="rId10" w:history="1">
        <w:r w:rsidR="00967635" w:rsidRPr="002642D8">
          <w:rPr>
            <w:rStyle w:val="Hyperlink"/>
            <w:lang w:eastAsia="lv-LV"/>
          </w:rPr>
          <w:t>https://registri.vvd.gov.lv/izsniegtas-atlaujas-un-licences/aukstuma-agenti/sertificeto-specialistu-saraksts/</w:t>
        </w:r>
      </w:hyperlink>
      <w:r w:rsidR="00967635" w:rsidRPr="002642D8">
        <w:rPr>
          <w:lang w:eastAsia="lv-LV"/>
        </w:rPr>
        <w:t xml:space="preserve"> .</w:t>
      </w:r>
    </w:p>
    <w:p w14:paraId="00B69E86" w14:textId="12FBB4CF" w:rsidR="00447436" w:rsidRPr="002642D8" w:rsidRDefault="00447436" w:rsidP="00A43F85">
      <w:pPr>
        <w:jc w:val="both"/>
        <w:rPr>
          <w:rFonts w:asciiTheme="majorBidi" w:hAnsiTheme="majorBidi" w:cstheme="majorBidi"/>
          <w:lang w:eastAsia="lv-LV"/>
        </w:rPr>
      </w:pPr>
      <w:r w:rsidRPr="002642D8">
        <w:rPr>
          <w:rFonts w:asciiTheme="majorBidi" w:hAnsiTheme="majorBidi" w:cstheme="majorBidi"/>
          <w:lang w:eastAsia="lv-LV"/>
        </w:rPr>
        <w:t>10.5. Pretendenta darbiniekam ir</w:t>
      </w:r>
      <w:r w:rsidR="002722C9" w:rsidRPr="002642D8">
        <w:rPr>
          <w:rFonts w:asciiTheme="majorBidi" w:hAnsiTheme="majorBidi" w:cstheme="majorBidi"/>
          <w:shd w:val="clear" w:color="auto" w:fill="FFFFFF"/>
        </w:rPr>
        <w:t xml:space="preserve"> </w:t>
      </w:r>
      <w:r w:rsidRPr="002642D8">
        <w:rPr>
          <w:rFonts w:asciiTheme="majorBidi" w:hAnsiTheme="majorBidi" w:cstheme="majorBidi"/>
          <w:shd w:val="clear" w:color="auto" w:fill="FFFFFF"/>
        </w:rPr>
        <w:t>piešķirta B zemsprieguma (</w:t>
      </w:r>
      <w:proofErr w:type="spellStart"/>
      <w:r w:rsidRPr="002642D8">
        <w:rPr>
          <w:rFonts w:asciiTheme="majorBidi" w:hAnsiTheme="majorBidi" w:cstheme="majorBidi"/>
          <w:shd w:val="clear" w:color="auto" w:fill="FFFFFF"/>
        </w:rPr>
        <w:t>Bz</w:t>
      </w:r>
      <w:proofErr w:type="spellEnd"/>
      <w:r w:rsidRPr="002642D8">
        <w:rPr>
          <w:rFonts w:asciiTheme="majorBidi" w:hAnsiTheme="majorBidi" w:cstheme="majorBidi"/>
          <w:shd w:val="clear" w:color="auto" w:fill="FFFFFF"/>
        </w:rPr>
        <w:t>) elektrodrošības grupa.</w:t>
      </w:r>
    </w:p>
    <w:p w14:paraId="7A10BF62" w14:textId="7C25D087" w:rsidR="003649E4" w:rsidRPr="002642D8" w:rsidRDefault="003649E4" w:rsidP="00A43F85">
      <w:pPr>
        <w:jc w:val="both"/>
        <w:rPr>
          <w:rFonts w:asciiTheme="majorBidi" w:hAnsiTheme="majorBidi" w:cstheme="majorBidi"/>
          <w:lang w:eastAsia="lv-LV"/>
        </w:rPr>
      </w:pPr>
      <w:r w:rsidRPr="002642D8">
        <w:rPr>
          <w:rFonts w:asciiTheme="majorBidi" w:hAnsiTheme="majorBidi" w:cstheme="majorBidi"/>
          <w:lang w:eastAsia="lv-LV"/>
        </w:rPr>
        <w:t>10.</w:t>
      </w:r>
      <w:r w:rsidR="00447436" w:rsidRPr="002642D8">
        <w:rPr>
          <w:rFonts w:asciiTheme="majorBidi" w:hAnsiTheme="majorBidi" w:cstheme="majorBidi"/>
          <w:lang w:eastAsia="lv-LV"/>
        </w:rPr>
        <w:t>6</w:t>
      </w:r>
      <w:r w:rsidRPr="002642D8">
        <w:rPr>
          <w:rFonts w:asciiTheme="majorBidi" w:hAnsiTheme="majorBidi" w:cstheme="majorBidi"/>
          <w:lang w:eastAsia="lv-LV"/>
        </w:rPr>
        <w:t xml:space="preserve">. Pretendentam jābūt reģistrētam LR Būvkomersantu reģistrā </w:t>
      </w:r>
      <w:r w:rsidRPr="002642D8">
        <w:rPr>
          <w:rFonts w:asciiTheme="majorBidi" w:hAnsiTheme="majorBidi" w:cstheme="majorBidi"/>
        </w:rPr>
        <w:t>(ja pretendents ir juridiska persona)</w:t>
      </w:r>
      <w:r w:rsidRPr="002642D8">
        <w:rPr>
          <w:rFonts w:asciiTheme="majorBidi" w:hAnsiTheme="majorBidi" w:cstheme="majorBidi"/>
          <w:lang w:eastAsia="lv-LV"/>
        </w:rPr>
        <w:t xml:space="preserve">. Informācijas iegūšanai tiek izmantots </w:t>
      </w:r>
      <w:r w:rsidRPr="002642D8">
        <w:rPr>
          <w:rFonts w:asciiTheme="majorBidi" w:hAnsiTheme="majorBidi" w:cstheme="majorBidi"/>
        </w:rPr>
        <w:t xml:space="preserve">Būvniecības informācijas sistēmas (turpmāk – BIS) Būvkomersantu reģistrs </w:t>
      </w:r>
      <w:hyperlink r:id="rId11" w:history="1">
        <w:r w:rsidR="00967635" w:rsidRPr="002642D8">
          <w:rPr>
            <w:rStyle w:val="Hyperlink"/>
            <w:rFonts w:asciiTheme="majorBidi" w:hAnsiTheme="majorBidi" w:cstheme="majorBidi"/>
          </w:rPr>
          <w:t>https://bis.gov.lv/bisp/lv/construction_companies</w:t>
        </w:r>
      </w:hyperlink>
      <w:r w:rsidR="00967635" w:rsidRPr="002642D8">
        <w:rPr>
          <w:rFonts w:asciiTheme="majorBidi" w:hAnsiTheme="majorBidi" w:cstheme="majorBidi"/>
        </w:rPr>
        <w:t xml:space="preserve"> .</w:t>
      </w:r>
    </w:p>
    <w:p w14:paraId="5C53131A" w14:textId="7A7B526D" w:rsidR="003649E4" w:rsidRPr="002642D8" w:rsidRDefault="003649E4" w:rsidP="00A43F85">
      <w:pPr>
        <w:jc w:val="both"/>
        <w:rPr>
          <w:rStyle w:val="Hyperlink"/>
          <w:color w:val="auto"/>
          <w:u w:val="none"/>
        </w:rPr>
      </w:pPr>
      <w:r w:rsidRPr="002642D8">
        <w:rPr>
          <w:rFonts w:asciiTheme="majorBidi" w:hAnsiTheme="majorBidi" w:cstheme="majorBidi"/>
        </w:rPr>
        <w:t>10.</w:t>
      </w:r>
      <w:r w:rsidR="00447436" w:rsidRPr="002642D8">
        <w:rPr>
          <w:rFonts w:asciiTheme="majorBidi" w:hAnsiTheme="majorBidi" w:cstheme="majorBidi"/>
        </w:rPr>
        <w:t>7</w:t>
      </w:r>
      <w:r w:rsidRPr="002642D8">
        <w:rPr>
          <w:rFonts w:asciiTheme="majorBidi" w:hAnsiTheme="majorBidi" w:cstheme="majorBidi"/>
        </w:rPr>
        <w:t>.</w:t>
      </w:r>
      <w:r w:rsidRPr="002642D8">
        <w:t xml:space="preserve"> </w:t>
      </w:r>
      <w:r w:rsidR="00967635" w:rsidRPr="002642D8">
        <w:t xml:space="preserve">Pretendenta rīcībā ir sertificēts speciālists </w:t>
      </w:r>
      <w:r w:rsidR="00A93A51" w:rsidRPr="002642D8">
        <w:rPr>
          <w:color w:val="000000"/>
          <w:shd w:val="clear" w:color="auto" w:fill="FFFFFF"/>
        </w:rPr>
        <w:t xml:space="preserve">siltumapgādes, ventilācijas un gaisa kondicionēšanas sistēmu būvdarbu </w:t>
      </w:r>
      <w:r w:rsidRPr="002642D8">
        <w:rPr>
          <w:color w:val="000000"/>
          <w:shd w:val="clear" w:color="auto" w:fill="FFFFFF"/>
        </w:rPr>
        <w:t>vadī</w:t>
      </w:r>
      <w:r w:rsidR="00967635" w:rsidRPr="002642D8">
        <w:rPr>
          <w:color w:val="000000"/>
          <w:shd w:val="clear" w:color="auto" w:fill="FFFFFF"/>
        </w:rPr>
        <w:t>š</w:t>
      </w:r>
      <w:r w:rsidR="00F177DD" w:rsidRPr="002642D8">
        <w:rPr>
          <w:color w:val="000000"/>
          <w:shd w:val="clear" w:color="auto" w:fill="FFFFFF"/>
        </w:rPr>
        <w:t>a</w:t>
      </w:r>
      <w:r w:rsidR="00967635" w:rsidRPr="002642D8">
        <w:rPr>
          <w:color w:val="000000"/>
          <w:shd w:val="clear" w:color="auto" w:fill="FFFFFF"/>
        </w:rPr>
        <w:t>nā</w:t>
      </w:r>
      <w:r w:rsidRPr="002642D8">
        <w:rPr>
          <w:color w:val="000000"/>
        </w:rPr>
        <w:t xml:space="preserve">. </w:t>
      </w:r>
      <w:r w:rsidRPr="002642D8">
        <w:t xml:space="preserve">Informācijas iegūšanai tiek izmantots BIS </w:t>
      </w:r>
      <w:proofErr w:type="spellStart"/>
      <w:r w:rsidRPr="002642D8">
        <w:t>Būvspeciālistu</w:t>
      </w:r>
      <w:proofErr w:type="spellEnd"/>
      <w:r w:rsidRPr="002642D8">
        <w:t xml:space="preserve"> reģistrs </w:t>
      </w:r>
      <w:hyperlink r:id="rId12" w:history="1">
        <w:r w:rsidRPr="002642D8">
          <w:rPr>
            <w:color w:val="0000FF"/>
            <w:u w:val="single"/>
          </w:rPr>
          <w:t>https://bis.gov.lv/bisp/lv/specialist_certificates</w:t>
        </w:r>
      </w:hyperlink>
      <w:r w:rsidRPr="002642D8">
        <w:t xml:space="preserve"> .</w:t>
      </w:r>
    </w:p>
    <w:p w14:paraId="7CC5EC79" w14:textId="307913B5" w:rsidR="00715398" w:rsidRPr="002642D8" w:rsidRDefault="00484A0B" w:rsidP="00A43F85">
      <w:pPr>
        <w:suppressAutoHyphens w:val="0"/>
        <w:autoSpaceDE w:val="0"/>
        <w:autoSpaceDN w:val="0"/>
        <w:adjustRightInd w:val="0"/>
        <w:jc w:val="both"/>
      </w:pPr>
      <w:r w:rsidRPr="002642D8">
        <w:t>10</w:t>
      </w:r>
      <w:r w:rsidR="00715398" w:rsidRPr="002642D8">
        <w:t>.</w:t>
      </w:r>
      <w:r w:rsidR="00447436" w:rsidRPr="002642D8">
        <w:t>8</w:t>
      </w:r>
      <w:r w:rsidR="00715398" w:rsidRPr="002642D8">
        <w:t xml:space="preserve">. Piedāvājums jāparaksta </w:t>
      </w:r>
      <w:proofErr w:type="spellStart"/>
      <w:r w:rsidR="00715398" w:rsidRPr="002642D8">
        <w:t>paraksttiesīgai</w:t>
      </w:r>
      <w:proofErr w:type="spellEnd"/>
      <w:r w:rsidR="00715398" w:rsidRPr="002642D8">
        <w:t xml:space="preserve"> personai.</w:t>
      </w:r>
    </w:p>
    <w:p w14:paraId="320A03B6" w14:textId="026ECA2B" w:rsidR="00A93A51" w:rsidRPr="00545596" w:rsidRDefault="00A93A51" w:rsidP="00A43F85">
      <w:pPr>
        <w:jc w:val="both"/>
      </w:pPr>
      <w:r w:rsidRPr="002642D8">
        <w:t>10.</w:t>
      </w:r>
      <w:r w:rsidR="00447436" w:rsidRPr="002642D8">
        <w:t>9</w:t>
      </w:r>
      <w:r w:rsidRPr="002642D8">
        <w:t>.</w:t>
      </w:r>
      <w:r w:rsidRPr="002642D8">
        <w:rPr>
          <w:lang w:eastAsia="lv-LV"/>
        </w:rPr>
        <w:t xml:space="preserve"> </w:t>
      </w:r>
      <w:r w:rsidR="00545596" w:rsidRPr="002642D8">
        <w:t xml:space="preserve">Pretendentam iepriekšējo </w:t>
      </w:r>
      <w:r w:rsidR="002B0C6F" w:rsidRPr="002642D8">
        <w:t>5</w:t>
      </w:r>
      <w:r w:rsidR="00545596" w:rsidRPr="002642D8">
        <w:t xml:space="preserve"> (</w:t>
      </w:r>
      <w:r w:rsidR="002B0C6F" w:rsidRPr="002642D8">
        <w:t>piecu</w:t>
      </w:r>
      <w:r w:rsidR="00545596" w:rsidRPr="002642D8">
        <w:t xml:space="preserve">) gadu laikā ir gūta </w:t>
      </w:r>
      <w:r w:rsidR="00BC65EF" w:rsidRPr="002642D8">
        <w:t xml:space="preserve">pozitīva pieredze </w:t>
      </w:r>
      <w:r w:rsidR="00545596" w:rsidRPr="002642D8">
        <w:t>saistībā ar ventilācijas un dzesēšanas sistēmu tehnisko apkopi u</w:t>
      </w:r>
      <w:r w:rsidR="007F5E8F" w:rsidRPr="002642D8">
        <w:t>n/ vai</w:t>
      </w:r>
      <w:r w:rsidR="00545596" w:rsidRPr="002642D8">
        <w:t xml:space="preserve"> remontu, t.i., </w:t>
      </w:r>
      <w:r w:rsidR="00865DDA" w:rsidRPr="002642D8">
        <w:t>kvalitatīvi</w:t>
      </w:r>
      <w:r w:rsidR="00545596" w:rsidRPr="002642D8">
        <w:t xml:space="preserve"> izpildīts vismaz 1 (viens) līgums saistībā ar ventilācijas un dzesēšanas sistēmu tehnisko apkopi un</w:t>
      </w:r>
      <w:r w:rsidR="007F5E8F" w:rsidRPr="002642D8">
        <w:t>/ vai</w:t>
      </w:r>
      <w:r w:rsidR="00545596" w:rsidRPr="002642D8">
        <w:t xml:space="preserve"> remontu.</w:t>
      </w:r>
    </w:p>
    <w:p w14:paraId="500DD41E" w14:textId="770D6234" w:rsidR="00715398" w:rsidRPr="00E7248F" w:rsidRDefault="00484A0B" w:rsidP="00A43F85">
      <w:pPr>
        <w:jc w:val="both"/>
      </w:pPr>
      <w:r>
        <w:rPr>
          <w:lang w:eastAsia="lv-LV"/>
        </w:rPr>
        <w:t>10</w:t>
      </w:r>
      <w:r w:rsidR="00715398" w:rsidRPr="00E7248F">
        <w:rPr>
          <w:lang w:eastAsia="lv-LV"/>
        </w:rPr>
        <w:t>.</w:t>
      </w:r>
      <w:r w:rsidR="00447436">
        <w:rPr>
          <w:lang w:eastAsia="lv-LV"/>
        </w:rPr>
        <w:t>10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3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2"/>
    <w:p w14:paraId="3D8F6DF9" w14:textId="2A49BA34" w:rsidR="00715398" w:rsidRDefault="00715398" w:rsidP="00A43F85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484A0B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078AF1AB" w14:textId="3A949035" w:rsidR="00E31B6D" w:rsidRPr="002642D8" w:rsidRDefault="00715398" w:rsidP="00A43F85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484A0B">
        <w:t>1</w:t>
      </w:r>
      <w:r w:rsidRPr="00CE6EA8">
        <w:t>.</w:t>
      </w:r>
      <w:r w:rsidR="00577C2C">
        <w:t>1</w:t>
      </w:r>
      <w:r w:rsidRPr="00CE6EA8">
        <w:t>.</w:t>
      </w:r>
      <w:r w:rsidRPr="00CE6EA8">
        <w:rPr>
          <w:iCs/>
        </w:rPr>
        <w:t xml:space="preserve"> </w:t>
      </w:r>
      <w:r w:rsidR="00E31B6D" w:rsidRPr="002642D8">
        <w:rPr>
          <w:iCs/>
        </w:rPr>
        <w:t>Tehniskā specifikācija (1.pielikums).</w:t>
      </w:r>
    </w:p>
    <w:p w14:paraId="4CC4C1ED" w14:textId="6D6E37E2" w:rsidR="00715398" w:rsidRPr="002642D8" w:rsidRDefault="00E31B6D" w:rsidP="00A43F85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2642D8">
        <w:rPr>
          <w:iCs/>
        </w:rPr>
        <w:t xml:space="preserve">11.2. </w:t>
      </w:r>
      <w:r w:rsidR="00715398" w:rsidRPr="002642D8">
        <w:rPr>
          <w:iCs/>
        </w:rPr>
        <w:t>Finanšu</w:t>
      </w:r>
      <w:r w:rsidR="00D632A8" w:rsidRPr="002642D8">
        <w:rPr>
          <w:iCs/>
        </w:rPr>
        <w:t>/</w:t>
      </w:r>
      <w:r w:rsidR="009D57E1" w:rsidRPr="002642D8">
        <w:rPr>
          <w:iCs/>
        </w:rPr>
        <w:t xml:space="preserve"> </w:t>
      </w:r>
      <w:r w:rsidR="00D632A8" w:rsidRPr="002642D8">
        <w:rPr>
          <w:iCs/>
        </w:rPr>
        <w:t>Tehniskais</w:t>
      </w:r>
      <w:r w:rsidR="00715398" w:rsidRPr="002642D8">
        <w:rPr>
          <w:iCs/>
        </w:rPr>
        <w:t xml:space="preserve"> piedāvājums (veidlapa) (2.pielikums).</w:t>
      </w:r>
    </w:p>
    <w:p w14:paraId="33508F05" w14:textId="424E81A2" w:rsidR="00715398" w:rsidRPr="002642D8" w:rsidRDefault="00715398" w:rsidP="00A43F85">
      <w:pPr>
        <w:suppressAutoHyphens w:val="0"/>
        <w:autoSpaceDE w:val="0"/>
        <w:autoSpaceDN w:val="0"/>
        <w:adjustRightInd w:val="0"/>
        <w:jc w:val="both"/>
      </w:pPr>
      <w:r w:rsidRPr="002642D8">
        <w:t>1</w:t>
      </w:r>
      <w:r w:rsidR="00484A0B" w:rsidRPr="002642D8">
        <w:t>1</w:t>
      </w:r>
      <w:r w:rsidRPr="002642D8">
        <w:t>.</w:t>
      </w:r>
      <w:r w:rsidR="00E31B6D" w:rsidRPr="002642D8">
        <w:t>3</w:t>
      </w:r>
      <w:r w:rsidRPr="002642D8">
        <w:t>. Ja piedāvājumu paraksta pilnvarota persona – piedāvājumam jāpievieno šīs personas pilnvarošanas dokumenta kopija.</w:t>
      </w:r>
    </w:p>
    <w:p w14:paraId="6FA865AE" w14:textId="3E91DD7B" w:rsidR="00070B7F" w:rsidRPr="002642D8" w:rsidRDefault="00545596" w:rsidP="00A43F85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2642D8">
        <w:t>11.</w:t>
      </w:r>
      <w:r w:rsidR="00E31B6D" w:rsidRPr="002642D8">
        <w:t>4</w:t>
      </w:r>
      <w:r w:rsidRPr="002642D8">
        <w:t>.</w:t>
      </w:r>
      <w:r w:rsidR="00070B7F" w:rsidRPr="002642D8">
        <w:t xml:space="preserve"> Pretendenta darbinieka apliecības kopija par </w:t>
      </w:r>
      <w:proofErr w:type="spellStart"/>
      <w:r w:rsidR="00070B7F" w:rsidRPr="002642D8">
        <w:t>Bz</w:t>
      </w:r>
      <w:proofErr w:type="spellEnd"/>
      <w:r w:rsidR="00070B7F" w:rsidRPr="002642D8">
        <w:t xml:space="preserve"> </w:t>
      </w:r>
      <w:r w:rsidR="00070B7F" w:rsidRPr="002642D8">
        <w:rPr>
          <w:rFonts w:asciiTheme="majorBidi" w:hAnsiTheme="majorBidi" w:cstheme="majorBidi"/>
          <w:shd w:val="clear" w:color="auto" w:fill="FFFFFF"/>
        </w:rPr>
        <w:t>elektrodrošības grupas piešķiršanu.</w:t>
      </w:r>
    </w:p>
    <w:p w14:paraId="41618208" w14:textId="4E5EED88" w:rsidR="00545596" w:rsidRPr="00BB4773" w:rsidRDefault="00070B7F" w:rsidP="00A43F85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2642D8">
        <w:rPr>
          <w:lang w:eastAsia="lv-LV"/>
        </w:rPr>
        <w:t>11.</w:t>
      </w:r>
      <w:r w:rsidR="00E31B6D" w:rsidRPr="002642D8">
        <w:rPr>
          <w:lang w:eastAsia="lv-LV"/>
        </w:rPr>
        <w:t>5</w:t>
      </w:r>
      <w:r w:rsidRPr="002642D8">
        <w:rPr>
          <w:lang w:eastAsia="lv-LV"/>
        </w:rPr>
        <w:t xml:space="preserve">. </w:t>
      </w:r>
      <w:r w:rsidR="00545596" w:rsidRPr="002642D8">
        <w:rPr>
          <w:lang w:eastAsia="lv-LV"/>
        </w:rPr>
        <w:t>Vismaz 1 (viens) pretendenta pozitīvu pieredzi apliecinošs dokuments (piemēram, pasūtītāja atsauksme, izziņa, nodošanas-pieņemšanas akts vai cit</w:t>
      </w:r>
      <w:r w:rsidR="00695AFF" w:rsidRPr="002642D8">
        <w:rPr>
          <w:lang w:eastAsia="lv-LV"/>
        </w:rPr>
        <w:t>s</w:t>
      </w:r>
      <w:r w:rsidR="00545596" w:rsidRPr="002642D8">
        <w:rPr>
          <w:lang w:eastAsia="lv-LV"/>
        </w:rPr>
        <w:t xml:space="preserve"> alternatīv</w:t>
      </w:r>
      <w:r w:rsidR="00695AFF" w:rsidRPr="002642D8">
        <w:rPr>
          <w:lang w:eastAsia="lv-LV"/>
        </w:rPr>
        <w:t>s</w:t>
      </w:r>
      <w:r w:rsidR="00545596" w:rsidRPr="002642D8">
        <w:rPr>
          <w:lang w:eastAsia="lv-LV"/>
        </w:rPr>
        <w:t xml:space="preserve"> dokumenta) par</w:t>
      </w:r>
      <w:r w:rsidR="00E17BB5" w:rsidRPr="002642D8">
        <w:rPr>
          <w:lang w:eastAsia="lv-LV"/>
        </w:rPr>
        <w:t xml:space="preserve"> </w:t>
      </w:r>
      <w:r w:rsidR="00545596" w:rsidRPr="002642D8">
        <w:rPr>
          <w:lang w:eastAsia="lv-LV"/>
        </w:rPr>
        <w:t>kvalitatīvi izpildī</w:t>
      </w:r>
      <w:r w:rsidR="00E17BB5" w:rsidRPr="002642D8">
        <w:rPr>
          <w:lang w:eastAsia="lv-LV"/>
        </w:rPr>
        <w:t>tajām</w:t>
      </w:r>
      <w:r w:rsidR="00545596" w:rsidRPr="002642D8">
        <w:rPr>
          <w:lang w:eastAsia="lv-LV"/>
        </w:rPr>
        <w:t xml:space="preserve"> līgumsaistībām ventilācijas un dzesēšanas sistēmu tehnisk</w:t>
      </w:r>
      <w:r w:rsidR="00E17BB5" w:rsidRPr="002642D8">
        <w:rPr>
          <w:lang w:eastAsia="lv-LV"/>
        </w:rPr>
        <w:t>ās</w:t>
      </w:r>
      <w:r w:rsidR="00545596" w:rsidRPr="002642D8">
        <w:rPr>
          <w:lang w:eastAsia="lv-LV"/>
        </w:rPr>
        <w:t xml:space="preserve"> apkop</w:t>
      </w:r>
      <w:r w:rsidR="00E17BB5" w:rsidRPr="002642D8">
        <w:rPr>
          <w:lang w:eastAsia="lv-LV"/>
        </w:rPr>
        <w:t>es</w:t>
      </w:r>
      <w:r w:rsidR="00545596" w:rsidRPr="002642D8">
        <w:rPr>
          <w:lang w:eastAsia="lv-LV"/>
        </w:rPr>
        <w:t xml:space="preserve"> un</w:t>
      </w:r>
      <w:r w:rsidR="00E17BB5" w:rsidRPr="002642D8">
        <w:rPr>
          <w:lang w:eastAsia="lv-LV"/>
        </w:rPr>
        <w:t>/ vai</w:t>
      </w:r>
      <w:r w:rsidR="00545596" w:rsidRPr="002642D8">
        <w:rPr>
          <w:lang w:eastAsia="lv-LV"/>
        </w:rPr>
        <w:t xml:space="preserve"> remont</w:t>
      </w:r>
      <w:r w:rsidR="00E17BB5" w:rsidRPr="002642D8">
        <w:rPr>
          <w:lang w:eastAsia="lv-LV"/>
        </w:rPr>
        <w:t>darbu jomā</w:t>
      </w:r>
      <w:r w:rsidR="00545596" w:rsidRPr="002642D8">
        <w:rPr>
          <w:lang w:eastAsia="lv-LV"/>
        </w:rPr>
        <w:t>. Iesniegtajā</w:t>
      </w:r>
      <w:r w:rsidR="00545596" w:rsidRPr="00BB4773">
        <w:rPr>
          <w:lang w:eastAsia="lv-LV"/>
        </w:rPr>
        <w:t xml:space="preserve"> dokumentā jābūt iekļautai vismaz šādai informācijai:</w:t>
      </w:r>
    </w:p>
    <w:p w14:paraId="54C654D5" w14:textId="77777777" w:rsidR="00545596" w:rsidRPr="00BB4773" w:rsidRDefault="00545596" w:rsidP="00A43F85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BB4773">
        <w:rPr>
          <w:lang w:eastAsia="lv-LV"/>
        </w:rPr>
        <w:t>- pasūtītājs;</w:t>
      </w:r>
    </w:p>
    <w:p w14:paraId="57B146BF" w14:textId="77777777" w:rsidR="00545596" w:rsidRPr="00BB4773" w:rsidRDefault="00545596" w:rsidP="00A43F85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BB4773">
        <w:rPr>
          <w:lang w:eastAsia="lv-LV"/>
        </w:rPr>
        <w:t>- līguma priekšmets, līguma izpildes periods un vieta;</w:t>
      </w:r>
    </w:p>
    <w:p w14:paraId="7F26AB95" w14:textId="1A291301" w:rsidR="00545596" w:rsidRPr="00545596" w:rsidRDefault="00545596" w:rsidP="00A43F85">
      <w:pPr>
        <w:suppressAutoHyphens w:val="0"/>
        <w:autoSpaceDE w:val="0"/>
        <w:autoSpaceDN w:val="0"/>
        <w:adjustRightInd w:val="0"/>
        <w:jc w:val="both"/>
        <w:rPr>
          <w:u w:val="single"/>
          <w:lang w:eastAsia="lv-LV"/>
        </w:rPr>
      </w:pPr>
      <w:r w:rsidRPr="00BB4773">
        <w:rPr>
          <w:lang w:eastAsia="lv-LV"/>
        </w:rPr>
        <w:t xml:space="preserve">- </w:t>
      </w:r>
      <w:r w:rsidRPr="00BB4773">
        <w:rPr>
          <w:u w:val="single"/>
          <w:lang w:eastAsia="lv-LV"/>
        </w:rPr>
        <w:t xml:space="preserve">veikto </w:t>
      </w:r>
      <w:r>
        <w:rPr>
          <w:u w:val="single"/>
          <w:lang w:eastAsia="lv-LV"/>
        </w:rPr>
        <w:t>darbu</w:t>
      </w:r>
      <w:r w:rsidRPr="00BB4773">
        <w:rPr>
          <w:u w:val="single"/>
          <w:lang w:eastAsia="lv-LV"/>
        </w:rPr>
        <w:t xml:space="preserve"> īss raksturojums un kvalitāte.</w:t>
      </w:r>
    </w:p>
    <w:p w14:paraId="348B7833" w14:textId="71BD290D" w:rsidR="00715398" w:rsidRPr="00696A05" w:rsidRDefault="00715398" w:rsidP="00A43F85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3" w:name="_Hlk95463804"/>
      <w:r w:rsidRPr="00696A05">
        <w:t>1</w:t>
      </w:r>
      <w:r w:rsidR="00484A0B">
        <w:t>1</w:t>
      </w:r>
      <w:r w:rsidRPr="00696A05">
        <w:t>.</w:t>
      </w:r>
      <w:r w:rsidR="00E31B6D">
        <w:t>6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2F3E1FEC" w:rsidR="00715398" w:rsidRPr="00696A05" w:rsidRDefault="00715398" w:rsidP="00C17BBD">
      <w:pPr>
        <w:ind w:left="142"/>
        <w:jc w:val="both"/>
      </w:pPr>
      <w:r w:rsidRPr="00696A05">
        <w:t>1</w:t>
      </w:r>
      <w:r w:rsidR="00484A0B">
        <w:t>1</w:t>
      </w:r>
      <w:r w:rsidRPr="00696A05">
        <w:t>.</w:t>
      </w:r>
      <w:r w:rsidR="00E31B6D">
        <w:t>6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354A06D1" w:rsidR="00715398" w:rsidRPr="00FC2496" w:rsidRDefault="00715398" w:rsidP="00C17BBD">
      <w:pPr>
        <w:ind w:left="142"/>
        <w:jc w:val="both"/>
      </w:pPr>
      <w:r w:rsidRPr="00696A05">
        <w:t>1</w:t>
      </w:r>
      <w:r w:rsidR="00484A0B">
        <w:t>1</w:t>
      </w:r>
      <w:r w:rsidRPr="00696A05">
        <w:t>.</w:t>
      </w:r>
      <w:r w:rsidR="00E31B6D">
        <w:t>6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C17BBD">
      <w:pPr>
        <w:ind w:left="142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C17BBD">
      <w:pPr>
        <w:ind w:left="142"/>
        <w:jc w:val="both"/>
      </w:pPr>
      <w:r w:rsidRPr="00FC2496">
        <w:t>- pretendenta apliecinājums, ka izziņā norādītā informācija joprojām ir aktuāla.</w:t>
      </w:r>
    </w:p>
    <w:bookmarkEnd w:id="3"/>
    <w:p w14:paraId="0AFB3315" w14:textId="525170E8" w:rsidR="00715398" w:rsidRPr="008B54B3" w:rsidRDefault="00715398" w:rsidP="00A43F85">
      <w:pPr>
        <w:jc w:val="both"/>
        <w:rPr>
          <w:iCs/>
        </w:rPr>
      </w:pPr>
      <w:r w:rsidRPr="00E0711A">
        <w:rPr>
          <w:b/>
          <w:bCs/>
        </w:rPr>
        <w:t>1</w:t>
      </w:r>
      <w:r w:rsidR="00484A0B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4F6D3110" w:rsidR="00715398" w:rsidRPr="008B54B3" w:rsidRDefault="00715398" w:rsidP="00A43F85">
      <w:pPr>
        <w:jc w:val="both"/>
        <w:rPr>
          <w:iCs/>
        </w:rPr>
      </w:pPr>
      <w:r w:rsidRPr="008B54B3">
        <w:rPr>
          <w:iCs/>
        </w:rPr>
        <w:t>1</w:t>
      </w:r>
      <w:r w:rsidR="00484A0B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672D80">
        <w:rPr>
          <w:b/>
          <w:bCs/>
          <w:color w:val="000000" w:themeColor="text1"/>
        </w:rPr>
        <w:t>09</w:t>
      </w:r>
      <w:r w:rsidR="002642D8">
        <w:rPr>
          <w:b/>
          <w:bCs/>
          <w:color w:val="000000" w:themeColor="text1"/>
        </w:rPr>
        <w:t>.11</w:t>
      </w:r>
      <w:r w:rsidRPr="00F160AA">
        <w:rPr>
          <w:b/>
          <w:bCs/>
          <w:color w:val="000000" w:themeColor="text1"/>
        </w:rPr>
        <w:t>.2023., plkst.13.00</w:t>
      </w:r>
      <w:r w:rsidRPr="00F160AA">
        <w:rPr>
          <w:color w:val="000000" w:themeColor="text1"/>
        </w:rPr>
        <w:t>.</w:t>
      </w:r>
    </w:p>
    <w:p w14:paraId="6A13272D" w14:textId="7C9D0CD7" w:rsidR="00715398" w:rsidRPr="008B54B3" w:rsidRDefault="00715398" w:rsidP="00A43F85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45A8B4E" w:rsidR="00715398" w:rsidRPr="008B54B3" w:rsidRDefault="00715398" w:rsidP="00A43F85">
      <w:pPr>
        <w:pStyle w:val="List"/>
        <w:ind w:left="0" w:firstLine="0"/>
        <w:jc w:val="both"/>
      </w:pPr>
      <w:r w:rsidRPr="008B54B3">
        <w:lastRenderedPageBreak/>
        <w:t>1</w:t>
      </w:r>
      <w:r w:rsidR="00484A0B">
        <w:t>2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750763">
        <w:t>12</w:t>
      </w:r>
      <w:r w:rsidRPr="008B54B3">
        <w:t>.1.punktā norādītajam piedāvājumu iesniegšanas termiņam.</w:t>
      </w:r>
    </w:p>
    <w:p w14:paraId="6598B4EB" w14:textId="6CC31E07" w:rsidR="00715398" w:rsidRPr="008768F1" w:rsidRDefault="00715398" w:rsidP="00A43F85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484A0B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4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TI </w:t>
      </w:r>
      <w:r w:rsidRPr="008768F1">
        <w:rPr>
          <w:i/>
          <w:iCs/>
          <w:color w:val="000000" w:themeColor="text1"/>
        </w:rPr>
        <w:t>2023/</w:t>
      </w:r>
      <w:r w:rsidR="002642D8">
        <w:rPr>
          <w:i/>
          <w:iCs/>
          <w:color w:val="000000" w:themeColor="text1"/>
        </w:rPr>
        <w:t>148</w:t>
      </w:r>
      <w:r w:rsidRPr="008768F1">
        <w:rPr>
          <w:i/>
          <w:iCs/>
          <w:color w:val="000000" w:themeColor="text1"/>
        </w:rPr>
        <w:t>”</w:t>
      </w:r>
      <w:r w:rsidRPr="008768F1">
        <w:rPr>
          <w:color w:val="000000" w:themeColor="text1"/>
        </w:rPr>
        <w:t>.</w:t>
      </w:r>
    </w:p>
    <w:p w14:paraId="2E618924" w14:textId="43432627" w:rsidR="00715398" w:rsidRPr="008768F1" w:rsidRDefault="00715398" w:rsidP="00A43F85">
      <w:pPr>
        <w:pStyle w:val="ListParagraph"/>
        <w:ind w:left="0"/>
        <w:jc w:val="both"/>
        <w:rPr>
          <w:color w:val="000000" w:themeColor="text1"/>
        </w:rPr>
      </w:pPr>
      <w:r w:rsidRPr="008768F1">
        <w:rPr>
          <w:color w:val="000000" w:themeColor="text1"/>
        </w:rPr>
        <w:t>1</w:t>
      </w:r>
      <w:r w:rsidR="00484A0B" w:rsidRPr="008768F1">
        <w:rPr>
          <w:color w:val="000000" w:themeColor="text1"/>
        </w:rPr>
        <w:t>2</w:t>
      </w:r>
      <w:r w:rsidRPr="008768F1">
        <w:rPr>
          <w:color w:val="000000" w:themeColor="text1"/>
        </w:rPr>
        <w:t xml:space="preserve">.5. Piedāvājuma sūtījuma noformēšana: </w:t>
      </w:r>
      <w:bookmarkStart w:id="4" w:name="_Hlk509130017"/>
      <w:r w:rsidRPr="008768F1">
        <w:rPr>
          <w:color w:val="000000" w:themeColor="text1"/>
        </w:rPr>
        <w:t>piedāvājumu ievieto aizlīmētā aploksnē, uz kuras norāda:</w:t>
      </w:r>
    </w:p>
    <w:p w14:paraId="6ED707E3" w14:textId="77777777" w:rsidR="00715398" w:rsidRPr="008768F1" w:rsidRDefault="00715398" w:rsidP="00A43F85">
      <w:pPr>
        <w:pStyle w:val="List2"/>
        <w:ind w:left="0" w:firstLine="0"/>
        <w:jc w:val="both"/>
        <w:rPr>
          <w:color w:val="000000" w:themeColor="text1"/>
        </w:rPr>
      </w:pPr>
      <w:r w:rsidRPr="008768F1">
        <w:rPr>
          <w:color w:val="000000" w:themeColor="text1"/>
        </w:rPr>
        <w:t>- pretendenta nosaukumu un adresi;</w:t>
      </w:r>
    </w:p>
    <w:p w14:paraId="4A567930" w14:textId="77777777" w:rsidR="00715398" w:rsidRPr="008768F1" w:rsidRDefault="00715398" w:rsidP="00A43F85">
      <w:pPr>
        <w:pStyle w:val="List3"/>
        <w:ind w:left="0" w:firstLine="0"/>
        <w:jc w:val="both"/>
        <w:rPr>
          <w:color w:val="000000" w:themeColor="text1"/>
        </w:rPr>
      </w:pPr>
      <w:r w:rsidRPr="008768F1">
        <w:rPr>
          <w:color w:val="000000" w:themeColor="text1"/>
        </w:rPr>
        <w:t>- pasūtītāja nosaukumu un adresi;</w:t>
      </w:r>
    </w:p>
    <w:p w14:paraId="72740BAA" w14:textId="3A7C8527" w:rsidR="00715398" w:rsidRPr="008768F1" w:rsidRDefault="00715398" w:rsidP="00A43F85">
      <w:pPr>
        <w:jc w:val="both"/>
        <w:rPr>
          <w:color w:val="000000" w:themeColor="text1"/>
        </w:rPr>
      </w:pPr>
      <w:r w:rsidRPr="008768F1">
        <w:rPr>
          <w:color w:val="000000" w:themeColor="text1"/>
        </w:rPr>
        <w:t xml:space="preserve">- atzīme ar norādi: </w:t>
      </w:r>
      <w:r w:rsidRPr="008768F1">
        <w:rPr>
          <w:i/>
          <w:color w:val="000000" w:themeColor="text1"/>
        </w:rPr>
        <w:t>Tirgus izpētei</w:t>
      </w:r>
      <w:r w:rsidRPr="008768F1">
        <w:rPr>
          <w:bCs/>
          <w:i/>
          <w:color w:val="000000" w:themeColor="text1"/>
        </w:rPr>
        <w:t xml:space="preserve"> </w:t>
      </w:r>
      <w:r w:rsidR="00CB30F3" w:rsidRPr="00CB30F3">
        <w:rPr>
          <w:bCs/>
          <w:i/>
          <w:color w:val="000000" w:themeColor="text1"/>
        </w:rPr>
        <w:t>“</w:t>
      </w:r>
      <w:r w:rsidR="00AD34E2" w:rsidRPr="00AD34E2">
        <w:rPr>
          <w:bCs/>
          <w:i/>
          <w:color w:val="000000" w:themeColor="text1"/>
        </w:rPr>
        <w:t>Balvu novada muzeja</w:t>
      </w:r>
      <w:r w:rsidR="00AD34E2">
        <w:rPr>
          <w:bCs/>
          <w:i/>
          <w:color w:val="000000" w:themeColor="text1"/>
        </w:rPr>
        <w:t xml:space="preserve"> v</w:t>
      </w:r>
      <w:r w:rsidR="00CB30F3" w:rsidRPr="00CB30F3">
        <w:rPr>
          <w:bCs/>
          <w:i/>
          <w:color w:val="000000" w:themeColor="text1"/>
        </w:rPr>
        <w:t>entilācijas un dzesēšanas sistēmu tehniskā apkope un remonts”</w:t>
      </w:r>
      <w:r w:rsidRPr="008768F1">
        <w:rPr>
          <w:i/>
          <w:iCs/>
          <w:color w:val="000000" w:themeColor="text1"/>
        </w:rPr>
        <w:t xml:space="preserve">, </w:t>
      </w:r>
      <w:r w:rsidRPr="008768F1">
        <w:rPr>
          <w:i/>
          <w:color w:val="000000" w:themeColor="text1"/>
        </w:rPr>
        <w:t>ID Nr. BNP TI 2023/</w:t>
      </w:r>
      <w:r w:rsidR="002642D8">
        <w:rPr>
          <w:i/>
          <w:color w:val="000000" w:themeColor="text1"/>
        </w:rPr>
        <w:t>148</w:t>
      </w:r>
      <w:r w:rsidRPr="008768F1">
        <w:rPr>
          <w:i/>
          <w:color w:val="000000" w:themeColor="text1"/>
        </w:rPr>
        <w:t>.</w:t>
      </w:r>
      <w:r w:rsidRPr="008768F1">
        <w:rPr>
          <w:color w:val="000000" w:themeColor="text1"/>
        </w:rPr>
        <w:t xml:space="preserve"> </w:t>
      </w:r>
      <w:r w:rsidRPr="008768F1">
        <w:rPr>
          <w:i/>
          <w:iCs/>
          <w:color w:val="000000" w:themeColor="text1"/>
        </w:rPr>
        <w:t>Neatvērt līdz</w:t>
      </w:r>
      <w:r w:rsidR="00672D80">
        <w:rPr>
          <w:i/>
          <w:iCs/>
          <w:color w:val="000000" w:themeColor="text1"/>
        </w:rPr>
        <w:t xml:space="preserve"> 09</w:t>
      </w:r>
      <w:bookmarkStart w:id="5" w:name="_GoBack"/>
      <w:bookmarkEnd w:id="5"/>
      <w:r w:rsidR="002642D8">
        <w:rPr>
          <w:i/>
          <w:iCs/>
          <w:color w:val="000000" w:themeColor="text1"/>
        </w:rPr>
        <w:t>.11</w:t>
      </w:r>
      <w:r w:rsidRPr="008768F1">
        <w:rPr>
          <w:i/>
          <w:iCs/>
          <w:color w:val="000000" w:themeColor="text1"/>
        </w:rPr>
        <w:t>.2023., plkst.13.00”</w:t>
      </w:r>
      <w:r w:rsidRPr="008768F1">
        <w:rPr>
          <w:color w:val="000000" w:themeColor="text1"/>
        </w:rPr>
        <w:t>.</w:t>
      </w:r>
      <w:bookmarkEnd w:id="4"/>
    </w:p>
    <w:p w14:paraId="68F061CE" w14:textId="72202879" w:rsidR="00715398" w:rsidRPr="00353BE4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3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416A3B48" w:rsidR="00715398" w:rsidRPr="006B237B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4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4BAE4D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60A488DD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3B1E92E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.2.1. pagarina piedāvājumu iesniegšanas termiņu;</w:t>
      </w:r>
    </w:p>
    <w:p w14:paraId="2E254E5B" w14:textId="14795DF1" w:rsidR="00715398" w:rsidRPr="002679DD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4E71A5CC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5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04CD4005" w:rsidR="00715398" w:rsidRDefault="00715398" w:rsidP="00A43F85">
      <w:pPr>
        <w:jc w:val="both"/>
      </w:pPr>
      <w:r>
        <w:t>1</w:t>
      </w:r>
      <w:r w:rsidR="00484A0B">
        <w:t>4</w:t>
      </w:r>
      <w:r>
        <w:t xml:space="preserve">.3. Pasūtītājam nav </w:t>
      </w:r>
      <w:r w:rsidR="00750763">
        <w:t>pienākums veikt pilnīgi visas 14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484A0B">
        <w:t>4</w:t>
      </w:r>
      <w:r>
        <w:t>.2.punkta apakšpunktos norādītās darbības.</w:t>
      </w:r>
    </w:p>
    <w:p w14:paraId="29664545" w14:textId="7C9C2898" w:rsidR="00715398" w:rsidRDefault="00715398" w:rsidP="00A43F85">
      <w:pPr>
        <w:jc w:val="both"/>
      </w:pPr>
      <w:r>
        <w:t>1</w:t>
      </w:r>
      <w:r w:rsidR="00484A0B">
        <w:t>4</w:t>
      </w:r>
      <w:r>
        <w:t>.4. Ja pasūtītājam, sec</w:t>
      </w:r>
      <w:r w:rsidR="00750763">
        <w:t>īgi veicot 14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37C3431" w14:textId="7192F7C9" w:rsidR="00715398" w:rsidRDefault="00715398" w:rsidP="00A43F85">
      <w:pPr>
        <w:jc w:val="both"/>
      </w:pPr>
      <w:r>
        <w:t>1</w:t>
      </w:r>
      <w:r w:rsidR="00484A0B">
        <w:t>4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57158312" w:rsidR="00715398" w:rsidRPr="008671A7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1430273" w:rsidR="00715398" w:rsidRDefault="00715398" w:rsidP="00A43F85">
      <w:pPr>
        <w:jc w:val="both"/>
      </w:pPr>
      <w:r>
        <w:t>1</w:t>
      </w:r>
      <w:r w:rsidR="00484A0B">
        <w:t>4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DC88EC8" w:rsidR="00715398" w:rsidRPr="00BF0337" w:rsidRDefault="00715398" w:rsidP="00A43F8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484A0B">
        <w:rPr>
          <w:rFonts w:asciiTheme="majorBidi" w:hAnsiTheme="majorBidi" w:cstheme="majorBidi"/>
          <w:shd w:val="clear" w:color="auto" w:fill="FFFFFF"/>
        </w:rPr>
        <w:t>4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39362CAC" w:rsidR="00715398" w:rsidRPr="00BF0337" w:rsidRDefault="00715398" w:rsidP="00A43F8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71F72D0C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484A0B">
        <w:t>4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8500284" w:rsidR="00715398" w:rsidRPr="00C05A15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7FFB9D2C" w:rsidR="00715398" w:rsidRPr="00C05A15" w:rsidRDefault="00715398" w:rsidP="00A43F85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3945821F" w:rsidR="00715398" w:rsidRPr="008A283D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484A0B">
        <w:rPr>
          <w:rFonts w:asciiTheme="majorBidi" w:hAnsiTheme="majorBidi" w:cstheme="majorBidi"/>
          <w:b/>
          <w:bCs/>
        </w:rPr>
        <w:t>5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1375C14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15430241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lastRenderedPageBreak/>
        <w:t>1</w:t>
      </w:r>
      <w:r w:rsidR="00484A0B">
        <w:t>5</w:t>
      </w:r>
      <w:r>
        <w:t xml:space="preserve">.1.1. ievieto informāciju </w:t>
      </w:r>
      <w:r w:rsidRPr="00276D64">
        <w:t xml:space="preserve">Balvu novada pašvaldības mājas lapas </w:t>
      </w:r>
      <w:hyperlink r:id="rId16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A43F8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7083D279" w:rsidR="00715398" w:rsidRDefault="00715398" w:rsidP="00A43F85">
      <w:pPr>
        <w:ind w:left="142"/>
        <w:jc w:val="both"/>
      </w:pPr>
      <w:r>
        <w:t>1</w:t>
      </w:r>
      <w:r w:rsidR="00484A0B">
        <w:t>5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A43F85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A43F85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A43F85">
      <w:pPr>
        <w:ind w:left="567"/>
        <w:jc w:val="both"/>
      </w:pPr>
      <w:r>
        <w:t>- tikai noraidītajam pretendentam – noraidīšanas iemeslu.</w:t>
      </w:r>
    </w:p>
    <w:p w14:paraId="1FE2370D" w14:textId="67972514" w:rsidR="00715398" w:rsidRPr="00A47657" w:rsidRDefault="00715398" w:rsidP="00A43F85">
      <w:pPr>
        <w:jc w:val="both"/>
        <w:rPr>
          <w:bCs/>
        </w:rPr>
      </w:pPr>
      <w:r>
        <w:rPr>
          <w:b/>
        </w:rPr>
        <w:t>1</w:t>
      </w:r>
      <w:r w:rsidR="00484A0B">
        <w:rPr>
          <w:b/>
        </w:rPr>
        <w:t>6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A43F85">
      <w:pPr>
        <w:jc w:val="both"/>
        <w:rPr>
          <w:iCs/>
        </w:rPr>
      </w:pPr>
    </w:p>
    <w:p w14:paraId="3123291D" w14:textId="77777777" w:rsidR="00715398" w:rsidRDefault="00715398" w:rsidP="00A43F85">
      <w:pPr>
        <w:jc w:val="both"/>
        <w:rPr>
          <w:iCs/>
        </w:rPr>
      </w:pPr>
      <w:r>
        <w:rPr>
          <w:iCs/>
        </w:rPr>
        <w:t>Pielikumā:</w:t>
      </w:r>
    </w:p>
    <w:p w14:paraId="1F0E813F" w14:textId="53A0CC23" w:rsidR="00643D6F" w:rsidRPr="00AB4659" w:rsidRDefault="00715398" w:rsidP="00A43F85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6B363295" w14:textId="6646E913" w:rsidR="000B4798" w:rsidRDefault="001A3D4B" w:rsidP="00A43F85">
      <w:pPr>
        <w:jc w:val="both"/>
        <w:rPr>
          <w:iCs/>
        </w:rPr>
      </w:pPr>
      <w:r>
        <w:rPr>
          <w:iCs/>
        </w:rPr>
        <w:t>2</w:t>
      </w:r>
      <w:r w:rsidR="00715398" w:rsidRPr="00AB4659">
        <w:rPr>
          <w:iCs/>
        </w:rPr>
        <w:t>.pielikums – Finanšu</w:t>
      </w:r>
      <w:r w:rsidR="00F174C4">
        <w:rPr>
          <w:iCs/>
        </w:rPr>
        <w:t>/</w:t>
      </w:r>
      <w:r w:rsidR="006D28C5">
        <w:rPr>
          <w:iCs/>
        </w:rPr>
        <w:t xml:space="preserve"> </w:t>
      </w:r>
      <w:r w:rsidR="00F174C4">
        <w:rPr>
          <w:iCs/>
        </w:rPr>
        <w:t>Tehniskais</w:t>
      </w:r>
      <w:r w:rsidR="00715398">
        <w:rPr>
          <w:iCs/>
        </w:rPr>
        <w:t xml:space="preserve"> </w:t>
      </w:r>
      <w:r w:rsidR="00715398" w:rsidRPr="00AB4659">
        <w:rPr>
          <w:iCs/>
        </w:rPr>
        <w:t>piedāvājums (veidlapa)</w:t>
      </w:r>
    </w:p>
    <w:p w14:paraId="4395E5B1" w14:textId="77777777" w:rsidR="006E7D32" w:rsidRDefault="006E7D32" w:rsidP="00A43F85">
      <w:pPr>
        <w:jc w:val="both"/>
        <w:rPr>
          <w:iCs/>
        </w:rPr>
      </w:pPr>
    </w:p>
    <w:p w14:paraId="02671646" w14:textId="77777777" w:rsidR="00BD7091" w:rsidRDefault="00BD7091" w:rsidP="00A43F85">
      <w:pPr>
        <w:suppressAutoHyphens w:val="0"/>
        <w:rPr>
          <w:bCs/>
        </w:rPr>
      </w:pPr>
      <w:r>
        <w:rPr>
          <w:bCs/>
        </w:rPr>
        <w:br w:type="page"/>
      </w:r>
    </w:p>
    <w:p w14:paraId="0D59B1F9" w14:textId="2E11F815" w:rsidR="000B4798" w:rsidRDefault="000B4798" w:rsidP="00A43F85">
      <w:pPr>
        <w:jc w:val="right"/>
        <w:rPr>
          <w:bCs/>
        </w:rPr>
      </w:pPr>
      <w:r w:rsidRPr="000002DC">
        <w:rPr>
          <w:bCs/>
        </w:rPr>
        <w:lastRenderedPageBreak/>
        <w:t>1.pielikums</w:t>
      </w:r>
    </w:p>
    <w:p w14:paraId="015952B8" w14:textId="2F7EA74F" w:rsidR="00AD34E2" w:rsidRPr="00AD34E2" w:rsidRDefault="00AD34E2" w:rsidP="00A43F85">
      <w:pPr>
        <w:jc w:val="right"/>
        <w:rPr>
          <w:sz w:val="20"/>
          <w:szCs w:val="20"/>
        </w:rPr>
      </w:pPr>
      <w:r w:rsidRPr="00AD34E2">
        <w:rPr>
          <w:bCs/>
          <w:sz w:val="20"/>
          <w:szCs w:val="20"/>
        </w:rPr>
        <w:t>Tirgus izpētei</w:t>
      </w:r>
    </w:p>
    <w:p w14:paraId="450D49BD" w14:textId="1A290F2C" w:rsidR="000B4798" w:rsidRPr="00AD34E2" w:rsidRDefault="000B4798" w:rsidP="00A43F85">
      <w:pPr>
        <w:jc w:val="right"/>
        <w:rPr>
          <w:sz w:val="20"/>
          <w:szCs w:val="20"/>
        </w:rPr>
      </w:pPr>
      <w:r w:rsidRPr="00AD34E2">
        <w:rPr>
          <w:sz w:val="20"/>
          <w:szCs w:val="20"/>
        </w:rPr>
        <w:t>“</w:t>
      </w:r>
      <w:r w:rsidR="00AD34E2" w:rsidRPr="00AD34E2">
        <w:rPr>
          <w:sz w:val="20"/>
          <w:szCs w:val="20"/>
        </w:rPr>
        <w:t>Balvu novada muzeja v</w:t>
      </w:r>
      <w:r w:rsidRPr="00AD34E2">
        <w:rPr>
          <w:sz w:val="20"/>
          <w:szCs w:val="20"/>
        </w:rPr>
        <w:t>entilācijas un dzesēšanas sistēmu tehniskā apkope un remonts”</w:t>
      </w:r>
    </w:p>
    <w:p w14:paraId="29D2BEEA" w14:textId="50DCF816" w:rsidR="000B4798" w:rsidRPr="00AD34E2" w:rsidRDefault="000B4798" w:rsidP="00A43F85">
      <w:pPr>
        <w:jc w:val="right"/>
        <w:rPr>
          <w:sz w:val="20"/>
          <w:szCs w:val="20"/>
        </w:rPr>
      </w:pPr>
      <w:r w:rsidRPr="00AD34E2">
        <w:rPr>
          <w:sz w:val="20"/>
          <w:szCs w:val="20"/>
        </w:rPr>
        <w:t>(ID Nr. BNP TI 2023/</w:t>
      </w:r>
      <w:r w:rsidR="002642D8">
        <w:rPr>
          <w:color w:val="000000" w:themeColor="text1"/>
          <w:sz w:val="20"/>
          <w:szCs w:val="20"/>
        </w:rPr>
        <w:t>148</w:t>
      </w:r>
      <w:r w:rsidRPr="00AD34E2">
        <w:rPr>
          <w:sz w:val="20"/>
          <w:szCs w:val="20"/>
        </w:rPr>
        <w:t>)</w:t>
      </w:r>
    </w:p>
    <w:p w14:paraId="14F2D607" w14:textId="77777777" w:rsidR="000B4798" w:rsidRPr="008768F1" w:rsidRDefault="000B4798" w:rsidP="00A43F85">
      <w:pPr>
        <w:jc w:val="both"/>
        <w:rPr>
          <w:color w:val="000000" w:themeColor="text1"/>
        </w:rPr>
      </w:pPr>
    </w:p>
    <w:p w14:paraId="430974CD" w14:textId="77777777" w:rsidR="000B4798" w:rsidRPr="008768F1" w:rsidRDefault="000B4798" w:rsidP="00A43F85">
      <w:pPr>
        <w:jc w:val="center"/>
        <w:rPr>
          <w:b/>
          <w:bCs/>
          <w:color w:val="000000" w:themeColor="text1"/>
          <w:sz w:val="28"/>
          <w:szCs w:val="28"/>
        </w:rPr>
      </w:pPr>
      <w:r w:rsidRPr="008768F1">
        <w:rPr>
          <w:b/>
          <w:bCs/>
          <w:color w:val="000000" w:themeColor="text1"/>
          <w:sz w:val="28"/>
          <w:szCs w:val="28"/>
        </w:rPr>
        <w:t>TEHNISKĀ SPECIFIKĀCIJA</w:t>
      </w:r>
    </w:p>
    <w:p w14:paraId="5CD2C765" w14:textId="35BDE82F" w:rsidR="000B4798" w:rsidRPr="0097679B" w:rsidRDefault="000B4798" w:rsidP="00A43F85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 w:rsidR="00AD34E2">
        <w:rPr>
          <w:b/>
          <w:sz w:val="28"/>
          <w:szCs w:val="28"/>
        </w:rPr>
        <w:t>Balvu novada muzeja v</w:t>
      </w:r>
      <w:r w:rsidRPr="00CE5AFA">
        <w:rPr>
          <w:b/>
          <w:sz w:val="28"/>
          <w:szCs w:val="28"/>
        </w:rPr>
        <w:t>entilācijas un dzesēšanas sistēmu tehniskā apkope un remonts</w:t>
      </w:r>
      <w:r w:rsidRPr="0097679B">
        <w:rPr>
          <w:b/>
          <w:sz w:val="28"/>
          <w:szCs w:val="28"/>
        </w:rPr>
        <w:t>”</w:t>
      </w:r>
    </w:p>
    <w:p w14:paraId="1D384F40" w14:textId="7F4F9857" w:rsidR="000B4798" w:rsidRPr="00EC6ACD" w:rsidRDefault="000B4798" w:rsidP="00A43F85">
      <w:pPr>
        <w:jc w:val="center"/>
        <w:rPr>
          <w:b/>
          <w:sz w:val="28"/>
          <w:szCs w:val="28"/>
        </w:rPr>
      </w:pPr>
      <w:r w:rsidRPr="0097679B">
        <w:rPr>
          <w:b/>
          <w:sz w:val="28"/>
          <w:szCs w:val="28"/>
        </w:rPr>
        <w:t>(ID Nr. BNP TI 2023</w:t>
      </w:r>
      <w:r w:rsidRPr="0097679B">
        <w:rPr>
          <w:b/>
          <w:color w:val="000000" w:themeColor="text1"/>
          <w:sz w:val="28"/>
          <w:szCs w:val="28"/>
        </w:rPr>
        <w:t>/</w:t>
      </w:r>
      <w:r w:rsidR="002642D8">
        <w:rPr>
          <w:b/>
          <w:color w:val="000000" w:themeColor="text1"/>
          <w:sz w:val="28"/>
          <w:szCs w:val="28"/>
        </w:rPr>
        <w:t>148</w:t>
      </w:r>
      <w:r w:rsidRPr="0097679B">
        <w:rPr>
          <w:b/>
          <w:color w:val="000000" w:themeColor="text1"/>
          <w:sz w:val="28"/>
          <w:szCs w:val="28"/>
        </w:rPr>
        <w:t>)</w:t>
      </w:r>
    </w:p>
    <w:p w14:paraId="2B4190B8" w14:textId="77777777" w:rsidR="000B4798" w:rsidRDefault="000B4798" w:rsidP="00A43F85">
      <w:pPr>
        <w:jc w:val="both"/>
      </w:pPr>
    </w:p>
    <w:p w14:paraId="55386C0A" w14:textId="39210D50" w:rsidR="000B4798" w:rsidRDefault="000B4798" w:rsidP="00A43F85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</w:t>
      </w:r>
      <w:r>
        <w:rPr>
          <w:b/>
          <w:bCs/>
          <w:color w:val="FF0000"/>
        </w:rPr>
        <w:t>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</w:t>
      </w:r>
      <w:r w:rsidR="00A43F85">
        <w:rPr>
          <w:b/>
          <w:bCs/>
          <w:color w:val="FF0000"/>
        </w:rPr>
        <w:t>hniskā specifikācija</w:t>
      </w:r>
      <w:r>
        <w:rPr>
          <w:b/>
          <w:bCs/>
          <w:color w:val="FF0000"/>
        </w:rPr>
        <w:t>”</w:t>
      </w:r>
    </w:p>
    <w:p w14:paraId="10F72A29" w14:textId="4EEE3C3A" w:rsidR="003609F6" w:rsidRPr="00A43F85" w:rsidRDefault="003609F6" w:rsidP="00A43F85">
      <w:pPr>
        <w:suppressAutoHyphens w:val="0"/>
        <w:jc w:val="both"/>
      </w:pPr>
    </w:p>
    <w:p w14:paraId="14100607" w14:textId="77777777" w:rsidR="00A43F85" w:rsidRDefault="00A43F85" w:rsidP="00A43F85">
      <w:pPr>
        <w:suppressAutoHyphens w:val="0"/>
      </w:pPr>
      <w:r>
        <w:br w:type="page"/>
      </w:r>
    </w:p>
    <w:p w14:paraId="34699BD2" w14:textId="7DADEAA7" w:rsidR="00715398" w:rsidRPr="00FA0539" w:rsidRDefault="001A3D4B" w:rsidP="00A43F85">
      <w:pPr>
        <w:jc w:val="right"/>
      </w:pPr>
      <w:r>
        <w:lastRenderedPageBreak/>
        <w:t>2</w:t>
      </w:r>
      <w:r w:rsidR="00715398" w:rsidRPr="00FA0539">
        <w:t>.pielikums</w:t>
      </w:r>
    </w:p>
    <w:p w14:paraId="5F509FCD" w14:textId="77777777" w:rsidR="00AD34E2" w:rsidRPr="00AD34E2" w:rsidRDefault="00AD34E2" w:rsidP="00A43F85">
      <w:pPr>
        <w:jc w:val="right"/>
        <w:rPr>
          <w:sz w:val="20"/>
          <w:szCs w:val="20"/>
        </w:rPr>
      </w:pPr>
      <w:r w:rsidRPr="00AD34E2">
        <w:rPr>
          <w:bCs/>
          <w:sz w:val="20"/>
          <w:szCs w:val="20"/>
        </w:rPr>
        <w:t>Tirgus izpētei</w:t>
      </w:r>
    </w:p>
    <w:p w14:paraId="330F6EC0" w14:textId="77777777" w:rsidR="00AD34E2" w:rsidRPr="00AD34E2" w:rsidRDefault="00AD34E2" w:rsidP="00A43F85">
      <w:pPr>
        <w:jc w:val="right"/>
        <w:rPr>
          <w:sz w:val="20"/>
          <w:szCs w:val="20"/>
        </w:rPr>
      </w:pPr>
      <w:r w:rsidRPr="00AD34E2">
        <w:rPr>
          <w:sz w:val="20"/>
          <w:szCs w:val="20"/>
        </w:rPr>
        <w:t>“Balvu novada muzeja ventilācijas un dzesēšanas sistēmu tehniskā apkope un remonts”</w:t>
      </w:r>
    </w:p>
    <w:p w14:paraId="721893DD" w14:textId="6F630E53" w:rsidR="00AD34E2" w:rsidRPr="00AD34E2" w:rsidRDefault="00AD34E2" w:rsidP="00A43F85">
      <w:pPr>
        <w:jc w:val="right"/>
        <w:rPr>
          <w:sz w:val="20"/>
          <w:szCs w:val="20"/>
        </w:rPr>
      </w:pPr>
      <w:r w:rsidRPr="00AD34E2">
        <w:rPr>
          <w:sz w:val="20"/>
          <w:szCs w:val="20"/>
        </w:rPr>
        <w:t>(ID Nr. BNP TI 2023/</w:t>
      </w:r>
      <w:r w:rsidR="002642D8">
        <w:rPr>
          <w:color w:val="000000" w:themeColor="text1"/>
          <w:sz w:val="20"/>
          <w:szCs w:val="20"/>
        </w:rPr>
        <w:t>148</w:t>
      </w:r>
      <w:r w:rsidRPr="00AD34E2">
        <w:rPr>
          <w:sz w:val="20"/>
          <w:szCs w:val="20"/>
        </w:rPr>
        <w:t>)</w:t>
      </w:r>
    </w:p>
    <w:p w14:paraId="70736A08" w14:textId="77777777" w:rsidR="00CB30F3" w:rsidRPr="008768F1" w:rsidRDefault="00CB30F3" w:rsidP="00A43F85">
      <w:pPr>
        <w:jc w:val="both"/>
        <w:rPr>
          <w:color w:val="000000" w:themeColor="text1"/>
        </w:rPr>
      </w:pPr>
    </w:p>
    <w:p w14:paraId="0D493A39" w14:textId="57E956CE" w:rsidR="00715398" w:rsidRPr="008768F1" w:rsidRDefault="00715398" w:rsidP="00A43F85">
      <w:pPr>
        <w:jc w:val="center"/>
        <w:rPr>
          <w:b/>
          <w:bCs/>
          <w:color w:val="000000" w:themeColor="text1"/>
          <w:sz w:val="28"/>
          <w:szCs w:val="28"/>
        </w:rPr>
      </w:pPr>
      <w:r w:rsidRPr="008768F1">
        <w:rPr>
          <w:b/>
          <w:bCs/>
          <w:color w:val="000000" w:themeColor="text1"/>
          <w:sz w:val="28"/>
          <w:szCs w:val="28"/>
        </w:rPr>
        <w:t>FINANŠU</w:t>
      </w:r>
      <w:r w:rsidR="003609F6" w:rsidRPr="008768F1">
        <w:rPr>
          <w:b/>
          <w:bCs/>
          <w:color w:val="000000" w:themeColor="text1"/>
          <w:sz w:val="28"/>
          <w:szCs w:val="28"/>
        </w:rPr>
        <w:t>/</w:t>
      </w:r>
      <w:r w:rsidR="00DE3BD3" w:rsidRPr="008768F1">
        <w:rPr>
          <w:b/>
          <w:bCs/>
          <w:color w:val="000000" w:themeColor="text1"/>
          <w:sz w:val="28"/>
          <w:szCs w:val="28"/>
        </w:rPr>
        <w:t xml:space="preserve"> </w:t>
      </w:r>
      <w:r w:rsidR="003609F6" w:rsidRPr="008768F1">
        <w:rPr>
          <w:b/>
          <w:bCs/>
          <w:color w:val="000000" w:themeColor="text1"/>
          <w:sz w:val="28"/>
          <w:szCs w:val="28"/>
        </w:rPr>
        <w:t>TEHNISKAIS</w:t>
      </w:r>
      <w:r w:rsidRPr="008768F1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0ECE2591" w14:textId="77777777" w:rsidR="00AD34E2" w:rsidRPr="0097679B" w:rsidRDefault="00AD34E2" w:rsidP="00A43F85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Balvu novada muzeja v</w:t>
      </w:r>
      <w:r w:rsidRPr="00CE5AFA">
        <w:rPr>
          <w:b/>
          <w:sz w:val="28"/>
          <w:szCs w:val="28"/>
        </w:rPr>
        <w:t>entilācijas un dzesēšanas sistēmu tehniskā apkope un remonts</w:t>
      </w:r>
      <w:r w:rsidRPr="0097679B">
        <w:rPr>
          <w:b/>
          <w:sz w:val="28"/>
          <w:szCs w:val="28"/>
        </w:rPr>
        <w:t>”</w:t>
      </w:r>
    </w:p>
    <w:p w14:paraId="1583EE4A" w14:textId="428FBD52" w:rsidR="00AD34E2" w:rsidRPr="00EC6ACD" w:rsidRDefault="00AD34E2" w:rsidP="00A43F85">
      <w:pPr>
        <w:jc w:val="center"/>
        <w:rPr>
          <w:b/>
          <w:sz w:val="28"/>
          <w:szCs w:val="28"/>
        </w:rPr>
      </w:pPr>
      <w:r w:rsidRPr="0097679B">
        <w:rPr>
          <w:b/>
          <w:sz w:val="28"/>
          <w:szCs w:val="28"/>
        </w:rPr>
        <w:t>(ID Nr. BNP TI 2023</w:t>
      </w:r>
      <w:r w:rsidRPr="0097679B">
        <w:rPr>
          <w:b/>
          <w:color w:val="000000" w:themeColor="text1"/>
          <w:sz w:val="28"/>
          <w:szCs w:val="28"/>
        </w:rPr>
        <w:t>/</w:t>
      </w:r>
      <w:r w:rsidR="002642D8">
        <w:rPr>
          <w:b/>
          <w:color w:val="000000" w:themeColor="text1"/>
          <w:sz w:val="28"/>
          <w:szCs w:val="28"/>
        </w:rPr>
        <w:t>148</w:t>
      </w:r>
      <w:r w:rsidRPr="0097679B">
        <w:rPr>
          <w:b/>
          <w:color w:val="000000" w:themeColor="text1"/>
          <w:sz w:val="28"/>
          <w:szCs w:val="28"/>
        </w:rPr>
        <w:t>)</w:t>
      </w:r>
    </w:p>
    <w:p w14:paraId="5B70FBB0" w14:textId="77777777" w:rsidR="00F174C4" w:rsidRDefault="00F174C4" w:rsidP="00A43F85">
      <w:pPr>
        <w:jc w:val="center"/>
      </w:pPr>
    </w:p>
    <w:p w14:paraId="335947C8" w14:textId="1D220DA2" w:rsidR="00715398" w:rsidRPr="002032AE" w:rsidRDefault="00715398" w:rsidP="00A43F85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F174C4">
        <w:rPr>
          <w:b/>
          <w:bCs/>
          <w:color w:val="FF0000"/>
        </w:rPr>
        <w:t>_Tehniskais</w:t>
      </w:r>
      <w:r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A43F85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1432"/>
    <w:multiLevelType w:val="multilevel"/>
    <w:tmpl w:val="396A07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064544"/>
    <w:rsid w:val="00070B7F"/>
    <w:rsid w:val="0007289D"/>
    <w:rsid w:val="000B4798"/>
    <w:rsid w:val="000D1A40"/>
    <w:rsid w:val="000E4E52"/>
    <w:rsid w:val="00140E58"/>
    <w:rsid w:val="001A3D4B"/>
    <w:rsid w:val="001F70A3"/>
    <w:rsid w:val="002066D8"/>
    <w:rsid w:val="00255A89"/>
    <w:rsid w:val="002642D8"/>
    <w:rsid w:val="0026434B"/>
    <w:rsid w:val="002722C9"/>
    <w:rsid w:val="00276041"/>
    <w:rsid w:val="0029306B"/>
    <w:rsid w:val="002B0C6F"/>
    <w:rsid w:val="002D2124"/>
    <w:rsid w:val="002E31D0"/>
    <w:rsid w:val="002E7599"/>
    <w:rsid w:val="003049EC"/>
    <w:rsid w:val="003211F8"/>
    <w:rsid w:val="003372FF"/>
    <w:rsid w:val="003609F6"/>
    <w:rsid w:val="00360AF2"/>
    <w:rsid w:val="003649E4"/>
    <w:rsid w:val="00376061"/>
    <w:rsid w:val="0039079C"/>
    <w:rsid w:val="0039374D"/>
    <w:rsid w:val="0043092E"/>
    <w:rsid w:val="00434661"/>
    <w:rsid w:val="00443FE7"/>
    <w:rsid w:val="00447436"/>
    <w:rsid w:val="004800C2"/>
    <w:rsid w:val="00484A0B"/>
    <w:rsid w:val="004A2DC5"/>
    <w:rsid w:val="005121E8"/>
    <w:rsid w:val="00545596"/>
    <w:rsid w:val="00550025"/>
    <w:rsid w:val="00574A37"/>
    <w:rsid w:val="00577C2C"/>
    <w:rsid w:val="005C0151"/>
    <w:rsid w:val="005C170A"/>
    <w:rsid w:val="005D60FC"/>
    <w:rsid w:val="005E2B97"/>
    <w:rsid w:val="00605D51"/>
    <w:rsid w:val="0062094C"/>
    <w:rsid w:val="00643D6F"/>
    <w:rsid w:val="00672D80"/>
    <w:rsid w:val="00680BC9"/>
    <w:rsid w:val="00682980"/>
    <w:rsid w:val="00695AFF"/>
    <w:rsid w:val="006D28C5"/>
    <w:rsid w:val="006E4D59"/>
    <w:rsid w:val="006E7D32"/>
    <w:rsid w:val="00705748"/>
    <w:rsid w:val="00711760"/>
    <w:rsid w:val="00715398"/>
    <w:rsid w:val="00743755"/>
    <w:rsid w:val="00750763"/>
    <w:rsid w:val="0075487A"/>
    <w:rsid w:val="007B31B9"/>
    <w:rsid w:val="007F5E8F"/>
    <w:rsid w:val="00823968"/>
    <w:rsid w:val="00862297"/>
    <w:rsid w:val="00865DDA"/>
    <w:rsid w:val="0087139B"/>
    <w:rsid w:val="008713E8"/>
    <w:rsid w:val="0087581F"/>
    <w:rsid w:val="0087641C"/>
    <w:rsid w:val="008768F1"/>
    <w:rsid w:val="008831C5"/>
    <w:rsid w:val="008F2AA9"/>
    <w:rsid w:val="0091331C"/>
    <w:rsid w:val="00950B6F"/>
    <w:rsid w:val="00967635"/>
    <w:rsid w:val="0097679B"/>
    <w:rsid w:val="009D57E1"/>
    <w:rsid w:val="00A204DD"/>
    <w:rsid w:val="00A43F85"/>
    <w:rsid w:val="00A4630C"/>
    <w:rsid w:val="00A545D5"/>
    <w:rsid w:val="00A92B91"/>
    <w:rsid w:val="00A93A51"/>
    <w:rsid w:val="00AB0006"/>
    <w:rsid w:val="00AD252C"/>
    <w:rsid w:val="00AD34E2"/>
    <w:rsid w:val="00AD60A7"/>
    <w:rsid w:val="00B159D2"/>
    <w:rsid w:val="00B37607"/>
    <w:rsid w:val="00B41FC2"/>
    <w:rsid w:val="00B5788F"/>
    <w:rsid w:val="00B86091"/>
    <w:rsid w:val="00BC65EF"/>
    <w:rsid w:val="00BD4E40"/>
    <w:rsid w:val="00BD7091"/>
    <w:rsid w:val="00BE0881"/>
    <w:rsid w:val="00BF2528"/>
    <w:rsid w:val="00C17BBD"/>
    <w:rsid w:val="00C51BF5"/>
    <w:rsid w:val="00C7092A"/>
    <w:rsid w:val="00C72318"/>
    <w:rsid w:val="00C83023"/>
    <w:rsid w:val="00C8498E"/>
    <w:rsid w:val="00CA13AD"/>
    <w:rsid w:val="00CB10DD"/>
    <w:rsid w:val="00CB30F3"/>
    <w:rsid w:val="00CB7031"/>
    <w:rsid w:val="00CE5AFA"/>
    <w:rsid w:val="00CE6EA8"/>
    <w:rsid w:val="00D035A9"/>
    <w:rsid w:val="00D632A8"/>
    <w:rsid w:val="00D87718"/>
    <w:rsid w:val="00DB3B0A"/>
    <w:rsid w:val="00DE3BD3"/>
    <w:rsid w:val="00E00E8B"/>
    <w:rsid w:val="00E17BB5"/>
    <w:rsid w:val="00E31B6D"/>
    <w:rsid w:val="00E8624D"/>
    <w:rsid w:val="00F0169E"/>
    <w:rsid w:val="00F16950"/>
    <w:rsid w:val="00F174C4"/>
    <w:rsid w:val="00F177DD"/>
    <w:rsid w:val="00F6339E"/>
    <w:rsid w:val="00FB3225"/>
    <w:rsid w:val="00FC1723"/>
    <w:rsid w:val="00FF0172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Normal"/>
    <w:link w:val="ListParagraphChar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,Akapit z listą BS Char,Bullet list Char,Colorful List - Accent 12 Char,List Paragraph1 Char,List1 Char,Normal bullet 2 Char,Numurets Char"/>
    <w:link w:val="ListParagraph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6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hyperlink" Target="http://www.mfa.gov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s://bis.gov.lv/bisp/lv/specialist_certificat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lvi.lv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bis.gov.lv/bisp/lv/construction_companies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hyperlink" Target="https://www.iepirkumi.lv/" TargetMode="External"/><Relationship Id="rId10" Type="http://schemas.openxmlformats.org/officeDocument/2006/relationships/hyperlink" Target="https://registri.vvd.gov.lv/izsniegtas-atlaujas-un-licences/aukstuma-agenti/sertificeto-specialistu-sarak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i.vvd.gov.lv/izsniegtas-atlaujas-un-licences/aukstuma-agenti/licences-darbibam-ar-aukstuma-agentiem/" TargetMode="External"/><Relationship Id="rId14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</Pages>
  <Words>8689</Words>
  <Characters>4953</Characters>
  <Application>Microsoft Office Word</Application>
  <DocSecurity>0</DocSecurity>
  <Lines>41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115</cp:revision>
  <dcterms:created xsi:type="dcterms:W3CDTF">2023-07-31T17:54:00Z</dcterms:created>
  <dcterms:modified xsi:type="dcterms:W3CDTF">2023-11-02T11:41:00Z</dcterms:modified>
</cp:coreProperties>
</file>