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660703" w:rsidRPr="00CF2862" w:rsidP="00660703" w14:paraId="652E8C07" w14:textId="77777777">
      <w:pPr>
        <w:spacing w:after="0" w:line="240" w:lineRule="auto"/>
        <w:jc w:val="right"/>
        <w:rPr>
          <w:rFonts w:ascii="Times New Roman" w:eastAsia="Times New Roman" w:hAnsi="Times New Roman"/>
          <w:i/>
          <w:iCs/>
        </w:rPr>
      </w:pPr>
      <w:bookmarkStart w:id="0" w:name="_Hlk161234154"/>
      <w:r>
        <w:rPr>
          <w:rFonts w:ascii="Times New Roman" w:eastAsia="Times New Roman" w:hAnsi="Times New Roman"/>
          <w:i/>
          <w:iCs/>
        </w:rPr>
        <w:t>2</w:t>
      </w:r>
      <w:r w:rsidRPr="00CF2862">
        <w:rPr>
          <w:rFonts w:ascii="Times New Roman" w:eastAsia="Times New Roman" w:hAnsi="Times New Roman"/>
          <w:i/>
          <w:iCs/>
        </w:rPr>
        <w:t>.pielikums</w:t>
      </w:r>
    </w:p>
    <w:p w:rsidR="00660703" w:rsidRPr="00CF2862" w:rsidP="00660703" w14:paraId="45BEE0F4" w14:textId="7777777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CF2862">
        <w:rPr>
          <w:rFonts w:ascii="Times New Roman" w:eastAsia="Times New Roman" w:hAnsi="Times New Roman"/>
          <w:i/>
          <w:iCs/>
        </w:rPr>
        <w:t xml:space="preserve">Tirgus izpētei </w:t>
      </w:r>
      <w:r w:rsidRPr="00CF2862">
        <w:rPr>
          <w:rFonts w:ascii="Times New Roman" w:hAnsi="Times New Roman"/>
          <w:i/>
          <w:iCs/>
        </w:rPr>
        <w:t>“Bezpiederīgo personu apbedīšanas</w:t>
      </w:r>
    </w:p>
    <w:p w:rsidR="00660703" w:rsidRPr="00CF2862" w:rsidP="00660703" w14:paraId="46C8C682" w14:textId="7777777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CF2862">
        <w:rPr>
          <w:rFonts w:ascii="Times New Roman" w:hAnsi="Times New Roman"/>
          <w:i/>
          <w:iCs/>
        </w:rPr>
        <w:t>pakalpojuma sniegšana Balvu novada</w:t>
      </w:r>
    </w:p>
    <w:p w:rsidR="00660703" w:rsidRPr="00CF2862" w:rsidP="00660703" w14:paraId="1F744936" w14:textId="7777777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CF2862">
        <w:rPr>
          <w:rFonts w:ascii="Times New Roman" w:hAnsi="Times New Roman"/>
          <w:i/>
          <w:iCs/>
        </w:rPr>
        <w:t xml:space="preserve">Sociālās pārvaldes vajadzībām”, </w:t>
      </w:r>
    </w:p>
    <w:p w:rsidR="00660703" w:rsidRPr="00CF2862" w:rsidP="00660703" w14:paraId="4B296A3E" w14:textId="15DF8A9E">
      <w:pPr>
        <w:spacing w:after="0" w:line="240" w:lineRule="auto"/>
        <w:jc w:val="right"/>
        <w:rPr>
          <w:rFonts w:ascii="Times New Roman" w:hAnsi="Times New Roman"/>
          <w:i/>
          <w:iCs/>
        </w:rPr>
      </w:pPr>
      <w:bookmarkStart w:id="1" w:name="_Hlk164937522"/>
      <w:r w:rsidRPr="00CF2862">
        <w:rPr>
          <w:rFonts w:ascii="Times New Roman" w:eastAsia="Times New Roman" w:hAnsi="Times New Roman"/>
          <w:i/>
          <w:iCs/>
        </w:rPr>
        <w:t>ID Nr.</w:t>
      </w:r>
      <w:r w:rsidRPr="00CF2862">
        <w:rPr>
          <w:rFonts w:ascii="Times New Roman" w:hAnsi="Times New Roman"/>
          <w:i/>
          <w:iCs/>
          <w:shd w:val="clear" w:color="auto" w:fill="FFFFFF"/>
        </w:rPr>
        <w:t xml:space="preserve"> SD/2024/1-27.2/</w:t>
      </w:r>
      <w:r w:rsidR="00273900">
        <w:rPr>
          <w:rFonts w:ascii="Times New Roman" w:hAnsi="Times New Roman"/>
          <w:i/>
          <w:iCs/>
          <w:shd w:val="clear" w:color="auto" w:fill="FFFFFF"/>
        </w:rPr>
        <w:t>5</w:t>
      </w:r>
      <w:r w:rsidRPr="00CF2862">
        <w:rPr>
          <w:rFonts w:ascii="Times New Roman" w:hAnsi="Times New Roman"/>
          <w:i/>
          <w:iCs/>
          <w:shd w:val="clear" w:color="auto" w:fill="FFFFFF"/>
        </w:rPr>
        <w:t>/TID</w:t>
      </w:r>
    </w:p>
    <w:bookmarkEnd w:id="0"/>
    <w:bookmarkEnd w:id="1"/>
    <w:p w:rsidR="0007452C" w:rsidP="0007452C" w14:paraId="0EDDAD42" w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452C" w:rsidP="0007452C" w14:paraId="694C838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452C" w:rsidRPr="009266AE" w:rsidP="00660703" w14:paraId="375FE2D6" w14:textId="7777777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9266AE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PIETEIKUMS/FINANŠU PIEDĀVĀJUMS</w:t>
      </w:r>
    </w:p>
    <w:p w:rsidR="00660703" w:rsidRPr="00D46FA0" w:rsidP="00660703" w14:paraId="748DF611" w14:textId="77777777">
      <w:pPr>
        <w:spacing w:after="0"/>
        <w:ind w:right="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Tirus izpētei </w:t>
      </w:r>
      <w:r w:rsidRPr="00D46FA0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Bezpiederīgo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personu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apbedīšanas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pakalpojuma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sniegšana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Balvu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novada</w:t>
      </w:r>
      <w:r w:rsidRPr="00D46FA0">
        <w:rPr>
          <w:rFonts w:ascii="Times New Roman" w:hAnsi="Times New Roman"/>
          <w:b/>
          <w:sz w:val="28"/>
          <w:szCs w:val="28"/>
        </w:rPr>
        <w:t xml:space="preserve"> S</w:t>
      </w:r>
      <w:r>
        <w:rPr>
          <w:rFonts w:ascii="Times New Roman" w:hAnsi="Times New Roman"/>
          <w:b/>
          <w:sz w:val="28"/>
          <w:szCs w:val="28"/>
        </w:rPr>
        <w:t>ociālās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pārvaldes</w:t>
      </w:r>
      <w:r w:rsidRPr="00D46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vajadzībām</w:t>
      </w:r>
      <w:r w:rsidRPr="00D46FA0">
        <w:rPr>
          <w:rFonts w:ascii="Times New Roman" w:hAnsi="Times New Roman"/>
          <w:b/>
          <w:sz w:val="28"/>
          <w:szCs w:val="28"/>
        </w:rPr>
        <w:t>”</w:t>
      </w:r>
      <w:r w:rsidRPr="00D46F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0703" w:rsidRPr="00D46FA0" w:rsidP="00660703" w14:paraId="0525F193" w14:textId="2E5EFC9B">
      <w:pPr>
        <w:spacing w:after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46FA0">
        <w:rPr>
          <w:rFonts w:ascii="Times New Roman" w:eastAsia="Times New Roman" w:hAnsi="Times New Roman"/>
          <w:b/>
          <w:bCs/>
          <w:sz w:val="28"/>
          <w:szCs w:val="28"/>
        </w:rPr>
        <w:t>ID Nr.</w:t>
      </w:r>
      <w:r w:rsidRPr="00D46FA0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 xml:space="preserve"> SD/2024/1-27.2/</w:t>
      </w:r>
      <w:r w:rsidR="00273900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5</w:t>
      </w:r>
      <w:r w:rsidRPr="00D46FA0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/TID</w:t>
      </w:r>
    </w:p>
    <w:p w:rsidR="00660703" w:rsidRPr="00170363" w:rsidP="00660703" w14:paraId="1BB15093" w14:textId="7777777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/>
      </w:tblPr>
      <w:tblGrid>
        <w:gridCol w:w="3063"/>
        <w:gridCol w:w="6124"/>
      </w:tblGrid>
      <w:tr w14:paraId="29D2C298" w14:textId="77777777" w:rsidTr="00E87E5D">
        <w:tblPrEx>
          <w:tblW w:w="4884" w:type="pct"/>
          <w:tblInd w:w="108" w:type="dxa"/>
          <w:tblLook w:val="0000"/>
        </w:tblPrEx>
        <w:trPr>
          <w:cantSplit/>
          <w:trHeight w:val="537"/>
        </w:trPr>
        <w:tc>
          <w:tcPr>
            <w:tcW w:w="1667" w:type="pct"/>
          </w:tcPr>
          <w:p w:rsidR="00660703" w:rsidRPr="00304137" w:rsidP="00E87E5D" w14:paraId="7C6CC56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:rsidR="00660703" w:rsidRPr="002A2056" w:rsidP="00E87E5D" w14:paraId="73DE14D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056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Sociālā pārvalde</w:t>
            </w:r>
            <w:r w:rsidRPr="002A2056">
              <w:rPr>
                <w:rFonts w:ascii="Times New Roman" w:hAnsi="Times New Roman"/>
                <w:sz w:val="24"/>
                <w:szCs w:val="24"/>
              </w:rPr>
              <w:t>, Reģ.Nr.409000233392, adrese Raiņa iela 52, Balvi, Balvu nov., LV-4501</w:t>
            </w:r>
          </w:p>
        </w:tc>
      </w:tr>
    </w:tbl>
    <w:p w:rsidR="00660703" w:rsidRPr="00304137" w:rsidP="00660703" w14:paraId="157FFB24" w14:textId="77777777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/>
      </w:tblPr>
      <w:tblGrid>
        <w:gridCol w:w="3063"/>
        <w:gridCol w:w="6124"/>
      </w:tblGrid>
      <w:tr w14:paraId="02870BC1" w14:textId="77777777" w:rsidTr="00E87E5D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660703" w:rsidRPr="00304137" w:rsidP="00E87E5D" w14:paraId="69D2573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:rsidR="00660703" w:rsidRPr="000A09C9" w:rsidP="00E87E5D" w14:paraId="4568A93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, Reģ.Nr.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/Reģ.kods/p.k.,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660703" w:rsidRPr="00304137" w:rsidP="00E87E5D" w14:paraId="5B310483" w14:textId="7777777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C502CE9" w14:textId="77777777" w:rsidTr="00E87E5D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660703" w:rsidRPr="00304137" w:rsidP="00E87E5D" w14:paraId="11DAAFC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:rsidR="00660703" w:rsidRPr="00304137" w:rsidP="00E87E5D" w14:paraId="0D951AE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:rsidR="00660703" w:rsidRPr="00304137" w:rsidP="00E87E5D" w14:paraId="2C365C6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660703" w:rsidRPr="00304137" w:rsidP="00E87E5D" w14:paraId="3C838348" w14:textId="7777777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ED2E882" w14:textId="77777777" w:rsidTr="00E87E5D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660703" w:rsidRPr="00304137" w:rsidP="00E87E5D" w14:paraId="4AD7B29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:rsidR="00660703" w:rsidRPr="00304137" w:rsidP="00E87E5D" w14:paraId="4FEC5EA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660703" w:rsidRPr="00304137" w:rsidP="00E87E5D" w14:paraId="39F7B47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421896" w14:textId="77777777" w:rsidTr="00E87E5D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660703" w:rsidRPr="00304137" w:rsidP="00E87E5D" w14:paraId="2C2EB4A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:rsidR="00660703" w:rsidRPr="00304137" w:rsidP="00E87E5D" w14:paraId="16D5DE4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660703" w:rsidRPr="00304137" w:rsidP="00E87E5D" w14:paraId="25BC778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52C" w:rsidP="0007452C" w14:paraId="64B6023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D5942" w:rsidP="00FD5942" w14:paraId="357FDC03" w14:textId="77777777">
      <w:pPr>
        <w:pStyle w:val="ListParagraph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59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piedāvājums: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7452C" w:rsidRPr="00FD5942" w:rsidP="00FD5942" w14:paraId="05282560" w14:textId="77777777">
      <w:pPr>
        <w:pStyle w:val="ListParagraph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>Finanšu piedāvājuma kopsavilkums: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551"/>
      </w:tblGrid>
      <w:tr w14:paraId="27D6F7B2" w14:textId="77777777" w:rsidTr="009266AE">
        <w:tblPrEx>
          <w:tblW w:w="0" w:type="auto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C" w14:paraId="702E95E2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C" w14:paraId="46390047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Izmaksas</w:t>
            </w:r>
          </w:p>
          <w:p w:rsidR="0007452C" w14:paraId="13CC8354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6AE">
              <w:rPr>
                <w:rFonts w:ascii="Times New Roman" w:eastAsia="Times New Roman" w:hAnsi="Times New Roman"/>
                <w:b/>
              </w:rPr>
              <w:t>(EUR bez PVN)</w:t>
            </w:r>
          </w:p>
        </w:tc>
      </w:tr>
      <w:tr w14:paraId="3DD2FE00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C" w:rsidP="0065099D" w14:paraId="7CE93AC2" w14:textId="7777777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Bezpiederīgās mirušās personas apbedīša</w:t>
            </w:r>
            <w:r w:rsidRPr="003E1350">
              <w:rPr>
                <w:rFonts w:ascii="Times New Roman" w:eastAsia="Times New Roman" w:hAnsi="Times New Roman"/>
                <w:sz w:val="24"/>
                <w:szCs w:val="24"/>
              </w:rPr>
              <w:t xml:space="preserve">na vai </w:t>
            </w:r>
            <w:r w:rsidRPr="003E1350">
              <w:rPr>
                <w:rFonts w:ascii="Times New Roman" w:hAnsi="Times New Roman"/>
                <w:sz w:val="24"/>
                <w:szCs w:val="24"/>
              </w:rPr>
              <w:t>personas kremēšana un kapsulas ar pelniem apbedīšana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 xml:space="preserve"> (t.i. nelaiķa mazgāšan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, nelaiķa ģērbšan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, kapa izrakšan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 xml:space="preserve"> un aizrakšan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, zārka sagāde un sagatavošan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, nelaiķa iezārkošan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, zārka ievietošan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 xml:space="preserve"> apbedīšanas vietā, 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nelaiķa transportēšan</w:t>
            </w:r>
            <w:r w:rsidR="00A12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uz kapa vietu, morgu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kremēšanas vietu u.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c. Balvu novada teritorijā</w:t>
            </w: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 xml:space="preserve"> (t.sk. visi materiāli un rīki un citi resursi, kas nepieciešami pilnīgai pakalpojuma izpildei)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2C" w14:paraId="1A800F2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2022CFDA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RPr="00E973BC" w:rsidP="0065099D" w14:paraId="626718DE" w14:textId="77777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3BC">
              <w:rPr>
                <w:rFonts w:ascii="Times New Roman" w:eastAsia="Times New Roman" w:hAnsi="Times New Roman"/>
                <w:sz w:val="24"/>
                <w:szCs w:val="24"/>
              </w:rPr>
              <w:t>Bezpiederīgās mirušās personas uzglabāšana morgā (saldētavā) maksa par 1 (vienu) diennakti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P="00FD5942" w14:paraId="2831F8C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203204E7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RPr="00E973BC" w:rsidP="0065099D" w14:paraId="728CAFF0" w14:textId="77777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3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Bezpiederīgās mirušās personas transportēšanas pakalpojumi* par 1 (vienu) nobraukto km (t.sk. degvielas izmaksas)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P="00FD5942" w14:paraId="1A4690E9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1B5B57D9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42" w:rsidRPr="009266AE" w:rsidP="00FD5942" w14:paraId="39F2C59F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266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Kopā bez PVN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P="00FD5942" w14:paraId="319424F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14:paraId="74EBA83A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E" w:rsidP="00FD5942" w14:paraId="1A45EF2F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E" w:rsidP="00FD5942" w14:paraId="07F59F44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14:paraId="5A79D256" w14:textId="77777777" w:rsidTr="009266AE">
        <w:tblPrEx>
          <w:tblW w:w="0" w:type="auto"/>
          <w:tblInd w:w="137" w:type="dxa"/>
          <w:tblLook w:val="01E0"/>
        </w:tblPrEx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42" w:rsidP="00FD5942" w14:paraId="0FA19F93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42" w:rsidP="00FD5942" w14:paraId="4673907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D5942" w:rsidP="00FD5942" w14:paraId="0E87146C" w14:textId="77777777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511379243"/>
    </w:p>
    <w:p w:rsidR="00FD5942" w:rsidP="00FD5942" w14:paraId="6F272B47" w14:textId="77777777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73BC">
        <w:rPr>
          <w:rFonts w:ascii="Times New Roman" w:eastAsia="Times New Roman" w:hAnsi="Times New Roman"/>
          <w:sz w:val="24"/>
          <w:szCs w:val="24"/>
        </w:rPr>
        <w:t>*</w:t>
      </w:r>
      <w:r w:rsidRPr="00E973BC">
        <w:rPr>
          <w:rFonts w:ascii="Times New Roman" w:eastAsia="Times New Roman" w:hAnsi="Times New Roman"/>
          <w:i/>
          <w:sz w:val="24"/>
          <w:szCs w:val="24"/>
        </w:rPr>
        <w:t xml:space="preserve">Nelaiķa transportēšanu no viņa atrašanās vietas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vai uz kremēšanas vietu </w:t>
      </w:r>
      <w:r w:rsidRPr="00E973BC">
        <w:rPr>
          <w:rFonts w:ascii="Times New Roman" w:eastAsia="Times New Roman" w:hAnsi="Times New Roman"/>
          <w:i/>
          <w:sz w:val="24"/>
          <w:szCs w:val="24"/>
        </w:rPr>
        <w:t>(Latvijas Republikas administratīvā teritorija) uz īslaicīgās uzglabāšanas vietu vai uz apbedīšanas vietu (Balvu novada teritorija).</w:t>
      </w:r>
    </w:p>
    <w:p w:rsidR="00FD5942" w:rsidRPr="00FD5942" w:rsidP="00FD5942" w14:paraId="4CB43DE6" w14:textId="77777777">
      <w:pPr>
        <w:pStyle w:val="ListParagraph"/>
        <w:numPr>
          <w:ilvl w:val="1"/>
          <w:numId w:val="3"/>
        </w:numPr>
        <w:spacing w:after="120" w:line="240" w:lineRule="auto"/>
        <w:ind w:left="788" w:right="142" w:hanging="431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D5942">
        <w:rPr>
          <w:rFonts w:ascii="Times New Roman" w:eastAsia="Times New Roman" w:hAnsi="Times New Roman"/>
          <w:lang w:eastAsia="ar-SA"/>
        </w:rPr>
        <w:t xml:space="preserve"> </w:t>
      </w:r>
      <w:r w:rsidRPr="00FD594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apliecina, ka piedāvājuma cenā ir iekļauti visi ar pakalpojuma izpildi saistītie izdevumi, t.sk., nodokļi, nodevas, administratīvās izmaksas, transporta izdevumi, iespējamiem sadārdzinājumi</w:t>
      </w:r>
      <w:r w:rsidRPr="00FD59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 u.c. cenu izmaiņas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pakalpojuma sniegšana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D5942" w:rsidRPr="00FD5942" w:rsidP="00FD5942" w14:paraId="39B78B2E" w14:textId="77777777">
      <w:pPr>
        <w:pStyle w:val="ListParagraph"/>
        <w:numPr>
          <w:ilvl w:val="1"/>
          <w:numId w:val="3"/>
        </w:numPr>
        <w:spacing w:after="120" w:line="240" w:lineRule="auto"/>
        <w:ind w:left="788" w:right="142" w:hanging="431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D594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(atzīmē, ja piekrīt)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5942">
        <w:rPr>
          <w:rFonts w:ascii="Times New Roman" w:hAnsi="Times New Roman"/>
          <w:sz w:val="24"/>
          <w:szCs w:val="24"/>
        </w:rPr>
        <w:t>Piedāvātā cena būs nemainīga visā līguma darbības laikā.</w:t>
      </w:r>
    </w:p>
    <w:p w:rsidR="00FD5942" w:rsidRPr="00FD5942" w:rsidP="00FD5942" w14:paraId="51632965" w14:textId="77777777">
      <w:pPr>
        <w:pStyle w:val="ListParagraph"/>
        <w:numPr>
          <w:ilvl w:val="1"/>
          <w:numId w:val="3"/>
        </w:num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D5942">
        <w:rPr>
          <w:rFonts w:ascii="Times New Roman" w:eastAsia="Times New Roman" w:hAnsi="Times New Roman"/>
          <w:lang w:eastAsia="ar-SA"/>
        </w:rPr>
        <w:t xml:space="preserve"> </w:t>
      </w:r>
      <w:r w:rsidRPr="00FD594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FD5942" w:rsidRPr="00FD5942" w:rsidP="00F45357" w14:paraId="6437DEAE" w14:textId="77777777">
      <w:pPr>
        <w:pStyle w:val="ListParagraph"/>
        <w:numPr>
          <w:ilvl w:val="1"/>
          <w:numId w:val="3"/>
        </w:numPr>
        <w:spacing w:after="240" w:line="240" w:lineRule="auto"/>
        <w:ind w:left="788" w:right="142" w:hanging="431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D5942">
        <w:rPr>
          <w:rFonts w:ascii="Times New Roman" w:eastAsia="Times New Roman" w:hAnsi="Times New Roman"/>
          <w:lang w:eastAsia="ar-SA"/>
        </w:rPr>
        <w:t xml:space="preserve"> </w:t>
      </w:r>
      <w:r w:rsidRPr="00FD594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5942">
        <w:rPr>
          <w:rFonts w:ascii="Times New Roman" w:hAnsi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FD5942" w:rsidRPr="00FD5942" w:rsidP="00F45357" w14:paraId="4E66B4FE" w14:textId="77777777">
      <w:pPr>
        <w:pStyle w:val="ListParagraph"/>
        <w:numPr>
          <w:ilvl w:val="0"/>
          <w:numId w:val="3"/>
        </w:numPr>
        <w:spacing w:after="120" w:line="240" w:lineRule="auto"/>
        <w:ind w:left="357" w:right="142" w:hanging="357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Tehniskais piedāvājums</w:t>
      </w:r>
      <w:bookmarkEnd w:id="2"/>
      <w:r w:rsidR="00F453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FD5942" w:rsidRPr="00FD5942" w:rsidP="00F45357" w14:paraId="553A50CF" w14:textId="77777777">
      <w:pPr>
        <w:pStyle w:val="ListParagraph"/>
        <w:numPr>
          <w:ilvl w:val="1"/>
          <w:numId w:val="3"/>
        </w:numPr>
        <w:spacing w:after="120" w:line="240" w:lineRule="auto"/>
        <w:ind w:left="788" w:right="142" w:hanging="431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iCs/>
          <w:sz w:val="24"/>
          <w:szCs w:val="24"/>
        </w:rPr>
        <w:t xml:space="preserve">Līguma izpildes/darbības termiņš: </w:t>
      </w:r>
      <w:r w:rsidRPr="00FD5942">
        <w:rPr>
          <w:rFonts w:ascii="Times New Roman" w:eastAsia="Times New Roman" w:hAnsi="Times New Roman"/>
          <w:sz w:val="24"/>
          <w:szCs w:val="24"/>
        </w:rPr>
        <w:t>_____</w:t>
      </w:r>
    </w:p>
    <w:p w:rsidR="00FD5942" w:rsidRPr="00FD5942" w:rsidP="00FD5942" w14:paraId="393AFB8D" w14:textId="77777777">
      <w:pPr>
        <w:pStyle w:val="ListParagraph"/>
        <w:numPr>
          <w:ilvl w:val="1"/>
          <w:numId w:val="3"/>
        </w:num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>Pretendenta piedāvājuma derīguma termiņš: ____ pēc piedāvājumu iesniegšanas beigu termiņa.</w:t>
      </w:r>
    </w:p>
    <w:p w:rsidR="00FD5942" w:rsidRPr="00FD5942" w:rsidP="00F45357" w14:paraId="26D12EB6" w14:textId="77777777">
      <w:pPr>
        <w:pStyle w:val="ListParagraph"/>
        <w:numPr>
          <w:ilvl w:val="1"/>
          <w:numId w:val="3"/>
        </w:numPr>
        <w:spacing w:after="240" w:line="240" w:lineRule="auto"/>
        <w:ind w:left="788" w:right="142" w:hanging="431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D5942">
        <w:rPr>
          <w:rFonts w:ascii="Times New Roman" w:eastAsia="Times New Roman" w:hAnsi="Times New Roman"/>
          <w:lang w:eastAsia="ar-SA"/>
        </w:rPr>
        <w:t xml:space="preserve"> </w:t>
      </w:r>
      <w:r w:rsidRPr="00FD594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5942">
        <w:rPr>
          <w:rFonts w:ascii="Times New Roman" w:hAnsi="Times New Roman"/>
          <w:bCs/>
          <w:sz w:val="24"/>
          <w:szCs w:val="24"/>
          <w:lang w:eastAsia="ar-SA"/>
        </w:rPr>
        <w:t xml:space="preserve">Pretendents apliecina, ka </w:t>
      </w:r>
      <w:r w:rsidRPr="00FD5942">
        <w:rPr>
          <w:rFonts w:ascii="Times New Roman" w:eastAsia="Times New Roman" w:hAnsi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F45357" w:rsidRPr="00F45357" w:rsidP="00F45357" w14:paraId="41F9B177" w14:textId="77777777">
      <w:pPr>
        <w:pStyle w:val="ListParagraph"/>
        <w:numPr>
          <w:ilvl w:val="0"/>
          <w:numId w:val="3"/>
        </w:numPr>
        <w:spacing w:after="120" w:line="240" w:lineRule="auto"/>
        <w:ind w:left="357" w:right="142" w:hanging="357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5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Cita papildus informācija </w:t>
      </w:r>
      <w:r w:rsidRPr="00FD594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D5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:</w:t>
      </w:r>
      <w:r w:rsidRPr="00FD594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07452C" w:rsidRPr="00F45357" w:rsidP="00F45357" w14:paraId="231A08A9" w14:textId="77777777">
      <w:pPr>
        <w:pStyle w:val="ListParagraph"/>
        <w:spacing w:after="120" w:line="240" w:lineRule="auto"/>
        <w:ind w:left="357" w:right="142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45357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Pielikumā: …</w:t>
      </w:r>
    </w:p>
    <w:p w:rsidR="0007452C" w:rsidP="0007452C" w14:paraId="38CAFA7C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5357" w:rsidP="0007452C" w14:paraId="5DF83EA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452C" w:rsidRPr="009266AE" w:rsidP="009266AE" w14:paraId="1787DA0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2"/>
      </w:r>
      <w:r w:rsidR="00F453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sectPr w:rsidSect="00323FF1">
      <w:footerReference w:type="default" r:id="rId5"/>
      <w:footerReference w:type="first" r:id="rId6"/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2B57" w14:paraId="319EAD03" w14:textId="77777777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2B57" w14:paraId="1465A69D" w14:textId="77777777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3FF1" w:rsidP="0007452C" w14:paraId="5301EA13" w14:textId="77777777">
      <w:pPr>
        <w:spacing w:after="0" w:line="240" w:lineRule="auto"/>
      </w:pPr>
      <w:r>
        <w:separator/>
      </w:r>
    </w:p>
  </w:footnote>
  <w:footnote w:type="continuationSeparator" w:id="1">
    <w:p w:rsidR="00323FF1" w:rsidP="0007452C" w14:paraId="71F8BE45" w14:textId="77777777">
      <w:pPr>
        <w:spacing w:after="0" w:line="240" w:lineRule="auto"/>
      </w:pPr>
      <w:r>
        <w:continuationSeparator/>
      </w:r>
    </w:p>
  </w:footnote>
  <w:footnote w:id="2">
    <w:p w:rsidR="0007452C" w:rsidP="0007452C" w14:paraId="68104C4F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07452C" w:rsidP="0007452C" w14:paraId="544C5DC5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:rsidR="0007452C" w:rsidP="0007452C" w14:paraId="10B63E10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53F02"/>
    <w:multiLevelType w:val="hybridMultilevel"/>
    <w:tmpl w:val="BDC00CEE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1F4930"/>
    <w:multiLevelType w:val="multilevel"/>
    <w:tmpl w:val="018EFD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FC452E"/>
    <w:multiLevelType w:val="multilevel"/>
    <w:tmpl w:val="B0A6530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6133A6"/>
    <w:multiLevelType w:val="multilevel"/>
    <w:tmpl w:val="5B789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 w16cid:durableId="1534223416">
    <w:abstractNumId w:val="3"/>
  </w:num>
  <w:num w:numId="2" w16cid:durableId="172230115">
    <w:abstractNumId w:val="0"/>
  </w:num>
  <w:num w:numId="3" w16cid:durableId="917402348">
    <w:abstractNumId w:val="1"/>
  </w:num>
  <w:num w:numId="4" w16cid:durableId="211065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A"/>
    <w:rsid w:val="0007452C"/>
    <w:rsid w:val="000A09C9"/>
    <w:rsid w:val="000E2B57"/>
    <w:rsid w:val="00170363"/>
    <w:rsid w:val="00273900"/>
    <w:rsid w:val="002A2056"/>
    <w:rsid w:val="00304137"/>
    <w:rsid w:val="00323FF1"/>
    <w:rsid w:val="003E1350"/>
    <w:rsid w:val="00421A75"/>
    <w:rsid w:val="0051247F"/>
    <w:rsid w:val="00540D16"/>
    <w:rsid w:val="00566FEE"/>
    <w:rsid w:val="0065099D"/>
    <w:rsid w:val="00660703"/>
    <w:rsid w:val="008B51DA"/>
    <w:rsid w:val="009266AE"/>
    <w:rsid w:val="00A12666"/>
    <w:rsid w:val="00A54F19"/>
    <w:rsid w:val="00CF2862"/>
    <w:rsid w:val="00D46FA0"/>
    <w:rsid w:val="00E87E5D"/>
    <w:rsid w:val="00E973BC"/>
    <w:rsid w:val="00F45357"/>
    <w:rsid w:val="00FD59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BD03B"/>
  <w15:chartTrackingRefBased/>
  <w15:docId w15:val="{41F2F365-6370-45C9-904D-BA444D6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52C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452C"/>
    <w:rPr>
      <w:color w:val="0000FF"/>
      <w:u w:val="single"/>
    </w:rPr>
  </w:style>
  <w:style w:type="paragraph" w:styleId="ListParagraph">
    <w:name w:val="List Paragraph"/>
    <w:aliases w:val="2,Bullet EY,Bullet list,Colorful List - Accent 11,Colorful List - Accent 12,H&amp;P List Paragraph,List Paragraph Red,List Paragraph1,List Paragraph11,Normal bullet 2,Numurets,PPS_Bullet,Saistīto dokumentu saraksts,Strip,Syle 1,Virsraksti"/>
    <w:basedOn w:val="Normal"/>
    <w:link w:val="SarakstarindkopaRakstz"/>
    <w:uiPriority w:val="34"/>
    <w:qFormat/>
    <w:rsid w:val="0007452C"/>
    <w:pPr>
      <w:ind w:left="720"/>
      <w:contextualSpacing/>
    </w:pPr>
  </w:style>
  <w:style w:type="paragraph" w:customStyle="1" w:styleId="naisf">
    <w:name w:val="naisf"/>
    <w:basedOn w:val="Normal"/>
    <w:rsid w:val="0007452C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et EY Rakstz.,Bullet list Rakstz.,Colorful List - Accent 11 Rakstz.,Colorful List - Accent 12 Rakstz.,H&amp;P List Paragraph Rakstz.,List Paragraph Red Rakstz.,List Paragraph1 Rakstz.,List Paragraph11 Rakstz."/>
    <w:link w:val="ListParagraph"/>
    <w:uiPriority w:val="34"/>
    <w:qFormat/>
    <w:locked/>
    <w:rsid w:val="0007452C"/>
    <w:rPr>
      <w:rFonts w:ascii="Calibri" w:eastAsia="Calibri" w:hAnsi="Calibri" w:cs="Times New Roman"/>
      <w:kern w:val="0"/>
      <w:lang w:val="lv-LV"/>
      <w14:ligatures w14:val="none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74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2024-04-25T08:31:00Z</dcterms:created>
  <dcterms:modified xsi:type="dcterms:W3CDTF">2024-04-26T07:06:00Z</dcterms:modified>
</cp:coreProperties>
</file>