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4CA40B" w14:textId="77777777" w:rsidR="001E666F" w:rsidRPr="00FB0609" w:rsidRDefault="00000000" w:rsidP="00F60E61">
      <w:pPr>
        <w:tabs>
          <w:tab w:val="left" w:pos="8554"/>
        </w:tabs>
        <w:rPr>
          <w:rFonts w:ascii="Times New Roman" w:hAnsi="Times New Roman"/>
          <w:sz w:val="24"/>
          <w:szCs w:val="24"/>
        </w:rPr>
      </w:pPr>
      <w:r>
        <w:rPr>
          <w:rFonts w:ascii="Times New Roman" w:hAnsi="Times New Roman"/>
          <w:sz w:val="24"/>
          <w:szCs w:val="24"/>
        </w:rPr>
        <w:t xml:space="preserve">                                                                                                                                       </w:t>
      </w:r>
      <w:r w:rsidR="002050D1">
        <w:rPr>
          <w:rFonts w:ascii="Times New Roman" w:hAnsi="Times New Roman"/>
          <w:sz w:val="24"/>
          <w:szCs w:val="24"/>
        </w:rPr>
        <w:t>P</w:t>
      </w:r>
      <w:r w:rsidR="002050D1" w:rsidRPr="00FB0609">
        <w:rPr>
          <w:rFonts w:ascii="Times New Roman" w:hAnsi="Times New Roman"/>
          <w:sz w:val="24"/>
          <w:szCs w:val="24"/>
        </w:rPr>
        <w:t>ielikums</w:t>
      </w:r>
    </w:p>
    <w:p w14:paraId="0A3DEC6D" w14:textId="77777777" w:rsidR="001E666F" w:rsidRDefault="00000000" w:rsidP="001E666F">
      <w:pPr>
        <w:spacing w:after="0" w:line="240" w:lineRule="auto"/>
        <w:jc w:val="right"/>
        <w:rPr>
          <w:rFonts w:ascii="Times New Roman" w:hAnsi="Times New Roman"/>
          <w:sz w:val="24"/>
          <w:szCs w:val="24"/>
        </w:rPr>
      </w:pPr>
      <w:r w:rsidRPr="00AB0CD9">
        <w:rPr>
          <w:rFonts w:ascii="Times New Roman" w:hAnsi="Times New Roman"/>
          <w:sz w:val="24"/>
          <w:szCs w:val="24"/>
        </w:rPr>
        <w:t>21.05.2024.</w:t>
      </w:r>
      <w:r w:rsidR="00382CEA">
        <w:rPr>
          <w:rFonts w:ascii="Times New Roman" w:hAnsi="Times New Roman"/>
          <w:sz w:val="24"/>
          <w:szCs w:val="24"/>
        </w:rPr>
        <w:t xml:space="preserve"> rīkojumam</w:t>
      </w:r>
    </w:p>
    <w:p w14:paraId="04A3CE72" w14:textId="77777777" w:rsidR="00467CD6" w:rsidRDefault="00000000" w:rsidP="001E666F">
      <w:pPr>
        <w:spacing w:after="0" w:line="240" w:lineRule="auto"/>
        <w:jc w:val="right"/>
        <w:rPr>
          <w:rFonts w:ascii="Times New Roman" w:hAnsi="Times New Roman"/>
          <w:sz w:val="24"/>
          <w:szCs w:val="24"/>
        </w:rPr>
      </w:pPr>
      <w:r>
        <w:rPr>
          <w:rFonts w:ascii="Times New Roman" w:eastAsia="Times New Roman" w:hAnsi="Times New Roman"/>
          <w:b/>
          <w:sz w:val="24"/>
          <w:szCs w:val="20"/>
          <w:lang w:eastAsia="lv-LV"/>
        </w:rPr>
        <w:t>Nr.</w:t>
      </w:r>
      <w:r w:rsidRPr="00BA0424">
        <w:rPr>
          <w:rFonts w:ascii="Times New Roman" w:eastAsia="Times New Roman" w:hAnsi="Times New Roman"/>
          <w:b/>
          <w:sz w:val="24"/>
          <w:szCs w:val="20"/>
          <w:lang w:eastAsia="lv-LV"/>
        </w:rPr>
        <w:t>BNP/2024/3.20/62/RIKP</w:t>
      </w:r>
    </w:p>
    <w:p w14:paraId="1B338B69" w14:textId="77777777" w:rsidR="001E666F" w:rsidRDefault="001E666F" w:rsidP="00467CD6">
      <w:pPr>
        <w:spacing w:after="0" w:line="240" w:lineRule="auto"/>
        <w:rPr>
          <w:rFonts w:ascii="Times New Roman" w:hAnsi="Times New Roman"/>
          <w:sz w:val="24"/>
          <w:szCs w:val="24"/>
        </w:rPr>
      </w:pPr>
    </w:p>
    <w:p w14:paraId="23780420" w14:textId="77777777" w:rsidR="001E666F" w:rsidRDefault="001E666F" w:rsidP="00467CD6">
      <w:pPr>
        <w:spacing w:after="0" w:line="240" w:lineRule="auto"/>
        <w:rPr>
          <w:rFonts w:ascii="Times New Roman" w:hAnsi="Times New Roman"/>
          <w:sz w:val="24"/>
          <w:szCs w:val="24"/>
        </w:rPr>
      </w:pPr>
    </w:p>
    <w:p w14:paraId="4E431651" w14:textId="77777777" w:rsidR="00570C83" w:rsidRPr="00884243" w:rsidRDefault="00000000" w:rsidP="00570C83">
      <w:pPr>
        <w:spacing w:after="0"/>
        <w:jc w:val="center"/>
        <w:rPr>
          <w:rFonts w:ascii="Times New Roman" w:hAnsi="Times New Roman"/>
          <w:b/>
          <w:sz w:val="28"/>
          <w:szCs w:val="24"/>
        </w:rPr>
      </w:pPr>
      <w:r>
        <w:rPr>
          <w:rFonts w:ascii="Times New Roman" w:hAnsi="Times New Roman"/>
          <w:b/>
          <w:sz w:val="28"/>
          <w:szCs w:val="28"/>
        </w:rPr>
        <w:t>B</w:t>
      </w:r>
      <w:r w:rsidRPr="006E6982">
        <w:rPr>
          <w:rFonts w:ascii="Times New Roman" w:hAnsi="Times New Roman"/>
          <w:b/>
          <w:sz w:val="28"/>
          <w:szCs w:val="28"/>
        </w:rPr>
        <w:t xml:space="preserve">ALVU </w:t>
      </w:r>
      <w:r w:rsidRPr="00884243">
        <w:rPr>
          <w:rFonts w:ascii="Times New Roman" w:hAnsi="Times New Roman"/>
          <w:b/>
          <w:sz w:val="28"/>
          <w:szCs w:val="24"/>
        </w:rPr>
        <w:t xml:space="preserve">NOVADA </w:t>
      </w:r>
    </w:p>
    <w:p w14:paraId="7EBC0155" w14:textId="77777777" w:rsidR="00570C83" w:rsidRPr="00884243" w:rsidRDefault="00000000" w:rsidP="00570C83">
      <w:pPr>
        <w:spacing w:after="0" w:line="240" w:lineRule="auto"/>
        <w:jc w:val="center"/>
        <w:rPr>
          <w:rFonts w:ascii="Times New Roman" w:hAnsi="Times New Roman"/>
          <w:b/>
          <w:sz w:val="28"/>
          <w:szCs w:val="24"/>
        </w:rPr>
      </w:pPr>
      <w:r w:rsidRPr="00884243">
        <w:rPr>
          <w:rFonts w:ascii="Times New Roman" w:hAnsi="Times New Roman"/>
          <w:b/>
          <w:sz w:val="28"/>
          <w:szCs w:val="24"/>
        </w:rPr>
        <w:t xml:space="preserve">NOMETŅU PROJEKTA </w:t>
      </w:r>
    </w:p>
    <w:p w14:paraId="0D8C06E7" w14:textId="77777777" w:rsidR="00570C83" w:rsidRPr="00884243" w:rsidRDefault="00000000" w:rsidP="00570C83">
      <w:pPr>
        <w:spacing w:after="0" w:line="240" w:lineRule="auto"/>
        <w:jc w:val="center"/>
        <w:rPr>
          <w:rFonts w:ascii="Times New Roman" w:hAnsi="Times New Roman"/>
          <w:b/>
          <w:sz w:val="28"/>
          <w:szCs w:val="24"/>
        </w:rPr>
      </w:pPr>
      <w:bookmarkStart w:id="0" w:name="_Hlk107229172"/>
      <w:r w:rsidRPr="00884243">
        <w:rPr>
          <w:rFonts w:ascii="Times New Roman" w:hAnsi="Times New Roman"/>
          <w:b/>
          <w:sz w:val="28"/>
          <w:szCs w:val="24"/>
        </w:rPr>
        <w:t xml:space="preserve"> “ATBALSTS UKRAINAS UN LATVIJAS BĒRNU UN JAUNIEŠU NOMETNĒM” </w:t>
      </w:r>
      <w:bookmarkEnd w:id="0"/>
      <w:r w:rsidRPr="00884243">
        <w:rPr>
          <w:rFonts w:ascii="Times New Roman" w:hAnsi="Times New Roman"/>
          <w:b/>
          <w:sz w:val="28"/>
          <w:szCs w:val="24"/>
        </w:rPr>
        <w:t>KONKURSA NOLIKUMS</w:t>
      </w:r>
    </w:p>
    <w:p w14:paraId="4FF18A7C" w14:textId="77777777" w:rsidR="00570C83" w:rsidRPr="00884243" w:rsidRDefault="00570C83" w:rsidP="00570C83">
      <w:pPr>
        <w:spacing w:after="0" w:line="240" w:lineRule="auto"/>
        <w:rPr>
          <w:rFonts w:ascii="Times New Roman" w:hAnsi="Times New Roman"/>
          <w:b/>
          <w:sz w:val="28"/>
          <w:szCs w:val="24"/>
        </w:rPr>
      </w:pPr>
    </w:p>
    <w:p w14:paraId="005A843A" w14:textId="77777777" w:rsidR="00570C83" w:rsidRPr="00884243" w:rsidRDefault="00000000" w:rsidP="00570C83">
      <w:pPr>
        <w:spacing w:after="0" w:line="240" w:lineRule="auto"/>
        <w:ind w:left="3261"/>
        <w:jc w:val="right"/>
        <w:rPr>
          <w:rFonts w:ascii="Times New Roman" w:hAnsi="Times New Roman"/>
          <w:bCs/>
          <w:sz w:val="20"/>
          <w:szCs w:val="20"/>
        </w:rPr>
      </w:pPr>
      <w:r w:rsidRPr="00884243">
        <w:rPr>
          <w:rFonts w:ascii="Times New Roman" w:hAnsi="Times New Roman"/>
          <w:bCs/>
          <w:sz w:val="20"/>
          <w:szCs w:val="20"/>
        </w:rPr>
        <w:t>Izdots saskaņā ar Valsts pārvaldes iekārtas likuma 72.panta</w:t>
      </w:r>
    </w:p>
    <w:p w14:paraId="2B8F5BFF" w14:textId="77777777" w:rsidR="00570C83" w:rsidRPr="00884243" w:rsidRDefault="00000000" w:rsidP="00570C83">
      <w:pPr>
        <w:spacing w:after="0" w:line="240" w:lineRule="auto"/>
        <w:ind w:left="3261"/>
        <w:jc w:val="right"/>
        <w:rPr>
          <w:rFonts w:ascii="Times New Roman" w:hAnsi="Times New Roman"/>
          <w:bCs/>
          <w:sz w:val="20"/>
          <w:szCs w:val="20"/>
        </w:rPr>
      </w:pPr>
      <w:r w:rsidRPr="00884243">
        <w:rPr>
          <w:rFonts w:ascii="Times New Roman" w:hAnsi="Times New Roman"/>
          <w:bCs/>
          <w:sz w:val="20"/>
          <w:szCs w:val="20"/>
        </w:rPr>
        <w:t xml:space="preserve">pirmās daļas 2.punktu, Pašvaldību likuma 4.panta pirmās daļas </w:t>
      </w:r>
    </w:p>
    <w:p w14:paraId="35C8FE96" w14:textId="77777777" w:rsidR="00570C83" w:rsidRPr="00884243" w:rsidRDefault="00000000" w:rsidP="00570C83">
      <w:pPr>
        <w:spacing w:after="0" w:line="240" w:lineRule="auto"/>
        <w:ind w:left="3261"/>
        <w:jc w:val="right"/>
        <w:rPr>
          <w:rFonts w:ascii="Times New Roman" w:hAnsi="Times New Roman"/>
          <w:bCs/>
          <w:sz w:val="20"/>
          <w:szCs w:val="20"/>
        </w:rPr>
      </w:pPr>
      <w:r w:rsidRPr="00884243">
        <w:rPr>
          <w:rFonts w:ascii="Times New Roman" w:hAnsi="Times New Roman"/>
          <w:bCs/>
          <w:sz w:val="20"/>
          <w:szCs w:val="20"/>
        </w:rPr>
        <w:t xml:space="preserve">4., 5. un 6.punktu, 5.panta pirmo daļu,  </w:t>
      </w:r>
    </w:p>
    <w:p w14:paraId="7ADB8426" w14:textId="77777777" w:rsidR="00570C83" w:rsidRPr="00884243" w:rsidRDefault="00000000" w:rsidP="00570C83">
      <w:pPr>
        <w:spacing w:after="0" w:line="240" w:lineRule="auto"/>
        <w:ind w:left="3261"/>
        <w:jc w:val="right"/>
        <w:rPr>
          <w:rFonts w:ascii="Times New Roman" w:hAnsi="Times New Roman"/>
          <w:bCs/>
          <w:sz w:val="20"/>
          <w:szCs w:val="20"/>
        </w:rPr>
      </w:pPr>
      <w:r w:rsidRPr="00884243">
        <w:rPr>
          <w:rFonts w:ascii="Times New Roman" w:hAnsi="Times New Roman"/>
          <w:bCs/>
          <w:sz w:val="20"/>
          <w:szCs w:val="20"/>
        </w:rPr>
        <w:t>Ministru kabineta 2009.gada 1.septembra noteikumiem Nr.981</w:t>
      </w:r>
    </w:p>
    <w:p w14:paraId="5269A6D5" w14:textId="77777777" w:rsidR="00570C83" w:rsidRPr="00884243" w:rsidRDefault="00000000" w:rsidP="00570C83">
      <w:pPr>
        <w:spacing w:after="0" w:line="240" w:lineRule="auto"/>
        <w:ind w:left="3261"/>
        <w:jc w:val="right"/>
        <w:rPr>
          <w:rFonts w:ascii="Times New Roman" w:hAnsi="Times New Roman"/>
          <w:bCs/>
          <w:sz w:val="20"/>
          <w:szCs w:val="20"/>
        </w:rPr>
      </w:pPr>
      <w:r w:rsidRPr="00884243">
        <w:rPr>
          <w:rFonts w:ascii="Times New Roman" w:hAnsi="Times New Roman"/>
          <w:bCs/>
          <w:sz w:val="20"/>
          <w:szCs w:val="20"/>
        </w:rPr>
        <w:t xml:space="preserve"> “Bērnu nometņu organizēšanas un darbības kārtība”, </w:t>
      </w:r>
    </w:p>
    <w:p w14:paraId="3A320B20" w14:textId="77777777" w:rsidR="00570C83" w:rsidRPr="00884243" w:rsidRDefault="00000000" w:rsidP="00570C83">
      <w:pPr>
        <w:spacing w:after="0" w:line="240" w:lineRule="auto"/>
        <w:ind w:left="3261"/>
        <w:jc w:val="right"/>
        <w:rPr>
          <w:rFonts w:ascii="Times New Roman" w:hAnsi="Times New Roman"/>
          <w:bCs/>
          <w:sz w:val="20"/>
          <w:szCs w:val="20"/>
        </w:rPr>
      </w:pPr>
      <w:r w:rsidRPr="00884243">
        <w:rPr>
          <w:rFonts w:ascii="Times New Roman" w:hAnsi="Times New Roman"/>
          <w:bCs/>
          <w:sz w:val="20"/>
          <w:szCs w:val="20"/>
        </w:rPr>
        <w:t>vadlīnijām projekta  “Atbalsts Ukrainas un Latvijas bērnu un jauniešu nometnēm”  īstenošanai un finansējuma piešķiršanai pašvaldībām</w:t>
      </w:r>
    </w:p>
    <w:p w14:paraId="2CE1AAFC" w14:textId="77777777" w:rsidR="00570C83" w:rsidRPr="00884243" w:rsidRDefault="00570C83" w:rsidP="00570C83">
      <w:pPr>
        <w:spacing w:after="0" w:line="240" w:lineRule="auto"/>
        <w:ind w:left="3261"/>
        <w:jc w:val="right"/>
        <w:rPr>
          <w:rFonts w:ascii="Times New Roman" w:hAnsi="Times New Roman"/>
          <w:bCs/>
          <w:sz w:val="20"/>
          <w:szCs w:val="20"/>
        </w:rPr>
      </w:pPr>
    </w:p>
    <w:p w14:paraId="68694FA6" w14:textId="77777777" w:rsidR="00570C83" w:rsidRPr="00884243" w:rsidRDefault="00000000" w:rsidP="00570C83">
      <w:pPr>
        <w:numPr>
          <w:ilvl w:val="0"/>
          <w:numId w:val="3"/>
        </w:numPr>
        <w:spacing w:before="360" w:after="120" w:line="360" w:lineRule="auto"/>
        <w:ind w:left="1077"/>
        <w:contextualSpacing/>
        <w:jc w:val="center"/>
        <w:rPr>
          <w:rFonts w:ascii="Times New Roman" w:hAnsi="Times New Roman"/>
          <w:b/>
          <w:sz w:val="24"/>
          <w:szCs w:val="24"/>
        </w:rPr>
      </w:pPr>
      <w:r w:rsidRPr="00884243">
        <w:rPr>
          <w:rFonts w:ascii="Times New Roman" w:hAnsi="Times New Roman"/>
          <w:b/>
          <w:sz w:val="24"/>
          <w:szCs w:val="24"/>
        </w:rPr>
        <w:t>Vispārīgie noteikumi</w:t>
      </w:r>
    </w:p>
    <w:p w14:paraId="2B2185CC" w14:textId="77777777" w:rsidR="00570C83" w:rsidRPr="00884243" w:rsidRDefault="00000000" w:rsidP="00570C83">
      <w:pPr>
        <w:numPr>
          <w:ilvl w:val="0"/>
          <w:numId w:val="4"/>
        </w:numPr>
        <w:spacing w:after="0" w:line="240" w:lineRule="auto"/>
        <w:contextualSpacing/>
        <w:jc w:val="both"/>
        <w:rPr>
          <w:rFonts w:ascii="Times New Roman" w:hAnsi="Times New Roman"/>
          <w:sz w:val="24"/>
          <w:szCs w:val="24"/>
        </w:rPr>
      </w:pPr>
      <w:r w:rsidRPr="00884243">
        <w:rPr>
          <w:rFonts w:ascii="Times New Roman" w:hAnsi="Times New Roman"/>
          <w:sz w:val="24"/>
          <w:szCs w:val="24"/>
        </w:rPr>
        <w:t>Nolikums nosaka kārtību, kādā Balvu novada pašvaldībā (turpmāk – Pašvaldība) tiek iesniegti un</w:t>
      </w:r>
      <w:r w:rsidRPr="00884243">
        <w:rPr>
          <w:rFonts w:ascii="Times New Roman" w:hAnsi="Times New Roman"/>
          <w:color w:val="00B050"/>
          <w:sz w:val="24"/>
          <w:szCs w:val="24"/>
        </w:rPr>
        <w:t xml:space="preserve"> </w:t>
      </w:r>
      <w:r w:rsidRPr="00884243">
        <w:rPr>
          <w:rFonts w:ascii="Times New Roman" w:hAnsi="Times New Roman"/>
          <w:sz w:val="24"/>
          <w:szCs w:val="24"/>
        </w:rPr>
        <w:t>izvērtēti projektu konkursa pieteikumi bērnu un jauniešu nometņu organizēšanai projekta “Atbalsts Ukrainas un Latvijas bērnu un jauniešu nometnēm” ietvaros, lai</w:t>
      </w:r>
      <w:r w:rsidRPr="00884243">
        <w:t xml:space="preserve"> </w:t>
      </w:r>
      <w:r w:rsidRPr="00884243">
        <w:rPr>
          <w:rFonts w:ascii="Times New Roman" w:hAnsi="Times New Roman"/>
          <w:sz w:val="24"/>
          <w:szCs w:val="24"/>
        </w:rPr>
        <w:t xml:space="preserve">nodrošinātu atbalstu Ukrainas nepilngadīgajiem civiliedzīvotājiem dienas un diennakts nometņu organizēšanai (turpmāk – Konkursa pieteikums).  </w:t>
      </w:r>
    </w:p>
    <w:p w14:paraId="4016AB91" w14:textId="77777777" w:rsidR="00570C83" w:rsidRPr="00884243" w:rsidRDefault="00000000" w:rsidP="00570C83">
      <w:pPr>
        <w:numPr>
          <w:ilvl w:val="0"/>
          <w:numId w:val="4"/>
        </w:numPr>
        <w:contextualSpacing/>
        <w:jc w:val="both"/>
        <w:rPr>
          <w:rFonts w:ascii="Times New Roman" w:hAnsi="Times New Roman"/>
          <w:sz w:val="24"/>
          <w:szCs w:val="24"/>
        </w:rPr>
      </w:pPr>
      <w:r w:rsidRPr="00884243">
        <w:rPr>
          <w:rFonts w:ascii="Times New Roman" w:hAnsi="Times New Roman"/>
          <w:sz w:val="24"/>
          <w:szCs w:val="24"/>
        </w:rPr>
        <w:t xml:space="preserve">Pašvaldība izsludina projektu konkursu (turpmāk – Konkurss), pamatojoties uz Sadarbības līgumu, kas noslēgts starp Valsts izglītības satura centru (turpmāk – VISC) un Pašvaldību, par projekta “Atbalsts Ukrainas un Latvijas bērnu un jauniešu nometnēm” īstenošanu. </w:t>
      </w:r>
    </w:p>
    <w:p w14:paraId="40C0A5F4" w14:textId="77777777" w:rsidR="00570C83" w:rsidRPr="00884243" w:rsidRDefault="00000000" w:rsidP="00570C83">
      <w:pPr>
        <w:numPr>
          <w:ilvl w:val="0"/>
          <w:numId w:val="4"/>
        </w:numPr>
        <w:spacing w:after="0" w:line="240" w:lineRule="auto"/>
        <w:contextualSpacing/>
        <w:jc w:val="both"/>
        <w:rPr>
          <w:rFonts w:ascii="Times New Roman" w:hAnsi="Times New Roman"/>
          <w:sz w:val="24"/>
          <w:szCs w:val="24"/>
        </w:rPr>
      </w:pPr>
      <w:r w:rsidRPr="00884243">
        <w:rPr>
          <w:rFonts w:ascii="Times New Roman" w:hAnsi="Times New Roman"/>
          <w:sz w:val="24"/>
          <w:szCs w:val="24"/>
        </w:rPr>
        <w:t xml:space="preserve">Konkursa pieteikumus vērtē un atbalstāmos Konkursa pieteikumus nosaka ar Pašvaldības izpilddirektora rīkojumu izveidota Konkursa pieteikumu </w:t>
      </w:r>
      <w:r>
        <w:rPr>
          <w:rFonts w:ascii="Times New Roman" w:hAnsi="Times New Roman"/>
          <w:sz w:val="24"/>
          <w:szCs w:val="24"/>
        </w:rPr>
        <w:t>iz</w:t>
      </w:r>
      <w:r w:rsidRPr="00884243">
        <w:rPr>
          <w:rFonts w:ascii="Times New Roman" w:hAnsi="Times New Roman"/>
          <w:sz w:val="24"/>
          <w:szCs w:val="24"/>
        </w:rPr>
        <w:t>vērtēšanas komisija (turpmāk – Komisija).</w:t>
      </w:r>
    </w:p>
    <w:p w14:paraId="39AB5809" w14:textId="77777777" w:rsidR="00570C83" w:rsidRPr="00884243" w:rsidRDefault="00000000" w:rsidP="00570C83">
      <w:pPr>
        <w:numPr>
          <w:ilvl w:val="0"/>
          <w:numId w:val="4"/>
        </w:numPr>
        <w:contextualSpacing/>
        <w:jc w:val="both"/>
        <w:rPr>
          <w:rFonts w:ascii="Times New Roman" w:hAnsi="Times New Roman"/>
          <w:sz w:val="24"/>
          <w:szCs w:val="24"/>
        </w:rPr>
      </w:pPr>
      <w:r w:rsidRPr="00884243">
        <w:rPr>
          <w:rFonts w:ascii="Times New Roman" w:hAnsi="Times New Roman"/>
          <w:sz w:val="24"/>
          <w:szCs w:val="24"/>
        </w:rPr>
        <w:t>Finansējums atbalstītajiem Konkursa pieteikumiem tiek piešķirts VISC piešķirto valsts budžeta līdzekļu ietvaros, ievērojot šajā nolikumā noteikto kārtību.</w:t>
      </w:r>
    </w:p>
    <w:p w14:paraId="7D5D154D" w14:textId="77777777" w:rsidR="00570C83" w:rsidRPr="00884243" w:rsidRDefault="00000000" w:rsidP="00570C83">
      <w:pPr>
        <w:numPr>
          <w:ilvl w:val="0"/>
          <w:numId w:val="4"/>
        </w:numPr>
        <w:spacing w:after="0" w:line="240" w:lineRule="auto"/>
        <w:contextualSpacing/>
        <w:jc w:val="both"/>
        <w:rPr>
          <w:rFonts w:ascii="Times New Roman" w:hAnsi="Times New Roman"/>
          <w:sz w:val="24"/>
          <w:szCs w:val="24"/>
        </w:rPr>
      </w:pPr>
      <w:r w:rsidRPr="00884243">
        <w:rPr>
          <w:rFonts w:ascii="Times New Roman" w:hAnsi="Times New Roman"/>
          <w:sz w:val="24"/>
          <w:szCs w:val="24"/>
        </w:rPr>
        <w:t xml:space="preserve">Konkurss ir atklāts, tajā var piedalīties jebkura valsts un pašvaldības institūcija, juridiska un fiziska persona, kura normatīvajos aktos noteiktajā kārtībā ir reģistrēta komercreģistrā kā individuālais komersants vai saimnieciskās darbības veicējs, kā arī nevalstiskā organizācija (turpmāk – Pretendents), iesniedzot Konkursa pieteikumu. </w:t>
      </w:r>
    </w:p>
    <w:p w14:paraId="77072879" w14:textId="77777777" w:rsidR="00570C83" w:rsidRPr="00884243" w:rsidRDefault="00000000" w:rsidP="00570C83">
      <w:pPr>
        <w:numPr>
          <w:ilvl w:val="0"/>
          <w:numId w:val="4"/>
        </w:numPr>
        <w:spacing w:after="0" w:line="240" w:lineRule="auto"/>
        <w:contextualSpacing/>
        <w:jc w:val="both"/>
        <w:rPr>
          <w:rFonts w:ascii="Times New Roman" w:hAnsi="Times New Roman"/>
          <w:sz w:val="24"/>
          <w:szCs w:val="24"/>
        </w:rPr>
      </w:pPr>
      <w:r w:rsidRPr="00884243">
        <w:rPr>
          <w:rFonts w:ascii="Times New Roman" w:hAnsi="Times New Roman"/>
          <w:sz w:val="24"/>
          <w:szCs w:val="24"/>
        </w:rPr>
        <w:t xml:space="preserve">Konkursu organizē Balvu novada Izglītības pārvalde (turpmāk – Izglītības pārvalde). Informācija par Konkursu tiek publicēta Pašvaldības tīmekļvietnē </w:t>
      </w:r>
      <w:hyperlink r:id="rId7" w:history="1">
        <w:r w:rsidRPr="00884243">
          <w:rPr>
            <w:rFonts w:ascii="Times New Roman" w:hAnsi="Times New Roman"/>
            <w:color w:val="0000FF"/>
            <w:sz w:val="24"/>
            <w:szCs w:val="24"/>
            <w:u w:val="single"/>
          </w:rPr>
          <w:t>www.balvi.lv</w:t>
        </w:r>
      </w:hyperlink>
      <w:r w:rsidRPr="00884243">
        <w:rPr>
          <w:rFonts w:ascii="Times New Roman" w:hAnsi="Times New Roman"/>
          <w:sz w:val="24"/>
          <w:szCs w:val="24"/>
        </w:rPr>
        <w:t xml:space="preserve">, nosakot Konkursa pieteikumu iesniegšanas termiņu. </w:t>
      </w:r>
    </w:p>
    <w:p w14:paraId="68A8B3BF" w14:textId="77777777" w:rsidR="00570C83" w:rsidRPr="00884243" w:rsidRDefault="00000000" w:rsidP="00570C83">
      <w:pPr>
        <w:numPr>
          <w:ilvl w:val="0"/>
          <w:numId w:val="4"/>
        </w:numPr>
        <w:spacing w:after="0" w:line="240" w:lineRule="auto"/>
        <w:contextualSpacing/>
        <w:jc w:val="both"/>
        <w:rPr>
          <w:rFonts w:ascii="Times New Roman" w:hAnsi="Times New Roman"/>
          <w:sz w:val="24"/>
          <w:szCs w:val="24"/>
        </w:rPr>
      </w:pPr>
      <w:r w:rsidRPr="00884243">
        <w:rPr>
          <w:rFonts w:ascii="Times New Roman" w:hAnsi="Times New Roman"/>
          <w:sz w:val="24"/>
          <w:szCs w:val="24"/>
        </w:rPr>
        <w:t xml:space="preserve">Konkursa nolikums ar pielikumiem ir pieejams Pašvaldības tīmekļvietnē </w:t>
      </w:r>
      <w:hyperlink r:id="rId8" w:history="1">
        <w:r w:rsidRPr="00884243">
          <w:rPr>
            <w:rFonts w:ascii="Times New Roman" w:hAnsi="Times New Roman"/>
            <w:color w:val="0000FF"/>
            <w:sz w:val="24"/>
            <w:szCs w:val="24"/>
            <w:u w:val="single"/>
          </w:rPr>
          <w:t>www.balvi.lv</w:t>
        </w:r>
      </w:hyperlink>
      <w:r w:rsidRPr="00884243">
        <w:rPr>
          <w:rFonts w:ascii="Times New Roman" w:hAnsi="Times New Roman"/>
          <w:color w:val="0000FF"/>
          <w:sz w:val="24"/>
          <w:szCs w:val="24"/>
          <w:u w:val="single"/>
        </w:rPr>
        <w:t xml:space="preserve"> </w:t>
      </w:r>
      <w:r w:rsidRPr="00884243">
        <w:rPr>
          <w:rFonts w:ascii="Times New Roman" w:hAnsi="Times New Roman"/>
          <w:sz w:val="24"/>
          <w:szCs w:val="24"/>
        </w:rPr>
        <w:t xml:space="preserve">. </w:t>
      </w:r>
    </w:p>
    <w:p w14:paraId="2B04A817" w14:textId="77777777" w:rsidR="00570C83" w:rsidRDefault="00570C83" w:rsidP="00570C83">
      <w:pPr>
        <w:spacing w:before="60" w:after="0" w:line="240" w:lineRule="auto"/>
        <w:ind w:left="425"/>
        <w:contextualSpacing/>
        <w:jc w:val="both"/>
        <w:rPr>
          <w:rFonts w:ascii="Times New Roman" w:hAnsi="Times New Roman"/>
          <w:sz w:val="24"/>
          <w:szCs w:val="24"/>
        </w:rPr>
      </w:pPr>
    </w:p>
    <w:p w14:paraId="6CB13DF0" w14:textId="77777777" w:rsidR="00570C83" w:rsidRDefault="00570C83" w:rsidP="00570C83">
      <w:pPr>
        <w:spacing w:before="60" w:after="0" w:line="240" w:lineRule="auto"/>
        <w:ind w:left="425"/>
        <w:contextualSpacing/>
        <w:jc w:val="both"/>
        <w:rPr>
          <w:rFonts w:ascii="Times New Roman" w:hAnsi="Times New Roman"/>
          <w:sz w:val="24"/>
          <w:szCs w:val="24"/>
        </w:rPr>
      </w:pPr>
    </w:p>
    <w:p w14:paraId="66A21A3E" w14:textId="77777777" w:rsidR="00570C83" w:rsidRDefault="00570C83" w:rsidP="00570C83">
      <w:pPr>
        <w:spacing w:before="60" w:after="0" w:line="240" w:lineRule="auto"/>
        <w:ind w:left="425"/>
        <w:contextualSpacing/>
        <w:jc w:val="both"/>
        <w:rPr>
          <w:rFonts w:ascii="Times New Roman" w:hAnsi="Times New Roman"/>
          <w:sz w:val="24"/>
          <w:szCs w:val="24"/>
        </w:rPr>
      </w:pPr>
    </w:p>
    <w:p w14:paraId="73D5B8AD" w14:textId="77777777" w:rsidR="00570C83" w:rsidRPr="00884243" w:rsidRDefault="00570C83" w:rsidP="00570C83">
      <w:pPr>
        <w:spacing w:before="60" w:after="0" w:line="240" w:lineRule="auto"/>
        <w:ind w:left="425"/>
        <w:contextualSpacing/>
        <w:jc w:val="both"/>
        <w:rPr>
          <w:rFonts w:ascii="Times New Roman" w:hAnsi="Times New Roman"/>
          <w:sz w:val="24"/>
          <w:szCs w:val="24"/>
        </w:rPr>
      </w:pPr>
    </w:p>
    <w:p w14:paraId="691AC439" w14:textId="77777777" w:rsidR="00570C83" w:rsidRPr="00884243" w:rsidRDefault="00000000" w:rsidP="00570C83">
      <w:pPr>
        <w:numPr>
          <w:ilvl w:val="0"/>
          <w:numId w:val="3"/>
        </w:numPr>
        <w:spacing w:before="240" w:after="120" w:line="360" w:lineRule="auto"/>
        <w:ind w:left="1077"/>
        <w:contextualSpacing/>
        <w:jc w:val="center"/>
        <w:rPr>
          <w:rFonts w:ascii="Times New Roman" w:hAnsi="Times New Roman"/>
          <w:b/>
          <w:sz w:val="24"/>
          <w:szCs w:val="24"/>
        </w:rPr>
      </w:pPr>
      <w:r w:rsidRPr="00884243">
        <w:rPr>
          <w:rFonts w:ascii="Times New Roman" w:hAnsi="Times New Roman"/>
          <w:b/>
          <w:sz w:val="24"/>
          <w:szCs w:val="24"/>
        </w:rPr>
        <w:t>Konkursa mērķis un uzdevums</w:t>
      </w:r>
    </w:p>
    <w:p w14:paraId="42E6B6D1" w14:textId="77777777" w:rsidR="00570C83" w:rsidRPr="00884243" w:rsidRDefault="00000000" w:rsidP="00570C83">
      <w:pPr>
        <w:numPr>
          <w:ilvl w:val="0"/>
          <w:numId w:val="4"/>
        </w:numPr>
        <w:spacing w:after="160" w:line="254" w:lineRule="auto"/>
        <w:contextualSpacing/>
        <w:jc w:val="both"/>
        <w:rPr>
          <w:rFonts w:ascii="Times New Roman" w:hAnsi="Times New Roman"/>
          <w:sz w:val="24"/>
        </w:rPr>
      </w:pPr>
      <w:r w:rsidRPr="00884243">
        <w:rPr>
          <w:rFonts w:ascii="Times New Roman" w:hAnsi="Times New Roman"/>
          <w:sz w:val="24"/>
        </w:rPr>
        <w:t>Konkursa mērķis ir nodrošināt atbalstu Ukrainas bērnu un jauniešu socializācijai un psihoemocionālajai labbūtībai, kā arī latviešu valodas praktizēšanai un prasmju pilnveidei, komunicējot un sadarbojoties gan savā starpā, gan ar Latvijas bērniem un jauniešiem daudzveidīgās radošajās norisēs un izglītojošās aktivitātēs kultūrizglītībā, vides izglītībā, tehniskajā jaunradē, sportā, veselīga dzīvesveida un drošības jautājumos.</w:t>
      </w:r>
    </w:p>
    <w:p w14:paraId="28005049" w14:textId="77777777" w:rsidR="00570C83" w:rsidRPr="00884243" w:rsidRDefault="00000000" w:rsidP="00570C83">
      <w:pPr>
        <w:numPr>
          <w:ilvl w:val="0"/>
          <w:numId w:val="4"/>
        </w:numPr>
        <w:spacing w:after="0" w:line="240" w:lineRule="auto"/>
        <w:contextualSpacing/>
        <w:jc w:val="both"/>
        <w:rPr>
          <w:rFonts w:ascii="Times New Roman" w:hAnsi="Times New Roman"/>
          <w:b/>
          <w:sz w:val="24"/>
          <w:szCs w:val="24"/>
        </w:rPr>
      </w:pPr>
      <w:r w:rsidRPr="00884243">
        <w:rPr>
          <w:rFonts w:ascii="Times New Roman" w:hAnsi="Times New Roman"/>
          <w:sz w:val="24"/>
        </w:rPr>
        <w:lastRenderedPageBreak/>
        <w:t>Konkursa uzdevums ir rosināt valsts un pašvaldību institūciju, fizisko un juridisko personu, nevalstisko organizāciju iniciatīvu bērnu un jauniešu nometņu organizēšanā, un Konkursa kārtībā noteikt atbalstāmos Konkursa pieteikumus, lai nodrošinātu bērniem un</w:t>
      </w:r>
      <w:r w:rsidRPr="00884243">
        <w:rPr>
          <w:rFonts w:ascii="Times New Roman" w:hAnsi="Times New Roman"/>
          <w:spacing w:val="1"/>
          <w:sz w:val="24"/>
        </w:rPr>
        <w:t xml:space="preserve"> </w:t>
      </w:r>
      <w:r w:rsidRPr="00884243">
        <w:rPr>
          <w:rFonts w:ascii="Times New Roman" w:hAnsi="Times New Roman"/>
          <w:sz w:val="24"/>
        </w:rPr>
        <w:t>jauniešiem</w:t>
      </w:r>
      <w:r w:rsidRPr="00884243">
        <w:rPr>
          <w:rFonts w:ascii="Times New Roman" w:hAnsi="Times New Roman"/>
          <w:spacing w:val="-2"/>
          <w:sz w:val="24"/>
        </w:rPr>
        <w:t xml:space="preserve"> </w:t>
      </w:r>
      <w:r w:rsidRPr="00884243">
        <w:rPr>
          <w:rFonts w:ascii="Times New Roman" w:hAnsi="Times New Roman"/>
          <w:sz w:val="24"/>
        </w:rPr>
        <w:t>pieejamas un</w:t>
      </w:r>
      <w:r w:rsidRPr="00884243">
        <w:rPr>
          <w:rFonts w:ascii="Times New Roman" w:hAnsi="Times New Roman"/>
          <w:spacing w:val="-1"/>
          <w:sz w:val="24"/>
        </w:rPr>
        <w:t xml:space="preserve"> </w:t>
      </w:r>
      <w:r w:rsidRPr="00884243">
        <w:rPr>
          <w:rFonts w:ascii="Times New Roman" w:hAnsi="Times New Roman"/>
          <w:sz w:val="24"/>
        </w:rPr>
        <w:t>interesēm atbilstošas</w:t>
      </w:r>
      <w:r w:rsidRPr="00884243">
        <w:rPr>
          <w:rFonts w:ascii="Times New Roman" w:hAnsi="Times New Roman"/>
          <w:spacing w:val="-1"/>
          <w:sz w:val="24"/>
        </w:rPr>
        <w:t xml:space="preserve"> </w:t>
      </w:r>
      <w:r w:rsidRPr="00884243">
        <w:rPr>
          <w:rFonts w:ascii="Times New Roman" w:hAnsi="Times New Roman"/>
          <w:sz w:val="24"/>
        </w:rPr>
        <w:t>nometnes (turpmāk – Nometne).</w:t>
      </w:r>
    </w:p>
    <w:p w14:paraId="2F14CAA0" w14:textId="77777777" w:rsidR="00570C83" w:rsidRPr="00884243" w:rsidRDefault="00570C83" w:rsidP="00570C83">
      <w:pPr>
        <w:spacing w:after="0" w:line="240" w:lineRule="auto"/>
        <w:ind w:left="360"/>
        <w:contextualSpacing/>
        <w:jc w:val="both"/>
        <w:rPr>
          <w:rFonts w:ascii="Times New Roman" w:hAnsi="Times New Roman"/>
          <w:b/>
          <w:sz w:val="24"/>
          <w:szCs w:val="24"/>
        </w:rPr>
      </w:pPr>
    </w:p>
    <w:p w14:paraId="4BAE2840" w14:textId="77777777" w:rsidR="00570C83" w:rsidRPr="00884243" w:rsidRDefault="00000000" w:rsidP="00570C83">
      <w:pPr>
        <w:numPr>
          <w:ilvl w:val="0"/>
          <w:numId w:val="3"/>
        </w:numPr>
        <w:spacing w:before="240" w:after="0" w:line="360" w:lineRule="auto"/>
        <w:ind w:left="1077"/>
        <w:contextualSpacing/>
        <w:jc w:val="center"/>
        <w:rPr>
          <w:rFonts w:ascii="Times New Roman" w:hAnsi="Times New Roman"/>
          <w:b/>
          <w:sz w:val="24"/>
          <w:szCs w:val="24"/>
        </w:rPr>
      </w:pPr>
      <w:r w:rsidRPr="00884243">
        <w:rPr>
          <w:rFonts w:ascii="Times New Roman" w:hAnsi="Times New Roman"/>
          <w:b/>
          <w:sz w:val="24"/>
          <w:szCs w:val="24"/>
        </w:rPr>
        <w:t>Nometnes dalībnieku mērķgrupa un nosacījumi nometnes īstenošanai</w:t>
      </w:r>
    </w:p>
    <w:p w14:paraId="734B0E11" w14:textId="77777777" w:rsidR="00570C83" w:rsidRPr="00884243" w:rsidRDefault="00000000" w:rsidP="00570C83">
      <w:pPr>
        <w:numPr>
          <w:ilvl w:val="0"/>
          <w:numId w:val="4"/>
        </w:numPr>
        <w:spacing w:after="160" w:line="254" w:lineRule="auto"/>
        <w:contextualSpacing/>
        <w:jc w:val="both"/>
        <w:rPr>
          <w:rFonts w:ascii="Times New Roman" w:hAnsi="Times New Roman"/>
          <w:sz w:val="24"/>
          <w:szCs w:val="24"/>
        </w:rPr>
      </w:pPr>
      <w:r w:rsidRPr="00884243">
        <w:rPr>
          <w:rFonts w:ascii="Times New Roman" w:hAnsi="Times New Roman"/>
          <w:sz w:val="24"/>
          <w:szCs w:val="24"/>
        </w:rPr>
        <w:t>Nometnes dalībnieku mērķgrupas:</w:t>
      </w:r>
    </w:p>
    <w:p w14:paraId="216794D1" w14:textId="77777777" w:rsidR="00570C83" w:rsidRPr="00884243" w:rsidRDefault="00000000" w:rsidP="00570C83">
      <w:pPr>
        <w:numPr>
          <w:ilvl w:val="1"/>
          <w:numId w:val="4"/>
        </w:numPr>
        <w:tabs>
          <w:tab w:val="left" w:pos="567"/>
        </w:tabs>
        <w:spacing w:after="160" w:line="254" w:lineRule="auto"/>
        <w:ind w:left="993" w:hanging="574"/>
        <w:contextualSpacing/>
        <w:jc w:val="both"/>
        <w:rPr>
          <w:rFonts w:ascii="Times New Roman" w:hAnsi="Times New Roman"/>
          <w:sz w:val="24"/>
          <w:szCs w:val="24"/>
        </w:rPr>
      </w:pPr>
      <w:r w:rsidRPr="00884243">
        <w:rPr>
          <w:rFonts w:ascii="Times New Roman" w:hAnsi="Times New Roman"/>
          <w:sz w:val="24"/>
          <w:szCs w:val="24"/>
        </w:rPr>
        <w:t>Latvijā dzīvojošie Ukrainas civiliedzīvotāju bērni un jaunieši;</w:t>
      </w:r>
    </w:p>
    <w:p w14:paraId="1DC4EC78" w14:textId="77777777" w:rsidR="00570C83" w:rsidRPr="00884243" w:rsidRDefault="00000000" w:rsidP="00570C83">
      <w:pPr>
        <w:numPr>
          <w:ilvl w:val="1"/>
          <w:numId w:val="4"/>
        </w:numPr>
        <w:tabs>
          <w:tab w:val="left" w:pos="567"/>
        </w:tabs>
        <w:spacing w:after="160" w:line="254" w:lineRule="auto"/>
        <w:ind w:left="993" w:hanging="574"/>
        <w:contextualSpacing/>
        <w:jc w:val="both"/>
        <w:rPr>
          <w:rFonts w:ascii="Times New Roman" w:hAnsi="Times New Roman"/>
          <w:sz w:val="24"/>
          <w:szCs w:val="24"/>
        </w:rPr>
      </w:pPr>
      <w:r w:rsidRPr="00884243">
        <w:rPr>
          <w:rFonts w:ascii="Times New Roman" w:hAnsi="Times New Roman"/>
          <w:sz w:val="24"/>
          <w:szCs w:val="24"/>
        </w:rPr>
        <w:t>Latvijas skolēni no 1. līdz 12.klasei, bet ne vecāki par 18 gadiem.</w:t>
      </w:r>
    </w:p>
    <w:p w14:paraId="26B08991" w14:textId="77777777" w:rsidR="00570C83" w:rsidRPr="00884243" w:rsidRDefault="00000000" w:rsidP="00570C83">
      <w:pPr>
        <w:numPr>
          <w:ilvl w:val="0"/>
          <w:numId w:val="4"/>
        </w:numPr>
        <w:spacing w:after="160" w:line="254" w:lineRule="auto"/>
        <w:contextualSpacing/>
        <w:jc w:val="both"/>
        <w:rPr>
          <w:rFonts w:ascii="Times New Roman" w:hAnsi="Times New Roman"/>
          <w:sz w:val="24"/>
          <w:szCs w:val="24"/>
        </w:rPr>
      </w:pPr>
      <w:r w:rsidRPr="00884243">
        <w:rPr>
          <w:rFonts w:ascii="Times New Roman" w:hAnsi="Times New Roman"/>
          <w:sz w:val="24"/>
          <w:szCs w:val="24"/>
        </w:rPr>
        <w:t xml:space="preserve">Nometnēs bērnu skaits sadalās aptuveni līdzvērtīgi (50%/50% vietējie bērni/Ukrainas bērni). </w:t>
      </w:r>
    </w:p>
    <w:p w14:paraId="5D9A4E93" w14:textId="77777777" w:rsidR="00570C83" w:rsidRPr="006B7A09" w:rsidRDefault="00000000" w:rsidP="00570C83">
      <w:pPr>
        <w:pStyle w:val="Sarakstarindkopa"/>
        <w:numPr>
          <w:ilvl w:val="0"/>
          <w:numId w:val="4"/>
        </w:numPr>
        <w:spacing w:after="0" w:line="240" w:lineRule="auto"/>
        <w:jc w:val="both"/>
        <w:rPr>
          <w:rStyle w:val="Hipersaite"/>
          <w:rFonts w:ascii="Times New Roman" w:hAnsi="Times New Roman"/>
          <w:szCs w:val="24"/>
        </w:rPr>
      </w:pPr>
      <w:r w:rsidRPr="00E36645">
        <w:rPr>
          <w:rFonts w:ascii="Times New Roman" w:hAnsi="Times New Roman"/>
          <w:sz w:val="24"/>
          <w:szCs w:val="24"/>
        </w:rPr>
        <w:t xml:space="preserve">Bērnu nometnes organizē, pamatojoties uz Ministru kabineta 2009.gada 1.septembra noteikumiem Nr.981 “Bērnu nometņu organizēšanas un darbības kārtība” (turpmāk - Ministru kabineta noteikumi Nr.981) un ievērojot tajos noteiktās prasības, kā arī  ievērojot Vadlīnijas piesardzības pasākumiem bērnu nometņu organizētājiem: </w:t>
      </w:r>
      <w:hyperlink r:id="rId9" w:history="1">
        <w:r w:rsidRPr="00E36645">
          <w:rPr>
            <w:rStyle w:val="Hipersaite"/>
            <w:rFonts w:ascii="Times New Roman" w:hAnsi="Times New Roman"/>
            <w:sz w:val="24"/>
            <w:szCs w:val="24"/>
          </w:rPr>
          <w:t>https://www.nometnes.gov.lv/customimg/671a559c13cc96d6bd2b1eb99490606e.pdf</w:t>
        </w:r>
      </w:hyperlink>
    </w:p>
    <w:p w14:paraId="03C54183" w14:textId="77777777" w:rsidR="00570C83" w:rsidRPr="00E36645" w:rsidRDefault="00000000" w:rsidP="00570C83">
      <w:pPr>
        <w:numPr>
          <w:ilvl w:val="0"/>
          <w:numId w:val="4"/>
        </w:numPr>
        <w:spacing w:after="160" w:line="254" w:lineRule="auto"/>
        <w:contextualSpacing/>
        <w:jc w:val="both"/>
        <w:rPr>
          <w:rFonts w:ascii="Times New Roman" w:hAnsi="Times New Roman"/>
          <w:sz w:val="24"/>
          <w:szCs w:val="24"/>
        </w:rPr>
      </w:pPr>
      <w:r w:rsidRPr="00E36645">
        <w:rPr>
          <w:rFonts w:ascii="Times New Roman" w:hAnsi="Times New Roman"/>
          <w:sz w:val="24"/>
          <w:szCs w:val="24"/>
        </w:rPr>
        <w:t xml:space="preserve">Nometnei jābūt reģistrētai un saskaņotai bērnu nometņu datu bāzē </w:t>
      </w:r>
      <w:hyperlink r:id="rId10" w:history="1">
        <w:r w:rsidRPr="00E36645">
          <w:rPr>
            <w:rFonts w:ascii="Times New Roman" w:hAnsi="Times New Roman"/>
            <w:color w:val="0000FF"/>
            <w:sz w:val="24"/>
            <w:szCs w:val="24"/>
            <w:u w:val="single"/>
          </w:rPr>
          <w:t>www.nometnes.gov.lv</w:t>
        </w:r>
      </w:hyperlink>
      <w:r w:rsidRPr="00E36645">
        <w:rPr>
          <w:rFonts w:ascii="Times New Roman" w:hAnsi="Times New Roman"/>
          <w:sz w:val="24"/>
          <w:szCs w:val="24"/>
        </w:rPr>
        <w:t xml:space="preserve"> , reģistrējot nometni, jānorāda atzīme: “Valsts finansētās nometnes projektā “Atbalsts Ukrainas un Latvijas bērnu un jauniešu nometnēm”.</w:t>
      </w:r>
    </w:p>
    <w:p w14:paraId="416EE57A" w14:textId="77777777" w:rsidR="00570C83" w:rsidRPr="00884243" w:rsidRDefault="00000000" w:rsidP="00570C83">
      <w:pPr>
        <w:numPr>
          <w:ilvl w:val="0"/>
          <w:numId w:val="4"/>
        </w:numPr>
        <w:spacing w:after="0" w:line="240" w:lineRule="auto"/>
        <w:contextualSpacing/>
        <w:jc w:val="both"/>
        <w:rPr>
          <w:rFonts w:ascii="Times New Roman" w:hAnsi="Times New Roman"/>
          <w:b/>
          <w:sz w:val="24"/>
          <w:szCs w:val="24"/>
        </w:rPr>
      </w:pPr>
      <w:r w:rsidRPr="00884243">
        <w:rPr>
          <w:rFonts w:ascii="Times New Roman" w:hAnsi="Times New Roman"/>
          <w:sz w:val="24"/>
          <w:szCs w:val="24"/>
        </w:rPr>
        <w:t xml:space="preserve">Nometnes veids – dienas nometne vai diennakts nometne. </w:t>
      </w:r>
    </w:p>
    <w:p w14:paraId="56665D93" w14:textId="77777777" w:rsidR="00570C83" w:rsidRPr="00884243" w:rsidRDefault="00000000" w:rsidP="00570C83">
      <w:pPr>
        <w:numPr>
          <w:ilvl w:val="0"/>
          <w:numId w:val="4"/>
        </w:numPr>
        <w:spacing w:after="0" w:line="240" w:lineRule="auto"/>
        <w:contextualSpacing/>
        <w:jc w:val="both"/>
        <w:rPr>
          <w:rFonts w:ascii="Times New Roman" w:hAnsi="Times New Roman"/>
          <w:b/>
          <w:sz w:val="24"/>
          <w:szCs w:val="24"/>
        </w:rPr>
      </w:pPr>
      <w:r w:rsidRPr="00884243">
        <w:rPr>
          <w:rFonts w:ascii="Times New Roman" w:hAnsi="Times New Roman"/>
          <w:sz w:val="24"/>
          <w:szCs w:val="24"/>
        </w:rPr>
        <w:t>Nometnes var tikt organizētas gan telpās, gan ārpus telpām, gan telpās un ārpus telpām.</w:t>
      </w:r>
    </w:p>
    <w:p w14:paraId="3020AB97" w14:textId="77777777" w:rsidR="00570C83" w:rsidRPr="00884243" w:rsidRDefault="00000000" w:rsidP="00570C83">
      <w:pPr>
        <w:numPr>
          <w:ilvl w:val="0"/>
          <w:numId w:val="4"/>
        </w:numPr>
        <w:spacing w:after="160" w:line="254" w:lineRule="auto"/>
        <w:contextualSpacing/>
        <w:jc w:val="both"/>
        <w:rPr>
          <w:rFonts w:ascii="Times New Roman" w:eastAsia="Times New Roman" w:hAnsi="Times New Roman"/>
          <w:sz w:val="24"/>
        </w:rPr>
      </w:pPr>
      <w:r w:rsidRPr="00884243">
        <w:rPr>
          <w:rFonts w:ascii="Times New Roman" w:eastAsia="Times New Roman" w:hAnsi="Times New Roman"/>
          <w:sz w:val="24"/>
        </w:rPr>
        <w:t>Tiek atbalstītas dienas un diennakts nometnes, kuru plānotais ilgums ir 3 dienu dienas nometnes un 5 dienu diennakts nometnes. Dienas nometnes programma dienā vismaz 6 stundu ilga.</w:t>
      </w:r>
    </w:p>
    <w:p w14:paraId="70639BDD" w14:textId="77777777" w:rsidR="00570C83" w:rsidRPr="00884243" w:rsidRDefault="00000000" w:rsidP="00570C83">
      <w:pPr>
        <w:numPr>
          <w:ilvl w:val="0"/>
          <w:numId w:val="4"/>
        </w:numPr>
        <w:spacing w:after="160" w:line="254" w:lineRule="auto"/>
        <w:contextualSpacing/>
        <w:jc w:val="both"/>
        <w:rPr>
          <w:rFonts w:ascii="Times New Roman" w:eastAsia="Times New Roman" w:hAnsi="Times New Roman"/>
          <w:sz w:val="24"/>
        </w:rPr>
      </w:pPr>
      <w:r w:rsidRPr="00884243">
        <w:rPr>
          <w:rFonts w:ascii="Times New Roman" w:eastAsia="Times New Roman" w:hAnsi="Times New Roman"/>
          <w:sz w:val="24"/>
        </w:rPr>
        <w:t>Nometņu īstenošanas laiks – līdz kārtējā gada 1.novembrim.</w:t>
      </w:r>
    </w:p>
    <w:p w14:paraId="385F6F96" w14:textId="77777777" w:rsidR="00570C83" w:rsidRPr="00884243" w:rsidRDefault="00000000" w:rsidP="00570C83">
      <w:pPr>
        <w:numPr>
          <w:ilvl w:val="0"/>
          <w:numId w:val="4"/>
        </w:numPr>
        <w:spacing w:after="0" w:line="240" w:lineRule="auto"/>
        <w:contextualSpacing/>
        <w:jc w:val="both"/>
        <w:rPr>
          <w:rFonts w:ascii="Times New Roman" w:eastAsia="Times New Roman" w:hAnsi="Times New Roman"/>
          <w:sz w:val="24"/>
        </w:rPr>
      </w:pPr>
      <w:r w:rsidRPr="00884243">
        <w:rPr>
          <w:rFonts w:ascii="Times New Roman" w:eastAsia="Times New Roman" w:hAnsi="Times New Roman"/>
          <w:sz w:val="24"/>
        </w:rPr>
        <w:t>Nometnes saturs tematiski un mērķtiecīgi jāveido tā, lai sniegtu atbalstu bērniem un jauniešiem šādos virzienos:</w:t>
      </w:r>
    </w:p>
    <w:p w14:paraId="4048A289" w14:textId="77777777" w:rsidR="00570C83" w:rsidRPr="00884243" w:rsidRDefault="00000000" w:rsidP="00570C83">
      <w:pPr>
        <w:numPr>
          <w:ilvl w:val="1"/>
          <w:numId w:val="5"/>
        </w:numPr>
        <w:spacing w:after="160" w:line="254" w:lineRule="auto"/>
        <w:contextualSpacing/>
        <w:jc w:val="both"/>
        <w:rPr>
          <w:rFonts w:ascii="Times New Roman" w:eastAsia="Times New Roman" w:hAnsi="Times New Roman"/>
          <w:sz w:val="24"/>
        </w:rPr>
      </w:pPr>
      <w:r w:rsidRPr="00884243">
        <w:rPr>
          <w:rFonts w:ascii="Times New Roman" w:eastAsia="Times New Roman" w:hAnsi="Times New Roman"/>
          <w:sz w:val="24"/>
        </w:rPr>
        <w:t>izglītojošas aktivitātes kultūrizglītībā, vides izglītībā, tehniskajā jaunradē;</w:t>
      </w:r>
    </w:p>
    <w:p w14:paraId="3D9041D4" w14:textId="77777777" w:rsidR="00570C83" w:rsidRPr="00884243" w:rsidRDefault="00000000" w:rsidP="00570C83">
      <w:pPr>
        <w:numPr>
          <w:ilvl w:val="1"/>
          <w:numId w:val="5"/>
        </w:numPr>
        <w:spacing w:after="160" w:line="254" w:lineRule="auto"/>
        <w:contextualSpacing/>
        <w:jc w:val="both"/>
        <w:rPr>
          <w:rFonts w:ascii="Times New Roman" w:eastAsia="Times New Roman" w:hAnsi="Times New Roman"/>
          <w:sz w:val="24"/>
        </w:rPr>
      </w:pPr>
      <w:r w:rsidRPr="00884243">
        <w:rPr>
          <w:rFonts w:ascii="Times New Roman" w:eastAsia="Times New Roman" w:hAnsi="Times New Roman"/>
          <w:sz w:val="24"/>
        </w:rPr>
        <w:t>latviešu valodas praktizēšana un prasmju pilnveide;</w:t>
      </w:r>
    </w:p>
    <w:p w14:paraId="623A369C" w14:textId="77777777" w:rsidR="00570C83" w:rsidRPr="00884243" w:rsidRDefault="00000000" w:rsidP="00570C83">
      <w:pPr>
        <w:numPr>
          <w:ilvl w:val="1"/>
          <w:numId w:val="5"/>
        </w:numPr>
        <w:spacing w:after="160" w:line="254" w:lineRule="auto"/>
        <w:contextualSpacing/>
        <w:jc w:val="both"/>
        <w:rPr>
          <w:rFonts w:ascii="Times New Roman" w:eastAsia="Times New Roman" w:hAnsi="Times New Roman"/>
          <w:sz w:val="24"/>
        </w:rPr>
      </w:pPr>
      <w:r w:rsidRPr="00884243">
        <w:rPr>
          <w:rFonts w:ascii="Times New Roman" w:eastAsia="Times New Roman" w:hAnsi="Times New Roman"/>
          <w:sz w:val="24"/>
        </w:rPr>
        <w:t>komunikācijas, sadarbības un sociāli emocionālo prasmju pilnveide;</w:t>
      </w:r>
    </w:p>
    <w:p w14:paraId="6E4DDB48" w14:textId="77777777" w:rsidR="00570C83" w:rsidRPr="00884243" w:rsidRDefault="00000000" w:rsidP="00570C83">
      <w:pPr>
        <w:numPr>
          <w:ilvl w:val="1"/>
          <w:numId w:val="5"/>
        </w:numPr>
        <w:spacing w:after="160" w:line="254" w:lineRule="auto"/>
        <w:contextualSpacing/>
        <w:jc w:val="both"/>
        <w:rPr>
          <w:rFonts w:ascii="Times New Roman" w:eastAsia="Times New Roman" w:hAnsi="Times New Roman"/>
          <w:sz w:val="24"/>
        </w:rPr>
      </w:pPr>
      <w:r w:rsidRPr="00884243">
        <w:rPr>
          <w:rFonts w:ascii="Times New Roman" w:eastAsia="Times New Roman" w:hAnsi="Times New Roman"/>
          <w:sz w:val="24"/>
        </w:rPr>
        <w:t>sporta/fiziskās aktivitātes;</w:t>
      </w:r>
    </w:p>
    <w:p w14:paraId="3BE2467A" w14:textId="77777777" w:rsidR="00570C83" w:rsidRPr="00884243" w:rsidRDefault="00000000" w:rsidP="00570C83">
      <w:pPr>
        <w:numPr>
          <w:ilvl w:val="1"/>
          <w:numId w:val="5"/>
        </w:numPr>
        <w:spacing w:after="160" w:line="254" w:lineRule="auto"/>
        <w:contextualSpacing/>
        <w:jc w:val="both"/>
        <w:rPr>
          <w:rFonts w:ascii="Times New Roman" w:eastAsia="Times New Roman" w:hAnsi="Times New Roman"/>
          <w:sz w:val="24"/>
        </w:rPr>
      </w:pPr>
      <w:r w:rsidRPr="00884243">
        <w:rPr>
          <w:rFonts w:ascii="Times New Roman" w:eastAsia="Times New Roman" w:hAnsi="Times New Roman"/>
          <w:sz w:val="24"/>
        </w:rPr>
        <w:t>veselīga dzīves veida un cilvēkdrošības paradumu veidošana.</w:t>
      </w:r>
    </w:p>
    <w:p w14:paraId="72B690C2" w14:textId="77777777" w:rsidR="00570C83" w:rsidRPr="00884243" w:rsidRDefault="00000000" w:rsidP="00570C83">
      <w:pPr>
        <w:numPr>
          <w:ilvl w:val="0"/>
          <w:numId w:val="4"/>
        </w:numPr>
        <w:spacing w:after="160" w:line="254" w:lineRule="auto"/>
        <w:contextualSpacing/>
        <w:jc w:val="both"/>
        <w:rPr>
          <w:rFonts w:ascii="Times New Roman" w:eastAsia="Times New Roman" w:hAnsi="Times New Roman"/>
          <w:sz w:val="24"/>
        </w:rPr>
      </w:pPr>
      <w:r w:rsidRPr="00884243">
        <w:rPr>
          <w:rFonts w:ascii="Times New Roman" w:eastAsia="Times New Roman" w:hAnsi="Times New Roman"/>
          <w:sz w:val="24"/>
        </w:rPr>
        <w:t xml:space="preserve">Atbalsta apmērs par vienu nometnes dalībnieku dienā ir 50 </w:t>
      </w:r>
      <w:r w:rsidRPr="00884243">
        <w:rPr>
          <w:rFonts w:ascii="Times New Roman" w:eastAsia="Times New Roman" w:hAnsi="Times New Roman"/>
          <w:i/>
          <w:iCs/>
          <w:sz w:val="24"/>
        </w:rPr>
        <w:t>euro</w:t>
      </w:r>
      <w:r w:rsidRPr="00884243">
        <w:rPr>
          <w:rFonts w:ascii="Times New Roman" w:eastAsia="Times New Roman" w:hAnsi="Times New Roman"/>
          <w:sz w:val="24"/>
        </w:rPr>
        <w:t xml:space="preserve"> apmērā (dienas nometne) vai 70 </w:t>
      </w:r>
      <w:r w:rsidRPr="00884243">
        <w:rPr>
          <w:rFonts w:ascii="Times New Roman" w:eastAsia="Times New Roman" w:hAnsi="Times New Roman"/>
          <w:i/>
          <w:iCs/>
          <w:sz w:val="24"/>
        </w:rPr>
        <w:t>euro</w:t>
      </w:r>
      <w:r w:rsidRPr="00884243">
        <w:rPr>
          <w:rFonts w:ascii="Times New Roman" w:eastAsia="Times New Roman" w:hAnsi="Times New Roman"/>
          <w:sz w:val="24"/>
        </w:rPr>
        <w:t xml:space="preserve"> apmērā (diennakts nometne).</w:t>
      </w:r>
    </w:p>
    <w:p w14:paraId="60DC4588" w14:textId="77777777" w:rsidR="00570C83" w:rsidRPr="00884243" w:rsidRDefault="00000000" w:rsidP="00570C83">
      <w:pPr>
        <w:numPr>
          <w:ilvl w:val="0"/>
          <w:numId w:val="4"/>
        </w:numPr>
        <w:spacing w:after="0" w:line="240" w:lineRule="auto"/>
        <w:contextualSpacing/>
        <w:jc w:val="both"/>
        <w:rPr>
          <w:rFonts w:ascii="Times New Roman" w:eastAsia="Times New Roman" w:hAnsi="Times New Roman"/>
          <w:sz w:val="24"/>
        </w:rPr>
      </w:pPr>
      <w:r w:rsidRPr="00884243">
        <w:rPr>
          <w:rFonts w:ascii="Times New Roman" w:eastAsia="Times New Roman" w:hAnsi="Times New Roman"/>
          <w:sz w:val="24"/>
        </w:rPr>
        <w:t>Atbalsta apjoms nometņu organizēšanai pašvaldībā tiek piešķirts atbilstoši Ukrainas bērnu un jauniešu skaitam pašvaldībā, pieaicinot attiecīgo skaitu pašvaldības administratīvajā teritorijā dzīvojošus bērnus.</w:t>
      </w:r>
    </w:p>
    <w:p w14:paraId="7D645156" w14:textId="77777777" w:rsidR="00570C83" w:rsidRPr="00884243" w:rsidRDefault="00000000" w:rsidP="00570C83">
      <w:pPr>
        <w:numPr>
          <w:ilvl w:val="0"/>
          <w:numId w:val="4"/>
        </w:numPr>
        <w:spacing w:after="0" w:line="240" w:lineRule="auto"/>
        <w:contextualSpacing/>
        <w:jc w:val="both"/>
        <w:rPr>
          <w:rFonts w:ascii="Times New Roman" w:eastAsia="Times New Roman" w:hAnsi="Times New Roman"/>
          <w:sz w:val="24"/>
        </w:rPr>
      </w:pPr>
      <w:r w:rsidRPr="00884243">
        <w:rPr>
          <w:rFonts w:ascii="Times New Roman" w:eastAsia="Times New Roman" w:hAnsi="Times New Roman"/>
          <w:sz w:val="24"/>
        </w:rPr>
        <w:t>Attiecināmās izmaksas nometnes norisē:</w:t>
      </w:r>
    </w:p>
    <w:p w14:paraId="0C9155C5" w14:textId="77777777" w:rsidR="00570C83" w:rsidRPr="00884243" w:rsidRDefault="00000000" w:rsidP="00570C83">
      <w:pPr>
        <w:numPr>
          <w:ilvl w:val="1"/>
          <w:numId w:val="6"/>
        </w:numPr>
        <w:spacing w:after="0" w:line="240" w:lineRule="auto"/>
        <w:contextualSpacing/>
        <w:jc w:val="both"/>
        <w:rPr>
          <w:rFonts w:ascii="Times New Roman" w:eastAsia="Times New Roman" w:hAnsi="Times New Roman"/>
          <w:sz w:val="24"/>
        </w:rPr>
      </w:pPr>
      <w:r w:rsidRPr="00884243">
        <w:rPr>
          <w:rFonts w:ascii="Times New Roman" w:eastAsia="Times New Roman" w:hAnsi="Times New Roman"/>
          <w:sz w:val="24"/>
        </w:rPr>
        <w:t>telpu un aprīkojuma, piem., telts, noma;</w:t>
      </w:r>
    </w:p>
    <w:p w14:paraId="3E940E0E" w14:textId="77777777" w:rsidR="00570C83" w:rsidRPr="00884243" w:rsidRDefault="00000000" w:rsidP="00570C83">
      <w:pPr>
        <w:numPr>
          <w:ilvl w:val="1"/>
          <w:numId w:val="6"/>
        </w:numPr>
        <w:spacing w:after="0" w:line="240" w:lineRule="auto"/>
        <w:ind w:left="851" w:hanging="491"/>
        <w:contextualSpacing/>
        <w:jc w:val="both"/>
        <w:rPr>
          <w:rFonts w:ascii="Times New Roman" w:eastAsia="Times New Roman" w:hAnsi="Times New Roman"/>
          <w:sz w:val="24"/>
        </w:rPr>
      </w:pPr>
      <w:r w:rsidRPr="00884243">
        <w:rPr>
          <w:rFonts w:ascii="Times New Roman" w:eastAsia="Times New Roman" w:hAnsi="Times New Roman"/>
          <w:sz w:val="24"/>
        </w:rPr>
        <w:t>transporta pakalpojumi (sabiedriskā transporta biļetes nometnes dalībniekiem un/vai autobusu noma nometnes dalībnieku pārvadāšanai);</w:t>
      </w:r>
    </w:p>
    <w:p w14:paraId="50EBFE5C" w14:textId="77777777" w:rsidR="00570C83" w:rsidRPr="00884243" w:rsidRDefault="00000000" w:rsidP="00570C83">
      <w:pPr>
        <w:numPr>
          <w:ilvl w:val="1"/>
          <w:numId w:val="6"/>
        </w:numPr>
        <w:spacing w:after="0" w:line="240" w:lineRule="auto"/>
        <w:contextualSpacing/>
        <w:jc w:val="both"/>
        <w:rPr>
          <w:rFonts w:ascii="Times New Roman" w:eastAsia="Times New Roman" w:hAnsi="Times New Roman"/>
          <w:sz w:val="24"/>
        </w:rPr>
      </w:pPr>
      <w:r w:rsidRPr="00884243">
        <w:rPr>
          <w:rFonts w:ascii="Times New Roman" w:eastAsia="Times New Roman" w:hAnsi="Times New Roman"/>
          <w:sz w:val="24"/>
        </w:rPr>
        <w:t>dalībnieku ēdināšana, izmitināšana;</w:t>
      </w:r>
    </w:p>
    <w:p w14:paraId="0889F002" w14:textId="77777777" w:rsidR="00570C83" w:rsidRPr="00884243" w:rsidRDefault="00000000" w:rsidP="00570C83">
      <w:pPr>
        <w:numPr>
          <w:ilvl w:val="1"/>
          <w:numId w:val="6"/>
        </w:numPr>
        <w:spacing w:after="0" w:line="240" w:lineRule="auto"/>
        <w:contextualSpacing/>
        <w:jc w:val="both"/>
        <w:rPr>
          <w:rFonts w:ascii="Times New Roman" w:eastAsia="Times New Roman" w:hAnsi="Times New Roman"/>
          <w:sz w:val="24"/>
        </w:rPr>
      </w:pPr>
      <w:r w:rsidRPr="00884243">
        <w:rPr>
          <w:rFonts w:ascii="Times New Roman" w:eastAsia="Times New Roman" w:hAnsi="Times New Roman"/>
          <w:sz w:val="24"/>
        </w:rPr>
        <w:t>aktivitātēm un nodarbībām nepieciešamie materiāli un kancelejas preces, ieejas biļetes, ja nometnes dalībnieki apmeklē kādu pasākumu vai kultūras/dabas vietu;</w:t>
      </w:r>
    </w:p>
    <w:p w14:paraId="2EC93560" w14:textId="77777777" w:rsidR="00570C83" w:rsidRPr="00884243" w:rsidRDefault="00000000" w:rsidP="00570C83">
      <w:pPr>
        <w:numPr>
          <w:ilvl w:val="1"/>
          <w:numId w:val="6"/>
        </w:numPr>
        <w:spacing w:after="0" w:line="240" w:lineRule="auto"/>
        <w:contextualSpacing/>
        <w:jc w:val="both"/>
        <w:rPr>
          <w:rFonts w:ascii="Times New Roman" w:eastAsia="Times New Roman" w:hAnsi="Times New Roman"/>
          <w:sz w:val="24"/>
        </w:rPr>
      </w:pPr>
      <w:r w:rsidRPr="00884243">
        <w:rPr>
          <w:rFonts w:ascii="Times New Roman" w:eastAsia="Times New Roman" w:hAnsi="Times New Roman"/>
          <w:sz w:val="24"/>
        </w:rPr>
        <w:t>nometnes programmas nodrošināšanai nepieciešamās saimniecības preces, t.sk. dezinfekcijas līdzekļi, higiēnas preces;</w:t>
      </w:r>
    </w:p>
    <w:p w14:paraId="781163A3" w14:textId="77777777" w:rsidR="00570C83" w:rsidRPr="00884243" w:rsidRDefault="00000000" w:rsidP="00570C83">
      <w:pPr>
        <w:numPr>
          <w:ilvl w:val="1"/>
          <w:numId w:val="6"/>
        </w:numPr>
        <w:spacing w:after="0" w:line="240" w:lineRule="auto"/>
        <w:contextualSpacing/>
        <w:jc w:val="both"/>
        <w:rPr>
          <w:rFonts w:ascii="Times New Roman" w:eastAsia="Times New Roman" w:hAnsi="Times New Roman"/>
          <w:sz w:val="24"/>
        </w:rPr>
      </w:pPr>
      <w:r w:rsidRPr="00884243">
        <w:rPr>
          <w:rFonts w:ascii="Times New Roman" w:eastAsia="Times New Roman" w:hAnsi="Times New Roman"/>
          <w:sz w:val="24"/>
        </w:rPr>
        <w:t>nometnes programmas nodrošināšanai nepieciešamais mazvērtīgais inventārs;</w:t>
      </w:r>
    </w:p>
    <w:p w14:paraId="4E285428" w14:textId="77777777" w:rsidR="00570C83" w:rsidRPr="00884243" w:rsidRDefault="00000000" w:rsidP="00570C83">
      <w:pPr>
        <w:numPr>
          <w:ilvl w:val="1"/>
          <w:numId w:val="6"/>
        </w:numPr>
        <w:spacing w:after="0" w:line="240" w:lineRule="auto"/>
        <w:contextualSpacing/>
        <w:jc w:val="both"/>
        <w:rPr>
          <w:rFonts w:ascii="Times New Roman" w:eastAsia="Times New Roman" w:hAnsi="Times New Roman"/>
          <w:sz w:val="24"/>
        </w:rPr>
      </w:pPr>
      <w:r w:rsidRPr="00884243">
        <w:rPr>
          <w:rFonts w:ascii="Times New Roman" w:eastAsia="Times New Roman" w:hAnsi="Times New Roman"/>
          <w:sz w:val="24"/>
        </w:rPr>
        <w:t>citas nometnes programmas īstenošanai nepieciešamās izmaksas (piemēram, Veselības inspekcijas saskaņojuma izmaksas);</w:t>
      </w:r>
    </w:p>
    <w:p w14:paraId="7C316AC1" w14:textId="77777777" w:rsidR="00570C83" w:rsidRPr="00884243" w:rsidRDefault="00000000" w:rsidP="00570C83">
      <w:pPr>
        <w:numPr>
          <w:ilvl w:val="1"/>
          <w:numId w:val="6"/>
        </w:numPr>
        <w:spacing w:after="0" w:line="240" w:lineRule="auto"/>
        <w:contextualSpacing/>
        <w:jc w:val="both"/>
        <w:rPr>
          <w:rFonts w:ascii="Times New Roman" w:eastAsia="Times New Roman" w:hAnsi="Times New Roman"/>
          <w:sz w:val="24"/>
        </w:rPr>
      </w:pPr>
      <w:r w:rsidRPr="00884243">
        <w:rPr>
          <w:rFonts w:ascii="Times New Roman" w:eastAsia="Times New Roman" w:hAnsi="Times New Roman"/>
          <w:sz w:val="24"/>
        </w:rPr>
        <w:lastRenderedPageBreak/>
        <w:t xml:space="preserve">nometnes personāla (vadītāja, pedagogu, radošo darbnīcu vadītāju, tehnisko darbinieku u.c.) darba samaksa. </w:t>
      </w:r>
    </w:p>
    <w:p w14:paraId="0ED9615B" w14:textId="77777777" w:rsidR="00570C83" w:rsidRPr="00884243" w:rsidRDefault="00000000" w:rsidP="00570C83">
      <w:pPr>
        <w:numPr>
          <w:ilvl w:val="0"/>
          <w:numId w:val="4"/>
        </w:numPr>
        <w:spacing w:after="0" w:line="240" w:lineRule="auto"/>
        <w:contextualSpacing/>
        <w:jc w:val="both"/>
        <w:rPr>
          <w:rFonts w:ascii="Times New Roman" w:eastAsia="Times New Roman" w:hAnsi="Times New Roman"/>
          <w:sz w:val="24"/>
        </w:rPr>
      </w:pPr>
      <w:r w:rsidRPr="00884243">
        <w:rPr>
          <w:rFonts w:ascii="Times New Roman" w:eastAsia="Times New Roman" w:hAnsi="Times New Roman"/>
          <w:sz w:val="24"/>
        </w:rPr>
        <w:t>Neattiecināmās izmaksas - izmaksas, kas neatbilst nometnes mērķa sasniegšanai (piemēram, prēmijas, dāvinājumi vai citi materiāli stimulējoši pasākumi nometnes personālam, pamatlīdzekļu iegāde, naudas sodu, līgumsodu, kavējuma procentu apmaksa, bankas pārskaitījumu komisijas maksa, izmaksas, kas jau tiek finansētas no pašvaldības budžeta u.tml. citi izdevumi).</w:t>
      </w:r>
    </w:p>
    <w:p w14:paraId="4478A19F" w14:textId="77777777" w:rsidR="00570C83" w:rsidRPr="00884243" w:rsidRDefault="00570C83" w:rsidP="00570C83">
      <w:pPr>
        <w:spacing w:after="0" w:line="240" w:lineRule="auto"/>
        <w:ind w:left="360"/>
        <w:contextualSpacing/>
        <w:jc w:val="both"/>
        <w:rPr>
          <w:rFonts w:ascii="Times New Roman" w:eastAsia="Times New Roman" w:hAnsi="Times New Roman"/>
          <w:sz w:val="24"/>
        </w:rPr>
      </w:pPr>
    </w:p>
    <w:p w14:paraId="62DD2820" w14:textId="77777777" w:rsidR="00570C83" w:rsidRPr="00884243" w:rsidRDefault="00000000" w:rsidP="00570C83">
      <w:pPr>
        <w:numPr>
          <w:ilvl w:val="0"/>
          <w:numId w:val="3"/>
        </w:numPr>
        <w:spacing w:before="240" w:after="120" w:line="360" w:lineRule="auto"/>
        <w:contextualSpacing/>
        <w:jc w:val="center"/>
        <w:rPr>
          <w:rFonts w:ascii="Times New Roman" w:hAnsi="Times New Roman"/>
          <w:b/>
          <w:sz w:val="24"/>
          <w:szCs w:val="24"/>
        </w:rPr>
      </w:pPr>
      <w:r w:rsidRPr="00884243">
        <w:rPr>
          <w:rFonts w:ascii="Times New Roman" w:hAnsi="Times New Roman"/>
          <w:b/>
          <w:sz w:val="24"/>
          <w:szCs w:val="24"/>
        </w:rPr>
        <w:t>Konkursa pieteikumu iesniegšana</w:t>
      </w:r>
    </w:p>
    <w:p w14:paraId="59594BE2" w14:textId="77777777" w:rsidR="00570C83" w:rsidRPr="00884243" w:rsidRDefault="00000000" w:rsidP="00570C83">
      <w:pPr>
        <w:numPr>
          <w:ilvl w:val="0"/>
          <w:numId w:val="4"/>
        </w:numPr>
        <w:spacing w:before="60" w:after="0" w:line="240" w:lineRule="auto"/>
        <w:contextualSpacing/>
        <w:jc w:val="both"/>
        <w:rPr>
          <w:rFonts w:ascii="Times New Roman" w:hAnsi="Times New Roman"/>
          <w:sz w:val="24"/>
          <w:szCs w:val="24"/>
        </w:rPr>
      </w:pPr>
      <w:r w:rsidRPr="00884243">
        <w:rPr>
          <w:rFonts w:ascii="Times New Roman" w:hAnsi="Times New Roman"/>
          <w:sz w:val="24"/>
          <w:szCs w:val="24"/>
        </w:rPr>
        <w:t xml:space="preserve">Pretendents līdz </w:t>
      </w:r>
      <w:r w:rsidRPr="00884243">
        <w:rPr>
          <w:rFonts w:ascii="Times New Roman" w:hAnsi="Times New Roman"/>
          <w:b/>
          <w:sz w:val="24"/>
          <w:szCs w:val="24"/>
        </w:rPr>
        <w:t>202</w:t>
      </w:r>
      <w:r>
        <w:rPr>
          <w:rFonts w:ascii="Times New Roman" w:hAnsi="Times New Roman"/>
          <w:b/>
          <w:sz w:val="24"/>
          <w:szCs w:val="24"/>
        </w:rPr>
        <w:t>4</w:t>
      </w:r>
      <w:r w:rsidRPr="00884243">
        <w:rPr>
          <w:rFonts w:ascii="Times New Roman" w:hAnsi="Times New Roman"/>
          <w:b/>
          <w:sz w:val="24"/>
          <w:szCs w:val="24"/>
        </w:rPr>
        <w:t xml:space="preserve">.gada </w:t>
      </w:r>
      <w:r>
        <w:rPr>
          <w:rFonts w:ascii="Times New Roman" w:hAnsi="Times New Roman"/>
          <w:b/>
          <w:sz w:val="24"/>
          <w:szCs w:val="24"/>
        </w:rPr>
        <w:t>10.jūnijam</w:t>
      </w:r>
      <w:r w:rsidRPr="00884243">
        <w:rPr>
          <w:rFonts w:ascii="Times New Roman" w:hAnsi="Times New Roman"/>
          <w:b/>
          <w:sz w:val="24"/>
          <w:szCs w:val="24"/>
        </w:rPr>
        <w:t xml:space="preserve"> plkst. 1</w:t>
      </w:r>
      <w:r>
        <w:rPr>
          <w:rFonts w:ascii="Times New Roman" w:hAnsi="Times New Roman"/>
          <w:b/>
          <w:sz w:val="24"/>
          <w:szCs w:val="24"/>
        </w:rPr>
        <w:t>7</w:t>
      </w:r>
      <w:r w:rsidRPr="00884243">
        <w:rPr>
          <w:rFonts w:ascii="Times New Roman" w:hAnsi="Times New Roman"/>
          <w:b/>
          <w:sz w:val="24"/>
          <w:szCs w:val="24"/>
        </w:rPr>
        <w:t xml:space="preserve">.00 </w:t>
      </w:r>
      <w:r w:rsidRPr="00884243">
        <w:rPr>
          <w:rFonts w:ascii="Times New Roman" w:hAnsi="Times New Roman"/>
          <w:sz w:val="24"/>
          <w:szCs w:val="24"/>
        </w:rPr>
        <w:t>iesniedz Izglītības pārvaldei Konkursa pieteikumu (1.pielikums) un šādus dokumentus:</w:t>
      </w:r>
    </w:p>
    <w:p w14:paraId="51C10B65" w14:textId="77777777" w:rsidR="00570C83" w:rsidRPr="00884243" w:rsidRDefault="00000000" w:rsidP="00570C83">
      <w:pPr>
        <w:numPr>
          <w:ilvl w:val="1"/>
          <w:numId w:val="7"/>
        </w:numPr>
        <w:spacing w:before="60" w:after="0" w:line="240" w:lineRule="auto"/>
        <w:contextualSpacing/>
        <w:jc w:val="both"/>
        <w:rPr>
          <w:rFonts w:ascii="Times New Roman" w:hAnsi="Times New Roman"/>
          <w:sz w:val="24"/>
          <w:szCs w:val="24"/>
        </w:rPr>
      </w:pPr>
      <w:r w:rsidRPr="00884243">
        <w:rPr>
          <w:rFonts w:ascii="Times New Roman" w:hAnsi="Times New Roman"/>
          <w:sz w:val="24"/>
          <w:szCs w:val="24"/>
        </w:rPr>
        <w:t>nometnes izmaksu tāmi un finanšu piedāvājumu (2.pielikums);</w:t>
      </w:r>
    </w:p>
    <w:p w14:paraId="75DF09EA" w14:textId="77777777" w:rsidR="00570C83" w:rsidRPr="00884243" w:rsidRDefault="00000000" w:rsidP="00570C83">
      <w:pPr>
        <w:numPr>
          <w:ilvl w:val="1"/>
          <w:numId w:val="7"/>
        </w:numPr>
        <w:spacing w:before="60" w:after="0" w:line="240" w:lineRule="auto"/>
        <w:contextualSpacing/>
        <w:jc w:val="both"/>
        <w:rPr>
          <w:rFonts w:ascii="Times New Roman" w:hAnsi="Times New Roman"/>
          <w:sz w:val="24"/>
          <w:szCs w:val="24"/>
        </w:rPr>
      </w:pPr>
      <w:r w:rsidRPr="00884243">
        <w:rPr>
          <w:rFonts w:ascii="Times New Roman" w:hAnsi="Times New Roman"/>
          <w:sz w:val="24"/>
          <w:szCs w:val="24"/>
        </w:rPr>
        <w:t>nometnes vadītāja apliecības kopiju;</w:t>
      </w:r>
    </w:p>
    <w:p w14:paraId="088C4940" w14:textId="77777777" w:rsidR="00570C83" w:rsidRPr="00884243" w:rsidRDefault="00000000" w:rsidP="00570C83">
      <w:pPr>
        <w:numPr>
          <w:ilvl w:val="1"/>
          <w:numId w:val="7"/>
        </w:numPr>
        <w:spacing w:before="60" w:after="0" w:line="240" w:lineRule="auto"/>
        <w:contextualSpacing/>
        <w:jc w:val="both"/>
        <w:rPr>
          <w:rFonts w:ascii="Times New Roman" w:hAnsi="Times New Roman"/>
          <w:sz w:val="24"/>
          <w:szCs w:val="24"/>
        </w:rPr>
      </w:pPr>
      <w:r w:rsidRPr="00884243">
        <w:rPr>
          <w:rFonts w:ascii="Times New Roman" w:hAnsi="Times New Roman"/>
          <w:sz w:val="24"/>
          <w:szCs w:val="24"/>
        </w:rPr>
        <w:t>nometnes vadītāja un nometnes darbībā iesaistīto speciālistu CV;</w:t>
      </w:r>
    </w:p>
    <w:p w14:paraId="08E2DDD1" w14:textId="77777777" w:rsidR="00570C83" w:rsidRPr="00884243" w:rsidRDefault="00000000" w:rsidP="00570C83">
      <w:pPr>
        <w:numPr>
          <w:ilvl w:val="1"/>
          <w:numId w:val="7"/>
        </w:numPr>
        <w:spacing w:before="60" w:after="0" w:line="240" w:lineRule="auto"/>
        <w:contextualSpacing/>
        <w:jc w:val="both"/>
        <w:rPr>
          <w:rFonts w:ascii="Times New Roman" w:hAnsi="Times New Roman"/>
          <w:sz w:val="24"/>
          <w:szCs w:val="24"/>
        </w:rPr>
      </w:pPr>
      <w:r w:rsidRPr="00884243">
        <w:rPr>
          <w:rFonts w:ascii="Times New Roman" w:hAnsi="Times New Roman"/>
          <w:sz w:val="24"/>
          <w:szCs w:val="24"/>
        </w:rPr>
        <w:t>Ministru kabineta noteikumos Nr.981 noteiktos dokumentus.</w:t>
      </w:r>
    </w:p>
    <w:p w14:paraId="02644BEF" w14:textId="77777777" w:rsidR="00570C83" w:rsidRPr="00884243" w:rsidRDefault="00000000" w:rsidP="00570C83">
      <w:pPr>
        <w:numPr>
          <w:ilvl w:val="0"/>
          <w:numId w:val="4"/>
        </w:numPr>
        <w:spacing w:before="60" w:after="0" w:line="240" w:lineRule="auto"/>
        <w:contextualSpacing/>
        <w:jc w:val="both"/>
        <w:rPr>
          <w:rFonts w:ascii="Times New Roman" w:hAnsi="Times New Roman"/>
          <w:sz w:val="24"/>
          <w:szCs w:val="24"/>
        </w:rPr>
      </w:pPr>
      <w:r w:rsidRPr="00884243">
        <w:rPr>
          <w:rFonts w:ascii="Times New Roman" w:hAnsi="Times New Roman"/>
          <w:sz w:val="24"/>
          <w:szCs w:val="24"/>
        </w:rPr>
        <w:t>Pretendents Konkursa pieteikumu sagatavo latviešu valodā.</w:t>
      </w:r>
    </w:p>
    <w:p w14:paraId="5CC1BB5B" w14:textId="77777777" w:rsidR="00570C83" w:rsidRPr="00884243" w:rsidRDefault="00000000" w:rsidP="00570C83">
      <w:pPr>
        <w:numPr>
          <w:ilvl w:val="0"/>
          <w:numId w:val="4"/>
        </w:numPr>
        <w:spacing w:before="60" w:after="0" w:line="240" w:lineRule="auto"/>
        <w:contextualSpacing/>
        <w:jc w:val="both"/>
        <w:rPr>
          <w:rFonts w:ascii="Times New Roman" w:hAnsi="Times New Roman"/>
          <w:sz w:val="24"/>
          <w:szCs w:val="24"/>
        </w:rPr>
      </w:pPr>
      <w:r w:rsidRPr="00884243">
        <w:rPr>
          <w:rFonts w:ascii="Times New Roman" w:hAnsi="Times New Roman"/>
          <w:sz w:val="24"/>
          <w:szCs w:val="24"/>
        </w:rPr>
        <w:t>Pretendents Konkursa pieteikumu var iesniegt:</w:t>
      </w:r>
    </w:p>
    <w:p w14:paraId="0F3D805C" w14:textId="77777777" w:rsidR="00570C83" w:rsidRPr="00884243" w:rsidRDefault="00000000" w:rsidP="00570C83">
      <w:pPr>
        <w:numPr>
          <w:ilvl w:val="1"/>
          <w:numId w:val="4"/>
        </w:numPr>
        <w:spacing w:before="60" w:after="0" w:line="240" w:lineRule="auto"/>
        <w:ind w:left="851" w:hanging="491"/>
        <w:contextualSpacing/>
        <w:jc w:val="both"/>
        <w:rPr>
          <w:rFonts w:ascii="Times New Roman" w:hAnsi="Times New Roman"/>
          <w:sz w:val="24"/>
          <w:szCs w:val="24"/>
        </w:rPr>
      </w:pPr>
      <w:r w:rsidRPr="00884243">
        <w:rPr>
          <w:rFonts w:ascii="Times New Roman" w:hAnsi="Times New Roman"/>
          <w:sz w:val="24"/>
          <w:szCs w:val="24"/>
        </w:rPr>
        <w:t xml:space="preserve">personīgi Balvu novada Izglītības pārvaldē Bērzpils ielā 1A, Balvos, Balvu novadā, LV-4501, slēgtā aploksnē, uz kuras norāda </w:t>
      </w:r>
      <w:r>
        <w:rPr>
          <w:rFonts w:ascii="Times New Roman" w:hAnsi="Times New Roman"/>
          <w:sz w:val="24"/>
          <w:szCs w:val="24"/>
        </w:rPr>
        <w:t xml:space="preserve">“Pieteikums </w:t>
      </w:r>
      <w:r w:rsidRPr="004D0B9D">
        <w:rPr>
          <w:rFonts w:ascii="Times New Roman" w:hAnsi="Times New Roman"/>
          <w:sz w:val="24"/>
          <w:szCs w:val="24"/>
        </w:rPr>
        <w:t xml:space="preserve">Balvu novada nometņu projekta  </w:t>
      </w:r>
      <w:r w:rsidRPr="00884243">
        <w:rPr>
          <w:rFonts w:ascii="Times New Roman" w:hAnsi="Times New Roman"/>
          <w:sz w:val="24"/>
          <w:szCs w:val="24"/>
        </w:rPr>
        <w:t>“Atbalsts Ukrainas un Latvijas bērnu un jauniešu nometnēm”</w:t>
      </w:r>
      <w:r w:rsidRPr="004D0B9D">
        <w:rPr>
          <w:rFonts w:ascii="Times New Roman" w:hAnsi="Times New Roman"/>
          <w:sz w:val="24"/>
          <w:szCs w:val="24"/>
        </w:rPr>
        <w:t xml:space="preserve"> </w:t>
      </w:r>
      <w:r>
        <w:rPr>
          <w:rFonts w:ascii="Times New Roman" w:hAnsi="Times New Roman"/>
          <w:sz w:val="24"/>
          <w:szCs w:val="24"/>
        </w:rPr>
        <w:t>konkursam”</w:t>
      </w:r>
      <w:r w:rsidRPr="00884243">
        <w:rPr>
          <w:rFonts w:ascii="Times New Roman" w:hAnsi="Times New Roman"/>
          <w:sz w:val="24"/>
          <w:szCs w:val="24"/>
        </w:rPr>
        <w:t>, kā arī Pretendenta nosaukumu vai vārdu, uzvārdu;</w:t>
      </w:r>
    </w:p>
    <w:p w14:paraId="4571FBEC" w14:textId="77777777" w:rsidR="00570C83" w:rsidRPr="00884243" w:rsidRDefault="00000000" w:rsidP="00570C83">
      <w:pPr>
        <w:numPr>
          <w:ilvl w:val="1"/>
          <w:numId w:val="4"/>
        </w:numPr>
        <w:spacing w:before="60" w:after="0" w:line="240" w:lineRule="auto"/>
        <w:ind w:left="851" w:hanging="491"/>
        <w:contextualSpacing/>
        <w:jc w:val="both"/>
        <w:rPr>
          <w:rFonts w:ascii="Times New Roman" w:hAnsi="Times New Roman"/>
          <w:sz w:val="24"/>
          <w:szCs w:val="24"/>
        </w:rPr>
      </w:pPr>
      <w:r w:rsidRPr="00884243">
        <w:rPr>
          <w:rFonts w:ascii="Times New Roman" w:hAnsi="Times New Roman"/>
          <w:sz w:val="24"/>
          <w:szCs w:val="24"/>
        </w:rPr>
        <w:t xml:space="preserve">valsts pārvaldes pakalpojumu portālā </w:t>
      </w:r>
      <w:hyperlink r:id="rId11" w:history="1">
        <w:r w:rsidRPr="00884243">
          <w:rPr>
            <w:rFonts w:ascii="Times New Roman" w:hAnsi="Times New Roman"/>
            <w:color w:val="0000FF"/>
            <w:sz w:val="24"/>
            <w:szCs w:val="24"/>
            <w:u w:val="single"/>
          </w:rPr>
          <w:t>www.latvija.lv</w:t>
        </w:r>
      </w:hyperlink>
      <w:r w:rsidRPr="00884243">
        <w:rPr>
          <w:rFonts w:ascii="Times New Roman" w:hAnsi="Times New Roman"/>
          <w:sz w:val="24"/>
          <w:szCs w:val="24"/>
        </w:rPr>
        <w:t>, izmantojot Izglītības pārvaldes oficiālo e-adresi;</w:t>
      </w:r>
    </w:p>
    <w:p w14:paraId="40DA76E8" w14:textId="77777777" w:rsidR="00570C83" w:rsidRPr="00884243" w:rsidRDefault="00000000" w:rsidP="00570C83">
      <w:pPr>
        <w:numPr>
          <w:ilvl w:val="1"/>
          <w:numId w:val="4"/>
        </w:numPr>
        <w:spacing w:before="60" w:after="0" w:line="240" w:lineRule="auto"/>
        <w:ind w:left="851" w:hanging="491"/>
        <w:contextualSpacing/>
        <w:jc w:val="both"/>
        <w:rPr>
          <w:rFonts w:ascii="Times New Roman" w:hAnsi="Times New Roman"/>
          <w:sz w:val="24"/>
          <w:szCs w:val="24"/>
        </w:rPr>
      </w:pPr>
      <w:r w:rsidRPr="00884243">
        <w:rPr>
          <w:rFonts w:ascii="Times New Roman" w:hAnsi="Times New Roman"/>
          <w:sz w:val="24"/>
          <w:szCs w:val="24"/>
        </w:rPr>
        <w:t xml:space="preserve">sūtot elektroniski uz Izglītības pārvaldes oficiālo e-pasta adresi </w:t>
      </w:r>
      <w:hyperlink r:id="rId12" w:history="1">
        <w:r w:rsidRPr="00884243">
          <w:rPr>
            <w:rFonts w:ascii="Times New Roman" w:hAnsi="Times New Roman"/>
            <w:color w:val="0000FF"/>
            <w:sz w:val="24"/>
            <w:szCs w:val="24"/>
            <w:u w:val="single"/>
          </w:rPr>
          <w:t>izglparvalde@balvi.lv</w:t>
        </w:r>
      </w:hyperlink>
      <w:r w:rsidRPr="00884243">
        <w:rPr>
          <w:rFonts w:ascii="Times New Roman" w:hAnsi="Times New Roman"/>
          <w:sz w:val="24"/>
          <w:szCs w:val="24"/>
        </w:rPr>
        <w:t>, parakstītu ar drošu elektronisko parakstu, attiecīgi norādot “</w:t>
      </w:r>
      <w:r w:rsidRPr="004D0B9D">
        <w:rPr>
          <w:rFonts w:ascii="Times New Roman" w:hAnsi="Times New Roman"/>
          <w:sz w:val="24"/>
          <w:szCs w:val="24"/>
        </w:rPr>
        <w:t>Pieteikums Balvu novada nometņu projekta “Atbalsts Ukrainas un Latvijas bērnu un jauniešu nometnēm” konkursam</w:t>
      </w:r>
      <w:r w:rsidRPr="00884243">
        <w:rPr>
          <w:rFonts w:ascii="Times New Roman" w:hAnsi="Times New Roman"/>
          <w:sz w:val="24"/>
          <w:szCs w:val="24"/>
        </w:rPr>
        <w:t>”.</w:t>
      </w:r>
    </w:p>
    <w:p w14:paraId="18108AE2" w14:textId="77777777" w:rsidR="00570C83" w:rsidRPr="00884243" w:rsidRDefault="00000000" w:rsidP="00570C83">
      <w:pPr>
        <w:numPr>
          <w:ilvl w:val="0"/>
          <w:numId w:val="4"/>
        </w:numPr>
        <w:spacing w:before="60" w:after="0" w:line="240" w:lineRule="auto"/>
        <w:contextualSpacing/>
        <w:jc w:val="both"/>
        <w:rPr>
          <w:rFonts w:ascii="Times New Roman" w:hAnsi="Times New Roman"/>
          <w:sz w:val="24"/>
          <w:szCs w:val="24"/>
        </w:rPr>
      </w:pPr>
      <w:r w:rsidRPr="00884243">
        <w:rPr>
          <w:rFonts w:ascii="Times New Roman" w:hAnsi="Times New Roman"/>
          <w:sz w:val="24"/>
          <w:szCs w:val="24"/>
        </w:rPr>
        <w:t>Konkursa pieteikums, kas iesniegts pēc Konkursa publikācijā un nolikuma 23.punktā noteiktā termiņa, netiek izskatīts.</w:t>
      </w:r>
    </w:p>
    <w:p w14:paraId="4DACC975" w14:textId="77777777" w:rsidR="00570C83" w:rsidRPr="00884243" w:rsidRDefault="00000000" w:rsidP="00570C83">
      <w:pPr>
        <w:numPr>
          <w:ilvl w:val="0"/>
          <w:numId w:val="4"/>
        </w:numPr>
        <w:spacing w:before="60" w:after="0" w:line="240" w:lineRule="auto"/>
        <w:contextualSpacing/>
        <w:jc w:val="both"/>
        <w:rPr>
          <w:rFonts w:ascii="Times New Roman" w:hAnsi="Times New Roman"/>
          <w:sz w:val="24"/>
          <w:szCs w:val="24"/>
        </w:rPr>
      </w:pPr>
      <w:r w:rsidRPr="00884243">
        <w:rPr>
          <w:rFonts w:ascii="Times New Roman" w:hAnsi="Times New Roman"/>
          <w:sz w:val="24"/>
          <w:szCs w:val="24"/>
        </w:rPr>
        <w:t>Saņemot Konkursa pieteikumus, Izglītības pārvalde tos reģistrē iesniegšanas secībā, norādot Pretendenta nosaukumu vai vārdu un uzvārdu, saņemšanas datumu un laiku.</w:t>
      </w:r>
    </w:p>
    <w:p w14:paraId="78B960AC" w14:textId="77777777" w:rsidR="00570C83" w:rsidRPr="00884243" w:rsidRDefault="00000000" w:rsidP="00570C83">
      <w:pPr>
        <w:numPr>
          <w:ilvl w:val="0"/>
          <w:numId w:val="4"/>
        </w:numPr>
        <w:spacing w:before="60" w:after="0" w:line="240" w:lineRule="auto"/>
        <w:contextualSpacing/>
        <w:jc w:val="both"/>
        <w:rPr>
          <w:rFonts w:ascii="Times New Roman" w:hAnsi="Times New Roman"/>
          <w:sz w:val="24"/>
          <w:szCs w:val="24"/>
        </w:rPr>
      </w:pPr>
      <w:r w:rsidRPr="00884243">
        <w:rPr>
          <w:rFonts w:ascii="Times New Roman" w:hAnsi="Times New Roman"/>
          <w:sz w:val="24"/>
          <w:szCs w:val="24"/>
        </w:rPr>
        <w:t>Pretendenta Konkursam iesniegtos dokumentus Izglītības pārvalde atpakaļ neizsniedz.</w:t>
      </w:r>
    </w:p>
    <w:p w14:paraId="7ABE9826" w14:textId="77777777" w:rsidR="00570C83" w:rsidRPr="00884243" w:rsidRDefault="00570C83" w:rsidP="00570C83">
      <w:pPr>
        <w:spacing w:before="60" w:after="0" w:line="240" w:lineRule="auto"/>
        <w:ind w:left="502"/>
        <w:contextualSpacing/>
        <w:jc w:val="both"/>
        <w:rPr>
          <w:rFonts w:ascii="Times New Roman" w:hAnsi="Times New Roman"/>
          <w:sz w:val="24"/>
          <w:szCs w:val="24"/>
        </w:rPr>
      </w:pPr>
    </w:p>
    <w:p w14:paraId="7CDFD8C5" w14:textId="77777777" w:rsidR="00570C83" w:rsidRPr="00884243" w:rsidRDefault="00000000" w:rsidP="00570C83">
      <w:pPr>
        <w:spacing w:after="0" w:line="360" w:lineRule="auto"/>
        <w:jc w:val="center"/>
        <w:rPr>
          <w:rFonts w:ascii="Times New Roman" w:hAnsi="Times New Roman"/>
          <w:b/>
          <w:sz w:val="24"/>
          <w:szCs w:val="24"/>
        </w:rPr>
      </w:pPr>
      <w:r w:rsidRPr="00884243">
        <w:rPr>
          <w:rFonts w:ascii="Times New Roman" w:hAnsi="Times New Roman"/>
          <w:b/>
          <w:sz w:val="24"/>
          <w:szCs w:val="24"/>
        </w:rPr>
        <w:t>V. Komisija, tās tiesības un pienākumi</w:t>
      </w:r>
    </w:p>
    <w:p w14:paraId="328BFE38" w14:textId="77777777" w:rsidR="00570C83" w:rsidRPr="00884243" w:rsidRDefault="00000000" w:rsidP="00570C83">
      <w:pPr>
        <w:numPr>
          <w:ilvl w:val="0"/>
          <w:numId w:val="4"/>
        </w:numPr>
        <w:spacing w:after="120" w:line="240" w:lineRule="auto"/>
        <w:contextualSpacing/>
        <w:jc w:val="both"/>
        <w:rPr>
          <w:rFonts w:ascii="Times New Roman" w:hAnsi="Times New Roman"/>
          <w:b/>
          <w:sz w:val="24"/>
          <w:szCs w:val="24"/>
        </w:rPr>
      </w:pPr>
      <w:r w:rsidRPr="00884243">
        <w:rPr>
          <w:rFonts w:ascii="Times New Roman" w:hAnsi="Times New Roman"/>
          <w:sz w:val="24"/>
          <w:szCs w:val="24"/>
        </w:rPr>
        <w:t>Konkursa pieteikumus vērtē Komisija, kas darbojas saskaņā ar šo nolikumu.</w:t>
      </w:r>
    </w:p>
    <w:p w14:paraId="3FA47F8A" w14:textId="77777777" w:rsidR="00570C83" w:rsidRPr="00884243" w:rsidRDefault="00000000" w:rsidP="00570C83">
      <w:pPr>
        <w:numPr>
          <w:ilvl w:val="0"/>
          <w:numId w:val="4"/>
        </w:numPr>
        <w:spacing w:after="120" w:line="240" w:lineRule="auto"/>
        <w:contextualSpacing/>
        <w:jc w:val="both"/>
        <w:rPr>
          <w:rFonts w:ascii="Times New Roman" w:hAnsi="Times New Roman"/>
          <w:b/>
          <w:sz w:val="24"/>
          <w:szCs w:val="24"/>
        </w:rPr>
      </w:pPr>
      <w:r w:rsidRPr="00884243">
        <w:rPr>
          <w:rFonts w:ascii="Times New Roman" w:hAnsi="Times New Roman"/>
          <w:sz w:val="24"/>
          <w:szCs w:val="24"/>
        </w:rPr>
        <w:t xml:space="preserve">Komisijas sastāvā ir 5 (pieci) komisijas locekļi. </w:t>
      </w:r>
    </w:p>
    <w:p w14:paraId="24BD98C4" w14:textId="77777777" w:rsidR="00570C83" w:rsidRPr="00884243" w:rsidRDefault="00000000" w:rsidP="00570C83">
      <w:pPr>
        <w:numPr>
          <w:ilvl w:val="0"/>
          <w:numId w:val="4"/>
        </w:numPr>
        <w:spacing w:after="120" w:line="240" w:lineRule="auto"/>
        <w:contextualSpacing/>
        <w:jc w:val="both"/>
        <w:rPr>
          <w:rFonts w:ascii="Times New Roman" w:hAnsi="Times New Roman"/>
          <w:b/>
          <w:sz w:val="24"/>
          <w:szCs w:val="24"/>
        </w:rPr>
      </w:pPr>
      <w:r w:rsidRPr="00884243">
        <w:rPr>
          <w:rFonts w:ascii="Times New Roman" w:hAnsi="Times New Roman"/>
          <w:sz w:val="24"/>
          <w:szCs w:val="24"/>
        </w:rPr>
        <w:t>Komisija ir lemttiesīga, ja sēdē piedalās ne mazāk kā 3 (trīs) no Komisijas locekļiem. Ja sēdē nepiedalās Komisijas priekšsēdētājs, tad Komisijas priekšsēdētāja pienākumus pilda Komisijas priekšsēdētāja vietnieks.</w:t>
      </w:r>
    </w:p>
    <w:p w14:paraId="189A638F" w14:textId="77777777" w:rsidR="00570C83" w:rsidRPr="00884243" w:rsidRDefault="00000000" w:rsidP="00570C83">
      <w:pPr>
        <w:numPr>
          <w:ilvl w:val="0"/>
          <w:numId w:val="4"/>
        </w:numPr>
        <w:spacing w:before="240" w:after="120" w:line="240" w:lineRule="auto"/>
        <w:contextualSpacing/>
        <w:jc w:val="both"/>
        <w:rPr>
          <w:rFonts w:ascii="Times New Roman" w:hAnsi="Times New Roman"/>
          <w:b/>
          <w:sz w:val="24"/>
          <w:szCs w:val="24"/>
        </w:rPr>
      </w:pPr>
      <w:r w:rsidRPr="00884243">
        <w:rPr>
          <w:rFonts w:ascii="Times New Roman" w:hAnsi="Times New Roman"/>
          <w:sz w:val="24"/>
          <w:szCs w:val="24"/>
        </w:rPr>
        <w:t>Komisijas lēmumi tiek pieņemti Komisijas sēdes laikā, atklāti balsojot. Lēmums tiek atzīts par pieņemtu, ja par to balsojis klātesošo Komisijas locekļu vairākums. Balsīm sadaloties vienādi, izšķirošā ir Komisijas priekšsēdētāja vai Komisijas priekšsēdētāja vietnieka (ja sēdē nepiedalās Komisijas priekšsēdētājs) balss.</w:t>
      </w:r>
    </w:p>
    <w:p w14:paraId="75EA1BF2" w14:textId="77777777" w:rsidR="00570C83" w:rsidRPr="00884243" w:rsidRDefault="00000000" w:rsidP="00570C83">
      <w:pPr>
        <w:numPr>
          <w:ilvl w:val="0"/>
          <w:numId w:val="4"/>
        </w:numPr>
        <w:spacing w:before="240" w:after="120" w:line="240" w:lineRule="auto"/>
        <w:contextualSpacing/>
        <w:jc w:val="both"/>
        <w:rPr>
          <w:rFonts w:ascii="Times New Roman" w:hAnsi="Times New Roman"/>
          <w:b/>
          <w:sz w:val="24"/>
          <w:szCs w:val="24"/>
        </w:rPr>
      </w:pPr>
      <w:r w:rsidRPr="00884243">
        <w:rPr>
          <w:rFonts w:ascii="Times New Roman" w:hAnsi="Times New Roman"/>
          <w:sz w:val="24"/>
          <w:szCs w:val="24"/>
        </w:rPr>
        <w:t>Izglītības pārvalde nodrošina Komisijas sēžu protokolēšanu. Protokolu paraksta visi Komisijas locekļi, kas piedalās sēdē, un Komisijas sekretārs, ko</w:t>
      </w:r>
      <w:r w:rsidRPr="00884243">
        <w:rPr>
          <w:rFonts w:ascii="Times New Roman" w:hAnsi="Times New Roman"/>
          <w:color w:val="FF0000"/>
          <w:sz w:val="24"/>
          <w:szCs w:val="24"/>
        </w:rPr>
        <w:t xml:space="preserve"> </w:t>
      </w:r>
      <w:r w:rsidRPr="00884243">
        <w:rPr>
          <w:rFonts w:ascii="Times New Roman" w:hAnsi="Times New Roman"/>
          <w:sz w:val="24"/>
          <w:szCs w:val="24"/>
        </w:rPr>
        <w:t>nosaka ar Izglītības pārvaldes vadītāja rīkojumu.</w:t>
      </w:r>
    </w:p>
    <w:p w14:paraId="313EF931" w14:textId="77777777" w:rsidR="00570C83" w:rsidRPr="00884243" w:rsidRDefault="00000000" w:rsidP="00570C83">
      <w:pPr>
        <w:numPr>
          <w:ilvl w:val="0"/>
          <w:numId w:val="4"/>
        </w:numPr>
        <w:spacing w:before="240" w:after="120" w:line="240" w:lineRule="auto"/>
        <w:contextualSpacing/>
        <w:jc w:val="both"/>
        <w:rPr>
          <w:rFonts w:ascii="Times New Roman" w:hAnsi="Times New Roman"/>
          <w:b/>
          <w:sz w:val="24"/>
          <w:szCs w:val="24"/>
        </w:rPr>
      </w:pPr>
      <w:r w:rsidRPr="00884243">
        <w:rPr>
          <w:rFonts w:ascii="Times New Roman" w:hAnsi="Times New Roman"/>
          <w:sz w:val="24"/>
          <w:szCs w:val="24"/>
        </w:rPr>
        <w:t xml:space="preserve">Konkursa pieteikumi tiek izskatīti </w:t>
      </w:r>
      <w:r w:rsidRPr="00884243">
        <w:rPr>
          <w:rFonts w:ascii="Times New Roman" w:hAnsi="Times New Roman"/>
          <w:b/>
          <w:bCs/>
          <w:sz w:val="24"/>
          <w:szCs w:val="24"/>
        </w:rPr>
        <w:t>5 (piecu)</w:t>
      </w:r>
      <w:r w:rsidRPr="00884243">
        <w:rPr>
          <w:rFonts w:ascii="Times New Roman" w:hAnsi="Times New Roman"/>
          <w:b/>
          <w:sz w:val="24"/>
          <w:szCs w:val="24"/>
        </w:rPr>
        <w:t xml:space="preserve"> darba dienu laikā </w:t>
      </w:r>
      <w:r w:rsidRPr="00884243">
        <w:rPr>
          <w:rFonts w:ascii="Times New Roman" w:hAnsi="Times New Roman"/>
          <w:bCs/>
          <w:sz w:val="24"/>
          <w:szCs w:val="24"/>
        </w:rPr>
        <w:t>pēc Konkursa pieteikumu iesniegšanas termiņa beigām.</w:t>
      </w:r>
      <w:r w:rsidRPr="00884243">
        <w:rPr>
          <w:rFonts w:ascii="Times New Roman" w:hAnsi="Times New Roman"/>
          <w:b/>
          <w:sz w:val="24"/>
          <w:szCs w:val="24"/>
        </w:rPr>
        <w:t xml:space="preserve"> </w:t>
      </w:r>
      <w:r w:rsidRPr="00884243">
        <w:rPr>
          <w:rFonts w:ascii="Times New Roman" w:hAnsi="Times New Roman"/>
          <w:sz w:val="24"/>
          <w:szCs w:val="24"/>
        </w:rPr>
        <w:t xml:space="preserve">Pieteikumi tiek izskatīti to iesniegšanas secībā. Komisijas sēdes protokolā par katru iesniegto </w:t>
      </w:r>
      <w:bookmarkStart w:id="1" w:name="_Hlk139030120"/>
      <w:r w:rsidRPr="00884243">
        <w:rPr>
          <w:rFonts w:ascii="Times New Roman" w:hAnsi="Times New Roman"/>
          <w:sz w:val="24"/>
          <w:szCs w:val="24"/>
        </w:rPr>
        <w:t xml:space="preserve">Konkursa pieteikumu tiek norādītas šādas ziņas </w:t>
      </w:r>
      <w:bookmarkEnd w:id="1"/>
      <w:r w:rsidRPr="00884243">
        <w:rPr>
          <w:rFonts w:ascii="Times New Roman" w:hAnsi="Times New Roman"/>
          <w:sz w:val="24"/>
          <w:szCs w:val="24"/>
        </w:rPr>
        <w:t>– Pretendents, Nometnes nosaukums, Nometnes īstenošanas laiks, Nometnes finanšu piedāvājums.</w:t>
      </w:r>
    </w:p>
    <w:p w14:paraId="57EAA464" w14:textId="77777777" w:rsidR="00570C83" w:rsidRPr="00884243" w:rsidRDefault="00000000" w:rsidP="00570C83">
      <w:pPr>
        <w:numPr>
          <w:ilvl w:val="0"/>
          <w:numId w:val="4"/>
        </w:numPr>
        <w:spacing w:before="240" w:after="120" w:line="240" w:lineRule="auto"/>
        <w:contextualSpacing/>
        <w:jc w:val="both"/>
        <w:rPr>
          <w:rFonts w:ascii="Times New Roman" w:hAnsi="Times New Roman"/>
          <w:b/>
          <w:sz w:val="24"/>
          <w:szCs w:val="24"/>
        </w:rPr>
      </w:pPr>
      <w:r w:rsidRPr="00884243">
        <w:rPr>
          <w:rFonts w:ascii="Times New Roman" w:hAnsi="Times New Roman"/>
          <w:sz w:val="24"/>
          <w:szCs w:val="24"/>
        </w:rPr>
        <w:lastRenderedPageBreak/>
        <w:t>Komisijas kompetencē ir:</w:t>
      </w:r>
    </w:p>
    <w:p w14:paraId="5FB17721" w14:textId="77777777" w:rsidR="00570C83" w:rsidRPr="00884243" w:rsidRDefault="00000000" w:rsidP="00570C83">
      <w:pPr>
        <w:numPr>
          <w:ilvl w:val="1"/>
          <w:numId w:val="8"/>
        </w:numPr>
        <w:spacing w:before="240" w:after="120" w:line="240" w:lineRule="auto"/>
        <w:contextualSpacing/>
        <w:jc w:val="both"/>
        <w:rPr>
          <w:rFonts w:ascii="Times New Roman" w:hAnsi="Times New Roman"/>
          <w:b/>
          <w:sz w:val="24"/>
          <w:szCs w:val="24"/>
        </w:rPr>
      </w:pPr>
      <w:r w:rsidRPr="00884243">
        <w:rPr>
          <w:rFonts w:ascii="Times New Roman" w:hAnsi="Times New Roman"/>
          <w:sz w:val="24"/>
          <w:szCs w:val="24"/>
        </w:rPr>
        <w:t>izvērtēt Konkursa pieteikumus, noteikt atbalstāmos Konkursa pieteikumus un to īstenošanai piešķiramo finansējuma apjomu;</w:t>
      </w:r>
    </w:p>
    <w:p w14:paraId="36340EEC" w14:textId="77777777" w:rsidR="00570C83" w:rsidRPr="00884243" w:rsidRDefault="00000000" w:rsidP="00570C83">
      <w:pPr>
        <w:numPr>
          <w:ilvl w:val="1"/>
          <w:numId w:val="8"/>
        </w:numPr>
        <w:spacing w:before="240" w:after="120" w:line="240" w:lineRule="auto"/>
        <w:contextualSpacing/>
        <w:jc w:val="both"/>
        <w:rPr>
          <w:rFonts w:ascii="Times New Roman" w:hAnsi="Times New Roman"/>
          <w:b/>
          <w:sz w:val="24"/>
          <w:szCs w:val="24"/>
        </w:rPr>
      </w:pPr>
      <w:r w:rsidRPr="00884243">
        <w:rPr>
          <w:rFonts w:ascii="Times New Roman" w:hAnsi="Times New Roman"/>
          <w:sz w:val="24"/>
          <w:szCs w:val="24"/>
        </w:rPr>
        <w:t>lūgt Pretendentam precizēt Konkursa pieteikumā ietverto informāciju, ja tas nepieciešams iesniegto Konkursa pieteikumu vērtēšanai, norādot termiņu, līdz kuram iesniedzams precizējums;</w:t>
      </w:r>
    </w:p>
    <w:p w14:paraId="062D36B9" w14:textId="77777777" w:rsidR="00570C83" w:rsidRPr="00884243" w:rsidRDefault="00000000" w:rsidP="00570C83">
      <w:pPr>
        <w:numPr>
          <w:ilvl w:val="1"/>
          <w:numId w:val="8"/>
        </w:numPr>
        <w:spacing w:before="240" w:after="120" w:line="240" w:lineRule="auto"/>
        <w:contextualSpacing/>
        <w:jc w:val="both"/>
        <w:rPr>
          <w:rFonts w:ascii="Times New Roman" w:hAnsi="Times New Roman"/>
          <w:b/>
          <w:sz w:val="24"/>
          <w:szCs w:val="24"/>
        </w:rPr>
      </w:pPr>
      <w:r w:rsidRPr="00884243">
        <w:rPr>
          <w:rFonts w:ascii="Times New Roman" w:hAnsi="Times New Roman"/>
          <w:sz w:val="24"/>
          <w:szCs w:val="24"/>
        </w:rPr>
        <w:t>veikt aritmētisko kļūdu labojumus Konkursu pieteikumos, saskaņojot to ar Pretendentu;</w:t>
      </w:r>
    </w:p>
    <w:p w14:paraId="0F991986" w14:textId="77777777" w:rsidR="00570C83" w:rsidRPr="00884243" w:rsidRDefault="00000000" w:rsidP="00570C83">
      <w:pPr>
        <w:numPr>
          <w:ilvl w:val="1"/>
          <w:numId w:val="8"/>
        </w:numPr>
        <w:spacing w:before="240" w:after="120" w:line="240" w:lineRule="auto"/>
        <w:contextualSpacing/>
        <w:jc w:val="both"/>
        <w:rPr>
          <w:rFonts w:ascii="Times New Roman" w:hAnsi="Times New Roman"/>
          <w:b/>
          <w:sz w:val="24"/>
          <w:szCs w:val="24"/>
        </w:rPr>
      </w:pPr>
      <w:r w:rsidRPr="00884243">
        <w:rPr>
          <w:rFonts w:ascii="Times New Roman" w:hAnsi="Times New Roman"/>
          <w:sz w:val="24"/>
          <w:szCs w:val="24"/>
        </w:rPr>
        <w:t>nepieciešamības gadījumā pieaicināt Komisijas darbā atbilstošus speciālistus atzinuma sniegšanai;</w:t>
      </w:r>
    </w:p>
    <w:p w14:paraId="7F74D3A3" w14:textId="77777777" w:rsidR="00570C83" w:rsidRPr="00884243" w:rsidRDefault="00000000" w:rsidP="00570C83">
      <w:pPr>
        <w:numPr>
          <w:ilvl w:val="1"/>
          <w:numId w:val="8"/>
        </w:numPr>
        <w:spacing w:before="240" w:after="120" w:line="240" w:lineRule="auto"/>
        <w:contextualSpacing/>
        <w:jc w:val="both"/>
        <w:rPr>
          <w:rFonts w:ascii="Times New Roman" w:hAnsi="Times New Roman"/>
          <w:b/>
          <w:sz w:val="24"/>
          <w:szCs w:val="24"/>
        </w:rPr>
      </w:pPr>
      <w:r w:rsidRPr="00884243">
        <w:rPr>
          <w:rFonts w:ascii="Times New Roman" w:hAnsi="Times New Roman"/>
          <w:sz w:val="24"/>
          <w:szCs w:val="24"/>
        </w:rPr>
        <w:t xml:space="preserve">pieņemt lēmumu par atbalstāmajiem Konkursa </w:t>
      </w:r>
      <w:r w:rsidRPr="00773388">
        <w:rPr>
          <w:rFonts w:ascii="Times New Roman" w:hAnsi="Times New Roman"/>
          <w:sz w:val="24"/>
          <w:szCs w:val="24"/>
        </w:rPr>
        <w:t>pieteikumiem ne vēlāk kā 5 (piecu) darba dienu laikā</w:t>
      </w:r>
      <w:r w:rsidRPr="00884243">
        <w:rPr>
          <w:rFonts w:ascii="Times New Roman" w:hAnsi="Times New Roman"/>
          <w:sz w:val="24"/>
          <w:szCs w:val="24"/>
        </w:rPr>
        <w:t xml:space="preserve"> pēc Konkursa pieteikumu iesniegšanas termiņa beigām;</w:t>
      </w:r>
    </w:p>
    <w:p w14:paraId="3FE809A1" w14:textId="77777777" w:rsidR="00570C83" w:rsidRPr="00884243" w:rsidRDefault="00000000" w:rsidP="00570C83">
      <w:pPr>
        <w:numPr>
          <w:ilvl w:val="1"/>
          <w:numId w:val="8"/>
        </w:numPr>
        <w:spacing w:before="240" w:after="120" w:line="240" w:lineRule="auto"/>
        <w:contextualSpacing/>
        <w:jc w:val="both"/>
        <w:rPr>
          <w:rFonts w:ascii="Times New Roman" w:hAnsi="Times New Roman"/>
          <w:b/>
          <w:sz w:val="24"/>
          <w:szCs w:val="24"/>
        </w:rPr>
      </w:pPr>
      <w:r w:rsidRPr="00884243">
        <w:rPr>
          <w:rFonts w:ascii="Times New Roman" w:hAnsi="Times New Roman"/>
          <w:sz w:val="24"/>
          <w:szCs w:val="24"/>
        </w:rPr>
        <w:t xml:space="preserve">informēt Pretendentu par lēmumu </w:t>
      </w:r>
      <w:r w:rsidRPr="00773388">
        <w:rPr>
          <w:rFonts w:ascii="Times New Roman" w:hAnsi="Times New Roman"/>
          <w:b/>
          <w:bCs/>
          <w:sz w:val="24"/>
          <w:szCs w:val="24"/>
        </w:rPr>
        <w:t>3 (trīs) darba dienu laikā</w:t>
      </w:r>
      <w:r w:rsidRPr="00884243">
        <w:rPr>
          <w:rFonts w:ascii="Times New Roman" w:hAnsi="Times New Roman"/>
          <w:sz w:val="24"/>
          <w:szCs w:val="24"/>
        </w:rPr>
        <w:t xml:space="preserve"> pēc lēmuma pieņemšanas;</w:t>
      </w:r>
    </w:p>
    <w:p w14:paraId="43C6313E" w14:textId="77777777" w:rsidR="00570C83" w:rsidRPr="00884243" w:rsidRDefault="00000000" w:rsidP="00570C83">
      <w:pPr>
        <w:numPr>
          <w:ilvl w:val="1"/>
          <w:numId w:val="8"/>
        </w:numPr>
        <w:spacing w:before="240" w:after="120" w:line="240" w:lineRule="auto"/>
        <w:contextualSpacing/>
        <w:jc w:val="both"/>
        <w:rPr>
          <w:rFonts w:ascii="Times New Roman" w:hAnsi="Times New Roman"/>
          <w:b/>
          <w:sz w:val="24"/>
          <w:szCs w:val="24"/>
        </w:rPr>
      </w:pPr>
      <w:r w:rsidRPr="00884243">
        <w:rPr>
          <w:rFonts w:ascii="Times New Roman" w:hAnsi="Times New Roman"/>
          <w:sz w:val="24"/>
          <w:szCs w:val="24"/>
        </w:rPr>
        <w:t xml:space="preserve">sagatavot informāciju par atbalstītajiem Konkursa pieteikumiem publicēšanai Pašvaldības tīmekļvietnē </w:t>
      </w:r>
      <w:hyperlink r:id="rId13" w:history="1">
        <w:r w:rsidRPr="00884243">
          <w:rPr>
            <w:rFonts w:ascii="Times New Roman" w:hAnsi="Times New Roman"/>
            <w:color w:val="0000FF"/>
            <w:sz w:val="24"/>
            <w:szCs w:val="24"/>
            <w:u w:val="single"/>
          </w:rPr>
          <w:t>www.balvi.lv</w:t>
        </w:r>
      </w:hyperlink>
      <w:r w:rsidRPr="00884243">
        <w:rPr>
          <w:rFonts w:ascii="Times New Roman" w:hAnsi="Times New Roman"/>
          <w:color w:val="0000FF"/>
          <w:sz w:val="24"/>
          <w:szCs w:val="24"/>
          <w:u w:val="single"/>
        </w:rPr>
        <w:t>;</w:t>
      </w:r>
    </w:p>
    <w:p w14:paraId="255BE381" w14:textId="77777777" w:rsidR="00570C83" w:rsidRPr="00884243" w:rsidRDefault="00000000" w:rsidP="00570C83">
      <w:pPr>
        <w:numPr>
          <w:ilvl w:val="1"/>
          <w:numId w:val="8"/>
        </w:numPr>
        <w:spacing w:before="240" w:after="120" w:line="240" w:lineRule="auto"/>
        <w:contextualSpacing/>
        <w:jc w:val="both"/>
        <w:rPr>
          <w:rFonts w:ascii="Times New Roman" w:hAnsi="Times New Roman"/>
          <w:b/>
          <w:sz w:val="24"/>
          <w:szCs w:val="24"/>
        </w:rPr>
      </w:pPr>
      <w:r w:rsidRPr="00884243">
        <w:rPr>
          <w:rFonts w:ascii="Times New Roman" w:hAnsi="Times New Roman"/>
          <w:sz w:val="24"/>
          <w:szCs w:val="24"/>
        </w:rPr>
        <w:t>veikt citas darbības atbilstoši nolikumam.</w:t>
      </w:r>
    </w:p>
    <w:p w14:paraId="51338662" w14:textId="77777777" w:rsidR="00570C83" w:rsidRPr="00884243" w:rsidRDefault="00000000" w:rsidP="00570C83">
      <w:pPr>
        <w:numPr>
          <w:ilvl w:val="0"/>
          <w:numId w:val="9"/>
        </w:numPr>
        <w:spacing w:before="240" w:after="120" w:line="240" w:lineRule="auto"/>
        <w:contextualSpacing/>
        <w:jc w:val="both"/>
        <w:rPr>
          <w:rFonts w:ascii="Times New Roman" w:hAnsi="Times New Roman"/>
          <w:b/>
          <w:sz w:val="24"/>
          <w:szCs w:val="24"/>
        </w:rPr>
      </w:pPr>
      <w:r w:rsidRPr="00884243">
        <w:rPr>
          <w:rFonts w:ascii="Times New Roman" w:hAnsi="Times New Roman"/>
          <w:sz w:val="24"/>
          <w:szCs w:val="24"/>
        </w:rPr>
        <w:t>Pirms Konkursa pieteikumu atvēršanas, katrs Komisijas loceklis paraksta apliecinājumu, ka nav personīgi ieinteresēts kādā no iesniegtajiem Konkursa pieteikumiem.</w:t>
      </w:r>
    </w:p>
    <w:p w14:paraId="40B7321F" w14:textId="77777777" w:rsidR="00570C83" w:rsidRPr="00884243" w:rsidRDefault="00000000" w:rsidP="00570C83">
      <w:pPr>
        <w:numPr>
          <w:ilvl w:val="0"/>
          <w:numId w:val="9"/>
        </w:numPr>
        <w:spacing w:before="240" w:after="120" w:line="240" w:lineRule="auto"/>
        <w:contextualSpacing/>
        <w:jc w:val="both"/>
        <w:rPr>
          <w:rFonts w:ascii="Times New Roman" w:hAnsi="Times New Roman"/>
          <w:b/>
          <w:sz w:val="24"/>
          <w:szCs w:val="24"/>
        </w:rPr>
      </w:pPr>
      <w:r w:rsidRPr="00884243">
        <w:rPr>
          <w:rFonts w:ascii="Times New Roman" w:hAnsi="Times New Roman"/>
          <w:sz w:val="24"/>
          <w:szCs w:val="24"/>
        </w:rPr>
        <w:t>Ja Komisijas loceklis, vērtējot Konkursa pieteikumu konstatē, ka ir personīgi ieinteresēts kādā no iesniegtajiem Konkursa pieteikumiem un Konkursa pieteikuma izskatīšanā, Komisijas loceklis par to informē pārējos Komisijas locekļus un nepiedalās attiecīgā Konkursa pieteikuma tālākā izvērtēšanā un lēmuma pieņemšanā.</w:t>
      </w:r>
    </w:p>
    <w:p w14:paraId="4F0AA4E7" w14:textId="77777777" w:rsidR="00570C83" w:rsidRPr="00884243" w:rsidRDefault="00000000" w:rsidP="00570C83">
      <w:pPr>
        <w:numPr>
          <w:ilvl w:val="0"/>
          <w:numId w:val="9"/>
        </w:numPr>
        <w:spacing w:before="240" w:after="120" w:line="240" w:lineRule="auto"/>
        <w:contextualSpacing/>
        <w:jc w:val="both"/>
        <w:rPr>
          <w:rFonts w:ascii="Times New Roman" w:hAnsi="Times New Roman"/>
          <w:b/>
          <w:sz w:val="24"/>
          <w:szCs w:val="24"/>
        </w:rPr>
      </w:pPr>
      <w:r w:rsidRPr="00884243">
        <w:rPr>
          <w:rFonts w:ascii="Times New Roman" w:hAnsi="Times New Roman"/>
          <w:sz w:val="24"/>
          <w:szCs w:val="24"/>
        </w:rPr>
        <w:t>Komisijas sēdes notiek bez Pretendentu klātbūtnes.</w:t>
      </w:r>
    </w:p>
    <w:p w14:paraId="6665235B" w14:textId="77777777" w:rsidR="00570C83" w:rsidRPr="00884243" w:rsidRDefault="00000000" w:rsidP="00570C83">
      <w:pPr>
        <w:spacing w:before="240" w:after="0" w:line="360" w:lineRule="auto"/>
        <w:ind w:left="360"/>
        <w:jc w:val="center"/>
        <w:rPr>
          <w:rFonts w:ascii="Times New Roman" w:hAnsi="Times New Roman"/>
          <w:b/>
          <w:sz w:val="24"/>
          <w:szCs w:val="24"/>
        </w:rPr>
      </w:pPr>
      <w:r w:rsidRPr="00884243">
        <w:rPr>
          <w:rFonts w:ascii="Times New Roman" w:hAnsi="Times New Roman"/>
          <w:b/>
          <w:sz w:val="24"/>
          <w:szCs w:val="24"/>
        </w:rPr>
        <w:t>VI.</w:t>
      </w:r>
      <w:r w:rsidRPr="00884243">
        <w:rPr>
          <w:rFonts w:ascii="Times New Roman" w:hAnsi="Times New Roman"/>
          <w:b/>
          <w:sz w:val="24"/>
          <w:szCs w:val="24"/>
        </w:rPr>
        <w:tab/>
        <w:t xml:space="preserve"> Konkursa pieteikumu vērtēšanas kārtība un kritēriji</w:t>
      </w:r>
    </w:p>
    <w:p w14:paraId="510A5A69" w14:textId="77777777" w:rsidR="00570C83" w:rsidRPr="00884243" w:rsidRDefault="00000000" w:rsidP="00570C83">
      <w:pPr>
        <w:numPr>
          <w:ilvl w:val="0"/>
          <w:numId w:val="9"/>
        </w:numPr>
        <w:spacing w:after="0" w:line="240" w:lineRule="auto"/>
        <w:contextualSpacing/>
        <w:jc w:val="both"/>
        <w:rPr>
          <w:rFonts w:ascii="Times New Roman" w:hAnsi="Times New Roman"/>
          <w:sz w:val="24"/>
          <w:szCs w:val="24"/>
        </w:rPr>
      </w:pPr>
      <w:r w:rsidRPr="00884243">
        <w:rPr>
          <w:rFonts w:ascii="Times New Roman" w:hAnsi="Times New Roman"/>
          <w:sz w:val="24"/>
          <w:szCs w:val="24"/>
        </w:rPr>
        <w:t>Konkursa pieteikumi tiek vērtēti, ņemot vērā administratīvos un kvalitatīvos kritērijus.</w:t>
      </w:r>
    </w:p>
    <w:p w14:paraId="153B4DC2" w14:textId="77777777" w:rsidR="00570C83" w:rsidRPr="00884243" w:rsidRDefault="00000000" w:rsidP="00570C83">
      <w:pPr>
        <w:numPr>
          <w:ilvl w:val="0"/>
          <w:numId w:val="9"/>
        </w:numPr>
        <w:spacing w:after="0" w:line="240" w:lineRule="auto"/>
        <w:contextualSpacing/>
        <w:jc w:val="both"/>
        <w:rPr>
          <w:rFonts w:ascii="Times New Roman" w:hAnsi="Times New Roman"/>
          <w:sz w:val="24"/>
          <w:szCs w:val="24"/>
        </w:rPr>
      </w:pPr>
      <w:r w:rsidRPr="00884243">
        <w:rPr>
          <w:rFonts w:ascii="Times New Roman" w:hAnsi="Times New Roman"/>
          <w:sz w:val="24"/>
          <w:szCs w:val="24"/>
        </w:rPr>
        <w:t>Konkursa pieteikumu vērtēšanas administratīvie</w:t>
      </w:r>
      <w:r w:rsidRPr="00884243">
        <w:rPr>
          <w:rFonts w:ascii="Times New Roman" w:hAnsi="Times New Roman"/>
          <w:b/>
          <w:sz w:val="24"/>
          <w:szCs w:val="24"/>
        </w:rPr>
        <w:t xml:space="preserve"> </w:t>
      </w:r>
      <w:r w:rsidRPr="00884243">
        <w:rPr>
          <w:rFonts w:ascii="Times New Roman" w:hAnsi="Times New Roman"/>
          <w:sz w:val="24"/>
          <w:szCs w:val="24"/>
        </w:rPr>
        <w:t>kritēriji:</w:t>
      </w:r>
    </w:p>
    <w:p w14:paraId="1F22B643" w14:textId="77777777" w:rsidR="00570C83" w:rsidRPr="00884243" w:rsidRDefault="00000000" w:rsidP="00570C83">
      <w:pPr>
        <w:numPr>
          <w:ilvl w:val="1"/>
          <w:numId w:val="9"/>
        </w:numPr>
        <w:spacing w:after="0" w:line="240" w:lineRule="auto"/>
        <w:contextualSpacing/>
        <w:jc w:val="both"/>
        <w:rPr>
          <w:rFonts w:ascii="Times New Roman" w:hAnsi="Times New Roman"/>
          <w:sz w:val="24"/>
          <w:szCs w:val="24"/>
        </w:rPr>
      </w:pPr>
      <w:r w:rsidRPr="00884243">
        <w:rPr>
          <w:rFonts w:ascii="Times New Roman" w:hAnsi="Times New Roman"/>
          <w:sz w:val="24"/>
          <w:szCs w:val="24"/>
        </w:rPr>
        <w:t>Konkursa pieteikums;</w:t>
      </w:r>
    </w:p>
    <w:p w14:paraId="11B6F751" w14:textId="77777777" w:rsidR="00570C83" w:rsidRPr="00884243" w:rsidRDefault="00000000" w:rsidP="00570C83">
      <w:pPr>
        <w:numPr>
          <w:ilvl w:val="1"/>
          <w:numId w:val="9"/>
        </w:numPr>
        <w:spacing w:after="0" w:line="240" w:lineRule="auto"/>
        <w:contextualSpacing/>
        <w:jc w:val="both"/>
        <w:rPr>
          <w:rFonts w:ascii="Times New Roman" w:hAnsi="Times New Roman"/>
          <w:sz w:val="24"/>
          <w:szCs w:val="24"/>
        </w:rPr>
      </w:pPr>
      <w:r w:rsidRPr="00884243">
        <w:rPr>
          <w:rFonts w:ascii="Times New Roman" w:hAnsi="Times New Roman"/>
          <w:sz w:val="24"/>
          <w:szCs w:val="24"/>
        </w:rPr>
        <w:t>Nometnes izmaksu tāme un finanšu piedāvājums;</w:t>
      </w:r>
    </w:p>
    <w:p w14:paraId="333AA323" w14:textId="77777777" w:rsidR="00570C83" w:rsidRPr="00884243" w:rsidRDefault="00000000" w:rsidP="00570C83">
      <w:pPr>
        <w:numPr>
          <w:ilvl w:val="1"/>
          <w:numId w:val="9"/>
        </w:numPr>
        <w:spacing w:after="0" w:line="240" w:lineRule="auto"/>
        <w:contextualSpacing/>
        <w:jc w:val="both"/>
        <w:rPr>
          <w:rFonts w:ascii="Times New Roman" w:hAnsi="Times New Roman"/>
          <w:sz w:val="24"/>
          <w:szCs w:val="24"/>
        </w:rPr>
      </w:pPr>
      <w:r w:rsidRPr="00884243">
        <w:rPr>
          <w:rFonts w:ascii="Times New Roman" w:hAnsi="Times New Roman"/>
          <w:sz w:val="24"/>
          <w:szCs w:val="24"/>
        </w:rPr>
        <w:t>Nometnes izvērsts apraksts;</w:t>
      </w:r>
    </w:p>
    <w:p w14:paraId="6B913ED8" w14:textId="77777777" w:rsidR="00570C83" w:rsidRPr="00884243" w:rsidRDefault="00000000" w:rsidP="00570C83">
      <w:pPr>
        <w:numPr>
          <w:ilvl w:val="1"/>
          <w:numId w:val="9"/>
        </w:numPr>
        <w:spacing w:after="0" w:line="240" w:lineRule="auto"/>
        <w:contextualSpacing/>
        <w:jc w:val="both"/>
        <w:rPr>
          <w:rFonts w:ascii="Times New Roman" w:hAnsi="Times New Roman"/>
          <w:sz w:val="24"/>
          <w:szCs w:val="24"/>
        </w:rPr>
      </w:pPr>
      <w:r w:rsidRPr="00884243">
        <w:rPr>
          <w:rFonts w:ascii="Times New Roman" w:hAnsi="Times New Roman"/>
          <w:sz w:val="24"/>
          <w:szCs w:val="24"/>
        </w:rPr>
        <w:t>Nometnes vadītāja un citu iesaistīto speciālistu CV;</w:t>
      </w:r>
    </w:p>
    <w:p w14:paraId="3E24C919" w14:textId="77777777" w:rsidR="00570C83" w:rsidRPr="00884243" w:rsidRDefault="00000000" w:rsidP="00570C83">
      <w:pPr>
        <w:numPr>
          <w:ilvl w:val="1"/>
          <w:numId w:val="9"/>
        </w:numPr>
        <w:spacing w:after="0" w:line="240" w:lineRule="auto"/>
        <w:contextualSpacing/>
        <w:jc w:val="both"/>
        <w:rPr>
          <w:rFonts w:ascii="Times New Roman" w:hAnsi="Times New Roman"/>
          <w:sz w:val="24"/>
          <w:szCs w:val="24"/>
        </w:rPr>
      </w:pPr>
      <w:r w:rsidRPr="00884243">
        <w:rPr>
          <w:rFonts w:ascii="Times New Roman" w:hAnsi="Times New Roman"/>
          <w:sz w:val="24"/>
          <w:szCs w:val="24"/>
        </w:rPr>
        <w:t>Nometnes īstenošanas vieta – Pašvaldības administratīvā teritorija vai citas pašvaldības.</w:t>
      </w:r>
    </w:p>
    <w:p w14:paraId="24439BD3" w14:textId="77777777" w:rsidR="00570C83" w:rsidRPr="00884243" w:rsidRDefault="00000000" w:rsidP="00570C83">
      <w:pPr>
        <w:numPr>
          <w:ilvl w:val="0"/>
          <w:numId w:val="9"/>
        </w:numPr>
        <w:spacing w:before="60" w:after="0" w:line="240" w:lineRule="auto"/>
        <w:contextualSpacing/>
        <w:jc w:val="both"/>
        <w:rPr>
          <w:rFonts w:ascii="Times New Roman" w:hAnsi="Times New Roman"/>
          <w:sz w:val="24"/>
          <w:szCs w:val="24"/>
        </w:rPr>
      </w:pPr>
      <w:r w:rsidRPr="00884243">
        <w:rPr>
          <w:rFonts w:ascii="Times New Roman" w:hAnsi="Times New Roman"/>
          <w:sz w:val="24"/>
          <w:szCs w:val="24"/>
        </w:rPr>
        <w:t>Konkursa pieteikumu vērtēšanas kvalitatīvie kritēriji:</w:t>
      </w:r>
    </w:p>
    <w:p w14:paraId="50BDBC07" w14:textId="77777777" w:rsidR="00570C83" w:rsidRPr="00884243" w:rsidRDefault="00000000" w:rsidP="00570C83">
      <w:pPr>
        <w:numPr>
          <w:ilvl w:val="1"/>
          <w:numId w:val="9"/>
        </w:numPr>
        <w:spacing w:before="60" w:after="0" w:line="240" w:lineRule="auto"/>
        <w:contextualSpacing/>
        <w:jc w:val="both"/>
        <w:rPr>
          <w:rFonts w:ascii="Times New Roman" w:hAnsi="Times New Roman"/>
          <w:sz w:val="24"/>
          <w:szCs w:val="24"/>
        </w:rPr>
      </w:pPr>
      <w:r w:rsidRPr="00884243">
        <w:rPr>
          <w:rFonts w:ascii="Times New Roman" w:hAnsi="Times New Roman"/>
          <w:sz w:val="24"/>
          <w:szCs w:val="24"/>
        </w:rPr>
        <w:t>atbilstība Konkursa mērķim;</w:t>
      </w:r>
    </w:p>
    <w:p w14:paraId="19E3323C" w14:textId="77777777" w:rsidR="00570C83" w:rsidRPr="00884243" w:rsidRDefault="00000000" w:rsidP="00570C83">
      <w:pPr>
        <w:numPr>
          <w:ilvl w:val="1"/>
          <w:numId w:val="9"/>
        </w:numPr>
        <w:spacing w:before="60" w:after="0" w:line="240" w:lineRule="auto"/>
        <w:contextualSpacing/>
        <w:jc w:val="both"/>
        <w:rPr>
          <w:rFonts w:ascii="Times New Roman" w:hAnsi="Times New Roman"/>
          <w:sz w:val="24"/>
          <w:szCs w:val="24"/>
        </w:rPr>
      </w:pPr>
      <w:r w:rsidRPr="00884243">
        <w:rPr>
          <w:rFonts w:ascii="Times New Roman" w:hAnsi="Times New Roman"/>
          <w:sz w:val="24"/>
          <w:szCs w:val="24"/>
        </w:rPr>
        <w:t>aktivitāšu plānojums un sasniedzamais rezultāts;</w:t>
      </w:r>
    </w:p>
    <w:p w14:paraId="3C0AEB88" w14:textId="77777777" w:rsidR="00570C83" w:rsidRPr="00884243" w:rsidRDefault="00000000" w:rsidP="00570C83">
      <w:pPr>
        <w:numPr>
          <w:ilvl w:val="1"/>
          <w:numId w:val="9"/>
        </w:numPr>
        <w:spacing w:before="60" w:after="0" w:line="240" w:lineRule="auto"/>
        <w:contextualSpacing/>
        <w:jc w:val="both"/>
        <w:rPr>
          <w:rFonts w:ascii="Times New Roman" w:hAnsi="Times New Roman"/>
          <w:sz w:val="24"/>
          <w:szCs w:val="24"/>
        </w:rPr>
      </w:pPr>
      <w:r w:rsidRPr="00884243">
        <w:rPr>
          <w:rFonts w:ascii="Times New Roman" w:hAnsi="Times New Roman"/>
          <w:sz w:val="24"/>
          <w:szCs w:val="24"/>
        </w:rPr>
        <w:t>radošums un inovācijas metodēs un formās;</w:t>
      </w:r>
    </w:p>
    <w:p w14:paraId="09FAA20B" w14:textId="77777777" w:rsidR="00570C83" w:rsidRPr="00884243" w:rsidRDefault="00000000" w:rsidP="00570C83">
      <w:pPr>
        <w:numPr>
          <w:ilvl w:val="1"/>
          <w:numId w:val="9"/>
        </w:numPr>
        <w:spacing w:before="60" w:after="0" w:line="240" w:lineRule="auto"/>
        <w:contextualSpacing/>
        <w:jc w:val="both"/>
        <w:rPr>
          <w:rFonts w:ascii="Times New Roman" w:hAnsi="Times New Roman"/>
          <w:sz w:val="24"/>
          <w:szCs w:val="24"/>
        </w:rPr>
      </w:pPr>
      <w:r w:rsidRPr="00884243">
        <w:rPr>
          <w:rFonts w:ascii="Times New Roman" w:hAnsi="Times New Roman"/>
          <w:sz w:val="24"/>
          <w:szCs w:val="24"/>
        </w:rPr>
        <w:t>materiāli tehniskās bāzes nodrošinājums;</w:t>
      </w:r>
    </w:p>
    <w:p w14:paraId="6F27271B" w14:textId="77777777" w:rsidR="00570C83" w:rsidRPr="00884243" w:rsidRDefault="00000000" w:rsidP="00570C83">
      <w:pPr>
        <w:numPr>
          <w:ilvl w:val="1"/>
          <w:numId w:val="9"/>
        </w:numPr>
        <w:spacing w:before="60" w:after="0" w:line="240" w:lineRule="auto"/>
        <w:contextualSpacing/>
        <w:jc w:val="both"/>
        <w:rPr>
          <w:rFonts w:ascii="Times New Roman" w:hAnsi="Times New Roman"/>
          <w:sz w:val="24"/>
          <w:szCs w:val="24"/>
        </w:rPr>
      </w:pPr>
      <w:r w:rsidRPr="00884243">
        <w:rPr>
          <w:rFonts w:ascii="Times New Roman" w:hAnsi="Times New Roman"/>
          <w:sz w:val="24"/>
          <w:szCs w:val="24"/>
        </w:rPr>
        <w:t>Ukrainas un Pašvaldības bērnu un jauniešu iesaistīšana;</w:t>
      </w:r>
    </w:p>
    <w:p w14:paraId="4C142FF8" w14:textId="77777777" w:rsidR="00570C83" w:rsidRPr="00884243" w:rsidRDefault="00000000" w:rsidP="00570C83">
      <w:pPr>
        <w:numPr>
          <w:ilvl w:val="1"/>
          <w:numId w:val="9"/>
        </w:numPr>
        <w:spacing w:before="60" w:after="0" w:line="240" w:lineRule="auto"/>
        <w:contextualSpacing/>
        <w:jc w:val="both"/>
        <w:rPr>
          <w:rFonts w:ascii="Times New Roman" w:hAnsi="Times New Roman"/>
          <w:sz w:val="24"/>
          <w:szCs w:val="24"/>
        </w:rPr>
      </w:pPr>
      <w:r w:rsidRPr="00884243">
        <w:rPr>
          <w:rFonts w:ascii="Times New Roman" w:hAnsi="Times New Roman"/>
          <w:sz w:val="24"/>
          <w:szCs w:val="24"/>
        </w:rPr>
        <w:t>Nometnes veids.</w:t>
      </w:r>
    </w:p>
    <w:p w14:paraId="3D810BFE" w14:textId="77777777" w:rsidR="00570C83" w:rsidRPr="00884243" w:rsidRDefault="00000000" w:rsidP="00570C83">
      <w:pPr>
        <w:numPr>
          <w:ilvl w:val="0"/>
          <w:numId w:val="9"/>
        </w:numPr>
        <w:spacing w:before="60" w:after="0" w:line="240" w:lineRule="auto"/>
        <w:contextualSpacing/>
        <w:jc w:val="both"/>
        <w:rPr>
          <w:rFonts w:ascii="Times New Roman" w:hAnsi="Times New Roman"/>
          <w:sz w:val="24"/>
          <w:szCs w:val="24"/>
        </w:rPr>
      </w:pPr>
      <w:r w:rsidRPr="00884243">
        <w:rPr>
          <w:rFonts w:ascii="Times New Roman" w:hAnsi="Times New Roman"/>
          <w:sz w:val="24"/>
          <w:szCs w:val="24"/>
        </w:rPr>
        <w:t>Ja Konkursa pieteikums neatbilst kādam no nolikuma 40.punktā minētajiem kritērijiem, Pretendents no tālākas dalības Konkursā tiek izslēgts.</w:t>
      </w:r>
    </w:p>
    <w:p w14:paraId="1AB5F361" w14:textId="77777777" w:rsidR="00570C83" w:rsidRPr="00884243" w:rsidRDefault="00000000" w:rsidP="00570C83">
      <w:pPr>
        <w:numPr>
          <w:ilvl w:val="0"/>
          <w:numId w:val="9"/>
        </w:numPr>
        <w:spacing w:before="60" w:after="0" w:line="240" w:lineRule="auto"/>
        <w:contextualSpacing/>
        <w:jc w:val="both"/>
        <w:rPr>
          <w:rFonts w:ascii="Times New Roman" w:hAnsi="Times New Roman"/>
          <w:sz w:val="24"/>
          <w:szCs w:val="24"/>
        </w:rPr>
      </w:pPr>
      <w:r w:rsidRPr="00884243">
        <w:rPr>
          <w:rFonts w:ascii="Times New Roman" w:hAnsi="Times New Roman"/>
          <w:sz w:val="24"/>
          <w:szCs w:val="24"/>
        </w:rPr>
        <w:t>Ja Konkursa pieteikums atbilst visiem nolikuma 40.punktā minētajiem kritērijiem, tad Komisija vērtē Konkursa pieteikumu saskaņā ar nolikumā noteiktajiem kvalitatīvajiem vērtēšanas kritērijiem.</w:t>
      </w:r>
    </w:p>
    <w:p w14:paraId="51469D7D" w14:textId="77777777" w:rsidR="00570C83" w:rsidRPr="00884243" w:rsidRDefault="00000000" w:rsidP="00570C83">
      <w:pPr>
        <w:numPr>
          <w:ilvl w:val="0"/>
          <w:numId w:val="9"/>
        </w:numPr>
        <w:spacing w:before="60" w:after="0" w:line="240" w:lineRule="auto"/>
        <w:contextualSpacing/>
        <w:jc w:val="both"/>
        <w:rPr>
          <w:rFonts w:ascii="Times New Roman" w:hAnsi="Times New Roman"/>
          <w:sz w:val="24"/>
          <w:szCs w:val="24"/>
        </w:rPr>
      </w:pPr>
      <w:r w:rsidRPr="00884243">
        <w:rPr>
          <w:rFonts w:ascii="Times New Roman" w:hAnsi="Times New Roman"/>
          <w:sz w:val="24"/>
          <w:szCs w:val="24"/>
        </w:rPr>
        <w:t>Konkursa pieteikumu vērtēšana notiek, katram Komisijas loceklim atsevišķi aizpildot Konkursa pieteikumu vērtēšanas tabulu (3.pielikums).</w:t>
      </w:r>
    </w:p>
    <w:p w14:paraId="1D14A8AB" w14:textId="77777777" w:rsidR="00570C83" w:rsidRPr="00884243" w:rsidRDefault="00000000" w:rsidP="00570C83">
      <w:pPr>
        <w:numPr>
          <w:ilvl w:val="0"/>
          <w:numId w:val="9"/>
        </w:numPr>
        <w:spacing w:before="60" w:after="0" w:line="240" w:lineRule="auto"/>
        <w:contextualSpacing/>
        <w:jc w:val="both"/>
        <w:rPr>
          <w:rFonts w:ascii="Times New Roman" w:hAnsi="Times New Roman"/>
          <w:sz w:val="24"/>
          <w:szCs w:val="24"/>
        </w:rPr>
      </w:pPr>
      <w:r w:rsidRPr="00884243">
        <w:rPr>
          <w:rFonts w:ascii="Times New Roman" w:hAnsi="Times New Roman"/>
          <w:sz w:val="24"/>
          <w:szCs w:val="24"/>
        </w:rPr>
        <w:t>Komisija Konkursam piešķirtā finansējuma ietvaros atbalsta Konkursa pieteikumus, kas ieguvuši augstāko novērtējumu.</w:t>
      </w:r>
    </w:p>
    <w:p w14:paraId="3C975CF2" w14:textId="77777777" w:rsidR="00570C83" w:rsidRPr="00884243" w:rsidRDefault="00000000" w:rsidP="00570C83">
      <w:pPr>
        <w:numPr>
          <w:ilvl w:val="0"/>
          <w:numId w:val="9"/>
        </w:numPr>
        <w:spacing w:before="60" w:after="0" w:line="240" w:lineRule="auto"/>
        <w:contextualSpacing/>
        <w:jc w:val="both"/>
        <w:rPr>
          <w:rFonts w:ascii="Times New Roman" w:hAnsi="Times New Roman"/>
          <w:sz w:val="24"/>
          <w:szCs w:val="24"/>
        </w:rPr>
      </w:pPr>
      <w:r w:rsidRPr="00884243">
        <w:rPr>
          <w:rFonts w:ascii="Times New Roman" w:hAnsi="Times New Roman"/>
          <w:sz w:val="24"/>
          <w:szCs w:val="24"/>
        </w:rPr>
        <w:t>Konkursa pieteikums netiek izskatīts, ja:</w:t>
      </w:r>
    </w:p>
    <w:p w14:paraId="15D58BEE" w14:textId="77777777" w:rsidR="00570C83" w:rsidRPr="00884243" w:rsidRDefault="00000000" w:rsidP="00570C83">
      <w:pPr>
        <w:numPr>
          <w:ilvl w:val="1"/>
          <w:numId w:val="9"/>
        </w:numPr>
        <w:spacing w:after="0" w:line="240" w:lineRule="auto"/>
        <w:contextualSpacing/>
        <w:jc w:val="both"/>
        <w:rPr>
          <w:rFonts w:ascii="Times New Roman" w:hAnsi="Times New Roman"/>
          <w:sz w:val="24"/>
          <w:szCs w:val="24"/>
        </w:rPr>
      </w:pPr>
      <w:r w:rsidRPr="00884243">
        <w:rPr>
          <w:rFonts w:ascii="Times New Roman" w:hAnsi="Times New Roman"/>
          <w:sz w:val="24"/>
          <w:szCs w:val="24"/>
        </w:rPr>
        <w:t>tas iesniegts pēc publikācijā un nolikumā noteiktā termiņa;</w:t>
      </w:r>
    </w:p>
    <w:p w14:paraId="3C65DF09" w14:textId="77777777" w:rsidR="00570C83" w:rsidRPr="00884243" w:rsidRDefault="00000000" w:rsidP="00570C83">
      <w:pPr>
        <w:numPr>
          <w:ilvl w:val="1"/>
          <w:numId w:val="9"/>
        </w:numPr>
        <w:spacing w:after="0" w:line="240" w:lineRule="auto"/>
        <w:contextualSpacing/>
        <w:jc w:val="both"/>
        <w:rPr>
          <w:rFonts w:ascii="Times New Roman" w:hAnsi="Times New Roman"/>
          <w:sz w:val="24"/>
          <w:szCs w:val="24"/>
        </w:rPr>
      </w:pPr>
      <w:r w:rsidRPr="00884243">
        <w:rPr>
          <w:rFonts w:ascii="Times New Roman" w:hAnsi="Times New Roman"/>
          <w:sz w:val="24"/>
          <w:szCs w:val="24"/>
        </w:rPr>
        <w:lastRenderedPageBreak/>
        <w:t>nav pievienoti visi nolikumā noteiktie dokumenti vai pievienotie dokumenti nesatur pieprasīto informāciju.</w:t>
      </w:r>
    </w:p>
    <w:p w14:paraId="2B2A313D" w14:textId="77777777" w:rsidR="00570C83" w:rsidRPr="00884243" w:rsidRDefault="00570C83" w:rsidP="00570C83">
      <w:pPr>
        <w:spacing w:after="0" w:line="240" w:lineRule="auto"/>
        <w:ind w:left="982"/>
        <w:contextualSpacing/>
        <w:jc w:val="both"/>
        <w:rPr>
          <w:rFonts w:ascii="Times New Roman" w:hAnsi="Times New Roman"/>
          <w:sz w:val="24"/>
          <w:szCs w:val="24"/>
        </w:rPr>
      </w:pPr>
    </w:p>
    <w:p w14:paraId="0CAFCA41" w14:textId="77777777" w:rsidR="00570C83" w:rsidRPr="00884243" w:rsidRDefault="00000000" w:rsidP="00570C83">
      <w:pPr>
        <w:spacing w:before="240" w:after="0" w:line="360" w:lineRule="auto"/>
        <w:ind w:left="1077"/>
        <w:contextualSpacing/>
        <w:jc w:val="both"/>
        <w:rPr>
          <w:rFonts w:ascii="Times New Roman" w:hAnsi="Times New Roman"/>
          <w:b/>
          <w:sz w:val="24"/>
          <w:szCs w:val="24"/>
        </w:rPr>
      </w:pPr>
      <w:r w:rsidRPr="00884243">
        <w:rPr>
          <w:rFonts w:ascii="Times New Roman" w:hAnsi="Times New Roman"/>
          <w:b/>
          <w:sz w:val="24"/>
          <w:szCs w:val="24"/>
        </w:rPr>
        <w:t>VII. Finansējuma piešķiršanas kārtība un līguma slēgšana</w:t>
      </w:r>
    </w:p>
    <w:p w14:paraId="4EEED1F7" w14:textId="77777777" w:rsidR="00570C83" w:rsidRPr="004D0B9D" w:rsidRDefault="00000000" w:rsidP="00570C83">
      <w:pPr>
        <w:numPr>
          <w:ilvl w:val="0"/>
          <w:numId w:val="9"/>
        </w:numPr>
        <w:spacing w:after="0" w:line="240" w:lineRule="auto"/>
        <w:contextualSpacing/>
        <w:jc w:val="both"/>
        <w:rPr>
          <w:rFonts w:ascii="Times New Roman" w:hAnsi="Times New Roman"/>
          <w:sz w:val="24"/>
          <w:szCs w:val="24"/>
        </w:rPr>
      </w:pPr>
      <w:r w:rsidRPr="00884243">
        <w:rPr>
          <w:rFonts w:ascii="Times New Roman" w:hAnsi="Times New Roman"/>
          <w:sz w:val="24"/>
          <w:szCs w:val="24"/>
        </w:rPr>
        <w:t xml:space="preserve">Finansējums tiek piešķirts uz līguma pamata starp Izglītības pārvaldi un Pretendentu, kura iesniegto Konkursa pieteikumu atbalstīja Komisija. Līgumam tiek pievienots Nometnes dalībnieku saraksts (4.pielikums) un atskaites veidlapa (5.pielikums). Finansējuma summa tiek precizēta, ņemot vērā Nometnes dalībnieku skaitu, bet nepārsniedzot Konkursa pieteikumā norādīto kopējo Nometnes izmaksu summu un līgumcenu. Pretendents, ar kuru tiek slēgts līgums, pirms līguma noslēgšanas iesniedz precizētu Nometnes izmaksu tāmi, </w:t>
      </w:r>
      <w:r w:rsidRPr="004D0B9D">
        <w:rPr>
          <w:rFonts w:ascii="Times New Roman" w:hAnsi="Times New Roman"/>
          <w:sz w:val="24"/>
          <w:szCs w:val="24"/>
        </w:rPr>
        <w:t>kas tiek pievienota līguma pielikumā un ir neatņemama tā sastāvdaļa. Ar nometnes organizētāju tiek slēgts līgums ne vēlāk kā 7 darba dienas pirms nometnes sākuma.</w:t>
      </w:r>
    </w:p>
    <w:p w14:paraId="3AF9CCF8" w14:textId="77777777" w:rsidR="00570C83" w:rsidRPr="00884243" w:rsidRDefault="00000000" w:rsidP="00570C83">
      <w:pPr>
        <w:numPr>
          <w:ilvl w:val="0"/>
          <w:numId w:val="9"/>
        </w:numPr>
        <w:spacing w:after="0" w:line="240" w:lineRule="auto"/>
        <w:contextualSpacing/>
        <w:jc w:val="both"/>
        <w:rPr>
          <w:rFonts w:ascii="Times New Roman" w:hAnsi="Times New Roman"/>
          <w:sz w:val="24"/>
          <w:szCs w:val="24"/>
        </w:rPr>
      </w:pPr>
      <w:r w:rsidRPr="00884243">
        <w:rPr>
          <w:rFonts w:ascii="Times New Roman" w:hAnsi="Times New Roman"/>
          <w:sz w:val="24"/>
          <w:szCs w:val="24"/>
        </w:rPr>
        <w:t>Nometnes īstenošanai piešķirtais finansējums var tikt izmantots tikai nolikuma 17.punktā noteiktajā Nometņu īstenošanas laikā.</w:t>
      </w:r>
    </w:p>
    <w:p w14:paraId="1C391093" w14:textId="77777777" w:rsidR="00570C83" w:rsidRPr="00884243" w:rsidRDefault="00000000" w:rsidP="00570C83">
      <w:pPr>
        <w:numPr>
          <w:ilvl w:val="0"/>
          <w:numId w:val="9"/>
        </w:numPr>
        <w:contextualSpacing/>
        <w:jc w:val="both"/>
        <w:rPr>
          <w:rFonts w:ascii="Times New Roman" w:hAnsi="Times New Roman"/>
          <w:sz w:val="24"/>
          <w:szCs w:val="24"/>
        </w:rPr>
      </w:pPr>
      <w:r w:rsidRPr="00884243">
        <w:rPr>
          <w:rFonts w:ascii="Times New Roman" w:hAnsi="Times New Roman"/>
          <w:sz w:val="24"/>
          <w:szCs w:val="24"/>
        </w:rPr>
        <w:t>Piešķirto, bet Nometnes organizēšanai neizlietoto valsts finansējumu, Nometnes organizētājs atmaksā Pašvaldībai.</w:t>
      </w:r>
    </w:p>
    <w:p w14:paraId="543DA002" w14:textId="77777777" w:rsidR="00570C83" w:rsidRPr="00884243" w:rsidRDefault="00000000" w:rsidP="00570C83">
      <w:pPr>
        <w:numPr>
          <w:ilvl w:val="0"/>
          <w:numId w:val="9"/>
        </w:numPr>
        <w:contextualSpacing/>
        <w:jc w:val="both"/>
        <w:rPr>
          <w:rFonts w:ascii="Times New Roman" w:hAnsi="Times New Roman"/>
          <w:sz w:val="24"/>
          <w:szCs w:val="24"/>
        </w:rPr>
      </w:pPr>
      <w:r w:rsidRPr="00884243">
        <w:rPr>
          <w:rFonts w:ascii="Times New Roman" w:hAnsi="Times New Roman"/>
          <w:sz w:val="24"/>
          <w:szCs w:val="24"/>
        </w:rPr>
        <w:t>Neizlietoto finansējumu Pašvaldība pēc projekta īstenošanas atmaksā VISC.</w:t>
      </w:r>
    </w:p>
    <w:p w14:paraId="5B3046F0" w14:textId="77777777" w:rsidR="00570C83" w:rsidRPr="00884243" w:rsidRDefault="00000000" w:rsidP="00570C83">
      <w:pPr>
        <w:numPr>
          <w:ilvl w:val="0"/>
          <w:numId w:val="9"/>
        </w:numPr>
        <w:spacing w:after="0" w:line="240" w:lineRule="auto"/>
        <w:contextualSpacing/>
        <w:jc w:val="both"/>
        <w:rPr>
          <w:rFonts w:ascii="Times New Roman" w:hAnsi="Times New Roman"/>
          <w:sz w:val="24"/>
          <w:szCs w:val="24"/>
        </w:rPr>
      </w:pPr>
      <w:r w:rsidRPr="00884243">
        <w:rPr>
          <w:rFonts w:ascii="Times New Roman" w:hAnsi="Times New Roman"/>
          <w:sz w:val="24"/>
          <w:szCs w:val="24"/>
        </w:rPr>
        <w:t>Ja faktiskais bērnu skaits Nometnē ir mazāks nekā ar bērnu likumiskajiem pārstāvjiem noslēgto līgumu skaits par dalību Nometnē:</w:t>
      </w:r>
    </w:p>
    <w:p w14:paraId="661E59B3" w14:textId="77777777" w:rsidR="00570C83" w:rsidRPr="00884243" w:rsidRDefault="00000000" w:rsidP="00570C83">
      <w:pPr>
        <w:spacing w:after="0" w:line="240" w:lineRule="auto"/>
        <w:ind w:left="480"/>
        <w:contextualSpacing/>
        <w:jc w:val="both"/>
        <w:rPr>
          <w:rFonts w:ascii="Times New Roman" w:hAnsi="Times New Roman"/>
          <w:sz w:val="24"/>
          <w:szCs w:val="24"/>
        </w:rPr>
      </w:pPr>
      <w:r w:rsidRPr="00884243">
        <w:rPr>
          <w:rFonts w:ascii="Times New Roman" w:hAnsi="Times New Roman"/>
          <w:sz w:val="24"/>
          <w:szCs w:val="24"/>
        </w:rPr>
        <w:t>52.1. piešķirtais finansējums ir pilnībā attiecināms gadījumos, kad bērns vai jaunietis nav piedalījies Nometnē attaisnojošo iemeslu dēļ (ārsta zīme slimības gadījumā, bērna likumiskā pārstāvja iesniegums Nometnes organizētājam par objektīviem apstākļiem Nometnes neapmeklēšanai);</w:t>
      </w:r>
    </w:p>
    <w:p w14:paraId="3564132D" w14:textId="77777777" w:rsidR="00570C83" w:rsidRPr="00884243" w:rsidRDefault="00000000" w:rsidP="00570C83">
      <w:pPr>
        <w:spacing w:after="0" w:line="240" w:lineRule="auto"/>
        <w:ind w:left="480"/>
        <w:contextualSpacing/>
        <w:jc w:val="both"/>
        <w:rPr>
          <w:rFonts w:ascii="Times New Roman" w:hAnsi="Times New Roman"/>
          <w:sz w:val="24"/>
          <w:szCs w:val="24"/>
        </w:rPr>
      </w:pPr>
      <w:r w:rsidRPr="00884243">
        <w:rPr>
          <w:rFonts w:ascii="Times New Roman" w:hAnsi="Times New Roman"/>
          <w:sz w:val="24"/>
          <w:szCs w:val="24"/>
        </w:rPr>
        <w:t>52.2. piešķirtais finansējums ir pilnībā attiecināms uz neatgūstamajām izmaksām;</w:t>
      </w:r>
    </w:p>
    <w:p w14:paraId="5B407572" w14:textId="77777777" w:rsidR="00570C83" w:rsidRPr="00884243" w:rsidRDefault="00000000" w:rsidP="00570C83">
      <w:pPr>
        <w:spacing w:after="0" w:line="240" w:lineRule="auto"/>
        <w:ind w:left="480"/>
        <w:contextualSpacing/>
        <w:jc w:val="both"/>
        <w:rPr>
          <w:rFonts w:ascii="Times New Roman" w:hAnsi="Times New Roman"/>
          <w:sz w:val="24"/>
          <w:szCs w:val="24"/>
        </w:rPr>
      </w:pPr>
      <w:r w:rsidRPr="00884243">
        <w:rPr>
          <w:rFonts w:ascii="Times New Roman" w:hAnsi="Times New Roman"/>
          <w:sz w:val="24"/>
          <w:szCs w:val="24"/>
        </w:rPr>
        <w:t>52.3. pārējos gadījumos piešķirto finansējumu Nometnes organizētājs atmaksā atpakaļ Pašvaldībai.</w:t>
      </w:r>
    </w:p>
    <w:p w14:paraId="52E676EC" w14:textId="77777777" w:rsidR="00570C83" w:rsidRPr="00884243" w:rsidRDefault="00000000" w:rsidP="00570C83">
      <w:pPr>
        <w:numPr>
          <w:ilvl w:val="0"/>
          <w:numId w:val="9"/>
        </w:numPr>
        <w:contextualSpacing/>
        <w:jc w:val="both"/>
        <w:rPr>
          <w:rFonts w:ascii="Times New Roman" w:hAnsi="Times New Roman"/>
          <w:sz w:val="24"/>
          <w:szCs w:val="24"/>
        </w:rPr>
      </w:pPr>
      <w:r w:rsidRPr="00884243">
        <w:rPr>
          <w:rFonts w:ascii="Times New Roman" w:hAnsi="Times New Roman"/>
          <w:sz w:val="24"/>
          <w:szCs w:val="24"/>
        </w:rPr>
        <w:t>Pašvaldība var pārskaitīt Nometnes organizētājam avansu līdz 90% apmērā no piešķirtā finansējuma. Atlikusī finansējuma daļa tiek pārskaitīta pēc pārskata iesniegšanas Pašvaldībai un tā saskaņošanas.</w:t>
      </w:r>
    </w:p>
    <w:p w14:paraId="6E6D13C6" w14:textId="77777777" w:rsidR="00570C83" w:rsidRPr="00884243" w:rsidRDefault="00000000" w:rsidP="00570C83">
      <w:pPr>
        <w:numPr>
          <w:ilvl w:val="0"/>
          <w:numId w:val="9"/>
        </w:numPr>
        <w:contextualSpacing/>
        <w:jc w:val="both"/>
        <w:rPr>
          <w:rFonts w:ascii="Times New Roman" w:hAnsi="Times New Roman"/>
          <w:sz w:val="24"/>
          <w:szCs w:val="24"/>
        </w:rPr>
      </w:pPr>
      <w:r w:rsidRPr="00884243">
        <w:rPr>
          <w:rFonts w:ascii="Times New Roman" w:hAnsi="Times New Roman"/>
          <w:sz w:val="24"/>
          <w:szCs w:val="24"/>
        </w:rPr>
        <w:t xml:space="preserve">Pašvaldības iestādei piešķirtais finansējums Nometnes organizēšanai tiek iekļauts attiecīgās iestādes budžetā 100% apmērā. </w:t>
      </w:r>
    </w:p>
    <w:p w14:paraId="699C7D2D" w14:textId="77777777" w:rsidR="00570C83" w:rsidRPr="00884243" w:rsidRDefault="00000000" w:rsidP="00570C83">
      <w:pPr>
        <w:numPr>
          <w:ilvl w:val="0"/>
          <w:numId w:val="9"/>
        </w:numPr>
        <w:spacing w:after="0" w:line="240" w:lineRule="auto"/>
        <w:contextualSpacing/>
        <w:jc w:val="both"/>
        <w:rPr>
          <w:rFonts w:ascii="Times New Roman" w:hAnsi="Times New Roman"/>
          <w:sz w:val="24"/>
          <w:szCs w:val="24"/>
        </w:rPr>
      </w:pPr>
      <w:r w:rsidRPr="00884243">
        <w:rPr>
          <w:rFonts w:ascii="Times New Roman" w:hAnsi="Times New Roman"/>
          <w:sz w:val="24"/>
          <w:szCs w:val="24"/>
        </w:rPr>
        <w:t>Nometnes dalībnieku dalība tiek nodrošināta bez likumisko pārstāvju līdzfinansējuma.</w:t>
      </w:r>
    </w:p>
    <w:p w14:paraId="337B1711" w14:textId="77777777" w:rsidR="00570C83" w:rsidRPr="00884243" w:rsidRDefault="00000000" w:rsidP="00570C83">
      <w:pPr>
        <w:numPr>
          <w:ilvl w:val="0"/>
          <w:numId w:val="9"/>
        </w:numPr>
        <w:spacing w:after="0" w:line="240" w:lineRule="auto"/>
        <w:contextualSpacing/>
        <w:jc w:val="both"/>
        <w:rPr>
          <w:rFonts w:ascii="Times New Roman" w:hAnsi="Times New Roman"/>
          <w:sz w:val="24"/>
          <w:szCs w:val="24"/>
        </w:rPr>
      </w:pPr>
      <w:r w:rsidRPr="00884243">
        <w:rPr>
          <w:rFonts w:ascii="Times New Roman" w:hAnsi="Times New Roman"/>
          <w:sz w:val="24"/>
          <w:szCs w:val="24"/>
        </w:rPr>
        <w:t>Viens Nometņu organizētājs var īstenot vairākas Nometnes.</w:t>
      </w:r>
    </w:p>
    <w:p w14:paraId="1430BA59" w14:textId="77777777" w:rsidR="00570C83" w:rsidRPr="00884243" w:rsidRDefault="00000000" w:rsidP="00570C83">
      <w:pPr>
        <w:numPr>
          <w:ilvl w:val="0"/>
          <w:numId w:val="9"/>
        </w:numPr>
        <w:spacing w:after="0" w:line="240" w:lineRule="auto"/>
        <w:contextualSpacing/>
        <w:jc w:val="both"/>
        <w:rPr>
          <w:rFonts w:ascii="Times New Roman" w:hAnsi="Times New Roman"/>
          <w:sz w:val="24"/>
          <w:szCs w:val="24"/>
        </w:rPr>
      </w:pPr>
      <w:r w:rsidRPr="00884243">
        <w:rPr>
          <w:rFonts w:ascii="Times New Roman" w:hAnsi="Times New Roman"/>
          <w:sz w:val="24"/>
          <w:szCs w:val="24"/>
        </w:rPr>
        <w:t xml:space="preserve">Nometnes organizētāja pienākums ir sniegt Izglītības pārvaldei rakstisku atskaiti (5.pielikums) par Nometnes norisi un piešķirtā finansējuma izlietojumu </w:t>
      </w:r>
      <w:r w:rsidRPr="006810DD">
        <w:rPr>
          <w:rFonts w:ascii="Times New Roman" w:hAnsi="Times New Roman"/>
          <w:b/>
          <w:bCs/>
          <w:sz w:val="24"/>
          <w:szCs w:val="24"/>
        </w:rPr>
        <w:t>5 (piecu) darba dienu laikā</w:t>
      </w:r>
      <w:r w:rsidRPr="00884243">
        <w:rPr>
          <w:rFonts w:ascii="Times New Roman" w:hAnsi="Times New Roman"/>
          <w:sz w:val="24"/>
          <w:szCs w:val="24"/>
        </w:rPr>
        <w:t xml:space="preserve"> pēc Nometnes norises.</w:t>
      </w:r>
    </w:p>
    <w:p w14:paraId="2C69B3A3" w14:textId="77777777" w:rsidR="00570C83" w:rsidRPr="00884243" w:rsidRDefault="00570C83" w:rsidP="00570C83">
      <w:pPr>
        <w:spacing w:after="0" w:line="240" w:lineRule="auto"/>
        <w:ind w:left="480"/>
        <w:contextualSpacing/>
        <w:jc w:val="both"/>
        <w:rPr>
          <w:rFonts w:ascii="Times New Roman" w:hAnsi="Times New Roman"/>
          <w:sz w:val="24"/>
          <w:szCs w:val="24"/>
        </w:rPr>
      </w:pPr>
    </w:p>
    <w:p w14:paraId="6E1D3CBE" w14:textId="77777777" w:rsidR="00570C83" w:rsidRPr="00884243" w:rsidRDefault="00000000" w:rsidP="00570C83">
      <w:pPr>
        <w:spacing w:before="360" w:after="0" w:line="360" w:lineRule="auto"/>
        <w:ind w:left="425"/>
        <w:contextualSpacing/>
        <w:jc w:val="center"/>
        <w:rPr>
          <w:rFonts w:ascii="Times New Roman" w:hAnsi="Times New Roman"/>
          <w:b/>
          <w:sz w:val="24"/>
          <w:szCs w:val="24"/>
        </w:rPr>
      </w:pPr>
      <w:r w:rsidRPr="00884243">
        <w:rPr>
          <w:rFonts w:ascii="Times New Roman" w:hAnsi="Times New Roman"/>
          <w:b/>
          <w:sz w:val="24"/>
          <w:szCs w:val="24"/>
        </w:rPr>
        <w:t>VIII. Pretendenta tiesības un pienākumi</w:t>
      </w:r>
    </w:p>
    <w:p w14:paraId="72B03EA1" w14:textId="77777777" w:rsidR="00570C83" w:rsidRPr="00884243" w:rsidRDefault="00000000" w:rsidP="00570C83">
      <w:pPr>
        <w:numPr>
          <w:ilvl w:val="0"/>
          <w:numId w:val="9"/>
        </w:numPr>
        <w:spacing w:after="0" w:line="240" w:lineRule="auto"/>
        <w:contextualSpacing/>
        <w:jc w:val="both"/>
        <w:rPr>
          <w:rFonts w:ascii="Times New Roman" w:hAnsi="Times New Roman"/>
          <w:sz w:val="24"/>
          <w:szCs w:val="24"/>
        </w:rPr>
      </w:pPr>
      <w:r w:rsidRPr="00884243">
        <w:rPr>
          <w:rFonts w:ascii="Times New Roman" w:hAnsi="Times New Roman"/>
          <w:sz w:val="24"/>
          <w:szCs w:val="24"/>
        </w:rPr>
        <w:t>Pretendents ir atbildīgs par Konkursa pieteikumā un citos iesniedzamajos dokumentos ietvertās informācijas patiesumu.</w:t>
      </w:r>
    </w:p>
    <w:p w14:paraId="6E5F9F32" w14:textId="77777777" w:rsidR="00570C83" w:rsidRPr="00884243" w:rsidRDefault="00000000" w:rsidP="00570C83">
      <w:pPr>
        <w:numPr>
          <w:ilvl w:val="0"/>
          <w:numId w:val="9"/>
        </w:numPr>
        <w:spacing w:after="0" w:line="240" w:lineRule="auto"/>
        <w:contextualSpacing/>
        <w:jc w:val="both"/>
        <w:rPr>
          <w:rFonts w:ascii="Times New Roman" w:hAnsi="Times New Roman"/>
          <w:sz w:val="24"/>
          <w:szCs w:val="24"/>
        </w:rPr>
      </w:pPr>
      <w:r w:rsidRPr="00884243">
        <w:rPr>
          <w:rFonts w:ascii="Times New Roman" w:hAnsi="Times New Roman"/>
          <w:sz w:val="24"/>
          <w:szCs w:val="24"/>
        </w:rPr>
        <w:t>Pretendents ir tiesīgs pirms Konkursa pieteikuma iesniegšanas termiņa beigām grozīt vai atsaukt iesniegto Konkursa pieteikumu, rakstiski par to informējot Izglītības pārvaldi.</w:t>
      </w:r>
    </w:p>
    <w:p w14:paraId="656B32FA" w14:textId="77777777" w:rsidR="00570C83" w:rsidRPr="00884243" w:rsidRDefault="00570C83" w:rsidP="00570C83">
      <w:pPr>
        <w:spacing w:after="0" w:line="240" w:lineRule="auto"/>
        <w:ind w:left="480"/>
        <w:contextualSpacing/>
        <w:jc w:val="both"/>
        <w:rPr>
          <w:rFonts w:ascii="Times New Roman" w:hAnsi="Times New Roman"/>
          <w:sz w:val="24"/>
          <w:szCs w:val="24"/>
        </w:rPr>
      </w:pPr>
    </w:p>
    <w:p w14:paraId="5C8F9DB9" w14:textId="77777777" w:rsidR="00570C83" w:rsidRPr="00884243" w:rsidRDefault="00000000" w:rsidP="00570C83">
      <w:pPr>
        <w:spacing w:after="0" w:line="240" w:lineRule="auto"/>
        <w:ind w:left="425" w:hanging="425"/>
        <w:jc w:val="center"/>
        <w:rPr>
          <w:rFonts w:ascii="Times New Roman" w:hAnsi="Times New Roman"/>
          <w:b/>
          <w:sz w:val="24"/>
          <w:szCs w:val="24"/>
        </w:rPr>
      </w:pPr>
      <w:r w:rsidRPr="00884243">
        <w:rPr>
          <w:rFonts w:ascii="Times New Roman" w:hAnsi="Times New Roman"/>
          <w:b/>
          <w:sz w:val="24"/>
          <w:szCs w:val="24"/>
        </w:rPr>
        <w:t>IX.</w:t>
      </w:r>
      <w:r w:rsidRPr="00884243">
        <w:rPr>
          <w:rFonts w:ascii="Times New Roman" w:hAnsi="Times New Roman"/>
          <w:b/>
          <w:sz w:val="24"/>
          <w:szCs w:val="24"/>
        </w:rPr>
        <w:tab/>
        <w:t>Nometnes īstenošanas kontrole</w:t>
      </w:r>
    </w:p>
    <w:p w14:paraId="0CA2BA8C" w14:textId="77777777" w:rsidR="00570C83" w:rsidRPr="00D02207" w:rsidRDefault="00000000" w:rsidP="00570C83">
      <w:pPr>
        <w:numPr>
          <w:ilvl w:val="0"/>
          <w:numId w:val="9"/>
        </w:numPr>
        <w:spacing w:after="0" w:line="240" w:lineRule="auto"/>
        <w:contextualSpacing/>
        <w:jc w:val="both"/>
        <w:rPr>
          <w:rFonts w:ascii="Times New Roman" w:hAnsi="Times New Roman"/>
          <w:b/>
          <w:sz w:val="24"/>
          <w:szCs w:val="24"/>
        </w:rPr>
      </w:pPr>
      <w:r w:rsidRPr="00884243">
        <w:rPr>
          <w:rFonts w:ascii="Times New Roman" w:hAnsi="Times New Roman"/>
          <w:sz w:val="24"/>
          <w:szCs w:val="24"/>
        </w:rPr>
        <w:t xml:space="preserve">Izglītības pārvaldei ir tiesības veikt Nometnes darbības izpildes kontroli Nometnes īstenošanas laikā. </w:t>
      </w:r>
    </w:p>
    <w:p w14:paraId="59DB3565" w14:textId="77777777" w:rsidR="00570C83" w:rsidRPr="00884243" w:rsidRDefault="00000000" w:rsidP="00570C83">
      <w:pPr>
        <w:numPr>
          <w:ilvl w:val="0"/>
          <w:numId w:val="9"/>
        </w:numPr>
        <w:spacing w:after="120" w:line="240" w:lineRule="auto"/>
        <w:contextualSpacing/>
        <w:jc w:val="both"/>
        <w:rPr>
          <w:rFonts w:ascii="Times New Roman" w:hAnsi="Times New Roman"/>
          <w:b/>
          <w:sz w:val="24"/>
          <w:szCs w:val="24"/>
        </w:rPr>
      </w:pPr>
      <w:r w:rsidRPr="00884243">
        <w:rPr>
          <w:rFonts w:ascii="Times New Roman" w:hAnsi="Times New Roman"/>
          <w:sz w:val="24"/>
          <w:szCs w:val="24"/>
        </w:rPr>
        <w:t>Ja Nometne netiek īstenota nolikumā noteiktajā termiņā un atbilstoši Konkursa pieteikumam vai tiek konstatēti finanšu pārkāpumi, Komisija pieņem lēmumu, ka Nometnes organizētājs tam piešķirto finansējumu daļēji vai pilnībā atgriež Pašvaldībai.</w:t>
      </w:r>
    </w:p>
    <w:p w14:paraId="499C47CC" w14:textId="77777777" w:rsidR="00570C83" w:rsidRPr="00884243" w:rsidRDefault="00570C83" w:rsidP="00570C83">
      <w:pPr>
        <w:spacing w:before="240" w:after="120" w:line="240" w:lineRule="auto"/>
        <w:ind w:left="480"/>
        <w:contextualSpacing/>
        <w:jc w:val="both"/>
        <w:rPr>
          <w:rFonts w:ascii="Times New Roman" w:hAnsi="Times New Roman"/>
          <w:sz w:val="24"/>
          <w:szCs w:val="24"/>
        </w:rPr>
      </w:pPr>
    </w:p>
    <w:p w14:paraId="0B7B2A5D" w14:textId="77777777" w:rsidR="00570C83" w:rsidRPr="00884243" w:rsidRDefault="00000000" w:rsidP="00570C83">
      <w:pPr>
        <w:spacing w:after="0" w:line="240" w:lineRule="auto"/>
        <w:jc w:val="both"/>
        <w:rPr>
          <w:rFonts w:ascii="Times New Roman" w:hAnsi="Times New Roman"/>
          <w:sz w:val="24"/>
          <w:szCs w:val="24"/>
        </w:rPr>
      </w:pPr>
      <w:r w:rsidRPr="00884243">
        <w:rPr>
          <w:rFonts w:ascii="Times New Roman" w:hAnsi="Times New Roman"/>
          <w:sz w:val="24"/>
          <w:szCs w:val="24"/>
        </w:rPr>
        <w:lastRenderedPageBreak/>
        <w:t>Pielikumā:</w:t>
      </w:r>
    </w:p>
    <w:p w14:paraId="0F14EFAE" w14:textId="77777777" w:rsidR="00570C83" w:rsidRPr="00884243" w:rsidRDefault="00000000" w:rsidP="00570C83">
      <w:pPr>
        <w:numPr>
          <w:ilvl w:val="0"/>
          <w:numId w:val="10"/>
        </w:numPr>
        <w:spacing w:after="0" w:line="240" w:lineRule="auto"/>
        <w:contextualSpacing/>
        <w:jc w:val="both"/>
        <w:rPr>
          <w:rFonts w:ascii="Times New Roman" w:hAnsi="Times New Roman"/>
          <w:sz w:val="24"/>
          <w:szCs w:val="24"/>
        </w:rPr>
      </w:pPr>
      <w:r w:rsidRPr="00884243">
        <w:rPr>
          <w:rFonts w:ascii="Times New Roman" w:hAnsi="Times New Roman"/>
          <w:sz w:val="24"/>
          <w:szCs w:val="24"/>
        </w:rPr>
        <w:t>Pieteikums Balvu novada nometņu projekta “Atbalsts Ukrainas un Latvijas bērnu un  jauniešu nometnēm” konkursam uz 2 lapām;</w:t>
      </w:r>
    </w:p>
    <w:p w14:paraId="313B9B09" w14:textId="77777777" w:rsidR="00570C83" w:rsidRPr="00884243" w:rsidRDefault="00000000" w:rsidP="00570C83">
      <w:pPr>
        <w:numPr>
          <w:ilvl w:val="0"/>
          <w:numId w:val="10"/>
        </w:numPr>
        <w:spacing w:after="0" w:line="240" w:lineRule="auto"/>
        <w:contextualSpacing/>
        <w:jc w:val="both"/>
        <w:rPr>
          <w:rFonts w:ascii="Times New Roman" w:hAnsi="Times New Roman"/>
          <w:sz w:val="24"/>
          <w:szCs w:val="24"/>
        </w:rPr>
      </w:pPr>
      <w:r w:rsidRPr="00884243">
        <w:rPr>
          <w:rFonts w:ascii="Times New Roman" w:hAnsi="Times New Roman"/>
          <w:sz w:val="24"/>
          <w:szCs w:val="24"/>
        </w:rPr>
        <w:t>Balvu novada nometņu projekta “Atbalsts Ukrainas un Latvijas bērnu un  jauniešu nometnēm” nometnes “nosaukums” izmaksu tāme un finanšu piedāvājums uz 1 lapas;</w:t>
      </w:r>
    </w:p>
    <w:p w14:paraId="56B78448" w14:textId="77777777" w:rsidR="00570C83" w:rsidRPr="00884243" w:rsidRDefault="00000000" w:rsidP="00570C83">
      <w:pPr>
        <w:numPr>
          <w:ilvl w:val="0"/>
          <w:numId w:val="10"/>
        </w:numPr>
        <w:spacing w:after="0" w:line="240" w:lineRule="auto"/>
        <w:contextualSpacing/>
        <w:jc w:val="both"/>
        <w:rPr>
          <w:rFonts w:ascii="Times New Roman" w:hAnsi="Times New Roman"/>
          <w:sz w:val="24"/>
          <w:szCs w:val="24"/>
        </w:rPr>
      </w:pPr>
      <w:r w:rsidRPr="00884243">
        <w:rPr>
          <w:rFonts w:ascii="Times New Roman" w:hAnsi="Times New Roman"/>
          <w:sz w:val="24"/>
          <w:szCs w:val="24"/>
        </w:rPr>
        <w:t>Konkursa pieteikumu vērtēšanas tabula uz 3 lapām;</w:t>
      </w:r>
    </w:p>
    <w:p w14:paraId="595A9A18" w14:textId="77777777" w:rsidR="00570C83" w:rsidRPr="00884243" w:rsidRDefault="00000000" w:rsidP="00570C83">
      <w:pPr>
        <w:numPr>
          <w:ilvl w:val="0"/>
          <w:numId w:val="10"/>
        </w:numPr>
        <w:spacing w:after="0" w:line="240" w:lineRule="auto"/>
        <w:contextualSpacing/>
        <w:jc w:val="both"/>
        <w:rPr>
          <w:rFonts w:ascii="Times New Roman" w:hAnsi="Times New Roman"/>
          <w:sz w:val="24"/>
          <w:szCs w:val="24"/>
        </w:rPr>
      </w:pPr>
      <w:r w:rsidRPr="00884243">
        <w:rPr>
          <w:rFonts w:ascii="Times New Roman" w:hAnsi="Times New Roman"/>
          <w:sz w:val="24"/>
          <w:szCs w:val="24"/>
        </w:rPr>
        <w:t xml:space="preserve">Balvu novada nometnes </w:t>
      </w:r>
      <w:r w:rsidRPr="00884243">
        <w:rPr>
          <w:rFonts w:ascii="Times New Roman" w:hAnsi="Times New Roman"/>
          <w:i/>
          <w:iCs/>
          <w:sz w:val="24"/>
          <w:szCs w:val="24"/>
        </w:rPr>
        <w:t>“nosaukums”</w:t>
      </w:r>
      <w:r w:rsidRPr="00884243">
        <w:rPr>
          <w:rFonts w:ascii="Times New Roman" w:hAnsi="Times New Roman"/>
          <w:sz w:val="24"/>
          <w:szCs w:val="24"/>
        </w:rPr>
        <w:t xml:space="preserve"> dalībnieku saraksts u</w:t>
      </w:r>
      <w:r>
        <w:rPr>
          <w:rFonts w:ascii="Times New Roman" w:hAnsi="Times New Roman"/>
          <w:sz w:val="24"/>
          <w:szCs w:val="24"/>
        </w:rPr>
        <w:t>z</w:t>
      </w:r>
      <w:r w:rsidRPr="00884243">
        <w:rPr>
          <w:rFonts w:ascii="Times New Roman" w:hAnsi="Times New Roman"/>
          <w:sz w:val="24"/>
          <w:szCs w:val="24"/>
        </w:rPr>
        <w:t xml:space="preserve"> 1 lapas;</w:t>
      </w:r>
    </w:p>
    <w:p w14:paraId="03D65FB1" w14:textId="77777777" w:rsidR="00570C83" w:rsidRPr="00884243" w:rsidRDefault="00000000" w:rsidP="00570C83">
      <w:pPr>
        <w:numPr>
          <w:ilvl w:val="0"/>
          <w:numId w:val="10"/>
        </w:numPr>
        <w:spacing w:after="0" w:line="240" w:lineRule="auto"/>
        <w:contextualSpacing/>
        <w:jc w:val="both"/>
        <w:rPr>
          <w:rFonts w:ascii="Times New Roman" w:hAnsi="Times New Roman"/>
          <w:sz w:val="24"/>
          <w:szCs w:val="24"/>
        </w:rPr>
      </w:pPr>
      <w:r w:rsidRPr="00884243">
        <w:rPr>
          <w:rFonts w:ascii="Times New Roman" w:hAnsi="Times New Roman"/>
          <w:sz w:val="24"/>
          <w:szCs w:val="24"/>
        </w:rPr>
        <w:t>Atskaite par īstenoto Balvu novada nometņu projekta “Atbalsts Ukrainas un Latvijas bērnu un  jauniešu nometnēm” nometni uz 2 lapām.</w:t>
      </w:r>
    </w:p>
    <w:p w14:paraId="5221BC07" w14:textId="77777777" w:rsidR="00570C83" w:rsidRPr="00884243" w:rsidRDefault="00570C83" w:rsidP="00570C83">
      <w:pPr>
        <w:spacing w:after="0" w:line="240" w:lineRule="auto"/>
        <w:jc w:val="both"/>
        <w:rPr>
          <w:rFonts w:ascii="Times New Roman" w:hAnsi="Times New Roman"/>
          <w:sz w:val="24"/>
          <w:szCs w:val="24"/>
        </w:rPr>
      </w:pPr>
    </w:p>
    <w:p w14:paraId="73373141" w14:textId="77777777" w:rsidR="00570C83" w:rsidRPr="00884243" w:rsidRDefault="00570C83" w:rsidP="00570C83">
      <w:pPr>
        <w:spacing w:after="0" w:line="240" w:lineRule="auto"/>
        <w:jc w:val="both"/>
        <w:rPr>
          <w:rFonts w:ascii="Times New Roman" w:hAnsi="Times New Roman"/>
          <w:sz w:val="20"/>
          <w:szCs w:val="24"/>
        </w:rPr>
      </w:pPr>
    </w:p>
    <w:p w14:paraId="27698D37" w14:textId="77777777" w:rsidR="00570C83" w:rsidRPr="00884243" w:rsidRDefault="00570C83" w:rsidP="00570C83">
      <w:pPr>
        <w:spacing w:after="0" w:line="240" w:lineRule="auto"/>
        <w:jc w:val="both"/>
        <w:rPr>
          <w:rFonts w:ascii="Times New Roman" w:hAnsi="Times New Roman"/>
          <w:sz w:val="20"/>
          <w:szCs w:val="24"/>
        </w:rPr>
      </w:pPr>
    </w:p>
    <w:p w14:paraId="175B4189" w14:textId="77777777" w:rsidR="00570C83" w:rsidRPr="00884243" w:rsidRDefault="00570C83" w:rsidP="00570C83">
      <w:pPr>
        <w:spacing w:after="0" w:line="240" w:lineRule="auto"/>
        <w:jc w:val="both"/>
        <w:rPr>
          <w:rFonts w:ascii="Times New Roman" w:hAnsi="Times New Roman"/>
          <w:sz w:val="20"/>
          <w:szCs w:val="24"/>
        </w:rPr>
      </w:pPr>
    </w:p>
    <w:p w14:paraId="22EDF458" w14:textId="77777777" w:rsidR="00570C83" w:rsidRPr="00884243" w:rsidRDefault="00570C83" w:rsidP="00570C83">
      <w:pPr>
        <w:spacing w:after="0" w:line="240" w:lineRule="auto"/>
        <w:jc w:val="both"/>
        <w:rPr>
          <w:rFonts w:ascii="Times New Roman" w:hAnsi="Times New Roman"/>
          <w:sz w:val="20"/>
          <w:szCs w:val="24"/>
        </w:rPr>
      </w:pPr>
    </w:p>
    <w:p w14:paraId="1DC3AA10" w14:textId="77777777" w:rsidR="00570C83" w:rsidRPr="00884243" w:rsidRDefault="00570C83" w:rsidP="00570C83">
      <w:pPr>
        <w:spacing w:after="0" w:line="240" w:lineRule="auto"/>
        <w:jc w:val="both"/>
        <w:rPr>
          <w:rFonts w:ascii="Times New Roman" w:hAnsi="Times New Roman"/>
          <w:sz w:val="20"/>
          <w:szCs w:val="24"/>
        </w:rPr>
      </w:pPr>
    </w:p>
    <w:p w14:paraId="765FF656" w14:textId="77777777" w:rsidR="00570C83" w:rsidRPr="00884243" w:rsidRDefault="00570C83" w:rsidP="00570C83">
      <w:pPr>
        <w:spacing w:after="0" w:line="240" w:lineRule="auto"/>
        <w:jc w:val="both"/>
        <w:rPr>
          <w:rFonts w:ascii="Times New Roman" w:hAnsi="Times New Roman"/>
          <w:sz w:val="20"/>
          <w:szCs w:val="24"/>
        </w:rPr>
      </w:pPr>
    </w:p>
    <w:p w14:paraId="5A7A28DE" w14:textId="77777777" w:rsidR="00570C83" w:rsidRPr="00884243" w:rsidRDefault="00570C83" w:rsidP="00570C83">
      <w:pPr>
        <w:spacing w:after="0" w:line="240" w:lineRule="auto"/>
        <w:jc w:val="both"/>
        <w:rPr>
          <w:rFonts w:ascii="Times New Roman" w:hAnsi="Times New Roman"/>
          <w:sz w:val="20"/>
          <w:szCs w:val="24"/>
        </w:rPr>
      </w:pPr>
    </w:p>
    <w:tbl>
      <w:tblPr>
        <w:tblStyle w:val="Reatabula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4"/>
        <w:gridCol w:w="3537"/>
      </w:tblGrid>
      <w:tr w:rsidR="00765D9A" w14:paraId="1B273A36" w14:textId="77777777" w:rsidTr="003331A5">
        <w:trPr>
          <w:trHeight w:val="599"/>
        </w:trPr>
        <w:tc>
          <w:tcPr>
            <w:tcW w:w="5524" w:type="dxa"/>
            <w:hideMark/>
          </w:tcPr>
          <w:p w14:paraId="1B7EAE95" w14:textId="77777777" w:rsidR="00570C83" w:rsidRPr="00884243" w:rsidRDefault="00000000" w:rsidP="003331A5">
            <w:pPr>
              <w:rPr>
                <w:rFonts w:ascii="Times New Roman" w:hAnsi="Times New Roman"/>
                <w:sz w:val="24"/>
                <w:szCs w:val="24"/>
              </w:rPr>
            </w:pPr>
            <w:r w:rsidRPr="00884243">
              <w:rPr>
                <w:rFonts w:ascii="Times New Roman" w:hAnsi="Times New Roman"/>
                <w:sz w:val="24"/>
                <w:szCs w:val="24"/>
              </w:rPr>
              <w:t>Izpilddirektore</w:t>
            </w:r>
          </w:p>
        </w:tc>
        <w:tc>
          <w:tcPr>
            <w:tcW w:w="3537" w:type="dxa"/>
            <w:hideMark/>
          </w:tcPr>
          <w:p w14:paraId="65FC4D1D" w14:textId="77777777" w:rsidR="00570C83" w:rsidRPr="00884243" w:rsidRDefault="00000000" w:rsidP="003331A5">
            <w:pPr>
              <w:jc w:val="right"/>
              <w:rPr>
                <w:rFonts w:ascii="Times New Roman" w:hAnsi="Times New Roman"/>
                <w:sz w:val="24"/>
                <w:szCs w:val="24"/>
              </w:rPr>
            </w:pPr>
            <w:r w:rsidRPr="00884243">
              <w:rPr>
                <w:rFonts w:ascii="Times New Roman" w:hAnsi="Times New Roman"/>
                <w:sz w:val="24"/>
                <w:szCs w:val="24"/>
              </w:rPr>
              <w:t>Daina Tutiņa</w:t>
            </w:r>
          </w:p>
        </w:tc>
      </w:tr>
    </w:tbl>
    <w:p w14:paraId="4AF0F9F1" w14:textId="77777777" w:rsidR="00570C83" w:rsidRPr="00884243" w:rsidRDefault="00570C83" w:rsidP="00570C83">
      <w:pPr>
        <w:spacing w:after="0" w:line="240" w:lineRule="auto"/>
        <w:jc w:val="both"/>
        <w:rPr>
          <w:rFonts w:ascii="Times New Roman" w:hAnsi="Times New Roman"/>
          <w:sz w:val="20"/>
          <w:szCs w:val="24"/>
        </w:rPr>
      </w:pPr>
    </w:p>
    <w:p w14:paraId="19B1619A" w14:textId="77777777" w:rsidR="00570C83" w:rsidRPr="00884243" w:rsidRDefault="00000000" w:rsidP="00570C83">
      <w:pPr>
        <w:spacing w:after="0" w:line="240" w:lineRule="auto"/>
        <w:jc w:val="both"/>
        <w:rPr>
          <w:rFonts w:ascii="Times New Roman" w:hAnsi="Times New Roman"/>
          <w:sz w:val="20"/>
          <w:szCs w:val="24"/>
        </w:rPr>
      </w:pPr>
      <w:r w:rsidRPr="00884243">
        <w:rPr>
          <w:rFonts w:ascii="Times New Roman" w:hAnsi="Times New Roman"/>
          <w:sz w:val="20"/>
          <w:szCs w:val="24"/>
        </w:rPr>
        <w:br w:type="page"/>
      </w:r>
    </w:p>
    <w:p w14:paraId="44FA1C9F" w14:textId="77777777" w:rsidR="00570C83" w:rsidRPr="00884243" w:rsidRDefault="00000000" w:rsidP="00570C83">
      <w:pPr>
        <w:spacing w:before="240" w:after="120" w:line="240" w:lineRule="auto"/>
        <w:ind w:left="480"/>
        <w:contextualSpacing/>
        <w:jc w:val="right"/>
        <w:rPr>
          <w:rFonts w:ascii="Times New Roman" w:hAnsi="Times New Roman"/>
          <w:b/>
          <w:sz w:val="24"/>
          <w:szCs w:val="24"/>
        </w:rPr>
      </w:pPr>
      <w:r w:rsidRPr="00884243">
        <w:rPr>
          <w:rFonts w:ascii="Times New Roman" w:hAnsi="Times New Roman"/>
          <w:sz w:val="20"/>
          <w:szCs w:val="24"/>
        </w:rPr>
        <w:lastRenderedPageBreak/>
        <w:t>1.pielikums</w:t>
      </w:r>
    </w:p>
    <w:p w14:paraId="4A28EB22" w14:textId="77777777" w:rsidR="00570C83" w:rsidRPr="00884243" w:rsidRDefault="00000000" w:rsidP="00570C83">
      <w:pPr>
        <w:spacing w:after="0" w:line="240" w:lineRule="auto"/>
        <w:jc w:val="right"/>
        <w:rPr>
          <w:rFonts w:ascii="Times New Roman" w:hAnsi="Times New Roman"/>
          <w:sz w:val="20"/>
          <w:szCs w:val="24"/>
        </w:rPr>
      </w:pPr>
      <w:bookmarkStart w:id="2" w:name="_Hlk107229599"/>
      <w:bookmarkStart w:id="3" w:name="_Hlk101351077"/>
      <w:r w:rsidRPr="00884243">
        <w:rPr>
          <w:rFonts w:ascii="Times New Roman" w:hAnsi="Times New Roman"/>
          <w:sz w:val="20"/>
          <w:szCs w:val="24"/>
        </w:rPr>
        <w:t>Balvu novada nometņu projekta</w:t>
      </w:r>
    </w:p>
    <w:p w14:paraId="1ED15C5B" w14:textId="77777777" w:rsidR="00570C83" w:rsidRPr="00884243" w:rsidRDefault="00000000" w:rsidP="00570C83">
      <w:pPr>
        <w:spacing w:after="0" w:line="240" w:lineRule="auto"/>
        <w:jc w:val="right"/>
        <w:rPr>
          <w:rFonts w:ascii="Times New Roman" w:hAnsi="Times New Roman"/>
          <w:sz w:val="20"/>
          <w:szCs w:val="24"/>
        </w:rPr>
      </w:pPr>
      <w:r w:rsidRPr="00884243">
        <w:rPr>
          <w:rFonts w:ascii="Times New Roman" w:hAnsi="Times New Roman"/>
          <w:sz w:val="20"/>
          <w:szCs w:val="24"/>
        </w:rPr>
        <w:t xml:space="preserve"> “Atbalsts Ukrainas un Latvijas</w:t>
      </w:r>
    </w:p>
    <w:p w14:paraId="60D0E334" w14:textId="77777777" w:rsidR="00570C83" w:rsidRPr="00884243" w:rsidRDefault="00000000" w:rsidP="00570C83">
      <w:pPr>
        <w:spacing w:after="0" w:line="240" w:lineRule="auto"/>
        <w:jc w:val="right"/>
        <w:rPr>
          <w:rFonts w:ascii="Times New Roman" w:hAnsi="Times New Roman"/>
          <w:sz w:val="20"/>
          <w:szCs w:val="24"/>
        </w:rPr>
      </w:pPr>
      <w:r w:rsidRPr="00884243">
        <w:rPr>
          <w:rFonts w:ascii="Times New Roman" w:hAnsi="Times New Roman"/>
          <w:sz w:val="20"/>
          <w:szCs w:val="24"/>
        </w:rPr>
        <w:t xml:space="preserve"> bērnu un  jauniešu nometnēm”</w:t>
      </w:r>
    </w:p>
    <w:p w14:paraId="48A91B0E" w14:textId="77777777" w:rsidR="00570C83" w:rsidRPr="00884243" w:rsidRDefault="00000000" w:rsidP="00570C83">
      <w:pPr>
        <w:spacing w:after="0" w:line="240" w:lineRule="auto"/>
        <w:jc w:val="right"/>
        <w:rPr>
          <w:rFonts w:ascii="Times New Roman" w:hAnsi="Times New Roman"/>
          <w:sz w:val="20"/>
          <w:szCs w:val="24"/>
        </w:rPr>
      </w:pPr>
      <w:r w:rsidRPr="00884243">
        <w:rPr>
          <w:rFonts w:ascii="Times New Roman" w:hAnsi="Times New Roman"/>
          <w:sz w:val="20"/>
          <w:szCs w:val="24"/>
        </w:rPr>
        <w:t xml:space="preserve">  konkursa nolikumam</w:t>
      </w:r>
      <w:bookmarkEnd w:id="2"/>
    </w:p>
    <w:bookmarkEnd w:id="3"/>
    <w:p w14:paraId="1A7FC7C6" w14:textId="77777777" w:rsidR="00570C83" w:rsidRPr="00884243" w:rsidRDefault="00570C83" w:rsidP="00570C83">
      <w:pPr>
        <w:spacing w:after="0" w:line="240" w:lineRule="auto"/>
        <w:jc w:val="center"/>
        <w:rPr>
          <w:rFonts w:ascii="Times New Roman" w:hAnsi="Times New Roman"/>
          <w:b/>
          <w:sz w:val="28"/>
          <w:szCs w:val="24"/>
        </w:rPr>
      </w:pPr>
    </w:p>
    <w:p w14:paraId="331FA8AF" w14:textId="77777777" w:rsidR="00570C83" w:rsidRPr="00884243" w:rsidRDefault="00000000" w:rsidP="00570C83">
      <w:pPr>
        <w:spacing w:after="0" w:line="240" w:lineRule="auto"/>
        <w:jc w:val="center"/>
        <w:rPr>
          <w:rFonts w:ascii="Times New Roman" w:hAnsi="Times New Roman"/>
          <w:b/>
          <w:sz w:val="28"/>
          <w:szCs w:val="24"/>
        </w:rPr>
      </w:pPr>
      <w:r w:rsidRPr="00884243">
        <w:rPr>
          <w:rFonts w:ascii="Times New Roman" w:hAnsi="Times New Roman"/>
          <w:b/>
          <w:sz w:val="28"/>
          <w:szCs w:val="24"/>
        </w:rPr>
        <w:t>Pieteikums</w:t>
      </w:r>
    </w:p>
    <w:p w14:paraId="60970C6D" w14:textId="77777777" w:rsidR="00570C83" w:rsidRPr="00884243" w:rsidRDefault="00000000" w:rsidP="00570C83">
      <w:pPr>
        <w:spacing w:after="0" w:line="240" w:lineRule="auto"/>
        <w:jc w:val="center"/>
        <w:rPr>
          <w:rFonts w:ascii="Times New Roman" w:hAnsi="Times New Roman"/>
          <w:sz w:val="28"/>
          <w:szCs w:val="28"/>
        </w:rPr>
      </w:pPr>
      <w:bookmarkStart w:id="4" w:name="_Hlk166510635"/>
      <w:bookmarkStart w:id="5" w:name="_Hlk107229719"/>
      <w:r w:rsidRPr="00884243">
        <w:rPr>
          <w:rFonts w:ascii="Times New Roman" w:hAnsi="Times New Roman"/>
          <w:sz w:val="28"/>
          <w:szCs w:val="28"/>
        </w:rPr>
        <w:t xml:space="preserve">Balvu novada nometņu projekta  </w:t>
      </w:r>
      <w:bookmarkStart w:id="6" w:name="_Hlk107229549"/>
    </w:p>
    <w:bookmarkEnd w:id="4"/>
    <w:p w14:paraId="1DC49D0C" w14:textId="77777777" w:rsidR="00570C83" w:rsidRPr="00884243" w:rsidRDefault="00000000" w:rsidP="00570C83">
      <w:pPr>
        <w:spacing w:after="0" w:line="240" w:lineRule="auto"/>
        <w:jc w:val="center"/>
        <w:rPr>
          <w:rFonts w:ascii="Times New Roman" w:hAnsi="Times New Roman"/>
          <w:sz w:val="28"/>
          <w:szCs w:val="28"/>
        </w:rPr>
      </w:pPr>
      <w:r w:rsidRPr="00884243">
        <w:rPr>
          <w:rFonts w:ascii="Times New Roman" w:hAnsi="Times New Roman"/>
          <w:sz w:val="28"/>
          <w:szCs w:val="28"/>
        </w:rPr>
        <w:t>“Atbalsts Ukrainas un Latvijas bērnu un  jauniešu nometnēm”</w:t>
      </w:r>
      <w:bookmarkEnd w:id="5"/>
    </w:p>
    <w:bookmarkEnd w:id="6"/>
    <w:p w14:paraId="1AC99AF8" w14:textId="77777777" w:rsidR="00570C83" w:rsidRPr="00884243" w:rsidRDefault="00000000" w:rsidP="00570C83">
      <w:pPr>
        <w:spacing w:after="0" w:line="240" w:lineRule="auto"/>
        <w:jc w:val="center"/>
        <w:rPr>
          <w:rFonts w:ascii="Times New Roman" w:hAnsi="Times New Roman"/>
          <w:sz w:val="28"/>
          <w:szCs w:val="28"/>
        </w:rPr>
      </w:pPr>
      <w:r w:rsidRPr="00884243">
        <w:rPr>
          <w:rFonts w:ascii="Times New Roman" w:hAnsi="Times New Roman"/>
          <w:sz w:val="28"/>
          <w:szCs w:val="28"/>
        </w:rPr>
        <w:t xml:space="preserve">konkursam </w:t>
      </w:r>
    </w:p>
    <w:p w14:paraId="434AEC1E" w14:textId="77777777" w:rsidR="00570C83" w:rsidRPr="00884243" w:rsidRDefault="00000000" w:rsidP="00570C83">
      <w:pPr>
        <w:numPr>
          <w:ilvl w:val="3"/>
          <w:numId w:val="11"/>
        </w:numPr>
        <w:spacing w:after="0"/>
        <w:ind w:left="426"/>
        <w:contextualSpacing/>
        <w:rPr>
          <w:rFonts w:ascii="Times New Roman" w:hAnsi="Times New Roman"/>
          <w:bCs/>
        </w:rPr>
      </w:pPr>
      <w:r w:rsidRPr="00884243">
        <w:rPr>
          <w:rFonts w:ascii="Times New Roman" w:hAnsi="Times New Roman"/>
          <w:bCs/>
        </w:rPr>
        <w:t>Nometnes nosaukums</w:t>
      </w:r>
    </w:p>
    <w:p w14:paraId="2C511470" w14:textId="77777777" w:rsidR="00570C83" w:rsidRPr="00884243" w:rsidRDefault="00000000" w:rsidP="00570C83">
      <w:pPr>
        <w:spacing w:after="0"/>
        <w:rPr>
          <w:rFonts w:ascii="Times New Roman" w:hAnsi="Times New Roman"/>
          <w:bCs/>
        </w:rPr>
      </w:pPr>
      <w:r w:rsidRPr="00884243">
        <w:rPr>
          <w:rFonts w:ascii="Times New Roman" w:hAnsi="Times New Roman"/>
          <w:bCs/>
        </w:rPr>
        <w:t xml:space="preserve">       ______________________________________________________________________________</w:t>
      </w:r>
    </w:p>
    <w:p w14:paraId="3D89E8DA" w14:textId="77777777" w:rsidR="00570C83" w:rsidRPr="00884243" w:rsidRDefault="00000000" w:rsidP="00570C83">
      <w:pPr>
        <w:numPr>
          <w:ilvl w:val="3"/>
          <w:numId w:val="11"/>
        </w:numPr>
        <w:spacing w:after="0"/>
        <w:ind w:left="426"/>
        <w:contextualSpacing/>
        <w:rPr>
          <w:rFonts w:ascii="Times New Roman" w:hAnsi="Times New Roman"/>
          <w:bCs/>
        </w:rPr>
      </w:pPr>
      <w:r w:rsidRPr="00884243">
        <w:rPr>
          <w:rFonts w:ascii="Times New Roman" w:hAnsi="Times New Roman"/>
          <w:bCs/>
        </w:rPr>
        <w:t>Ziņas par nometnes organizētāju: (Juridiskas personas vai institūcijas nosaukums, nodokļu maksātāja reģistrācijas Nr., bankas konts, pārstāvis un pārstāvības tiesiskais pamats)</w:t>
      </w:r>
    </w:p>
    <w:p w14:paraId="6EB6B6B4" w14:textId="77777777" w:rsidR="00570C83" w:rsidRPr="00884243" w:rsidRDefault="00000000" w:rsidP="00570C83">
      <w:pPr>
        <w:spacing w:after="0"/>
        <w:ind w:left="426"/>
        <w:jc w:val="both"/>
        <w:rPr>
          <w:rFonts w:ascii="Times New Roman" w:hAnsi="Times New Roman"/>
          <w:bCs/>
        </w:rPr>
      </w:pPr>
      <w:r w:rsidRPr="00884243">
        <w:rPr>
          <w:rFonts w:ascii="Times New Roman" w:hAnsi="Times New Roman"/>
          <w:bCs/>
        </w:rPr>
        <w:t>____________________________________________________________________________________________________________________________________________________________</w:t>
      </w:r>
    </w:p>
    <w:p w14:paraId="728C0A7A" w14:textId="77777777" w:rsidR="00570C83" w:rsidRPr="00884243" w:rsidRDefault="00000000" w:rsidP="00570C83">
      <w:pPr>
        <w:spacing w:before="60" w:after="0"/>
        <w:ind w:left="426"/>
        <w:jc w:val="both"/>
        <w:rPr>
          <w:rFonts w:ascii="Times New Roman" w:hAnsi="Times New Roman"/>
          <w:bCs/>
        </w:rPr>
      </w:pPr>
      <w:r w:rsidRPr="00884243">
        <w:rPr>
          <w:rFonts w:ascii="Times New Roman" w:hAnsi="Times New Roman"/>
          <w:bCs/>
        </w:rPr>
        <w:t>(Fiziskas personas vārds, uzvārds, personas kods, bankas konts)</w:t>
      </w:r>
    </w:p>
    <w:p w14:paraId="017AEA87" w14:textId="77777777" w:rsidR="00570C83" w:rsidRPr="00884243" w:rsidRDefault="00000000" w:rsidP="00570C83">
      <w:pPr>
        <w:spacing w:before="60" w:after="0"/>
        <w:ind w:left="426"/>
        <w:jc w:val="both"/>
        <w:rPr>
          <w:rFonts w:ascii="Times New Roman" w:hAnsi="Times New Roman"/>
          <w:bCs/>
        </w:rPr>
      </w:pPr>
      <w:r w:rsidRPr="00884243">
        <w:rPr>
          <w:rFonts w:ascii="Times New Roman" w:hAnsi="Times New Roman"/>
          <w:bCs/>
        </w:rPr>
        <w:t>____________________________________________________________________________________________________________________________________________________________</w:t>
      </w:r>
    </w:p>
    <w:p w14:paraId="6383E86D" w14:textId="77777777" w:rsidR="00570C83" w:rsidRPr="00884243" w:rsidRDefault="00000000" w:rsidP="00570C83">
      <w:pPr>
        <w:spacing w:before="60" w:after="0"/>
        <w:ind w:left="426"/>
        <w:jc w:val="both"/>
        <w:rPr>
          <w:rFonts w:ascii="Times New Roman" w:hAnsi="Times New Roman"/>
          <w:bCs/>
        </w:rPr>
      </w:pPr>
      <w:r w:rsidRPr="00884243">
        <w:rPr>
          <w:rFonts w:ascii="Times New Roman" w:hAnsi="Times New Roman"/>
          <w:bCs/>
        </w:rPr>
        <w:t>(Organizētāja adrese, kontakttālrunis, elektroniskais pasts)</w:t>
      </w:r>
    </w:p>
    <w:p w14:paraId="56787DF5" w14:textId="77777777" w:rsidR="00570C83" w:rsidRPr="00884243" w:rsidRDefault="00000000" w:rsidP="00570C83">
      <w:pPr>
        <w:spacing w:before="60" w:after="0"/>
        <w:ind w:left="426"/>
        <w:jc w:val="both"/>
        <w:rPr>
          <w:rFonts w:ascii="Times New Roman" w:hAnsi="Times New Roman"/>
          <w:bCs/>
        </w:rPr>
      </w:pPr>
      <w:r w:rsidRPr="00884243">
        <w:rPr>
          <w:rFonts w:ascii="Times New Roman" w:hAnsi="Times New Roman"/>
          <w:bCs/>
        </w:rPr>
        <w:t>________________________________________________________________________________________________________________________________________________</w:t>
      </w:r>
    </w:p>
    <w:p w14:paraId="6784F592" w14:textId="77777777" w:rsidR="00570C83" w:rsidRPr="00884243" w:rsidRDefault="00000000" w:rsidP="00570C83">
      <w:pPr>
        <w:spacing w:before="60" w:after="0"/>
        <w:ind w:left="426"/>
        <w:jc w:val="both"/>
        <w:rPr>
          <w:rFonts w:ascii="Times New Roman" w:hAnsi="Times New Roman"/>
          <w:bCs/>
        </w:rPr>
      </w:pPr>
      <w:r w:rsidRPr="00884243">
        <w:rPr>
          <w:rFonts w:ascii="Times New Roman" w:hAnsi="Times New Roman"/>
          <w:bCs/>
        </w:rPr>
        <w:t>(Nometnes vadītāja vārds, uzvārds, kontakttālrunis, apliecības numurs, izdošanas datums)</w:t>
      </w:r>
    </w:p>
    <w:p w14:paraId="72CDCC82" w14:textId="77777777" w:rsidR="00570C83" w:rsidRPr="00884243" w:rsidRDefault="00000000" w:rsidP="00570C83">
      <w:pPr>
        <w:spacing w:before="60" w:after="0"/>
        <w:ind w:left="426"/>
        <w:jc w:val="both"/>
        <w:rPr>
          <w:rFonts w:ascii="Times New Roman" w:hAnsi="Times New Roman"/>
          <w:bCs/>
        </w:rPr>
      </w:pPr>
      <w:r w:rsidRPr="00884243">
        <w:rPr>
          <w:rFonts w:ascii="Times New Roman" w:hAnsi="Times New Roman"/>
          <w:bCs/>
        </w:rPr>
        <w:t>____________________________________________________________________________________________________________________________________________________________</w:t>
      </w:r>
    </w:p>
    <w:p w14:paraId="5C2B9BB3" w14:textId="77777777" w:rsidR="00570C83" w:rsidRPr="00884243" w:rsidRDefault="00000000" w:rsidP="00570C83">
      <w:pPr>
        <w:numPr>
          <w:ilvl w:val="3"/>
          <w:numId w:val="11"/>
        </w:numPr>
        <w:spacing w:before="60" w:after="0"/>
        <w:ind w:left="426"/>
        <w:contextualSpacing/>
        <w:jc w:val="both"/>
        <w:rPr>
          <w:rFonts w:ascii="Times New Roman" w:hAnsi="Times New Roman"/>
          <w:bCs/>
        </w:rPr>
      </w:pPr>
      <w:r w:rsidRPr="00884243">
        <w:rPr>
          <w:rFonts w:ascii="Times New Roman" w:hAnsi="Times New Roman"/>
          <w:bCs/>
        </w:rPr>
        <w:t>Nometnes darbības laiks no ____________________ līdz ________________________</w:t>
      </w:r>
    </w:p>
    <w:p w14:paraId="10010144" w14:textId="77777777" w:rsidR="00570C83" w:rsidRPr="00884243" w:rsidRDefault="00000000" w:rsidP="00570C83">
      <w:pPr>
        <w:numPr>
          <w:ilvl w:val="3"/>
          <w:numId w:val="11"/>
        </w:numPr>
        <w:spacing w:before="60" w:after="0"/>
        <w:ind w:left="426"/>
        <w:contextualSpacing/>
        <w:jc w:val="both"/>
        <w:rPr>
          <w:rFonts w:ascii="Times New Roman" w:hAnsi="Times New Roman"/>
          <w:bCs/>
        </w:rPr>
      </w:pPr>
      <w:r w:rsidRPr="00884243">
        <w:rPr>
          <w:rFonts w:ascii="Times New Roman" w:hAnsi="Times New Roman"/>
          <w:bCs/>
        </w:rPr>
        <w:t>Nometnes darbības vieta: ________________________________________________________</w:t>
      </w:r>
    </w:p>
    <w:p w14:paraId="119A3C03" w14:textId="77777777" w:rsidR="00570C83" w:rsidRPr="00884243" w:rsidRDefault="00000000" w:rsidP="00570C83">
      <w:pPr>
        <w:numPr>
          <w:ilvl w:val="3"/>
          <w:numId w:val="11"/>
        </w:numPr>
        <w:spacing w:before="60" w:after="0"/>
        <w:ind w:left="426"/>
        <w:contextualSpacing/>
        <w:jc w:val="both"/>
        <w:rPr>
          <w:rFonts w:ascii="Times New Roman" w:hAnsi="Times New Roman"/>
          <w:bCs/>
        </w:rPr>
      </w:pPr>
      <w:r w:rsidRPr="00884243">
        <w:rPr>
          <w:rFonts w:ascii="Times New Roman" w:hAnsi="Times New Roman"/>
          <w:bCs/>
        </w:rPr>
        <w:t>Nometnes veids: ________________________________________________________________</w:t>
      </w:r>
    </w:p>
    <w:p w14:paraId="64FCFC4E" w14:textId="77777777" w:rsidR="00570C83" w:rsidRPr="00884243" w:rsidRDefault="00000000" w:rsidP="00570C83">
      <w:pPr>
        <w:numPr>
          <w:ilvl w:val="3"/>
          <w:numId w:val="11"/>
        </w:numPr>
        <w:spacing w:before="60" w:after="0"/>
        <w:ind w:left="426"/>
        <w:contextualSpacing/>
        <w:jc w:val="both"/>
        <w:rPr>
          <w:rFonts w:ascii="Times New Roman" w:hAnsi="Times New Roman"/>
          <w:bCs/>
        </w:rPr>
      </w:pPr>
      <w:r w:rsidRPr="00884243">
        <w:rPr>
          <w:rFonts w:ascii="Times New Roman" w:hAnsi="Times New Roman"/>
          <w:bCs/>
        </w:rPr>
        <w:t>Nometnes dalībnieku skaits un vecums _____________________________________________</w:t>
      </w:r>
    </w:p>
    <w:p w14:paraId="58682589" w14:textId="77777777" w:rsidR="00570C83" w:rsidRPr="00884243" w:rsidRDefault="00000000" w:rsidP="00570C83">
      <w:pPr>
        <w:numPr>
          <w:ilvl w:val="3"/>
          <w:numId w:val="11"/>
        </w:numPr>
        <w:spacing w:before="60" w:after="0"/>
        <w:ind w:left="426"/>
        <w:contextualSpacing/>
        <w:jc w:val="both"/>
        <w:rPr>
          <w:rFonts w:ascii="Times New Roman" w:hAnsi="Times New Roman"/>
          <w:bCs/>
        </w:rPr>
      </w:pPr>
      <w:r w:rsidRPr="00884243">
        <w:rPr>
          <w:rFonts w:ascii="Times New Roman" w:hAnsi="Times New Roman"/>
          <w:bCs/>
        </w:rPr>
        <w:t xml:space="preserve">Nometnes programmas apraksts </w:t>
      </w:r>
    </w:p>
    <w:p w14:paraId="2E74D382" w14:textId="77777777" w:rsidR="00570C83" w:rsidRPr="00884243" w:rsidRDefault="00000000" w:rsidP="00570C83">
      <w:pPr>
        <w:spacing w:after="0"/>
        <w:ind w:left="426"/>
        <w:rPr>
          <w:rFonts w:ascii="Times New Roman" w:hAnsi="Times New Roman"/>
          <w:bCs/>
        </w:rPr>
      </w:pPr>
      <w:r w:rsidRPr="00884243">
        <w:rPr>
          <w:rFonts w:ascii="Times New Roman" w:hAnsi="Times New Roman"/>
          <w:bCs/>
        </w:rPr>
        <w:t>7.1. Mērķi, uzdevumi un pamatojums</w:t>
      </w:r>
    </w:p>
    <w:p w14:paraId="52E2FACA" w14:textId="77777777" w:rsidR="00570C83" w:rsidRPr="00884243" w:rsidRDefault="00000000" w:rsidP="00570C83">
      <w:pPr>
        <w:spacing w:after="0"/>
        <w:rPr>
          <w:rFonts w:ascii="Times New Roman" w:hAnsi="Times New Roman"/>
          <w:bCs/>
        </w:rPr>
      </w:pPr>
      <w:r w:rsidRPr="00884243">
        <w:rPr>
          <w:rFonts w:ascii="Times New Roman" w:hAnsi="Times New Roman"/>
          <w:bCs/>
        </w:rPr>
        <w:t>____________________________________________________________________________________________________________________________________________________________________</w:t>
      </w:r>
    </w:p>
    <w:p w14:paraId="68BC0C0B" w14:textId="77777777" w:rsidR="00570C83" w:rsidRPr="00884243" w:rsidRDefault="00000000" w:rsidP="00570C83">
      <w:pPr>
        <w:spacing w:before="60" w:after="0"/>
        <w:ind w:left="426"/>
        <w:rPr>
          <w:rFonts w:ascii="Times New Roman" w:hAnsi="Times New Roman"/>
          <w:bCs/>
        </w:rPr>
      </w:pPr>
      <w:r w:rsidRPr="00884243">
        <w:rPr>
          <w:rFonts w:ascii="Times New Roman" w:hAnsi="Times New Roman"/>
          <w:bCs/>
        </w:rPr>
        <w:t>7.2. Plānotās aktivitātes katrai nometnes dienai:</w:t>
      </w:r>
    </w:p>
    <w:p w14:paraId="1126FB15" w14:textId="77777777" w:rsidR="00570C83" w:rsidRPr="00884243" w:rsidRDefault="00000000" w:rsidP="00570C83">
      <w:pPr>
        <w:spacing w:after="0"/>
        <w:ind w:left="142"/>
        <w:rPr>
          <w:rFonts w:ascii="Times New Roman" w:hAnsi="Times New Roman"/>
          <w:bCs/>
        </w:rPr>
      </w:pPr>
      <w:r w:rsidRPr="00884243">
        <w:rPr>
          <w:rFonts w:ascii="Times New Roman" w:hAnsi="Times New Roman"/>
          <w:bCs/>
        </w:rPr>
        <w:t>_________________________________________________________________________________________________________________________________________________________________</w:t>
      </w:r>
    </w:p>
    <w:p w14:paraId="1F7B1C7D" w14:textId="77777777" w:rsidR="00570C83" w:rsidRPr="00884243" w:rsidRDefault="00000000" w:rsidP="00570C83">
      <w:pPr>
        <w:spacing w:after="0"/>
        <w:ind w:left="426"/>
        <w:rPr>
          <w:rFonts w:ascii="Times New Roman" w:hAnsi="Times New Roman"/>
          <w:bCs/>
        </w:rPr>
      </w:pPr>
      <w:r w:rsidRPr="00884243">
        <w:rPr>
          <w:rFonts w:ascii="Times New Roman" w:hAnsi="Times New Roman"/>
          <w:bCs/>
        </w:rPr>
        <w:t>7.3. Sasniedzamie rezultāti:</w:t>
      </w:r>
    </w:p>
    <w:p w14:paraId="5100A24E" w14:textId="77777777" w:rsidR="00570C83" w:rsidRPr="00884243" w:rsidRDefault="00000000" w:rsidP="00570C83">
      <w:pPr>
        <w:spacing w:after="0"/>
        <w:rPr>
          <w:rFonts w:ascii="Times New Roman" w:hAnsi="Times New Roman"/>
          <w:bCs/>
        </w:rPr>
      </w:pPr>
      <w:r w:rsidRPr="00884243">
        <w:rPr>
          <w:rFonts w:ascii="Times New Roman" w:hAnsi="Times New Roman"/>
          <w:bCs/>
        </w:rPr>
        <w:t>___________________________________________________________________________________________________________________________________________________________________</w:t>
      </w:r>
    </w:p>
    <w:p w14:paraId="205F5B56" w14:textId="77777777" w:rsidR="00570C83" w:rsidRPr="00884243" w:rsidRDefault="00000000" w:rsidP="00570C83">
      <w:pPr>
        <w:numPr>
          <w:ilvl w:val="3"/>
          <w:numId w:val="11"/>
        </w:numPr>
        <w:spacing w:after="0"/>
        <w:ind w:left="426"/>
        <w:contextualSpacing/>
        <w:rPr>
          <w:rFonts w:ascii="Times New Roman" w:hAnsi="Times New Roman"/>
          <w:bCs/>
        </w:rPr>
      </w:pPr>
      <w:r w:rsidRPr="00884243">
        <w:rPr>
          <w:rFonts w:ascii="Times New Roman" w:hAnsi="Times New Roman"/>
          <w:bCs/>
        </w:rPr>
        <w:t>Nometnes organizētāja iepriekšēja pieredze nometņu organizēšanā:</w:t>
      </w:r>
    </w:p>
    <w:p w14:paraId="053FB349" w14:textId="77777777" w:rsidR="00570C83" w:rsidRPr="00884243" w:rsidRDefault="00000000" w:rsidP="00570C83">
      <w:pPr>
        <w:spacing w:after="0"/>
        <w:ind w:left="2160"/>
        <w:jc w:val="both"/>
        <w:rPr>
          <w:rFonts w:ascii="Times New Roman" w:hAnsi="Times New Roman"/>
          <w:bCs/>
        </w:rPr>
      </w:pPr>
      <w:r w:rsidRPr="00884243">
        <w:rPr>
          <w:noProof/>
        </w:rPr>
        <mc:AlternateContent>
          <mc:Choice Requires="wps">
            <w:drawing>
              <wp:anchor distT="0" distB="0" distL="114300" distR="114300" simplePos="0" relativeHeight="251661312" behindDoc="0" locked="0" layoutInCell="1" allowOverlap="1" wp14:anchorId="06E623F4" wp14:editId="45FDEC95">
                <wp:simplePos x="0" y="0"/>
                <wp:positionH relativeFrom="column">
                  <wp:posOffset>3006725</wp:posOffset>
                </wp:positionH>
                <wp:positionV relativeFrom="paragraph">
                  <wp:posOffset>1905</wp:posOffset>
                </wp:positionV>
                <wp:extent cx="254635" cy="182880"/>
                <wp:effectExtent l="0" t="0" r="12065" b="26670"/>
                <wp:wrapNone/>
                <wp:docPr id="2" name="Tekstlodziņš 1"/>
                <wp:cNvGraphicFramePr/>
                <a:graphic xmlns:a="http://schemas.openxmlformats.org/drawingml/2006/main">
                  <a:graphicData uri="http://schemas.microsoft.com/office/word/2010/wordprocessingShape">
                    <wps:wsp>
                      <wps:cNvSpPr txBox="1"/>
                      <wps:spPr>
                        <a:xfrm>
                          <a:off x="0" y="0"/>
                          <a:ext cx="254635" cy="182880"/>
                        </a:xfrm>
                        <a:prstGeom prst="rect">
                          <a:avLst/>
                        </a:prstGeom>
                        <a:solidFill>
                          <a:sysClr val="window" lastClr="FFFFFF"/>
                        </a:solidFill>
                        <a:ln w="6350">
                          <a:solidFill>
                            <a:prstClr val="black"/>
                          </a:solidFill>
                        </a:ln>
                        <a:effectLst/>
                      </wps:spPr>
                      <wps:txbx>
                        <w:txbxContent>
                          <w:p w14:paraId="1B7DBB6F" w14:textId="77777777" w:rsidR="00570C83" w:rsidRDefault="00570C83" w:rsidP="00570C83"/>
                        </w:txbxContent>
                      </wps:txbx>
                      <wps:bodyPr rot="0" spcFirstLastPara="0" vertOverflow="clip" horzOverflow="clip"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w14:anchorId="06E623F4" id="_x0000_t202" coordsize="21600,21600" o:spt="202" path="m,l,21600r21600,l21600,xe">
                <v:stroke joinstyle="miter"/>
                <v:path gradientshapeok="t" o:connecttype="rect"/>
              </v:shapetype>
              <v:shape id="Tekstlodziņš 1" o:spid="_x0000_s1026" type="#_x0000_t202" style="position:absolute;left:0;text-align:left;margin-left:236.75pt;margin-top:.15pt;width:20.05pt;height:14.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" fillcolor="window" strokeweight=".5pt">
                <v:textbox>
                  <w:txbxContent>
                    <w:p w14:paraId="1B7DBB6F" w14:textId="77777777" w:rsidR="00570C83" w:rsidRDefault="00570C83" w:rsidP="00570C83"/>
                  </w:txbxContent>
                </v:textbox>
              </v:shape>
            </w:pict>
          </mc:Fallback>
        </mc:AlternateContent>
      </w:r>
      <w:r w:rsidRPr="00884243">
        <w:rPr>
          <w:noProof/>
        </w:rPr>
        <mc:AlternateContent>
          <mc:Choice Requires="wps">
            <w:drawing>
              <wp:anchor distT="0" distB="0" distL="114300" distR="114300" simplePos="0" relativeHeight="251659264" behindDoc="0" locked="0" layoutInCell="1" allowOverlap="1" wp14:anchorId="3969D8A9" wp14:editId="2CA99EA4">
                <wp:simplePos x="0" y="0"/>
                <wp:positionH relativeFrom="column">
                  <wp:posOffset>1527810</wp:posOffset>
                </wp:positionH>
                <wp:positionV relativeFrom="paragraph">
                  <wp:posOffset>1905</wp:posOffset>
                </wp:positionV>
                <wp:extent cx="270510" cy="191135"/>
                <wp:effectExtent l="0" t="0" r="15240" b="18415"/>
                <wp:wrapNone/>
                <wp:docPr id="275519433" name="Tekstlodziņš 275519433"/>
                <wp:cNvGraphicFramePr/>
                <a:graphic xmlns:a="http://schemas.openxmlformats.org/drawingml/2006/main">
                  <a:graphicData uri="http://schemas.microsoft.com/office/word/2010/wordprocessingShape">
                    <wps:wsp>
                      <wps:cNvSpPr txBox="1"/>
                      <wps:spPr>
                        <a:xfrm>
                          <a:off x="0" y="0"/>
                          <a:ext cx="270510" cy="191135"/>
                        </a:xfrm>
                        <a:prstGeom prst="rect">
                          <a:avLst/>
                        </a:prstGeom>
                        <a:solidFill>
                          <a:sysClr val="window" lastClr="FFFFFF"/>
                        </a:solidFill>
                        <a:ln w="6350">
                          <a:solidFill>
                            <a:prstClr val="black"/>
                          </a:solidFill>
                        </a:ln>
                        <a:effectLst/>
                      </wps:spPr>
                      <wps:txbx>
                        <w:txbxContent>
                          <w:p w14:paraId="41686DE8" w14:textId="77777777" w:rsidR="00570C83" w:rsidRDefault="00570C83" w:rsidP="00570C83"/>
                        </w:txbxContent>
                      </wps:txbx>
                      <wps:bodyPr rot="0" spcFirstLastPara="0" vertOverflow="clip" horzOverflow="clip" vert="horz" wrap="square" numCol="1" spcCol="0" rtlCol="0" fromWordArt="0" anchor="t" anchorCtr="0" forceAA="0" compatLnSpc="1">
                        <a:prstTxWarp prst="textNoShape">
                          <a:avLst/>
                        </a:prstTxWarp>
                      </wps:bodyPr>
                    </wps:wsp>
                  </a:graphicData>
                </a:graphic>
                <wp14:sizeRelH relativeFrom="page">
                  <wp14:pctWidth>0</wp14:pctWidth>
                </wp14:sizeRelH>
                <wp14:sizeRelV relativeFrom="margin">
                  <wp14:pctHeight>0</wp14:pctHeight>
                </wp14:sizeRelV>
              </wp:anchor>
            </w:drawing>
          </mc:Choice>
          <mc:Fallback>
            <w:pict>
              <v:shape w14:anchorId="3969D8A9" id="Tekstlodziņš 275519433" o:spid="_x0000_s1027" type="#_x0000_t202" style="position:absolute;left:0;text-align:left;margin-left:120.3pt;margin-top:.15pt;width:21.3pt;height:15.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" fillcolor="window" strokeweight=".5pt">
                <v:textbox>
                  <w:txbxContent>
                    <w:p w14:paraId="41686DE8" w14:textId="77777777" w:rsidR="00570C83" w:rsidRDefault="00570C83" w:rsidP="00570C83"/>
                  </w:txbxContent>
                </v:textbox>
              </v:shape>
            </w:pict>
          </mc:Fallback>
        </mc:AlternateContent>
      </w:r>
      <w:r w:rsidRPr="00884243">
        <w:rPr>
          <w:rFonts w:ascii="Times New Roman" w:hAnsi="Times New Roman"/>
          <w:bCs/>
        </w:rPr>
        <w:t xml:space="preserve">ir </w:t>
      </w:r>
      <w:r w:rsidRPr="00884243">
        <w:rPr>
          <w:rFonts w:ascii="Times New Roman" w:hAnsi="Times New Roman"/>
          <w:bCs/>
        </w:rPr>
        <w:tab/>
      </w:r>
      <w:r w:rsidRPr="00884243">
        <w:rPr>
          <w:rFonts w:ascii="Times New Roman" w:hAnsi="Times New Roman"/>
          <w:bCs/>
        </w:rPr>
        <w:tab/>
      </w:r>
      <w:r w:rsidRPr="00884243">
        <w:rPr>
          <w:rFonts w:ascii="Times New Roman" w:hAnsi="Times New Roman"/>
          <w:bCs/>
        </w:rPr>
        <w:tab/>
        <w:t xml:space="preserve">nav </w:t>
      </w:r>
    </w:p>
    <w:p w14:paraId="77CD9E1B" w14:textId="77777777" w:rsidR="00570C83" w:rsidRPr="00884243" w:rsidRDefault="00000000" w:rsidP="00570C83">
      <w:pPr>
        <w:numPr>
          <w:ilvl w:val="0"/>
          <w:numId w:val="12"/>
        </w:numPr>
        <w:spacing w:after="0"/>
        <w:ind w:left="426"/>
        <w:contextualSpacing/>
        <w:jc w:val="both"/>
        <w:rPr>
          <w:rFonts w:ascii="Times New Roman" w:hAnsi="Times New Roman"/>
          <w:bCs/>
        </w:rPr>
      </w:pPr>
      <w:r w:rsidRPr="00884243">
        <w:rPr>
          <w:rFonts w:ascii="Times New Roman" w:hAnsi="Times New Roman"/>
          <w:bCs/>
        </w:rPr>
        <w:t>Apliecinu:</w:t>
      </w:r>
    </w:p>
    <w:p w14:paraId="2637608E" w14:textId="77777777" w:rsidR="00570C83" w:rsidRPr="00884243" w:rsidRDefault="00000000" w:rsidP="00570C83">
      <w:pPr>
        <w:numPr>
          <w:ilvl w:val="1"/>
          <w:numId w:val="12"/>
        </w:numPr>
        <w:spacing w:after="0"/>
        <w:ind w:left="709"/>
        <w:contextualSpacing/>
        <w:jc w:val="both"/>
        <w:rPr>
          <w:rFonts w:ascii="Times New Roman" w:hAnsi="Times New Roman"/>
          <w:bCs/>
        </w:rPr>
      </w:pPr>
      <w:r w:rsidRPr="00884243">
        <w:rPr>
          <w:rFonts w:ascii="Times New Roman" w:hAnsi="Times New Roman"/>
          <w:bCs/>
        </w:rPr>
        <w:t xml:space="preserve"> savu dalību Balvu novada bērnu un jauniešu nometņu projekta “Atbalsts Ukrainas un Latvijas bērnu un  jauniešu nometnēm” konkursā; </w:t>
      </w:r>
    </w:p>
    <w:p w14:paraId="357FED0C" w14:textId="77777777" w:rsidR="00570C83" w:rsidRPr="00884243" w:rsidRDefault="00000000" w:rsidP="00570C83">
      <w:pPr>
        <w:numPr>
          <w:ilvl w:val="1"/>
          <w:numId w:val="12"/>
        </w:numPr>
        <w:ind w:left="709"/>
        <w:contextualSpacing/>
        <w:rPr>
          <w:rFonts w:ascii="Times New Roman" w:hAnsi="Times New Roman"/>
        </w:rPr>
      </w:pPr>
      <w:r w:rsidRPr="00884243">
        <w:rPr>
          <w:rFonts w:ascii="Times New Roman" w:hAnsi="Times New Roman"/>
          <w:bCs/>
        </w:rPr>
        <w:t xml:space="preserve"> ka nometne paredzēta </w:t>
      </w:r>
      <w:r w:rsidRPr="00884243">
        <w:rPr>
          <w:rFonts w:ascii="Times New Roman" w:hAnsi="Times New Roman"/>
        </w:rPr>
        <w:t>Ukrainas bērniem un jauniešiem un Latvijas skolēniem no 1.līdz 12.klasei;</w:t>
      </w:r>
    </w:p>
    <w:p w14:paraId="07B5A773" w14:textId="77777777" w:rsidR="00570C83" w:rsidRPr="00884243" w:rsidRDefault="00000000" w:rsidP="00570C83">
      <w:pPr>
        <w:numPr>
          <w:ilvl w:val="1"/>
          <w:numId w:val="12"/>
        </w:numPr>
        <w:spacing w:after="0"/>
        <w:ind w:left="709"/>
        <w:contextualSpacing/>
        <w:jc w:val="both"/>
        <w:rPr>
          <w:rFonts w:ascii="Times New Roman" w:hAnsi="Times New Roman"/>
          <w:bCs/>
        </w:rPr>
      </w:pPr>
      <w:r w:rsidRPr="00884243">
        <w:rPr>
          <w:rFonts w:ascii="Times New Roman" w:hAnsi="Times New Roman"/>
          <w:bCs/>
        </w:rPr>
        <w:t xml:space="preserve"> man ir skaidras un saprotamas manas tiesības un pienākumi, kas noteikti Konkursa nolikumā un normatīvajos aktos;</w:t>
      </w:r>
    </w:p>
    <w:p w14:paraId="5EE5A232" w14:textId="77777777" w:rsidR="00570C83" w:rsidRPr="00884243" w:rsidRDefault="00000000" w:rsidP="00570C83">
      <w:pPr>
        <w:numPr>
          <w:ilvl w:val="1"/>
          <w:numId w:val="12"/>
        </w:numPr>
        <w:spacing w:after="0"/>
        <w:ind w:left="709"/>
        <w:contextualSpacing/>
        <w:jc w:val="both"/>
        <w:rPr>
          <w:rFonts w:ascii="Times New Roman" w:hAnsi="Times New Roman"/>
          <w:bCs/>
        </w:rPr>
      </w:pPr>
      <w:r w:rsidRPr="00884243">
        <w:rPr>
          <w:rFonts w:ascii="Times New Roman" w:hAnsi="Times New Roman"/>
          <w:bCs/>
        </w:rPr>
        <w:t xml:space="preserve"> esmu iepazinies/-usies ar Konkursa nolikumu, atzīstu to par pareizu, saprotamu un atbilstošu;</w:t>
      </w:r>
    </w:p>
    <w:p w14:paraId="2A8C3394" w14:textId="77777777" w:rsidR="00570C83" w:rsidRPr="00884243" w:rsidRDefault="00000000" w:rsidP="00570C83">
      <w:pPr>
        <w:numPr>
          <w:ilvl w:val="1"/>
          <w:numId w:val="12"/>
        </w:numPr>
        <w:spacing w:after="0"/>
        <w:ind w:left="709"/>
        <w:contextualSpacing/>
        <w:jc w:val="both"/>
        <w:rPr>
          <w:rFonts w:ascii="Times New Roman" w:hAnsi="Times New Roman"/>
          <w:bCs/>
        </w:rPr>
      </w:pPr>
      <w:r w:rsidRPr="00884243">
        <w:rPr>
          <w:rFonts w:ascii="Times New Roman" w:hAnsi="Times New Roman"/>
          <w:bCs/>
        </w:rPr>
        <w:lastRenderedPageBreak/>
        <w:t xml:space="preserve"> visas konkursa pieteikumā sniegtās ziņas par pretendentu un tā piedāvājumu ir patiesas;</w:t>
      </w:r>
    </w:p>
    <w:p w14:paraId="5FA37F51" w14:textId="77777777" w:rsidR="00570C83" w:rsidRPr="00734583" w:rsidRDefault="00000000" w:rsidP="00570C83">
      <w:pPr>
        <w:numPr>
          <w:ilvl w:val="1"/>
          <w:numId w:val="12"/>
        </w:numPr>
        <w:spacing w:after="0"/>
        <w:ind w:left="709"/>
        <w:contextualSpacing/>
        <w:jc w:val="both"/>
        <w:rPr>
          <w:rFonts w:ascii="Times New Roman" w:hAnsi="Times New Roman"/>
        </w:rPr>
      </w:pPr>
      <w:r w:rsidRPr="00734583">
        <w:rPr>
          <w:rFonts w:ascii="Times New Roman" w:hAnsi="Times New Roman"/>
          <w:bCs/>
        </w:rPr>
        <w:t xml:space="preserve"> </w:t>
      </w:r>
      <w:r w:rsidRPr="00734583">
        <w:rPr>
          <w:rFonts w:ascii="Times New Roman" w:hAnsi="Times New Roman"/>
          <w:bCs/>
          <w:iCs/>
        </w:rPr>
        <w:t>esmu informēts/-ta par personas datu apstrādi atbilstoši Datu Regulai Nr.2016/679</w:t>
      </w:r>
      <w:r>
        <w:rPr>
          <w:rFonts w:ascii="Times New Roman" w:hAnsi="Times New Roman"/>
          <w:bCs/>
          <w:iCs/>
        </w:rPr>
        <w:t>.</w:t>
      </w:r>
    </w:p>
    <w:p w14:paraId="1E583C5E" w14:textId="77777777" w:rsidR="00570C83" w:rsidRPr="00884243" w:rsidRDefault="00000000" w:rsidP="00570C83">
      <w:pPr>
        <w:spacing w:after="0"/>
        <w:jc w:val="both"/>
        <w:rPr>
          <w:rFonts w:ascii="Times New Roman" w:hAnsi="Times New Roman"/>
        </w:rPr>
      </w:pPr>
      <w:r w:rsidRPr="00884243">
        <w:rPr>
          <w:rFonts w:ascii="Times New Roman" w:hAnsi="Times New Roman"/>
        </w:rPr>
        <w:t>Pielikumā (atzīmēt atbilstošo ar</w:t>
      </w:r>
      <w:r w:rsidRPr="00884243">
        <w:rPr>
          <w:rFonts w:ascii="Times New Roman" w:hAnsi="Times New Roman"/>
          <w:b/>
        </w:rPr>
        <w:t xml:space="preserve"> X)</w:t>
      </w:r>
      <w:r w:rsidRPr="00884243">
        <w:rPr>
          <w:rFonts w:ascii="Times New Roman" w:hAnsi="Times New Roman"/>
        </w:rPr>
        <w:t>:</w:t>
      </w:r>
    </w:p>
    <w:tbl>
      <w:tblPr>
        <w:tblStyle w:val="Reatabula1"/>
        <w:tblW w:w="9039" w:type="dxa"/>
        <w:tblLook w:val="04A0" w:firstRow="1" w:lastRow="0" w:firstColumn="1" w:lastColumn="0" w:noHBand="0" w:noVBand="1"/>
      </w:tblPr>
      <w:tblGrid>
        <w:gridCol w:w="675"/>
        <w:gridCol w:w="7655"/>
        <w:gridCol w:w="709"/>
      </w:tblGrid>
      <w:tr w:rsidR="00765D9A" w14:paraId="1B5D7D97" w14:textId="77777777" w:rsidTr="003331A5">
        <w:trPr>
          <w:trHeight w:val="559"/>
        </w:trPr>
        <w:tc>
          <w:tcPr>
            <w:tcW w:w="675" w:type="dxa"/>
            <w:tcBorders>
              <w:top w:val="nil"/>
              <w:left w:val="nil"/>
              <w:bottom w:val="nil"/>
              <w:right w:val="nil"/>
            </w:tcBorders>
            <w:vAlign w:val="center"/>
            <w:hideMark/>
          </w:tcPr>
          <w:p w14:paraId="3A1091E1" w14:textId="77777777" w:rsidR="00570C83" w:rsidRPr="00884243" w:rsidRDefault="00000000" w:rsidP="003331A5">
            <w:pPr>
              <w:jc w:val="center"/>
              <w:rPr>
                <w:rFonts w:ascii="Times New Roman" w:hAnsi="Times New Roman"/>
              </w:rPr>
            </w:pPr>
            <w:r w:rsidRPr="00884243">
              <w:rPr>
                <w:rFonts w:ascii="Times New Roman" w:hAnsi="Times New Roman"/>
              </w:rPr>
              <w:t>1.</w:t>
            </w:r>
          </w:p>
        </w:tc>
        <w:tc>
          <w:tcPr>
            <w:tcW w:w="7655" w:type="dxa"/>
            <w:tcBorders>
              <w:top w:val="nil"/>
              <w:left w:val="nil"/>
              <w:bottom w:val="nil"/>
              <w:right w:val="single" w:sz="4" w:space="0" w:color="auto"/>
            </w:tcBorders>
            <w:vAlign w:val="center"/>
            <w:hideMark/>
          </w:tcPr>
          <w:p w14:paraId="28B93344" w14:textId="77777777" w:rsidR="00570C83" w:rsidRPr="00884243" w:rsidRDefault="00000000" w:rsidP="003331A5">
            <w:pPr>
              <w:rPr>
                <w:rFonts w:ascii="Times New Roman" w:hAnsi="Times New Roman"/>
              </w:rPr>
            </w:pPr>
            <w:r w:rsidRPr="00884243">
              <w:rPr>
                <w:rFonts w:ascii="Times New Roman" w:hAnsi="Times New Roman"/>
              </w:rPr>
              <w:t>Apliecības par nometņu vadītāju kursu programmas apguvi kopija</w:t>
            </w:r>
          </w:p>
        </w:tc>
        <w:tc>
          <w:tcPr>
            <w:tcW w:w="709" w:type="dxa"/>
            <w:tcBorders>
              <w:top w:val="single" w:sz="4" w:space="0" w:color="auto"/>
              <w:left w:val="single" w:sz="4" w:space="0" w:color="auto"/>
              <w:bottom w:val="single" w:sz="4" w:space="0" w:color="auto"/>
              <w:right w:val="single" w:sz="4" w:space="0" w:color="auto"/>
            </w:tcBorders>
          </w:tcPr>
          <w:p w14:paraId="63F078F7" w14:textId="77777777" w:rsidR="00570C83" w:rsidRPr="00884243" w:rsidRDefault="00570C83" w:rsidP="003331A5">
            <w:pPr>
              <w:jc w:val="both"/>
              <w:rPr>
                <w:rFonts w:ascii="Times New Roman" w:hAnsi="Times New Roman"/>
              </w:rPr>
            </w:pPr>
          </w:p>
        </w:tc>
      </w:tr>
      <w:tr w:rsidR="00765D9A" w14:paraId="02690D74" w14:textId="77777777" w:rsidTr="003331A5">
        <w:trPr>
          <w:trHeight w:val="565"/>
        </w:trPr>
        <w:tc>
          <w:tcPr>
            <w:tcW w:w="675" w:type="dxa"/>
            <w:tcBorders>
              <w:top w:val="nil"/>
              <w:left w:val="nil"/>
              <w:bottom w:val="nil"/>
              <w:right w:val="nil"/>
            </w:tcBorders>
            <w:vAlign w:val="center"/>
            <w:hideMark/>
          </w:tcPr>
          <w:p w14:paraId="6CA7C5DF" w14:textId="77777777" w:rsidR="00570C83" w:rsidRPr="00884243" w:rsidRDefault="00000000" w:rsidP="003331A5">
            <w:pPr>
              <w:jc w:val="center"/>
              <w:rPr>
                <w:rFonts w:ascii="Times New Roman" w:hAnsi="Times New Roman"/>
              </w:rPr>
            </w:pPr>
            <w:r w:rsidRPr="00884243">
              <w:rPr>
                <w:rFonts w:ascii="Times New Roman" w:hAnsi="Times New Roman"/>
              </w:rPr>
              <w:t>2.</w:t>
            </w:r>
          </w:p>
        </w:tc>
        <w:tc>
          <w:tcPr>
            <w:tcW w:w="7655" w:type="dxa"/>
            <w:tcBorders>
              <w:top w:val="nil"/>
              <w:left w:val="nil"/>
              <w:bottom w:val="nil"/>
              <w:right w:val="single" w:sz="4" w:space="0" w:color="auto"/>
            </w:tcBorders>
            <w:vAlign w:val="center"/>
            <w:hideMark/>
          </w:tcPr>
          <w:p w14:paraId="7B5EE8CE" w14:textId="77777777" w:rsidR="00570C83" w:rsidRPr="00884243" w:rsidRDefault="00000000" w:rsidP="003331A5">
            <w:pPr>
              <w:rPr>
                <w:rFonts w:ascii="Times New Roman" w:hAnsi="Times New Roman"/>
              </w:rPr>
            </w:pPr>
            <w:r w:rsidRPr="00884243">
              <w:rPr>
                <w:rFonts w:ascii="Times New Roman" w:hAnsi="Times New Roman"/>
              </w:rPr>
              <w:t xml:space="preserve">Nometnes izmaksu tāme </w:t>
            </w:r>
          </w:p>
        </w:tc>
        <w:tc>
          <w:tcPr>
            <w:tcW w:w="709" w:type="dxa"/>
            <w:tcBorders>
              <w:top w:val="single" w:sz="4" w:space="0" w:color="auto"/>
              <w:left w:val="single" w:sz="4" w:space="0" w:color="auto"/>
              <w:bottom w:val="single" w:sz="4" w:space="0" w:color="auto"/>
              <w:right w:val="single" w:sz="4" w:space="0" w:color="auto"/>
            </w:tcBorders>
          </w:tcPr>
          <w:p w14:paraId="03161D27" w14:textId="77777777" w:rsidR="00570C83" w:rsidRPr="00884243" w:rsidRDefault="00570C83" w:rsidP="003331A5">
            <w:pPr>
              <w:jc w:val="both"/>
              <w:rPr>
                <w:rFonts w:ascii="Times New Roman" w:hAnsi="Times New Roman"/>
              </w:rPr>
            </w:pPr>
          </w:p>
        </w:tc>
      </w:tr>
      <w:tr w:rsidR="00765D9A" w14:paraId="79C88CC9" w14:textId="77777777" w:rsidTr="003331A5">
        <w:trPr>
          <w:trHeight w:val="565"/>
        </w:trPr>
        <w:tc>
          <w:tcPr>
            <w:tcW w:w="675" w:type="dxa"/>
            <w:tcBorders>
              <w:top w:val="nil"/>
              <w:left w:val="nil"/>
              <w:bottom w:val="nil"/>
              <w:right w:val="nil"/>
            </w:tcBorders>
            <w:vAlign w:val="center"/>
            <w:hideMark/>
          </w:tcPr>
          <w:p w14:paraId="1335DC09" w14:textId="77777777" w:rsidR="00570C83" w:rsidRPr="00884243" w:rsidRDefault="00000000" w:rsidP="003331A5">
            <w:pPr>
              <w:jc w:val="center"/>
              <w:rPr>
                <w:rFonts w:ascii="Times New Roman" w:hAnsi="Times New Roman"/>
              </w:rPr>
            </w:pPr>
            <w:r w:rsidRPr="00884243">
              <w:rPr>
                <w:rFonts w:ascii="Times New Roman" w:hAnsi="Times New Roman"/>
              </w:rPr>
              <w:t>3.</w:t>
            </w:r>
          </w:p>
        </w:tc>
        <w:tc>
          <w:tcPr>
            <w:tcW w:w="7655" w:type="dxa"/>
            <w:tcBorders>
              <w:top w:val="nil"/>
              <w:left w:val="nil"/>
              <w:bottom w:val="nil"/>
              <w:right w:val="single" w:sz="4" w:space="0" w:color="auto"/>
            </w:tcBorders>
            <w:vAlign w:val="center"/>
            <w:hideMark/>
          </w:tcPr>
          <w:p w14:paraId="1446F4EC" w14:textId="77777777" w:rsidR="00570C83" w:rsidRPr="00884243" w:rsidRDefault="00000000" w:rsidP="003331A5">
            <w:pPr>
              <w:rPr>
                <w:rFonts w:ascii="Times New Roman" w:hAnsi="Times New Roman"/>
              </w:rPr>
            </w:pPr>
            <w:r w:rsidRPr="00884243">
              <w:rPr>
                <w:rFonts w:ascii="Times New Roman" w:hAnsi="Times New Roman"/>
              </w:rPr>
              <w:t>Nometnes vadītāja un citu iesaistīto speciālistu CV</w:t>
            </w:r>
          </w:p>
        </w:tc>
        <w:tc>
          <w:tcPr>
            <w:tcW w:w="709" w:type="dxa"/>
            <w:tcBorders>
              <w:top w:val="single" w:sz="4" w:space="0" w:color="auto"/>
              <w:left w:val="single" w:sz="4" w:space="0" w:color="auto"/>
              <w:bottom w:val="single" w:sz="4" w:space="0" w:color="auto"/>
              <w:right w:val="single" w:sz="4" w:space="0" w:color="auto"/>
            </w:tcBorders>
          </w:tcPr>
          <w:p w14:paraId="012EC1AC" w14:textId="77777777" w:rsidR="00570C83" w:rsidRPr="00884243" w:rsidRDefault="00570C83" w:rsidP="003331A5">
            <w:pPr>
              <w:jc w:val="both"/>
              <w:rPr>
                <w:rFonts w:ascii="Times New Roman" w:hAnsi="Times New Roman"/>
              </w:rPr>
            </w:pPr>
          </w:p>
        </w:tc>
      </w:tr>
      <w:tr w:rsidR="00765D9A" w14:paraId="22946BE3" w14:textId="77777777" w:rsidTr="003331A5">
        <w:trPr>
          <w:trHeight w:val="968"/>
        </w:trPr>
        <w:tc>
          <w:tcPr>
            <w:tcW w:w="675" w:type="dxa"/>
            <w:tcBorders>
              <w:top w:val="nil"/>
              <w:left w:val="nil"/>
              <w:bottom w:val="nil"/>
              <w:right w:val="nil"/>
            </w:tcBorders>
            <w:vAlign w:val="center"/>
            <w:hideMark/>
          </w:tcPr>
          <w:p w14:paraId="1DCDF699" w14:textId="77777777" w:rsidR="00570C83" w:rsidRPr="00884243" w:rsidRDefault="00000000" w:rsidP="003331A5">
            <w:pPr>
              <w:jc w:val="center"/>
              <w:rPr>
                <w:rFonts w:ascii="Times New Roman" w:hAnsi="Times New Roman"/>
              </w:rPr>
            </w:pPr>
            <w:r w:rsidRPr="00884243">
              <w:rPr>
                <w:rFonts w:ascii="Times New Roman" w:hAnsi="Times New Roman"/>
              </w:rPr>
              <w:t>4.</w:t>
            </w:r>
          </w:p>
        </w:tc>
        <w:tc>
          <w:tcPr>
            <w:tcW w:w="7655" w:type="dxa"/>
            <w:tcBorders>
              <w:top w:val="nil"/>
              <w:left w:val="nil"/>
              <w:bottom w:val="nil"/>
              <w:right w:val="single" w:sz="4" w:space="0" w:color="auto"/>
            </w:tcBorders>
            <w:vAlign w:val="center"/>
            <w:hideMark/>
          </w:tcPr>
          <w:p w14:paraId="017A16E4" w14:textId="77777777" w:rsidR="00570C83" w:rsidRPr="00884243" w:rsidRDefault="00000000" w:rsidP="003331A5">
            <w:pPr>
              <w:rPr>
                <w:rFonts w:ascii="Times New Roman" w:hAnsi="Times New Roman"/>
              </w:rPr>
            </w:pPr>
            <w:r w:rsidRPr="00884243">
              <w:rPr>
                <w:rFonts w:ascii="Times New Roman" w:hAnsi="Times New Roman"/>
              </w:rPr>
              <w:t>Valsts ugunsdzēsības un glābšanas dienesta atzinums par nometnes vietas atbilstību ugunsdrošības prasībām. Nometnei ārpus telpām atzinums nav nepieciešams</w:t>
            </w:r>
          </w:p>
        </w:tc>
        <w:tc>
          <w:tcPr>
            <w:tcW w:w="709" w:type="dxa"/>
            <w:tcBorders>
              <w:top w:val="single" w:sz="4" w:space="0" w:color="auto"/>
              <w:left w:val="single" w:sz="4" w:space="0" w:color="auto"/>
              <w:bottom w:val="single" w:sz="4" w:space="0" w:color="auto"/>
              <w:right w:val="single" w:sz="4" w:space="0" w:color="auto"/>
            </w:tcBorders>
          </w:tcPr>
          <w:p w14:paraId="43CCCAFF" w14:textId="77777777" w:rsidR="00570C83" w:rsidRPr="00884243" w:rsidRDefault="00570C83" w:rsidP="003331A5">
            <w:pPr>
              <w:jc w:val="both"/>
              <w:rPr>
                <w:rFonts w:ascii="Times New Roman" w:hAnsi="Times New Roman"/>
              </w:rPr>
            </w:pPr>
          </w:p>
        </w:tc>
      </w:tr>
      <w:tr w:rsidR="00765D9A" w14:paraId="4326C0ED" w14:textId="77777777" w:rsidTr="003331A5">
        <w:trPr>
          <w:trHeight w:val="697"/>
        </w:trPr>
        <w:tc>
          <w:tcPr>
            <w:tcW w:w="675" w:type="dxa"/>
            <w:tcBorders>
              <w:top w:val="nil"/>
              <w:left w:val="nil"/>
              <w:bottom w:val="nil"/>
              <w:right w:val="nil"/>
            </w:tcBorders>
            <w:vAlign w:val="center"/>
            <w:hideMark/>
          </w:tcPr>
          <w:p w14:paraId="32FB9AD7" w14:textId="77777777" w:rsidR="00570C83" w:rsidRPr="00884243" w:rsidRDefault="00000000" w:rsidP="003331A5">
            <w:pPr>
              <w:jc w:val="center"/>
              <w:rPr>
                <w:rFonts w:ascii="Times New Roman" w:hAnsi="Times New Roman"/>
              </w:rPr>
            </w:pPr>
            <w:r w:rsidRPr="00884243">
              <w:rPr>
                <w:rFonts w:ascii="Times New Roman" w:hAnsi="Times New Roman"/>
              </w:rPr>
              <w:t>5.</w:t>
            </w:r>
          </w:p>
        </w:tc>
        <w:tc>
          <w:tcPr>
            <w:tcW w:w="7655" w:type="dxa"/>
            <w:tcBorders>
              <w:top w:val="nil"/>
              <w:left w:val="nil"/>
              <w:bottom w:val="nil"/>
              <w:right w:val="single" w:sz="4" w:space="0" w:color="auto"/>
            </w:tcBorders>
            <w:vAlign w:val="center"/>
            <w:hideMark/>
          </w:tcPr>
          <w:p w14:paraId="796FE67F" w14:textId="77777777" w:rsidR="00570C83" w:rsidRPr="00884243" w:rsidRDefault="00000000" w:rsidP="003331A5">
            <w:pPr>
              <w:rPr>
                <w:rFonts w:ascii="Times New Roman" w:hAnsi="Times New Roman"/>
              </w:rPr>
            </w:pPr>
            <w:r w:rsidRPr="00884243">
              <w:rPr>
                <w:rFonts w:ascii="Times New Roman" w:hAnsi="Times New Roman"/>
              </w:rPr>
              <w:t>Veselības inspekcijas atzinums. Nometnei ārpus telpām atzinums nav nepieciešams</w:t>
            </w:r>
          </w:p>
        </w:tc>
        <w:tc>
          <w:tcPr>
            <w:tcW w:w="709" w:type="dxa"/>
            <w:tcBorders>
              <w:top w:val="single" w:sz="4" w:space="0" w:color="auto"/>
              <w:left w:val="single" w:sz="4" w:space="0" w:color="auto"/>
              <w:bottom w:val="single" w:sz="4" w:space="0" w:color="auto"/>
              <w:right w:val="single" w:sz="4" w:space="0" w:color="auto"/>
            </w:tcBorders>
          </w:tcPr>
          <w:p w14:paraId="54EA7F69" w14:textId="77777777" w:rsidR="00570C83" w:rsidRPr="00884243" w:rsidRDefault="00570C83" w:rsidP="003331A5">
            <w:pPr>
              <w:jc w:val="both"/>
              <w:rPr>
                <w:rFonts w:ascii="Times New Roman" w:hAnsi="Times New Roman"/>
              </w:rPr>
            </w:pPr>
          </w:p>
        </w:tc>
      </w:tr>
      <w:tr w:rsidR="00765D9A" w14:paraId="0377E58D" w14:textId="77777777" w:rsidTr="003331A5">
        <w:tc>
          <w:tcPr>
            <w:tcW w:w="675" w:type="dxa"/>
            <w:tcBorders>
              <w:top w:val="nil"/>
              <w:left w:val="nil"/>
              <w:bottom w:val="nil"/>
              <w:right w:val="nil"/>
            </w:tcBorders>
            <w:vAlign w:val="center"/>
            <w:hideMark/>
          </w:tcPr>
          <w:p w14:paraId="40C41F83" w14:textId="77777777" w:rsidR="00570C83" w:rsidRPr="00884243" w:rsidRDefault="00000000" w:rsidP="003331A5">
            <w:pPr>
              <w:jc w:val="center"/>
              <w:rPr>
                <w:rFonts w:ascii="Times New Roman" w:hAnsi="Times New Roman"/>
              </w:rPr>
            </w:pPr>
            <w:r w:rsidRPr="00884243">
              <w:rPr>
                <w:rFonts w:ascii="Times New Roman" w:hAnsi="Times New Roman"/>
              </w:rPr>
              <w:t>6.</w:t>
            </w:r>
          </w:p>
        </w:tc>
        <w:tc>
          <w:tcPr>
            <w:tcW w:w="7655" w:type="dxa"/>
            <w:tcBorders>
              <w:top w:val="nil"/>
              <w:left w:val="nil"/>
              <w:bottom w:val="nil"/>
              <w:right w:val="single" w:sz="4" w:space="0" w:color="auto"/>
            </w:tcBorders>
            <w:vAlign w:val="center"/>
            <w:hideMark/>
          </w:tcPr>
          <w:p w14:paraId="3EF9AF25" w14:textId="77777777" w:rsidR="00570C83" w:rsidRPr="00884243" w:rsidRDefault="00000000" w:rsidP="003331A5">
            <w:pPr>
              <w:rPr>
                <w:rFonts w:ascii="Times New Roman" w:hAnsi="Times New Roman"/>
              </w:rPr>
            </w:pPr>
            <w:r w:rsidRPr="00884243">
              <w:rPr>
                <w:rFonts w:ascii="Times New Roman" w:hAnsi="Times New Roman"/>
              </w:rPr>
              <w:t>Dokuments, kas apliecina, ka dalībnieku ēdināšanas pakalpojums reģistrēts Pārtikas un veterinārajā dienestā</w:t>
            </w:r>
          </w:p>
        </w:tc>
        <w:tc>
          <w:tcPr>
            <w:tcW w:w="709" w:type="dxa"/>
            <w:tcBorders>
              <w:top w:val="single" w:sz="4" w:space="0" w:color="auto"/>
              <w:left w:val="single" w:sz="4" w:space="0" w:color="auto"/>
              <w:bottom w:val="single" w:sz="4" w:space="0" w:color="auto"/>
              <w:right w:val="single" w:sz="4" w:space="0" w:color="auto"/>
            </w:tcBorders>
          </w:tcPr>
          <w:p w14:paraId="0BC0EE05" w14:textId="77777777" w:rsidR="00570C83" w:rsidRPr="00884243" w:rsidRDefault="00570C83" w:rsidP="003331A5">
            <w:pPr>
              <w:jc w:val="both"/>
              <w:rPr>
                <w:rFonts w:ascii="Times New Roman" w:hAnsi="Times New Roman"/>
              </w:rPr>
            </w:pPr>
          </w:p>
        </w:tc>
      </w:tr>
    </w:tbl>
    <w:p w14:paraId="29ADFA63" w14:textId="77777777" w:rsidR="00570C83" w:rsidRPr="00884243" w:rsidRDefault="00570C83" w:rsidP="00570C83">
      <w:pPr>
        <w:spacing w:before="120" w:after="0"/>
        <w:jc w:val="both"/>
        <w:rPr>
          <w:rFonts w:ascii="Times New Roman" w:hAnsi="Times New Roman"/>
          <w:b/>
        </w:rPr>
      </w:pPr>
    </w:p>
    <w:p w14:paraId="126B693B" w14:textId="77777777" w:rsidR="00570C83" w:rsidRPr="00884243" w:rsidRDefault="00000000" w:rsidP="00570C83">
      <w:pPr>
        <w:spacing w:before="120" w:after="0"/>
        <w:jc w:val="both"/>
        <w:rPr>
          <w:rFonts w:ascii="Times New Roman" w:hAnsi="Times New Roman"/>
          <w:b/>
        </w:rPr>
      </w:pPr>
      <w:r w:rsidRPr="00884243">
        <w:rPr>
          <w:rFonts w:ascii="Times New Roman" w:hAnsi="Times New Roman"/>
          <w:b/>
        </w:rPr>
        <w:t>______________________________________________________________________</w:t>
      </w:r>
    </w:p>
    <w:p w14:paraId="3DB0B7ED" w14:textId="77777777" w:rsidR="00570C83" w:rsidRPr="00884243" w:rsidRDefault="00000000" w:rsidP="00570C83">
      <w:pPr>
        <w:spacing w:after="0" w:line="240" w:lineRule="auto"/>
        <w:jc w:val="both"/>
        <w:rPr>
          <w:rFonts w:ascii="Times New Roman" w:hAnsi="Times New Roman"/>
        </w:rPr>
      </w:pPr>
      <w:r w:rsidRPr="00884243">
        <w:rPr>
          <w:rFonts w:ascii="Times New Roman" w:hAnsi="Times New Roman"/>
        </w:rPr>
        <w:tab/>
        <w:t>Datums</w:t>
      </w:r>
      <w:r>
        <w:rPr>
          <w:rFonts w:ascii="Times New Roman" w:hAnsi="Times New Roman"/>
          <w:vertAlign w:val="superscript"/>
        </w:rPr>
        <w:footnoteReference w:id="1"/>
      </w:r>
      <w:r w:rsidRPr="00884243">
        <w:rPr>
          <w:rFonts w:ascii="Times New Roman" w:hAnsi="Times New Roman"/>
        </w:rPr>
        <w:tab/>
      </w:r>
      <w:r w:rsidRPr="00884243">
        <w:rPr>
          <w:rFonts w:ascii="Times New Roman" w:hAnsi="Times New Roman"/>
        </w:rPr>
        <w:tab/>
      </w:r>
      <w:r w:rsidRPr="00884243">
        <w:rPr>
          <w:rFonts w:ascii="Times New Roman" w:hAnsi="Times New Roman"/>
        </w:rPr>
        <w:tab/>
        <w:t>Paraksts</w:t>
      </w:r>
      <w:r w:rsidRPr="00884243">
        <w:rPr>
          <w:rFonts w:ascii="Times New Roman" w:hAnsi="Times New Roman"/>
          <w:vertAlign w:val="superscript"/>
        </w:rPr>
        <w:t>1</w:t>
      </w:r>
      <w:r w:rsidRPr="00884243">
        <w:rPr>
          <w:rFonts w:ascii="Times New Roman" w:hAnsi="Times New Roman"/>
        </w:rPr>
        <w:tab/>
      </w:r>
      <w:r w:rsidRPr="00884243">
        <w:rPr>
          <w:rFonts w:ascii="Times New Roman" w:hAnsi="Times New Roman"/>
        </w:rPr>
        <w:tab/>
      </w:r>
      <w:r w:rsidRPr="00884243">
        <w:rPr>
          <w:rFonts w:ascii="Times New Roman" w:hAnsi="Times New Roman"/>
        </w:rPr>
        <w:tab/>
        <w:t>Atšifrējums</w:t>
      </w:r>
    </w:p>
    <w:p w14:paraId="3F8CE17B" w14:textId="77777777" w:rsidR="00570C83" w:rsidRPr="00884243" w:rsidRDefault="00570C83" w:rsidP="00570C83">
      <w:pPr>
        <w:tabs>
          <w:tab w:val="left" w:pos="7350"/>
        </w:tabs>
        <w:spacing w:after="0" w:line="240" w:lineRule="auto"/>
        <w:jc w:val="both"/>
        <w:rPr>
          <w:rFonts w:ascii="Times New Roman" w:hAnsi="Times New Roman"/>
        </w:rPr>
      </w:pPr>
    </w:p>
    <w:p w14:paraId="1AB2F21E" w14:textId="77777777" w:rsidR="00570C83" w:rsidRPr="00884243" w:rsidRDefault="00000000" w:rsidP="00570C83">
      <w:pPr>
        <w:shd w:val="clear" w:color="auto" w:fill="FFFFFF"/>
        <w:spacing w:before="100" w:beforeAutospacing="1" w:after="100" w:afterAutospacing="1" w:line="293" w:lineRule="atLeast"/>
        <w:ind w:firstLine="300"/>
        <w:jc w:val="both"/>
        <w:rPr>
          <w:rFonts w:ascii="Times New Roman" w:eastAsia="Times New Roman" w:hAnsi="Times New Roman"/>
          <w:i/>
          <w:iCs/>
          <w:sz w:val="24"/>
          <w:szCs w:val="24"/>
          <w:lang w:eastAsia="lv-LV"/>
        </w:rPr>
      </w:pPr>
      <w:r w:rsidRPr="00884243">
        <w:rPr>
          <w:rFonts w:ascii="Times New Roman" w:eastAsia="Times New Roman" w:hAnsi="Times New Roman"/>
          <w:i/>
          <w:iCs/>
          <w:sz w:val="24"/>
          <w:szCs w:val="24"/>
          <w:lang w:eastAsia="lv-LV"/>
        </w:rPr>
        <w:t xml:space="preserve">Pieteikumā iekļauto personas datu apstrādes pārzinis ir Balvu novada pašvaldība, reģistrācijas Nr. </w:t>
      </w:r>
      <w:r w:rsidRPr="00884243">
        <w:rPr>
          <w:rFonts w:ascii="Times New Roman" w:hAnsi="Times New Roman"/>
          <w:i/>
          <w:iCs/>
          <w:sz w:val="24"/>
          <w:szCs w:val="24"/>
        </w:rPr>
        <w:t>90009115622</w:t>
      </w:r>
      <w:r w:rsidRPr="00884243">
        <w:rPr>
          <w:rFonts w:ascii="Times New Roman" w:eastAsia="Times New Roman" w:hAnsi="Times New Roman"/>
          <w:i/>
          <w:iCs/>
          <w:sz w:val="24"/>
          <w:szCs w:val="24"/>
          <w:lang w:eastAsia="lv-LV"/>
        </w:rPr>
        <w:t xml:space="preserve">, juridiskā adrese: </w:t>
      </w:r>
      <w:r w:rsidRPr="00884243">
        <w:rPr>
          <w:rFonts w:ascii="Times New Roman" w:hAnsi="Times New Roman"/>
          <w:i/>
          <w:iCs/>
          <w:sz w:val="24"/>
          <w:szCs w:val="24"/>
        </w:rPr>
        <w:t>Bērzpils iela 1a, Balvi, Balvu novads, LV-4501</w:t>
      </w:r>
      <w:r w:rsidRPr="00884243">
        <w:rPr>
          <w:rFonts w:ascii="Times New Roman" w:eastAsia="Times New Roman" w:hAnsi="Times New Roman"/>
          <w:i/>
          <w:iCs/>
          <w:sz w:val="24"/>
          <w:szCs w:val="24"/>
          <w:lang w:eastAsia="lv-LV"/>
        </w:rPr>
        <w:t>, kas veic datu apstrādi pieteikumā norādītajam mērķim.</w:t>
      </w:r>
    </w:p>
    <w:p w14:paraId="5DFF38D8" w14:textId="77777777" w:rsidR="00570C83" w:rsidRPr="00884243" w:rsidRDefault="00000000" w:rsidP="00570C83">
      <w:pPr>
        <w:shd w:val="clear" w:color="auto" w:fill="FFFFFF"/>
        <w:spacing w:before="100" w:beforeAutospacing="1" w:after="100" w:afterAutospacing="1" w:line="293" w:lineRule="atLeast"/>
        <w:ind w:firstLine="300"/>
        <w:jc w:val="both"/>
        <w:rPr>
          <w:rFonts w:ascii="Times New Roman" w:eastAsia="Times New Roman" w:hAnsi="Times New Roman"/>
          <w:i/>
          <w:iCs/>
          <w:sz w:val="24"/>
          <w:szCs w:val="24"/>
          <w:lang w:eastAsia="lv-LV"/>
        </w:rPr>
      </w:pPr>
      <w:r w:rsidRPr="00884243">
        <w:rPr>
          <w:rFonts w:ascii="Times New Roman" w:eastAsia="Times New Roman" w:hAnsi="Times New Roman"/>
          <w:i/>
          <w:iCs/>
          <w:sz w:val="24"/>
          <w:szCs w:val="24"/>
          <w:lang w:eastAsia="lv-LV"/>
        </w:rPr>
        <w:t xml:space="preserve">Jebkurus fizisko personu datus Balvu novada pašvaldība apstrādā atbilstoši  2022.gada 21.februāra Balvu novada pašvaldības noteikumiem Nr.4/2022 “Balvu novada pašvaldības personas datu apstrādes noteikumi” un </w:t>
      </w:r>
      <w:r w:rsidRPr="00884243">
        <w:rPr>
          <w:rFonts w:ascii="Times New Roman" w:hAnsi="Times New Roman"/>
          <w:i/>
          <w:iCs/>
        </w:rPr>
        <w:t xml:space="preserve"> </w:t>
      </w:r>
      <w:r w:rsidRPr="00884243">
        <w:rPr>
          <w:rFonts w:ascii="Times New Roman" w:hAnsi="Times New Roman"/>
          <w:i/>
          <w:iCs/>
          <w:sz w:val="24"/>
          <w:szCs w:val="24"/>
        </w:rPr>
        <w:t xml:space="preserve">Eiropas Parlamenta un Padomes regulai Nr.2016/679 par fizisku personu aizsardzību attiecībā uz personas datu apstrādi un šādu datu brīvu apriti un ar ko atceļ Direktīvu 95/46/EK (turpmāk tekstā Vispārīgā datu aizsardzības regula) 6.panta  pirmās daļas c) punkta pamatu, kas nosaka ,ka datu apstrāde ir likumīga ja, apstrāde ir vajadzīga, lai izpildītu uz pārzini attiecināmu juridisku pienākumu. </w:t>
      </w:r>
    </w:p>
    <w:p w14:paraId="2334AF68" w14:textId="77777777" w:rsidR="00570C83" w:rsidRPr="00884243" w:rsidRDefault="00570C83" w:rsidP="00570C83">
      <w:pPr>
        <w:spacing w:after="0" w:line="240" w:lineRule="auto"/>
        <w:rPr>
          <w:rFonts w:ascii="Times New Roman" w:hAnsi="Times New Roman"/>
          <w:sz w:val="20"/>
          <w:szCs w:val="24"/>
        </w:rPr>
      </w:pPr>
    </w:p>
    <w:p w14:paraId="3739E2B4" w14:textId="77777777" w:rsidR="00570C83" w:rsidRPr="00884243" w:rsidRDefault="00570C83" w:rsidP="00570C83">
      <w:pPr>
        <w:spacing w:after="0" w:line="240" w:lineRule="auto"/>
        <w:jc w:val="right"/>
        <w:rPr>
          <w:rFonts w:ascii="Times New Roman" w:hAnsi="Times New Roman"/>
          <w:sz w:val="20"/>
          <w:szCs w:val="24"/>
        </w:rPr>
      </w:pPr>
    </w:p>
    <w:p w14:paraId="42BAD687" w14:textId="77777777" w:rsidR="00570C83" w:rsidRPr="00884243" w:rsidRDefault="00570C83" w:rsidP="00570C83">
      <w:pPr>
        <w:spacing w:after="0" w:line="240" w:lineRule="auto"/>
        <w:jc w:val="right"/>
        <w:rPr>
          <w:rFonts w:ascii="Times New Roman" w:hAnsi="Times New Roman"/>
          <w:sz w:val="20"/>
          <w:szCs w:val="24"/>
        </w:rPr>
      </w:pPr>
    </w:p>
    <w:p w14:paraId="14C4C94B" w14:textId="77777777" w:rsidR="00570C83" w:rsidRPr="00884243" w:rsidRDefault="00570C83" w:rsidP="00570C83">
      <w:pPr>
        <w:spacing w:after="0" w:line="240" w:lineRule="auto"/>
        <w:jc w:val="right"/>
        <w:rPr>
          <w:rFonts w:ascii="Times New Roman" w:hAnsi="Times New Roman"/>
          <w:sz w:val="20"/>
          <w:szCs w:val="24"/>
        </w:rPr>
      </w:pPr>
    </w:p>
    <w:p w14:paraId="5C6B0A53" w14:textId="77777777" w:rsidR="00570C83" w:rsidRPr="00884243" w:rsidRDefault="00570C83" w:rsidP="00570C83">
      <w:pPr>
        <w:spacing w:after="0" w:line="240" w:lineRule="auto"/>
        <w:jc w:val="right"/>
        <w:rPr>
          <w:rFonts w:ascii="Times New Roman" w:hAnsi="Times New Roman"/>
          <w:sz w:val="20"/>
          <w:szCs w:val="24"/>
        </w:rPr>
      </w:pPr>
    </w:p>
    <w:p w14:paraId="11780851" w14:textId="77777777" w:rsidR="00570C83" w:rsidRPr="00884243" w:rsidRDefault="00570C83" w:rsidP="00570C83">
      <w:pPr>
        <w:spacing w:after="0" w:line="240" w:lineRule="auto"/>
        <w:jc w:val="right"/>
        <w:rPr>
          <w:rFonts w:ascii="Times New Roman" w:hAnsi="Times New Roman"/>
          <w:sz w:val="20"/>
          <w:szCs w:val="24"/>
        </w:rPr>
      </w:pPr>
    </w:p>
    <w:p w14:paraId="44E3D00F" w14:textId="77777777" w:rsidR="00570C83" w:rsidRPr="00884243" w:rsidRDefault="00570C83" w:rsidP="00570C83">
      <w:pPr>
        <w:spacing w:after="0" w:line="240" w:lineRule="auto"/>
        <w:jc w:val="right"/>
        <w:rPr>
          <w:rFonts w:ascii="Times New Roman" w:hAnsi="Times New Roman"/>
          <w:sz w:val="20"/>
          <w:szCs w:val="24"/>
        </w:rPr>
      </w:pPr>
    </w:p>
    <w:p w14:paraId="72B1B7F9" w14:textId="77777777" w:rsidR="00570C83" w:rsidRDefault="00570C83" w:rsidP="00570C83">
      <w:pPr>
        <w:spacing w:after="0" w:line="240" w:lineRule="auto"/>
        <w:jc w:val="right"/>
        <w:rPr>
          <w:rFonts w:ascii="Times New Roman" w:hAnsi="Times New Roman"/>
          <w:sz w:val="20"/>
          <w:szCs w:val="24"/>
        </w:rPr>
      </w:pPr>
    </w:p>
    <w:p w14:paraId="26EBB435" w14:textId="77777777" w:rsidR="00570C83" w:rsidRDefault="00570C83" w:rsidP="00570C83">
      <w:pPr>
        <w:spacing w:after="0" w:line="240" w:lineRule="auto"/>
        <w:jc w:val="right"/>
        <w:rPr>
          <w:rFonts w:ascii="Times New Roman" w:hAnsi="Times New Roman"/>
          <w:sz w:val="20"/>
          <w:szCs w:val="24"/>
        </w:rPr>
      </w:pPr>
    </w:p>
    <w:p w14:paraId="3B6D2CB2" w14:textId="77777777" w:rsidR="00570C83" w:rsidRDefault="00570C83" w:rsidP="00570C83">
      <w:pPr>
        <w:spacing w:after="0" w:line="240" w:lineRule="auto"/>
        <w:jc w:val="right"/>
        <w:rPr>
          <w:rFonts w:ascii="Times New Roman" w:hAnsi="Times New Roman"/>
          <w:sz w:val="20"/>
          <w:szCs w:val="24"/>
        </w:rPr>
      </w:pPr>
    </w:p>
    <w:p w14:paraId="66588187" w14:textId="77777777" w:rsidR="00570C83" w:rsidRDefault="00570C83" w:rsidP="00570C83">
      <w:pPr>
        <w:spacing w:after="0" w:line="240" w:lineRule="auto"/>
        <w:jc w:val="right"/>
        <w:rPr>
          <w:rFonts w:ascii="Times New Roman" w:hAnsi="Times New Roman"/>
          <w:sz w:val="20"/>
          <w:szCs w:val="24"/>
        </w:rPr>
      </w:pPr>
    </w:p>
    <w:p w14:paraId="6C6E0237" w14:textId="77777777" w:rsidR="00570C83" w:rsidRDefault="00000000" w:rsidP="00570C83">
      <w:pPr>
        <w:spacing w:after="160" w:line="259" w:lineRule="auto"/>
        <w:rPr>
          <w:rFonts w:ascii="Times New Roman" w:hAnsi="Times New Roman"/>
          <w:sz w:val="20"/>
          <w:szCs w:val="24"/>
        </w:rPr>
      </w:pPr>
      <w:r>
        <w:rPr>
          <w:rFonts w:ascii="Times New Roman" w:hAnsi="Times New Roman"/>
          <w:sz w:val="20"/>
          <w:szCs w:val="24"/>
        </w:rPr>
        <w:br w:type="page"/>
      </w:r>
    </w:p>
    <w:p w14:paraId="5357E094" w14:textId="77777777" w:rsidR="00570C83" w:rsidRPr="00884243" w:rsidRDefault="00000000" w:rsidP="00570C83">
      <w:pPr>
        <w:spacing w:after="0" w:line="240" w:lineRule="auto"/>
        <w:jc w:val="right"/>
        <w:rPr>
          <w:rFonts w:ascii="Times New Roman" w:hAnsi="Times New Roman"/>
          <w:sz w:val="20"/>
          <w:szCs w:val="24"/>
        </w:rPr>
      </w:pPr>
      <w:r w:rsidRPr="00884243">
        <w:rPr>
          <w:rFonts w:ascii="Times New Roman" w:hAnsi="Times New Roman"/>
          <w:sz w:val="20"/>
          <w:szCs w:val="24"/>
        </w:rPr>
        <w:lastRenderedPageBreak/>
        <w:t>2.pielikums</w:t>
      </w:r>
    </w:p>
    <w:p w14:paraId="6D4F7D7B" w14:textId="77777777" w:rsidR="00570C83" w:rsidRPr="00884243" w:rsidRDefault="00000000" w:rsidP="00570C83">
      <w:pPr>
        <w:spacing w:after="0" w:line="240" w:lineRule="auto"/>
        <w:jc w:val="right"/>
        <w:rPr>
          <w:rFonts w:ascii="Times New Roman" w:hAnsi="Times New Roman"/>
          <w:sz w:val="20"/>
          <w:szCs w:val="24"/>
        </w:rPr>
      </w:pPr>
      <w:r w:rsidRPr="00884243">
        <w:rPr>
          <w:rFonts w:ascii="Times New Roman" w:hAnsi="Times New Roman"/>
          <w:sz w:val="20"/>
          <w:szCs w:val="24"/>
        </w:rPr>
        <w:t>Balvu novada nometņu projekta</w:t>
      </w:r>
    </w:p>
    <w:p w14:paraId="1D8DD138" w14:textId="77777777" w:rsidR="00570C83" w:rsidRPr="00884243" w:rsidRDefault="00000000" w:rsidP="00570C83">
      <w:pPr>
        <w:spacing w:after="0" w:line="240" w:lineRule="auto"/>
        <w:jc w:val="right"/>
        <w:rPr>
          <w:rFonts w:ascii="Times New Roman" w:hAnsi="Times New Roman"/>
          <w:sz w:val="20"/>
          <w:szCs w:val="24"/>
        </w:rPr>
      </w:pPr>
      <w:r w:rsidRPr="00884243">
        <w:rPr>
          <w:rFonts w:ascii="Times New Roman" w:hAnsi="Times New Roman"/>
          <w:sz w:val="20"/>
          <w:szCs w:val="24"/>
        </w:rPr>
        <w:t xml:space="preserve"> “Atbalsts Ukrainas un Latvijas</w:t>
      </w:r>
    </w:p>
    <w:p w14:paraId="64A01CCB" w14:textId="77777777" w:rsidR="00570C83" w:rsidRPr="00884243" w:rsidRDefault="00000000" w:rsidP="00570C83">
      <w:pPr>
        <w:spacing w:after="0" w:line="240" w:lineRule="auto"/>
        <w:jc w:val="right"/>
        <w:rPr>
          <w:rFonts w:ascii="Times New Roman" w:hAnsi="Times New Roman"/>
          <w:sz w:val="20"/>
          <w:szCs w:val="24"/>
        </w:rPr>
      </w:pPr>
      <w:r w:rsidRPr="00884243">
        <w:rPr>
          <w:rFonts w:ascii="Times New Roman" w:hAnsi="Times New Roman"/>
          <w:sz w:val="20"/>
          <w:szCs w:val="24"/>
        </w:rPr>
        <w:t xml:space="preserve"> bērnu un  jauniešu nometnēm”</w:t>
      </w:r>
    </w:p>
    <w:p w14:paraId="6D7D9493" w14:textId="77777777" w:rsidR="00570C83" w:rsidRPr="00884243" w:rsidRDefault="00000000" w:rsidP="00570C83">
      <w:pPr>
        <w:spacing w:after="0"/>
        <w:jc w:val="right"/>
        <w:rPr>
          <w:rFonts w:ascii="Times New Roman" w:hAnsi="Times New Roman"/>
          <w:b/>
          <w:sz w:val="28"/>
          <w:szCs w:val="24"/>
        </w:rPr>
      </w:pPr>
      <w:r w:rsidRPr="00884243">
        <w:rPr>
          <w:rFonts w:ascii="Times New Roman" w:hAnsi="Times New Roman"/>
          <w:sz w:val="20"/>
          <w:szCs w:val="24"/>
        </w:rPr>
        <w:t xml:space="preserve">  konkursa nolikumam</w:t>
      </w:r>
      <w:r w:rsidRPr="00884243">
        <w:rPr>
          <w:rFonts w:ascii="Times New Roman" w:hAnsi="Times New Roman"/>
          <w:b/>
          <w:sz w:val="28"/>
          <w:szCs w:val="24"/>
        </w:rPr>
        <w:t xml:space="preserve"> </w:t>
      </w:r>
    </w:p>
    <w:p w14:paraId="05B9BCC6" w14:textId="77777777" w:rsidR="00570C83" w:rsidRPr="00884243" w:rsidRDefault="00570C83" w:rsidP="00570C83">
      <w:pPr>
        <w:spacing w:after="0" w:line="240" w:lineRule="auto"/>
        <w:jc w:val="right"/>
        <w:rPr>
          <w:rFonts w:ascii="Times New Roman" w:hAnsi="Times New Roman"/>
          <w:b/>
          <w:sz w:val="28"/>
          <w:szCs w:val="24"/>
        </w:rPr>
      </w:pPr>
    </w:p>
    <w:p w14:paraId="418BA4AA" w14:textId="77777777" w:rsidR="00570C83" w:rsidRPr="00884243" w:rsidRDefault="00000000" w:rsidP="00570C83">
      <w:pPr>
        <w:spacing w:line="240" w:lineRule="auto"/>
        <w:contextualSpacing/>
        <w:jc w:val="center"/>
        <w:rPr>
          <w:rFonts w:ascii="Times New Roman" w:hAnsi="Times New Roman"/>
          <w:b/>
          <w:sz w:val="28"/>
          <w:szCs w:val="24"/>
        </w:rPr>
      </w:pPr>
      <w:r w:rsidRPr="00884243">
        <w:rPr>
          <w:rFonts w:ascii="Times New Roman" w:hAnsi="Times New Roman"/>
          <w:b/>
          <w:sz w:val="28"/>
          <w:szCs w:val="24"/>
        </w:rPr>
        <w:t>Balvu novada nometņu projekta</w:t>
      </w:r>
    </w:p>
    <w:p w14:paraId="2538D218" w14:textId="77777777" w:rsidR="00570C83" w:rsidRPr="00884243" w:rsidRDefault="00000000" w:rsidP="00570C83">
      <w:pPr>
        <w:spacing w:line="240" w:lineRule="auto"/>
        <w:contextualSpacing/>
        <w:jc w:val="center"/>
        <w:rPr>
          <w:rFonts w:ascii="Times New Roman" w:hAnsi="Times New Roman"/>
          <w:b/>
          <w:sz w:val="28"/>
          <w:szCs w:val="24"/>
        </w:rPr>
      </w:pPr>
      <w:r w:rsidRPr="00884243">
        <w:rPr>
          <w:rFonts w:ascii="Times New Roman" w:hAnsi="Times New Roman"/>
          <w:b/>
          <w:sz w:val="28"/>
          <w:szCs w:val="24"/>
        </w:rPr>
        <w:t xml:space="preserve">“Atbalsts Ukrainas un Latvijas bērnu un  jauniešu nometnēm” </w:t>
      </w:r>
    </w:p>
    <w:p w14:paraId="0FE0AF60" w14:textId="77777777" w:rsidR="00570C83" w:rsidRPr="00884243" w:rsidRDefault="00000000" w:rsidP="00570C83">
      <w:pPr>
        <w:spacing w:line="240" w:lineRule="auto"/>
        <w:contextualSpacing/>
        <w:jc w:val="center"/>
        <w:rPr>
          <w:rFonts w:ascii="Times New Roman" w:hAnsi="Times New Roman"/>
          <w:b/>
          <w:sz w:val="28"/>
          <w:szCs w:val="24"/>
        </w:rPr>
      </w:pPr>
      <w:r w:rsidRPr="00884243">
        <w:rPr>
          <w:rFonts w:ascii="Times New Roman" w:hAnsi="Times New Roman"/>
          <w:b/>
          <w:sz w:val="28"/>
          <w:szCs w:val="24"/>
        </w:rPr>
        <w:t>nometnes “</w:t>
      </w:r>
      <w:r w:rsidRPr="00884243">
        <w:rPr>
          <w:rFonts w:ascii="Times New Roman" w:hAnsi="Times New Roman"/>
          <w:b/>
          <w:i/>
          <w:sz w:val="28"/>
          <w:szCs w:val="24"/>
        </w:rPr>
        <w:t>nosaukums</w:t>
      </w:r>
      <w:r w:rsidRPr="00884243">
        <w:rPr>
          <w:rFonts w:ascii="Times New Roman" w:hAnsi="Times New Roman"/>
          <w:b/>
          <w:sz w:val="28"/>
          <w:szCs w:val="24"/>
        </w:rPr>
        <w:t xml:space="preserve">” </w:t>
      </w:r>
    </w:p>
    <w:p w14:paraId="39B4A262" w14:textId="77777777" w:rsidR="00570C83" w:rsidRPr="00884243" w:rsidRDefault="00000000" w:rsidP="00570C83">
      <w:pPr>
        <w:spacing w:line="240" w:lineRule="auto"/>
        <w:contextualSpacing/>
        <w:jc w:val="center"/>
        <w:rPr>
          <w:rFonts w:ascii="Times New Roman" w:hAnsi="Times New Roman"/>
          <w:b/>
          <w:sz w:val="28"/>
          <w:szCs w:val="24"/>
        </w:rPr>
      </w:pPr>
      <w:r w:rsidRPr="00884243">
        <w:rPr>
          <w:rFonts w:ascii="Times New Roman" w:hAnsi="Times New Roman"/>
          <w:b/>
          <w:sz w:val="28"/>
          <w:szCs w:val="24"/>
        </w:rPr>
        <w:t>izmaksu tāme un finanšu piedāvājums</w:t>
      </w:r>
    </w:p>
    <w:p w14:paraId="61C65F65" w14:textId="77777777" w:rsidR="00570C83" w:rsidRPr="00884243" w:rsidRDefault="00570C83" w:rsidP="00570C83">
      <w:pPr>
        <w:spacing w:after="0" w:line="240" w:lineRule="auto"/>
        <w:jc w:val="center"/>
        <w:rPr>
          <w:rFonts w:ascii="Times New Roman" w:hAnsi="Times New Roman"/>
          <w:b/>
          <w:sz w:val="28"/>
          <w:szCs w:val="24"/>
        </w:rPr>
      </w:pPr>
    </w:p>
    <w:tbl>
      <w:tblPr>
        <w:tblW w:w="9105" w:type="dxa"/>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71"/>
        <w:gridCol w:w="6380"/>
        <w:gridCol w:w="1854"/>
      </w:tblGrid>
      <w:tr w:rsidR="00765D9A" w14:paraId="1E008707" w14:textId="77777777" w:rsidTr="003331A5">
        <w:trPr>
          <w:trHeight w:val="659"/>
        </w:trPr>
        <w:tc>
          <w:tcPr>
            <w:tcW w:w="871" w:type="dxa"/>
            <w:tcBorders>
              <w:top w:val="single" w:sz="4" w:space="0" w:color="000000"/>
              <w:left w:val="single" w:sz="4" w:space="0" w:color="000000"/>
              <w:bottom w:val="single" w:sz="4" w:space="0" w:color="000000"/>
              <w:right w:val="single" w:sz="4" w:space="0" w:color="000000"/>
            </w:tcBorders>
            <w:vAlign w:val="center"/>
            <w:hideMark/>
          </w:tcPr>
          <w:p w14:paraId="12467EB6" w14:textId="77777777" w:rsidR="00570C83" w:rsidRPr="00884243" w:rsidRDefault="00000000" w:rsidP="003331A5">
            <w:pPr>
              <w:widowControl w:val="0"/>
              <w:autoSpaceDE w:val="0"/>
              <w:autoSpaceDN w:val="0"/>
              <w:spacing w:after="0" w:line="255" w:lineRule="exact"/>
              <w:ind w:left="108"/>
              <w:jc w:val="center"/>
              <w:rPr>
                <w:rFonts w:ascii="Times New Roman" w:eastAsia="Times New Roman" w:hAnsi="Times New Roman"/>
                <w:b/>
                <w:sz w:val="24"/>
              </w:rPr>
            </w:pPr>
            <w:r w:rsidRPr="00884243">
              <w:rPr>
                <w:rFonts w:ascii="Times New Roman" w:eastAsia="Times New Roman" w:hAnsi="Times New Roman"/>
                <w:b/>
                <w:sz w:val="24"/>
              </w:rPr>
              <w:t>Nr.p.k.</w:t>
            </w:r>
          </w:p>
        </w:tc>
        <w:tc>
          <w:tcPr>
            <w:tcW w:w="6378" w:type="dxa"/>
            <w:tcBorders>
              <w:top w:val="single" w:sz="4" w:space="0" w:color="000000"/>
              <w:left w:val="single" w:sz="4" w:space="0" w:color="000000"/>
              <w:bottom w:val="single" w:sz="4" w:space="0" w:color="000000"/>
              <w:right w:val="single" w:sz="4" w:space="0" w:color="000000"/>
            </w:tcBorders>
            <w:vAlign w:val="center"/>
            <w:hideMark/>
          </w:tcPr>
          <w:p w14:paraId="3577B780" w14:textId="77777777" w:rsidR="00570C83" w:rsidRPr="00884243" w:rsidRDefault="00000000" w:rsidP="003331A5">
            <w:pPr>
              <w:widowControl w:val="0"/>
              <w:autoSpaceDE w:val="0"/>
              <w:autoSpaceDN w:val="0"/>
              <w:spacing w:after="0" w:line="255" w:lineRule="exact"/>
              <w:ind w:left="1125"/>
              <w:jc w:val="both"/>
              <w:rPr>
                <w:rFonts w:ascii="Times New Roman" w:eastAsia="Times New Roman" w:hAnsi="Times New Roman"/>
                <w:b/>
                <w:sz w:val="24"/>
              </w:rPr>
            </w:pPr>
            <w:r w:rsidRPr="00884243">
              <w:rPr>
                <w:rFonts w:ascii="Times New Roman" w:eastAsia="Times New Roman" w:hAnsi="Times New Roman"/>
                <w:b/>
                <w:sz w:val="24"/>
              </w:rPr>
              <w:t>Izdevumu</w:t>
            </w:r>
            <w:r w:rsidRPr="00884243">
              <w:rPr>
                <w:rFonts w:ascii="Times New Roman" w:eastAsia="Times New Roman" w:hAnsi="Times New Roman"/>
                <w:b/>
                <w:spacing w:val="-4"/>
                <w:sz w:val="24"/>
              </w:rPr>
              <w:t xml:space="preserve"> </w:t>
            </w:r>
            <w:r w:rsidRPr="00884243">
              <w:rPr>
                <w:rFonts w:ascii="Times New Roman" w:eastAsia="Times New Roman" w:hAnsi="Times New Roman"/>
                <w:b/>
                <w:sz w:val="24"/>
              </w:rPr>
              <w:t>pozīcija</w:t>
            </w:r>
          </w:p>
        </w:tc>
        <w:tc>
          <w:tcPr>
            <w:tcW w:w="1853" w:type="dxa"/>
            <w:tcBorders>
              <w:top w:val="single" w:sz="4" w:space="0" w:color="000000"/>
              <w:left w:val="single" w:sz="4" w:space="0" w:color="000000"/>
              <w:bottom w:val="single" w:sz="4" w:space="0" w:color="000000"/>
              <w:right w:val="single" w:sz="4" w:space="0" w:color="000000"/>
            </w:tcBorders>
            <w:vAlign w:val="center"/>
            <w:hideMark/>
          </w:tcPr>
          <w:p w14:paraId="4CC789DB" w14:textId="77777777" w:rsidR="00570C83" w:rsidRPr="00884243" w:rsidRDefault="00000000" w:rsidP="003331A5">
            <w:pPr>
              <w:widowControl w:val="0"/>
              <w:autoSpaceDE w:val="0"/>
              <w:autoSpaceDN w:val="0"/>
              <w:spacing w:after="0" w:line="255" w:lineRule="exact"/>
              <w:ind w:left="118" w:right="107"/>
              <w:jc w:val="center"/>
              <w:rPr>
                <w:rFonts w:ascii="Times New Roman" w:eastAsia="Times New Roman" w:hAnsi="Times New Roman"/>
                <w:b/>
                <w:sz w:val="24"/>
              </w:rPr>
            </w:pPr>
            <w:r w:rsidRPr="00884243">
              <w:rPr>
                <w:rFonts w:ascii="Times New Roman" w:eastAsia="Times New Roman" w:hAnsi="Times New Roman"/>
                <w:b/>
                <w:sz w:val="24"/>
              </w:rPr>
              <w:t xml:space="preserve">Plānotās izmaksas </w:t>
            </w:r>
            <w:r w:rsidRPr="00884243">
              <w:rPr>
                <w:rFonts w:ascii="Times New Roman" w:eastAsia="Times New Roman" w:hAnsi="Times New Roman"/>
                <w:b/>
                <w:i/>
                <w:sz w:val="24"/>
              </w:rPr>
              <w:t>(euro)</w:t>
            </w:r>
            <w:r w:rsidRPr="00884243">
              <w:rPr>
                <w:rFonts w:ascii="Times New Roman" w:eastAsia="Times New Roman" w:hAnsi="Times New Roman"/>
                <w:b/>
                <w:sz w:val="24"/>
              </w:rPr>
              <w:t xml:space="preserve"> </w:t>
            </w:r>
          </w:p>
        </w:tc>
      </w:tr>
      <w:tr w:rsidR="00765D9A" w14:paraId="6D672D68" w14:textId="77777777" w:rsidTr="003331A5">
        <w:trPr>
          <w:trHeight w:val="275"/>
        </w:trPr>
        <w:tc>
          <w:tcPr>
            <w:tcW w:w="871" w:type="dxa"/>
            <w:tcBorders>
              <w:top w:val="single" w:sz="4" w:space="0" w:color="000000"/>
              <w:left w:val="single" w:sz="4" w:space="0" w:color="000000"/>
              <w:bottom w:val="single" w:sz="4" w:space="0" w:color="000000"/>
              <w:right w:val="single" w:sz="4" w:space="0" w:color="000000"/>
            </w:tcBorders>
            <w:vAlign w:val="center"/>
            <w:hideMark/>
          </w:tcPr>
          <w:p w14:paraId="1548E3AC" w14:textId="77777777" w:rsidR="00570C83" w:rsidRPr="00884243" w:rsidRDefault="00000000" w:rsidP="003331A5">
            <w:pPr>
              <w:widowControl w:val="0"/>
              <w:autoSpaceDE w:val="0"/>
              <w:autoSpaceDN w:val="0"/>
              <w:spacing w:after="0" w:line="256" w:lineRule="exact"/>
              <w:ind w:left="108"/>
              <w:jc w:val="center"/>
              <w:rPr>
                <w:rFonts w:ascii="Times New Roman" w:eastAsia="Times New Roman" w:hAnsi="Times New Roman"/>
                <w:sz w:val="24"/>
              </w:rPr>
            </w:pPr>
            <w:r w:rsidRPr="00884243">
              <w:rPr>
                <w:rFonts w:ascii="Times New Roman" w:eastAsia="Times New Roman" w:hAnsi="Times New Roman"/>
                <w:sz w:val="24"/>
              </w:rPr>
              <w:t>1.</w:t>
            </w:r>
          </w:p>
        </w:tc>
        <w:tc>
          <w:tcPr>
            <w:tcW w:w="6378" w:type="dxa"/>
            <w:tcBorders>
              <w:top w:val="single" w:sz="4" w:space="0" w:color="000000"/>
              <w:left w:val="single" w:sz="4" w:space="0" w:color="000000"/>
              <w:bottom w:val="single" w:sz="4" w:space="0" w:color="000000"/>
              <w:right w:val="single" w:sz="4" w:space="0" w:color="000000"/>
            </w:tcBorders>
            <w:vAlign w:val="center"/>
            <w:hideMark/>
          </w:tcPr>
          <w:p w14:paraId="285305F1" w14:textId="77777777" w:rsidR="00570C83" w:rsidRPr="00884243" w:rsidRDefault="00000000" w:rsidP="003331A5">
            <w:pPr>
              <w:widowControl w:val="0"/>
              <w:autoSpaceDE w:val="0"/>
              <w:autoSpaceDN w:val="0"/>
              <w:spacing w:after="0" w:line="256" w:lineRule="exact"/>
              <w:ind w:left="107"/>
              <w:jc w:val="both"/>
              <w:rPr>
                <w:rFonts w:ascii="Times New Roman" w:eastAsia="Times New Roman" w:hAnsi="Times New Roman"/>
                <w:sz w:val="24"/>
              </w:rPr>
            </w:pPr>
            <w:r w:rsidRPr="00884243">
              <w:rPr>
                <w:rFonts w:ascii="Times New Roman" w:eastAsia="Times New Roman" w:hAnsi="Times New Roman"/>
                <w:sz w:val="24"/>
              </w:rPr>
              <w:t>Nometnes personāla darba</w:t>
            </w:r>
            <w:r w:rsidRPr="00884243">
              <w:rPr>
                <w:rFonts w:ascii="Times New Roman" w:eastAsia="Times New Roman" w:hAnsi="Times New Roman"/>
                <w:spacing w:val="-1"/>
                <w:sz w:val="24"/>
              </w:rPr>
              <w:t xml:space="preserve"> samaksa</w:t>
            </w:r>
          </w:p>
        </w:tc>
        <w:tc>
          <w:tcPr>
            <w:tcW w:w="1853" w:type="dxa"/>
            <w:tcBorders>
              <w:top w:val="single" w:sz="4" w:space="0" w:color="000000"/>
              <w:left w:val="single" w:sz="4" w:space="0" w:color="000000"/>
              <w:bottom w:val="single" w:sz="4" w:space="0" w:color="000000"/>
              <w:right w:val="single" w:sz="4" w:space="0" w:color="000000"/>
            </w:tcBorders>
            <w:vAlign w:val="center"/>
          </w:tcPr>
          <w:p w14:paraId="1417BAD5" w14:textId="77777777" w:rsidR="00570C83" w:rsidRPr="00884243" w:rsidRDefault="00570C83" w:rsidP="003331A5">
            <w:pPr>
              <w:widowControl w:val="0"/>
              <w:autoSpaceDE w:val="0"/>
              <w:autoSpaceDN w:val="0"/>
              <w:spacing w:after="0" w:line="240" w:lineRule="auto"/>
              <w:jc w:val="both"/>
              <w:rPr>
                <w:rFonts w:ascii="Times New Roman" w:eastAsia="Times New Roman" w:hAnsi="Times New Roman"/>
                <w:sz w:val="20"/>
              </w:rPr>
            </w:pPr>
          </w:p>
        </w:tc>
      </w:tr>
      <w:tr w:rsidR="00765D9A" w14:paraId="56349B84" w14:textId="77777777" w:rsidTr="003331A5">
        <w:trPr>
          <w:trHeight w:val="275"/>
        </w:trPr>
        <w:tc>
          <w:tcPr>
            <w:tcW w:w="871" w:type="dxa"/>
            <w:tcBorders>
              <w:top w:val="single" w:sz="4" w:space="0" w:color="000000"/>
              <w:left w:val="single" w:sz="4" w:space="0" w:color="000000"/>
              <w:bottom w:val="single" w:sz="4" w:space="0" w:color="000000"/>
              <w:right w:val="single" w:sz="4" w:space="0" w:color="000000"/>
            </w:tcBorders>
            <w:vAlign w:val="center"/>
            <w:hideMark/>
          </w:tcPr>
          <w:p w14:paraId="2A45D92E" w14:textId="77777777" w:rsidR="00570C83" w:rsidRPr="00884243" w:rsidRDefault="00000000" w:rsidP="003331A5">
            <w:pPr>
              <w:widowControl w:val="0"/>
              <w:autoSpaceDE w:val="0"/>
              <w:autoSpaceDN w:val="0"/>
              <w:spacing w:after="0" w:line="256" w:lineRule="exact"/>
              <w:ind w:left="108"/>
              <w:jc w:val="center"/>
              <w:rPr>
                <w:rFonts w:ascii="Times New Roman" w:eastAsia="Times New Roman" w:hAnsi="Times New Roman"/>
                <w:sz w:val="24"/>
              </w:rPr>
            </w:pPr>
            <w:r w:rsidRPr="00884243">
              <w:rPr>
                <w:rFonts w:ascii="Times New Roman" w:eastAsia="Times New Roman" w:hAnsi="Times New Roman"/>
                <w:sz w:val="24"/>
              </w:rPr>
              <w:t>2.</w:t>
            </w:r>
          </w:p>
        </w:tc>
        <w:tc>
          <w:tcPr>
            <w:tcW w:w="6378" w:type="dxa"/>
            <w:tcBorders>
              <w:top w:val="single" w:sz="4" w:space="0" w:color="000000"/>
              <w:left w:val="single" w:sz="4" w:space="0" w:color="000000"/>
              <w:bottom w:val="single" w:sz="4" w:space="0" w:color="000000"/>
              <w:right w:val="single" w:sz="4" w:space="0" w:color="000000"/>
            </w:tcBorders>
            <w:vAlign w:val="center"/>
            <w:hideMark/>
          </w:tcPr>
          <w:p w14:paraId="54A990DA" w14:textId="77777777" w:rsidR="00570C83" w:rsidRPr="00884243" w:rsidRDefault="00000000" w:rsidP="003331A5">
            <w:pPr>
              <w:widowControl w:val="0"/>
              <w:autoSpaceDE w:val="0"/>
              <w:autoSpaceDN w:val="0"/>
              <w:spacing w:after="0" w:line="256" w:lineRule="exact"/>
              <w:ind w:left="107"/>
              <w:jc w:val="both"/>
              <w:rPr>
                <w:rFonts w:ascii="Times New Roman" w:eastAsia="Times New Roman" w:hAnsi="Times New Roman"/>
                <w:sz w:val="24"/>
              </w:rPr>
            </w:pPr>
            <w:r w:rsidRPr="00884243">
              <w:rPr>
                <w:rFonts w:ascii="Times New Roman" w:eastAsia="Times New Roman" w:hAnsi="Times New Roman"/>
                <w:sz w:val="24"/>
              </w:rPr>
              <w:t>Darba</w:t>
            </w:r>
            <w:r w:rsidRPr="00884243">
              <w:rPr>
                <w:rFonts w:ascii="Times New Roman" w:eastAsia="Times New Roman" w:hAnsi="Times New Roman"/>
                <w:spacing w:val="-3"/>
                <w:sz w:val="24"/>
              </w:rPr>
              <w:t xml:space="preserve"> </w:t>
            </w:r>
            <w:r w:rsidRPr="00884243">
              <w:rPr>
                <w:rFonts w:ascii="Times New Roman" w:eastAsia="Times New Roman" w:hAnsi="Times New Roman"/>
                <w:sz w:val="24"/>
              </w:rPr>
              <w:t>devēja</w:t>
            </w:r>
            <w:r w:rsidRPr="00884243">
              <w:rPr>
                <w:rFonts w:ascii="Times New Roman" w:eastAsia="Times New Roman" w:hAnsi="Times New Roman"/>
                <w:spacing w:val="-3"/>
                <w:sz w:val="24"/>
              </w:rPr>
              <w:t xml:space="preserve"> </w:t>
            </w:r>
            <w:r w:rsidRPr="00884243">
              <w:rPr>
                <w:rFonts w:ascii="Times New Roman" w:eastAsia="Times New Roman" w:hAnsi="Times New Roman"/>
                <w:sz w:val="24"/>
              </w:rPr>
              <w:t>sociālais</w:t>
            </w:r>
            <w:r w:rsidRPr="00884243">
              <w:rPr>
                <w:rFonts w:ascii="Times New Roman" w:eastAsia="Times New Roman" w:hAnsi="Times New Roman"/>
                <w:spacing w:val="-1"/>
                <w:sz w:val="24"/>
              </w:rPr>
              <w:t xml:space="preserve"> </w:t>
            </w:r>
            <w:r w:rsidRPr="00884243">
              <w:rPr>
                <w:rFonts w:ascii="Times New Roman" w:eastAsia="Times New Roman" w:hAnsi="Times New Roman"/>
                <w:sz w:val="24"/>
              </w:rPr>
              <w:t>nodoklis</w:t>
            </w:r>
          </w:p>
        </w:tc>
        <w:tc>
          <w:tcPr>
            <w:tcW w:w="1853" w:type="dxa"/>
            <w:tcBorders>
              <w:top w:val="single" w:sz="4" w:space="0" w:color="000000"/>
              <w:left w:val="single" w:sz="4" w:space="0" w:color="000000"/>
              <w:bottom w:val="single" w:sz="4" w:space="0" w:color="000000"/>
              <w:right w:val="single" w:sz="4" w:space="0" w:color="000000"/>
            </w:tcBorders>
            <w:vAlign w:val="center"/>
          </w:tcPr>
          <w:p w14:paraId="0826DE8E" w14:textId="77777777" w:rsidR="00570C83" w:rsidRPr="00884243" w:rsidRDefault="00570C83" w:rsidP="003331A5">
            <w:pPr>
              <w:widowControl w:val="0"/>
              <w:autoSpaceDE w:val="0"/>
              <w:autoSpaceDN w:val="0"/>
              <w:spacing w:after="0" w:line="240" w:lineRule="auto"/>
              <w:jc w:val="both"/>
              <w:rPr>
                <w:rFonts w:ascii="Times New Roman" w:eastAsia="Times New Roman" w:hAnsi="Times New Roman"/>
                <w:sz w:val="20"/>
              </w:rPr>
            </w:pPr>
          </w:p>
        </w:tc>
      </w:tr>
      <w:tr w:rsidR="00765D9A" w14:paraId="6D9AFB9A" w14:textId="77777777" w:rsidTr="003331A5">
        <w:trPr>
          <w:trHeight w:val="275"/>
        </w:trPr>
        <w:tc>
          <w:tcPr>
            <w:tcW w:w="871" w:type="dxa"/>
            <w:tcBorders>
              <w:top w:val="single" w:sz="4" w:space="0" w:color="000000"/>
              <w:left w:val="single" w:sz="4" w:space="0" w:color="000000"/>
              <w:bottom w:val="single" w:sz="4" w:space="0" w:color="000000"/>
              <w:right w:val="single" w:sz="4" w:space="0" w:color="000000"/>
            </w:tcBorders>
            <w:vAlign w:val="center"/>
            <w:hideMark/>
          </w:tcPr>
          <w:p w14:paraId="3B3EFE0E" w14:textId="77777777" w:rsidR="00570C83" w:rsidRPr="00884243" w:rsidRDefault="00000000" w:rsidP="003331A5">
            <w:pPr>
              <w:widowControl w:val="0"/>
              <w:autoSpaceDE w:val="0"/>
              <w:autoSpaceDN w:val="0"/>
              <w:spacing w:after="0" w:line="256" w:lineRule="exact"/>
              <w:ind w:left="108"/>
              <w:jc w:val="center"/>
              <w:rPr>
                <w:rFonts w:ascii="Times New Roman" w:eastAsia="Times New Roman" w:hAnsi="Times New Roman"/>
                <w:sz w:val="24"/>
              </w:rPr>
            </w:pPr>
            <w:r w:rsidRPr="00884243">
              <w:rPr>
                <w:rFonts w:ascii="Times New Roman" w:eastAsia="Times New Roman" w:hAnsi="Times New Roman"/>
                <w:sz w:val="24"/>
              </w:rPr>
              <w:t>3.</w:t>
            </w:r>
          </w:p>
        </w:tc>
        <w:tc>
          <w:tcPr>
            <w:tcW w:w="6378" w:type="dxa"/>
            <w:tcBorders>
              <w:top w:val="single" w:sz="4" w:space="0" w:color="000000"/>
              <w:left w:val="single" w:sz="4" w:space="0" w:color="000000"/>
              <w:bottom w:val="single" w:sz="4" w:space="0" w:color="000000"/>
              <w:right w:val="single" w:sz="4" w:space="0" w:color="000000"/>
            </w:tcBorders>
            <w:vAlign w:val="center"/>
            <w:hideMark/>
          </w:tcPr>
          <w:p w14:paraId="7AA53686" w14:textId="77777777" w:rsidR="00570C83" w:rsidRPr="00884243" w:rsidRDefault="00000000" w:rsidP="003331A5">
            <w:pPr>
              <w:widowControl w:val="0"/>
              <w:autoSpaceDE w:val="0"/>
              <w:autoSpaceDN w:val="0"/>
              <w:spacing w:after="0" w:line="256" w:lineRule="exact"/>
              <w:ind w:left="107"/>
              <w:jc w:val="both"/>
              <w:rPr>
                <w:rFonts w:ascii="Times New Roman" w:eastAsia="Times New Roman" w:hAnsi="Times New Roman"/>
                <w:sz w:val="24"/>
              </w:rPr>
            </w:pPr>
            <w:r w:rsidRPr="00884243">
              <w:rPr>
                <w:rFonts w:ascii="Times New Roman" w:eastAsia="Times New Roman" w:hAnsi="Times New Roman"/>
                <w:sz w:val="24"/>
              </w:rPr>
              <w:t>Nodarbībām nepieciešamie materiāli</w:t>
            </w:r>
            <w:r w:rsidRPr="00884243">
              <w:rPr>
                <w:rFonts w:ascii="Times New Roman" w:eastAsia="Times New Roman" w:hAnsi="Times New Roman"/>
                <w:spacing w:val="-2"/>
                <w:sz w:val="24"/>
              </w:rPr>
              <w:t xml:space="preserve"> un kancelejas preces</w:t>
            </w:r>
          </w:p>
        </w:tc>
        <w:tc>
          <w:tcPr>
            <w:tcW w:w="1853" w:type="dxa"/>
            <w:tcBorders>
              <w:top w:val="single" w:sz="4" w:space="0" w:color="000000"/>
              <w:left w:val="single" w:sz="4" w:space="0" w:color="000000"/>
              <w:bottom w:val="single" w:sz="4" w:space="0" w:color="000000"/>
              <w:right w:val="single" w:sz="4" w:space="0" w:color="000000"/>
            </w:tcBorders>
            <w:vAlign w:val="center"/>
          </w:tcPr>
          <w:p w14:paraId="2F29B1E9" w14:textId="77777777" w:rsidR="00570C83" w:rsidRPr="00884243" w:rsidRDefault="00570C83" w:rsidP="003331A5">
            <w:pPr>
              <w:widowControl w:val="0"/>
              <w:autoSpaceDE w:val="0"/>
              <w:autoSpaceDN w:val="0"/>
              <w:spacing w:after="0" w:line="240" w:lineRule="auto"/>
              <w:jc w:val="both"/>
              <w:rPr>
                <w:rFonts w:ascii="Times New Roman" w:eastAsia="Times New Roman" w:hAnsi="Times New Roman"/>
                <w:sz w:val="20"/>
              </w:rPr>
            </w:pPr>
          </w:p>
        </w:tc>
      </w:tr>
      <w:tr w:rsidR="00765D9A" w14:paraId="5A9084D6" w14:textId="77777777" w:rsidTr="003331A5">
        <w:trPr>
          <w:trHeight w:val="275"/>
        </w:trPr>
        <w:tc>
          <w:tcPr>
            <w:tcW w:w="871" w:type="dxa"/>
            <w:tcBorders>
              <w:top w:val="single" w:sz="4" w:space="0" w:color="000000"/>
              <w:left w:val="single" w:sz="4" w:space="0" w:color="000000"/>
              <w:bottom w:val="single" w:sz="4" w:space="0" w:color="000000"/>
              <w:right w:val="single" w:sz="4" w:space="0" w:color="000000"/>
            </w:tcBorders>
            <w:vAlign w:val="center"/>
            <w:hideMark/>
          </w:tcPr>
          <w:p w14:paraId="6DB3397B" w14:textId="77777777" w:rsidR="00570C83" w:rsidRPr="00884243" w:rsidRDefault="00000000" w:rsidP="003331A5">
            <w:pPr>
              <w:widowControl w:val="0"/>
              <w:autoSpaceDE w:val="0"/>
              <w:autoSpaceDN w:val="0"/>
              <w:spacing w:after="0" w:line="256" w:lineRule="exact"/>
              <w:ind w:left="108"/>
              <w:jc w:val="center"/>
              <w:rPr>
                <w:rFonts w:ascii="Times New Roman" w:eastAsia="Times New Roman" w:hAnsi="Times New Roman"/>
                <w:sz w:val="24"/>
              </w:rPr>
            </w:pPr>
            <w:r w:rsidRPr="00884243">
              <w:rPr>
                <w:rFonts w:ascii="Times New Roman" w:eastAsia="Times New Roman" w:hAnsi="Times New Roman"/>
                <w:sz w:val="24"/>
              </w:rPr>
              <w:t>4.</w:t>
            </w:r>
          </w:p>
        </w:tc>
        <w:tc>
          <w:tcPr>
            <w:tcW w:w="6378" w:type="dxa"/>
            <w:tcBorders>
              <w:top w:val="single" w:sz="4" w:space="0" w:color="000000"/>
              <w:left w:val="single" w:sz="4" w:space="0" w:color="000000"/>
              <w:bottom w:val="single" w:sz="4" w:space="0" w:color="000000"/>
              <w:right w:val="single" w:sz="4" w:space="0" w:color="000000"/>
            </w:tcBorders>
            <w:vAlign w:val="center"/>
            <w:hideMark/>
          </w:tcPr>
          <w:p w14:paraId="0FB10B50" w14:textId="77777777" w:rsidR="00570C83" w:rsidRPr="00884243" w:rsidRDefault="00000000" w:rsidP="003331A5">
            <w:pPr>
              <w:widowControl w:val="0"/>
              <w:autoSpaceDE w:val="0"/>
              <w:autoSpaceDN w:val="0"/>
              <w:spacing w:after="0" w:line="256" w:lineRule="exact"/>
              <w:ind w:left="107"/>
              <w:jc w:val="both"/>
              <w:rPr>
                <w:rFonts w:ascii="Times New Roman" w:eastAsia="Times New Roman" w:hAnsi="Times New Roman"/>
                <w:sz w:val="24"/>
              </w:rPr>
            </w:pPr>
            <w:r w:rsidRPr="00884243">
              <w:rPr>
                <w:rFonts w:ascii="Times New Roman" w:eastAsia="Times New Roman" w:hAnsi="Times New Roman"/>
                <w:sz w:val="24"/>
              </w:rPr>
              <w:t>Transporta</w:t>
            </w:r>
            <w:r w:rsidRPr="00884243">
              <w:rPr>
                <w:rFonts w:ascii="Times New Roman" w:eastAsia="Times New Roman" w:hAnsi="Times New Roman"/>
                <w:spacing w:val="-4"/>
                <w:sz w:val="24"/>
              </w:rPr>
              <w:t xml:space="preserve"> pakalpojumi</w:t>
            </w:r>
          </w:p>
        </w:tc>
        <w:tc>
          <w:tcPr>
            <w:tcW w:w="1853" w:type="dxa"/>
            <w:tcBorders>
              <w:top w:val="single" w:sz="4" w:space="0" w:color="000000"/>
              <w:left w:val="single" w:sz="4" w:space="0" w:color="000000"/>
              <w:bottom w:val="single" w:sz="4" w:space="0" w:color="000000"/>
              <w:right w:val="single" w:sz="4" w:space="0" w:color="000000"/>
            </w:tcBorders>
            <w:vAlign w:val="center"/>
          </w:tcPr>
          <w:p w14:paraId="160BB7A2" w14:textId="77777777" w:rsidR="00570C83" w:rsidRPr="00884243" w:rsidRDefault="00570C83" w:rsidP="003331A5">
            <w:pPr>
              <w:widowControl w:val="0"/>
              <w:autoSpaceDE w:val="0"/>
              <w:autoSpaceDN w:val="0"/>
              <w:spacing w:after="0" w:line="240" w:lineRule="auto"/>
              <w:jc w:val="both"/>
              <w:rPr>
                <w:rFonts w:ascii="Times New Roman" w:eastAsia="Times New Roman" w:hAnsi="Times New Roman"/>
                <w:sz w:val="20"/>
              </w:rPr>
            </w:pPr>
          </w:p>
        </w:tc>
      </w:tr>
      <w:tr w:rsidR="00765D9A" w14:paraId="400709BC" w14:textId="77777777" w:rsidTr="003331A5">
        <w:trPr>
          <w:trHeight w:val="275"/>
        </w:trPr>
        <w:tc>
          <w:tcPr>
            <w:tcW w:w="871" w:type="dxa"/>
            <w:tcBorders>
              <w:top w:val="single" w:sz="4" w:space="0" w:color="000000"/>
              <w:left w:val="single" w:sz="4" w:space="0" w:color="000000"/>
              <w:bottom w:val="single" w:sz="4" w:space="0" w:color="000000"/>
              <w:right w:val="single" w:sz="4" w:space="0" w:color="000000"/>
            </w:tcBorders>
            <w:vAlign w:val="center"/>
            <w:hideMark/>
          </w:tcPr>
          <w:p w14:paraId="7544EE6A" w14:textId="77777777" w:rsidR="00570C83" w:rsidRPr="00884243" w:rsidRDefault="00000000" w:rsidP="003331A5">
            <w:pPr>
              <w:widowControl w:val="0"/>
              <w:autoSpaceDE w:val="0"/>
              <w:autoSpaceDN w:val="0"/>
              <w:spacing w:after="0" w:line="256" w:lineRule="exact"/>
              <w:ind w:left="108"/>
              <w:jc w:val="center"/>
              <w:rPr>
                <w:rFonts w:ascii="Times New Roman" w:eastAsia="Times New Roman" w:hAnsi="Times New Roman"/>
                <w:sz w:val="24"/>
              </w:rPr>
            </w:pPr>
            <w:r w:rsidRPr="00884243">
              <w:rPr>
                <w:rFonts w:ascii="Times New Roman" w:eastAsia="Times New Roman" w:hAnsi="Times New Roman"/>
                <w:sz w:val="24"/>
              </w:rPr>
              <w:t>5.</w:t>
            </w:r>
          </w:p>
        </w:tc>
        <w:tc>
          <w:tcPr>
            <w:tcW w:w="6378" w:type="dxa"/>
            <w:tcBorders>
              <w:top w:val="single" w:sz="4" w:space="0" w:color="000000"/>
              <w:left w:val="single" w:sz="4" w:space="0" w:color="000000"/>
              <w:bottom w:val="single" w:sz="4" w:space="0" w:color="000000"/>
              <w:right w:val="single" w:sz="4" w:space="0" w:color="000000"/>
            </w:tcBorders>
            <w:vAlign w:val="center"/>
            <w:hideMark/>
          </w:tcPr>
          <w:p w14:paraId="707B4F31" w14:textId="77777777" w:rsidR="00570C83" w:rsidRPr="00884243" w:rsidRDefault="00000000" w:rsidP="003331A5">
            <w:pPr>
              <w:widowControl w:val="0"/>
              <w:autoSpaceDE w:val="0"/>
              <w:autoSpaceDN w:val="0"/>
              <w:spacing w:after="0" w:line="256" w:lineRule="exact"/>
              <w:ind w:left="107"/>
              <w:jc w:val="both"/>
              <w:rPr>
                <w:rFonts w:ascii="Times New Roman" w:eastAsia="Times New Roman" w:hAnsi="Times New Roman"/>
                <w:sz w:val="24"/>
              </w:rPr>
            </w:pPr>
            <w:r w:rsidRPr="00884243">
              <w:rPr>
                <w:rFonts w:ascii="Times New Roman" w:eastAsia="Times New Roman" w:hAnsi="Times New Roman"/>
                <w:sz w:val="24"/>
              </w:rPr>
              <w:t>Telpu,</w:t>
            </w:r>
            <w:r w:rsidRPr="00884243">
              <w:rPr>
                <w:rFonts w:ascii="Times New Roman" w:eastAsia="Times New Roman" w:hAnsi="Times New Roman"/>
                <w:spacing w:val="-2"/>
                <w:sz w:val="24"/>
              </w:rPr>
              <w:t xml:space="preserve"> aprīkojuma un teritorijas noma</w:t>
            </w:r>
          </w:p>
        </w:tc>
        <w:tc>
          <w:tcPr>
            <w:tcW w:w="1853" w:type="dxa"/>
            <w:tcBorders>
              <w:top w:val="single" w:sz="4" w:space="0" w:color="000000"/>
              <w:left w:val="single" w:sz="4" w:space="0" w:color="000000"/>
              <w:bottom w:val="single" w:sz="4" w:space="0" w:color="000000"/>
              <w:right w:val="single" w:sz="4" w:space="0" w:color="000000"/>
            </w:tcBorders>
            <w:vAlign w:val="center"/>
          </w:tcPr>
          <w:p w14:paraId="459A0037" w14:textId="77777777" w:rsidR="00570C83" w:rsidRPr="00884243" w:rsidRDefault="00570C83" w:rsidP="003331A5">
            <w:pPr>
              <w:widowControl w:val="0"/>
              <w:autoSpaceDE w:val="0"/>
              <w:autoSpaceDN w:val="0"/>
              <w:spacing w:after="0" w:line="240" w:lineRule="auto"/>
              <w:jc w:val="both"/>
              <w:rPr>
                <w:rFonts w:ascii="Times New Roman" w:eastAsia="Times New Roman" w:hAnsi="Times New Roman"/>
                <w:sz w:val="20"/>
              </w:rPr>
            </w:pPr>
          </w:p>
        </w:tc>
      </w:tr>
      <w:tr w:rsidR="00765D9A" w14:paraId="75D615C5" w14:textId="77777777" w:rsidTr="003331A5">
        <w:trPr>
          <w:trHeight w:val="275"/>
        </w:trPr>
        <w:tc>
          <w:tcPr>
            <w:tcW w:w="871" w:type="dxa"/>
            <w:tcBorders>
              <w:top w:val="single" w:sz="4" w:space="0" w:color="000000"/>
              <w:left w:val="single" w:sz="4" w:space="0" w:color="000000"/>
              <w:bottom w:val="single" w:sz="4" w:space="0" w:color="000000"/>
              <w:right w:val="single" w:sz="4" w:space="0" w:color="000000"/>
            </w:tcBorders>
            <w:vAlign w:val="center"/>
            <w:hideMark/>
          </w:tcPr>
          <w:p w14:paraId="690D3D46" w14:textId="77777777" w:rsidR="00570C83" w:rsidRPr="00884243" w:rsidRDefault="00000000" w:rsidP="003331A5">
            <w:pPr>
              <w:widowControl w:val="0"/>
              <w:autoSpaceDE w:val="0"/>
              <w:autoSpaceDN w:val="0"/>
              <w:spacing w:after="0" w:line="256" w:lineRule="exact"/>
              <w:ind w:left="108"/>
              <w:jc w:val="center"/>
              <w:rPr>
                <w:rFonts w:ascii="Times New Roman" w:eastAsia="Times New Roman" w:hAnsi="Times New Roman"/>
                <w:sz w:val="24"/>
              </w:rPr>
            </w:pPr>
            <w:r w:rsidRPr="00884243">
              <w:rPr>
                <w:rFonts w:ascii="Times New Roman" w:eastAsia="Times New Roman" w:hAnsi="Times New Roman"/>
                <w:sz w:val="24"/>
              </w:rPr>
              <w:t>6.</w:t>
            </w:r>
          </w:p>
        </w:tc>
        <w:tc>
          <w:tcPr>
            <w:tcW w:w="6378" w:type="dxa"/>
            <w:tcBorders>
              <w:top w:val="single" w:sz="4" w:space="0" w:color="000000"/>
              <w:left w:val="single" w:sz="4" w:space="0" w:color="000000"/>
              <w:bottom w:val="single" w:sz="4" w:space="0" w:color="000000"/>
              <w:right w:val="single" w:sz="4" w:space="0" w:color="000000"/>
            </w:tcBorders>
            <w:vAlign w:val="center"/>
            <w:hideMark/>
          </w:tcPr>
          <w:p w14:paraId="3BF48750" w14:textId="77777777" w:rsidR="00570C83" w:rsidRPr="00884243" w:rsidRDefault="00000000" w:rsidP="003331A5">
            <w:pPr>
              <w:widowControl w:val="0"/>
              <w:autoSpaceDE w:val="0"/>
              <w:autoSpaceDN w:val="0"/>
              <w:spacing w:after="0" w:line="256" w:lineRule="exact"/>
              <w:ind w:left="107"/>
              <w:jc w:val="both"/>
              <w:rPr>
                <w:rFonts w:ascii="Times New Roman" w:eastAsia="Times New Roman" w:hAnsi="Times New Roman"/>
                <w:sz w:val="24"/>
              </w:rPr>
            </w:pPr>
            <w:r w:rsidRPr="00884243">
              <w:rPr>
                <w:rFonts w:ascii="Times New Roman" w:eastAsia="Times New Roman" w:hAnsi="Times New Roman"/>
                <w:sz w:val="24"/>
              </w:rPr>
              <w:t>Saimniecības preces, t.sk. dezinfekcijas līdzekļi, higiēnas preces</w:t>
            </w:r>
          </w:p>
        </w:tc>
        <w:tc>
          <w:tcPr>
            <w:tcW w:w="1853" w:type="dxa"/>
            <w:tcBorders>
              <w:top w:val="single" w:sz="4" w:space="0" w:color="000000"/>
              <w:left w:val="single" w:sz="4" w:space="0" w:color="000000"/>
              <w:bottom w:val="single" w:sz="4" w:space="0" w:color="000000"/>
              <w:right w:val="single" w:sz="4" w:space="0" w:color="000000"/>
            </w:tcBorders>
            <w:vAlign w:val="center"/>
          </w:tcPr>
          <w:p w14:paraId="2EF7DC95" w14:textId="77777777" w:rsidR="00570C83" w:rsidRPr="00884243" w:rsidRDefault="00570C83" w:rsidP="003331A5">
            <w:pPr>
              <w:widowControl w:val="0"/>
              <w:autoSpaceDE w:val="0"/>
              <w:autoSpaceDN w:val="0"/>
              <w:spacing w:after="0" w:line="240" w:lineRule="auto"/>
              <w:jc w:val="both"/>
              <w:rPr>
                <w:rFonts w:ascii="Times New Roman" w:eastAsia="Times New Roman" w:hAnsi="Times New Roman"/>
                <w:sz w:val="20"/>
              </w:rPr>
            </w:pPr>
          </w:p>
        </w:tc>
      </w:tr>
      <w:tr w:rsidR="00765D9A" w14:paraId="5CF00148" w14:textId="77777777" w:rsidTr="003331A5">
        <w:trPr>
          <w:trHeight w:val="217"/>
        </w:trPr>
        <w:tc>
          <w:tcPr>
            <w:tcW w:w="871" w:type="dxa"/>
            <w:tcBorders>
              <w:top w:val="single" w:sz="4" w:space="0" w:color="000000"/>
              <w:left w:val="single" w:sz="4" w:space="0" w:color="000000"/>
              <w:bottom w:val="single" w:sz="4" w:space="0" w:color="000000"/>
              <w:right w:val="single" w:sz="4" w:space="0" w:color="000000"/>
            </w:tcBorders>
            <w:vAlign w:val="center"/>
            <w:hideMark/>
          </w:tcPr>
          <w:p w14:paraId="310E1802" w14:textId="77777777" w:rsidR="00570C83" w:rsidRPr="00884243" w:rsidRDefault="00000000" w:rsidP="003331A5">
            <w:pPr>
              <w:widowControl w:val="0"/>
              <w:autoSpaceDE w:val="0"/>
              <w:autoSpaceDN w:val="0"/>
              <w:spacing w:after="0" w:line="270" w:lineRule="exact"/>
              <w:jc w:val="center"/>
              <w:rPr>
                <w:rFonts w:ascii="Times New Roman" w:eastAsia="Times New Roman" w:hAnsi="Times New Roman"/>
                <w:sz w:val="24"/>
              </w:rPr>
            </w:pPr>
            <w:r w:rsidRPr="00884243">
              <w:rPr>
                <w:rFonts w:ascii="Times New Roman" w:eastAsia="Times New Roman" w:hAnsi="Times New Roman"/>
                <w:sz w:val="24"/>
              </w:rPr>
              <w:t xml:space="preserve">  7.</w:t>
            </w:r>
          </w:p>
        </w:tc>
        <w:tc>
          <w:tcPr>
            <w:tcW w:w="6378" w:type="dxa"/>
            <w:tcBorders>
              <w:top w:val="single" w:sz="4" w:space="0" w:color="000000"/>
              <w:left w:val="single" w:sz="4" w:space="0" w:color="000000"/>
              <w:bottom w:val="single" w:sz="4" w:space="0" w:color="000000"/>
              <w:right w:val="single" w:sz="4" w:space="0" w:color="000000"/>
            </w:tcBorders>
            <w:vAlign w:val="center"/>
            <w:hideMark/>
          </w:tcPr>
          <w:p w14:paraId="04BBDEDF" w14:textId="77777777" w:rsidR="00570C83" w:rsidRPr="00884243" w:rsidRDefault="00000000" w:rsidP="003331A5">
            <w:pPr>
              <w:widowControl w:val="0"/>
              <w:autoSpaceDE w:val="0"/>
              <w:autoSpaceDN w:val="0"/>
              <w:spacing w:after="0" w:line="274" w:lineRule="exact"/>
              <w:ind w:left="107"/>
              <w:jc w:val="both"/>
              <w:rPr>
                <w:rFonts w:ascii="Times New Roman" w:eastAsia="Times New Roman" w:hAnsi="Times New Roman"/>
                <w:sz w:val="18"/>
              </w:rPr>
            </w:pPr>
            <w:r w:rsidRPr="00884243">
              <w:rPr>
                <w:rFonts w:ascii="Times New Roman" w:eastAsia="Times New Roman" w:hAnsi="Times New Roman"/>
                <w:sz w:val="24"/>
              </w:rPr>
              <w:t>Dalībnieku ēdināšana</w:t>
            </w:r>
          </w:p>
        </w:tc>
        <w:tc>
          <w:tcPr>
            <w:tcW w:w="1853" w:type="dxa"/>
            <w:tcBorders>
              <w:top w:val="single" w:sz="4" w:space="0" w:color="000000"/>
              <w:left w:val="single" w:sz="4" w:space="0" w:color="000000"/>
              <w:bottom w:val="single" w:sz="4" w:space="0" w:color="000000"/>
              <w:right w:val="single" w:sz="4" w:space="0" w:color="000000"/>
            </w:tcBorders>
            <w:vAlign w:val="center"/>
          </w:tcPr>
          <w:p w14:paraId="3661B1D5" w14:textId="77777777" w:rsidR="00570C83" w:rsidRPr="00884243" w:rsidRDefault="00570C83" w:rsidP="003331A5">
            <w:pPr>
              <w:widowControl w:val="0"/>
              <w:autoSpaceDE w:val="0"/>
              <w:autoSpaceDN w:val="0"/>
              <w:spacing w:after="0" w:line="240" w:lineRule="auto"/>
              <w:jc w:val="both"/>
              <w:rPr>
                <w:rFonts w:ascii="Times New Roman" w:eastAsia="Times New Roman" w:hAnsi="Times New Roman"/>
              </w:rPr>
            </w:pPr>
          </w:p>
        </w:tc>
      </w:tr>
      <w:tr w:rsidR="00765D9A" w14:paraId="60AC74E4" w14:textId="77777777" w:rsidTr="003331A5">
        <w:trPr>
          <w:trHeight w:val="294"/>
        </w:trPr>
        <w:tc>
          <w:tcPr>
            <w:tcW w:w="871" w:type="dxa"/>
            <w:tcBorders>
              <w:top w:val="single" w:sz="4" w:space="0" w:color="000000"/>
              <w:left w:val="single" w:sz="4" w:space="0" w:color="000000"/>
              <w:bottom w:val="single" w:sz="4" w:space="0" w:color="000000"/>
              <w:right w:val="single" w:sz="4" w:space="0" w:color="000000"/>
            </w:tcBorders>
            <w:vAlign w:val="center"/>
            <w:hideMark/>
          </w:tcPr>
          <w:p w14:paraId="7E6E1D3D" w14:textId="77777777" w:rsidR="00570C83" w:rsidRPr="00884243" w:rsidRDefault="00000000" w:rsidP="003331A5">
            <w:pPr>
              <w:widowControl w:val="0"/>
              <w:autoSpaceDE w:val="0"/>
              <w:autoSpaceDN w:val="0"/>
              <w:spacing w:after="0" w:line="270" w:lineRule="exact"/>
              <w:ind w:left="108"/>
              <w:jc w:val="center"/>
              <w:rPr>
                <w:rFonts w:ascii="Times New Roman" w:eastAsia="Times New Roman" w:hAnsi="Times New Roman"/>
                <w:sz w:val="24"/>
              </w:rPr>
            </w:pPr>
            <w:r w:rsidRPr="00884243">
              <w:rPr>
                <w:rFonts w:ascii="Times New Roman" w:eastAsia="Times New Roman" w:hAnsi="Times New Roman"/>
                <w:sz w:val="24"/>
              </w:rPr>
              <w:t>8.</w:t>
            </w:r>
          </w:p>
        </w:tc>
        <w:tc>
          <w:tcPr>
            <w:tcW w:w="6378" w:type="dxa"/>
            <w:tcBorders>
              <w:top w:val="single" w:sz="4" w:space="0" w:color="000000"/>
              <w:left w:val="single" w:sz="4" w:space="0" w:color="000000"/>
              <w:bottom w:val="single" w:sz="4" w:space="0" w:color="000000"/>
              <w:right w:val="single" w:sz="4" w:space="0" w:color="000000"/>
            </w:tcBorders>
            <w:vAlign w:val="center"/>
            <w:hideMark/>
          </w:tcPr>
          <w:p w14:paraId="6164B78D" w14:textId="77777777" w:rsidR="00570C83" w:rsidRPr="00884243" w:rsidRDefault="00000000" w:rsidP="003331A5">
            <w:pPr>
              <w:widowControl w:val="0"/>
              <w:autoSpaceDE w:val="0"/>
              <w:autoSpaceDN w:val="0"/>
              <w:spacing w:after="0" w:line="274" w:lineRule="exact"/>
              <w:ind w:left="107"/>
              <w:jc w:val="both"/>
              <w:rPr>
                <w:rFonts w:ascii="Times New Roman" w:eastAsia="Times New Roman" w:hAnsi="Times New Roman"/>
                <w:sz w:val="24"/>
              </w:rPr>
            </w:pPr>
            <w:r w:rsidRPr="00884243">
              <w:rPr>
                <w:rFonts w:ascii="Times New Roman" w:eastAsia="Times New Roman" w:hAnsi="Times New Roman"/>
                <w:sz w:val="24"/>
              </w:rPr>
              <w:t>Medikamenti</w:t>
            </w:r>
          </w:p>
        </w:tc>
        <w:tc>
          <w:tcPr>
            <w:tcW w:w="1853" w:type="dxa"/>
            <w:tcBorders>
              <w:top w:val="single" w:sz="4" w:space="0" w:color="000000"/>
              <w:left w:val="single" w:sz="4" w:space="0" w:color="000000"/>
              <w:bottom w:val="single" w:sz="4" w:space="0" w:color="000000"/>
              <w:right w:val="single" w:sz="4" w:space="0" w:color="000000"/>
            </w:tcBorders>
            <w:vAlign w:val="center"/>
          </w:tcPr>
          <w:p w14:paraId="6FE288F1" w14:textId="77777777" w:rsidR="00570C83" w:rsidRPr="00884243" w:rsidRDefault="00570C83" w:rsidP="003331A5">
            <w:pPr>
              <w:widowControl w:val="0"/>
              <w:autoSpaceDE w:val="0"/>
              <w:autoSpaceDN w:val="0"/>
              <w:spacing w:after="0" w:line="240" w:lineRule="auto"/>
              <w:jc w:val="both"/>
              <w:rPr>
                <w:rFonts w:ascii="Times New Roman" w:eastAsia="Times New Roman" w:hAnsi="Times New Roman"/>
              </w:rPr>
            </w:pPr>
          </w:p>
        </w:tc>
      </w:tr>
      <w:tr w:rsidR="00765D9A" w14:paraId="5AD97EA5" w14:textId="77777777" w:rsidTr="003331A5">
        <w:trPr>
          <w:trHeight w:val="372"/>
        </w:trPr>
        <w:tc>
          <w:tcPr>
            <w:tcW w:w="871" w:type="dxa"/>
            <w:tcBorders>
              <w:top w:val="single" w:sz="4" w:space="0" w:color="000000"/>
              <w:left w:val="single" w:sz="4" w:space="0" w:color="000000"/>
              <w:bottom w:val="single" w:sz="4" w:space="0" w:color="000000"/>
              <w:right w:val="single" w:sz="4" w:space="0" w:color="000000"/>
            </w:tcBorders>
            <w:vAlign w:val="center"/>
            <w:hideMark/>
          </w:tcPr>
          <w:p w14:paraId="530D4C08" w14:textId="77777777" w:rsidR="00570C83" w:rsidRPr="00884243" w:rsidRDefault="00000000" w:rsidP="003331A5">
            <w:pPr>
              <w:widowControl w:val="0"/>
              <w:autoSpaceDE w:val="0"/>
              <w:autoSpaceDN w:val="0"/>
              <w:spacing w:after="0" w:line="270" w:lineRule="exact"/>
              <w:ind w:left="108"/>
              <w:jc w:val="center"/>
              <w:rPr>
                <w:rFonts w:ascii="Times New Roman" w:eastAsia="Times New Roman" w:hAnsi="Times New Roman"/>
                <w:sz w:val="24"/>
              </w:rPr>
            </w:pPr>
            <w:r w:rsidRPr="00884243">
              <w:rPr>
                <w:rFonts w:ascii="Times New Roman" w:eastAsia="Times New Roman" w:hAnsi="Times New Roman"/>
                <w:sz w:val="24"/>
              </w:rPr>
              <w:t>9.</w:t>
            </w:r>
          </w:p>
        </w:tc>
        <w:tc>
          <w:tcPr>
            <w:tcW w:w="6378" w:type="dxa"/>
            <w:tcBorders>
              <w:top w:val="single" w:sz="4" w:space="0" w:color="000000"/>
              <w:left w:val="single" w:sz="4" w:space="0" w:color="000000"/>
              <w:bottom w:val="single" w:sz="4" w:space="0" w:color="000000"/>
              <w:right w:val="single" w:sz="4" w:space="0" w:color="000000"/>
            </w:tcBorders>
            <w:vAlign w:val="center"/>
            <w:hideMark/>
          </w:tcPr>
          <w:p w14:paraId="402ABCC0" w14:textId="77777777" w:rsidR="00570C83" w:rsidRPr="00884243" w:rsidRDefault="00000000" w:rsidP="003331A5">
            <w:pPr>
              <w:widowControl w:val="0"/>
              <w:autoSpaceDE w:val="0"/>
              <w:autoSpaceDN w:val="0"/>
              <w:spacing w:after="0" w:line="274" w:lineRule="exact"/>
              <w:ind w:left="107"/>
              <w:jc w:val="both"/>
              <w:rPr>
                <w:rFonts w:ascii="Times New Roman" w:eastAsia="Times New Roman" w:hAnsi="Times New Roman"/>
                <w:sz w:val="24"/>
              </w:rPr>
            </w:pPr>
            <w:r w:rsidRPr="00884243">
              <w:rPr>
                <w:rFonts w:ascii="Times New Roman" w:eastAsia="Times New Roman" w:hAnsi="Times New Roman"/>
                <w:sz w:val="24"/>
              </w:rPr>
              <w:t>Mazvērtīgais inventārs (spēles u.c.)</w:t>
            </w:r>
          </w:p>
        </w:tc>
        <w:tc>
          <w:tcPr>
            <w:tcW w:w="1853" w:type="dxa"/>
            <w:tcBorders>
              <w:top w:val="single" w:sz="4" w:space="0" w:color="000000"/>
              <w:left w:val="single" w:sz="4" w:space="0" w:color="000000"/>
              <w:bottom w:val="single" w:sz="4" w:space="0" w:color="000000"/>
              <w:right w:val="single" w:sz="4" w:space="0" w:color="000000"/>
            </w:tcBorders>
            <w:vAlign w:val="center"/>
          </w:tcPr>
          <w:p w14:paraId="4297F687" w14:textId="77777777" w:rsidR="00570C83" w:rsidRPr="00884243" w:rsidRDefault="00570C83" w:rsidP="003331A5">
            <w:pPr>
              <w:widowControl w:val="0"/>
              <w:autoSpaceDE w:val="0"/>
              <w:autoSpaceDN w:val="0"/>
              <w:spacing w:after="0" w:line="240" w:lineRule="auto"/>
              <w:jc w:val="both"/>
              <w:rPr>
                <w:rFonts w:ascii="Times New Roman" w:eastAsia="Times New Roman" w:hAnsi="Times New Roman"/>
              </w:rPr>
            </w:pPr>
          </w:p>
        </w:tc>
      </w:tr>
      <w:tr w:rsidR="00765D9A" w14:paraId="56F81C36" w14:textId="77777777" w:rsidTr="003331A5">
        <w:trPr>
          <w:trHeight w:val="275"/>
        </w:trPr>
        <w:tc>
          <w:tcPr>
            <w:tcW w:w="871" w:type="dxa"/>
            <w:tcBorders>
              <w:top w:val="single" w:sz="4" w:space="0" w:color="000000"/>
              <w:left w:val="single" w:sz="4" w:space="0" w:color="000000"/>
              <w:bottom w:val="single" w:sz="4" w:space="0" w:color="000000"/>
              <w:right w:val="single" w:sz="4" w:space="0" w:color="000000"/>
            </w:tcBorders>
            <w:vAlign w:val="center"/>
            <w:hideMark/>
          </w:tcPr>
          <w:p w14:paraId="64DC6578" w14:textId="77777777" w:rsidR="00570C83" w:rsidRPr="00884243" w:rsidRDefault="00000000" w:rsidP="003331A5">
            <w:pPr>
              <w:widowControl w:val="0"/>
              <w:autoSpaceDE w:val="0"/>
              <w:autoSpaceDN w:val="0"/>
              <w:spacing w:after="0" w:line="256" w:lineRule="exact"/>
              <w:ind w:left="108"/>
              <w:jc w:val="center"/>
              <w:rPr>
                <w:rFonts w:ascii="Times New Roman" w:eastAsia="Times New Roman" w:hAnsi="Times New Roman"/>
                <w:sz w:val="24"/>
              </w:rPr>
            </w:pPr>
            <w:r w:rsidRPr="00884243">
              <w:rPr>
                <w:rFonts w:ascii="Times New Roman" w:eastAsia="Times New Roman" w:hAnsi="Times New Roman"/>
                <w:sz w:val="24"/>
              </w:rPr>
              <w:t>10.</w:t>
            </w:r>
          </w:p>
        </w:tc>
        <w:tc>
          <w:tcPr>
            <w:tcW w:w="6378" w:type="dxa"/>
            <w:tcBorders>
              <w:top w:val="single" w:sz="4" w:space="0" w:color="000000"/>
              <w:left w:val="single" w:sz="4" w:space="0" w:color="000000"/>
              <w:bottom w:val="single" w:sz="4" w:space="0" w:color="000000"/>
              <w:right w:val="single" w:sz="4" w:space="0" w:color="000000"/>
            </w:tcBorders>
            <w:vAlign w:val="center"/>
            <w:hideMark/>
          </w:tcPr>
          <w:p w14:paraId="762D8B26" w14:textId="77777777" w:rsidR="00570C83" w:rsidRPr="00884243" w:rsidRDefault="00000000" w:rsidP="003331A5">
            <w:pPr>
              <w:widowControl w:val="0"/>
              <w:autoSpaceDE w:val="0"/>
              <w:autoSpaceDN w:val="0"/>
              <w:spacing w:after="0" w:line="256" w:lineRule="exact"/>
              <w:ind w:left="107"/>
              <w:jc w:val="both"/>
              <w:rPr>
                <w:rFonts w:ascii="Times New Roman" w:eastAsia="Times New Roman" w:hAnsi="Times New Roman"/>
                <w:sz w:val="24"/>
                <w:szCs w:val="24"/>
              </w:rPr>
            </w:pPr>
            <w:r w:rsidRPr="00884243">
              <w:rPr>
                <w:rFonts w:ascii="Times New Roman" w:eastAsia="Times New Roman" w:hAnsi="Times New Roman"/>
                <w:sz w:val="24"/>
                <w:szCs w:val="24"/>
              </w:rPr>
              <w:t>Veselības inspekcijas saskaņojums (ja nepieciešams)</w:t>
            </w:r>
          </w:p>
        </w:tc>
        <w:tc>
          <w:tcPr>
            <w:tcW w:w="1853" w:type="dxa"/>
            <w:tcBorders>
              <w:top w:val="single" w:sz="4" w:space="0" w:color="000000"/>
              <w:left w:val="single" w:sz="4" w:space="0" w:color="000000"/>
              <w:bottom w:val="single" w:sz="4" w:space="0" w:color="000000"/>
              <w:right w:val="single" w:sz="4" w:space="0" w:color="000000"/>
            </w:tcBorders>
            <w:vAlign w:val="center"/>
          </w:tcPr>
          <w:p w14:paraId="4C4039D9" w14:textId="77777777" w:rsidR="00570C83" w:rsidRPr="00884243" w:rsidRDefault="00570C83" w:rsidP="003331A5">
            <w:pPr>
              <w:widowControl w:val="0"/>
              <w:autoSpaceDE w:val="0"/>
              <w:autoSpaceDN w:val="0"/>
              <w:spacing w:after="0" w:line="240" w:lineRule="auto"/>
              <w:jc w:val="both"/>
              <w:rPr>
                <w:rFonts w:ascii="Times New Roman" w:eastAsia="Times New Roman" w:hAnsi="Times New Roman"/>
                <w:sz w:val="20"/>
              </w:rPr>
            </w:pPr>
          </w:p>
        </w:tc>
      </w:tr>
      <w:tr w:rsidR="00765D9A" w14:paraId="4FE67A2F" w14:textId="77777777" w:rsidTr="003331A5">
        <w:trPr>
          <w:trHeight w:val="275"/>
        </w:trPr>
        <w:tc>
          <w:tcPr>
            <w:tcW w:w="871" w:type="dxa"/>
            <w:tcBorders>
              <w:top w:val="single" w:sz="4" w:space="0" w:color="000000"/>
              <w:left w:val="single" w:sz="4" w:space="0" w:color="000000"/>
              <w:bottom w:val="single" w:sz="4" w:space="0" w:color="000000"/>
              <w:right w:val="single" w:sz="4" w:space="0" w:color="000000"/>
            </w:tcBorders>
            <w:vAlign w:val="center"/>
            <w:hideMark/>
          </w:tcPr>
          <w:p w14:paraId="075F306B" w14:textId="77777777" w:rsidR="00570C83" w:rsidRPr="00884243" w:rsidRDefault="00000000" w:rsidP="003331A5">
            <w:pPr>
              <w:widowControl w:val="0"/>
              <w:autoSpaceDE w:val="0"/>
              <w:autoSpaceDN w:val="0"/>
              <w:spacing w:after="0" w:line="240" w:lineRule="auto"/>
              <w:jc w:val="center"/>
              <w:rPr>
                <w:rFonts w:ascii="Times New Roman" w:eastAsia="Times New Roman" w:hAnsi="Times New Roman"/>
                <w:sz w:val="24"/>
                <w:szCs w:val="24"/>
              </w:rPr>
            </w:pPr>
            <w:r w:rsidRPr="00884243">
              <w:rPr>
                <w:rFonts w:ascii="Times New Roman" w:eastAsia="Times New Roman" w:hAnsi="Times New Roman"/>
                <w:sz w:val="24"/>
                <w:szCs w:val="24"/>
              </w:rPr>
              <w:t xml:space="preserve">  11.</w:t>
            </w:r>
          </w:p>
        </w:tc>
        <w:tc>
          <w:tcPr>
            <w:tcW w:w="6378" w:type="dxa"/>
            <w:tcBorders>
              <w:top w:val="single" w:sz="4" w:space="0" w:color="000000"/>
              <w:left w:val="single" w:sz="4" w:space="0" w:color="000000"/>
              <w:bottom w:val="single" w:sz="4" w:space="0" w:color="000000"/>
              <w:right w:val="single" w:sz="4" w:space="0" w:color="000000"/>
            </w:tcBorders>
            <w:vAlign w:val="center"/>
            <w:hideMark/>
          </w:tcPr>
          <w:p w14:paraId="69D12274" w14:textId="77777777" w:rsidR="00570C83" w:rsidRPr="00884243" w:rsidRDefault="00000000" w:rsidP="003331A5">
            <w:pPr>
              <w:widowControl w:val="0"/>
              <w:autoSpaceDE w:val="0"/>
              <w:autoSpaceDN w:val="0"/>
              <w:spacing w:after="0" w:line="240" w:lineRule="auto"/>
              <w:jc w:val="both"/>
              <w:rPr>
                <w:rFonts w:ascii="Times New Roman" w:eastAsia="Times New Roman" w:hAnsi="Times New Roman"/>
                <w:sz w:val="24"/>
                <w:szCs w:val="24"/>
              </w:rPr>
            </w:pPr>
            <w:r w:rsidRPr="00884243">
              <w:rPr>
                <w:rFonts w:ascii="Times New Roman" w:eastAsia="Times New Roman" w:hAnsi="Times New Roman"/>
                <w:sz w:val="24"/>
                <w:szCs w:val="24"/>
              </w:rPr>
              <w:t xml:space="preserve">  Citi</w:t>
            </w:r>
            <w:r w:rsidRPr="00884243">
              <w:rPr>
                <w:rFonts w:ascii="Times New Roman" w:eastAsia="Times New Roman" w:hAnsi="Times New Roman"/>
                <w:spacing w:val="-2"/>
                <w:sz w:val="24"/>
                <w:szCs w:val="24"/>
              </w:rPr>
              <w:t xml:space="preserve"> </w:t>
            </w:r>
            <w:r w:rsidRPr="00884243">
              <w:rPr>
                <w:rFonts w:ascii="Times New Roman" w:eastAsia="Times New Roman" w:hAnsi="Times New Roman"/>
                <w:sz w:val="24"/>
                <w:szCs w:val="24"/>
              </w:rPr>
              <w:t>izdevumi</w:t>
            </w:r>
            <w:r w:rsidRPr="00884243">
              <w:rPr>
                <w:rFonts w:ascii="Times New Roman" w:eastAsia="Times New Roman" w:hAnsi="Times New Roman"/>
                <w:spacing w:val="-2"/>
                <w:sz w:val="24"/>
                <w:szCs w:val="24"/>
              </w:rPr>
              <w:t xml:space="preserve"> </w:t>
            </w:r>
            <w:r w:rsidRPr="00884243">
              <w:rPr>
                <w:rFonts w:ascii="Times New Roman" w:eastAsia="Times New Roman" w:hAnsi="Times New Roman"/>
                <w:sz w:val="24"/>
                <w:szCs w:val="24"/>
              </w:rPr>
              <w:t>(atšifrēt)*</w:t>
            </w:r>
          </w:p>
        </w:tc>
        <w:tc>
          <w:tcPr>
            <w:tcW w:w="1853" w:type="dxa"/>
            <w:tcBorders>
              <w:top w:val="single" w:sz="4" w:space="0" w:color="000000"/>
              <w:left w:val="single" w:sz="4" w:space="0" w:color="000000"/>
              <w:bottom w:val="single" w:sz="4" w:space="0" w:color="000000"/>
              <w:right w:val="single" w:sz="4" w:space="0" w:color="000000"/>
            </w:tcBorders>
            <w:vAlign w:val="center"/>
          </w:tcPr>
          <w:p w14:paraId="1723B514" w14:textId="77777777" w:rsidR="00570C83" w:rsidRPr="00884243" w:rsidRDefault="00570C83" w:rsidP="003331A5">
            <w:pPr>
              <w:widowControl w:val="0"/>
              <w:autoSpaceDE w:val="0"/>
              <w:autoSpaceDN w:val="0"/>
              <w:spacing w:after="0" w:line="240" w:lineRule="auto"/>
              <w:jc w:val="both"/>
              <w:rPr>
                <w:rFonts w:ascii="Times New Roman" w:eastAsia="Times New Roman" w:hAnsi="Times New Roman"/>
                <w:sz w:val="20"/>
              </w:rPr>
            </w:pPr>
          </w:p>
        </w:tc>
      </w:tr>
      <w:tr w:rsidR="00765D9A" w14:paraId="74D2988C" w14:textId="77777777" w:rsidTr="003331A5">
        <w:trPr>
          <w:trHeight w:val="277"/>
        </w:trPr>
        <w:tc>
          <w:tcPr>
            <w:tcW w:w="871" w:type="dxa"/>
            <w:tcBorders>
              <w:top w:val="single" w:sz="4" w:space="0" w:color="000000"/>
              <w:left w:val="single" w:sz="4" w:space="0" w:color="000000"/>
              <w:bottom w:val="single" w:sz="4" w:space="0" w:color="000000"/>
              <w:right w:val="single" w:sz="4" w:space="0" w:color="000000"/>
            </w:tcBorders>
            <w:vAlign w:val="center"/>
          </w:tcPr>
          <w:p w14:paraId="57EA4692" w14:textId="77777777" w:rsidR="00570C83" w:rsidRPr="00884243" w:rsidRDefault="00570C83" w:rsidP="003331A5">
            <w:pPr>
              <w:widowControl w:val="0"/>
              <w:autoSpaceDE w:val="0"/>
              <w:autoSpaceDN w:val="0"/>
              <w:spacing w:after="0" w:line="240" w:lineRule="auto"/>
              <w:jc w:val="center"/>
              <w:rPr>
                <w:rFonts w:ascii="Times New Roman" w:eastAsia="Times New Roman" w:hAnsi="Times New Roman"/>
                <w:sz w:val="20"/>
              </w:rPr>
            </w:pPr>
          </w:p>
        </w:tc>
        <w:tc>
          <w:tcPr>
            <w:tcW w:w="6378" w:type="dxa"/>
            <w:tcBorders>
              <w:top w:val="single" w:sz="4" w:space="0" w:color="000000"/>
              <w:left w:val="single" w:sz="4" w:space="0" w:color="000000"/>
              <w:bottom w:val="single" w:sz="4" w:space="0" w:color="000000"/>
              <w:right w:val="single" w:sz="4" w:space="0" w:color="000000"/>
            </w:tcBorders>
            <w:vAlign w:val="center"/>
          </w:tcPr>
          <w:p w14:paraId="51A245A6" w14:textId="77777777" w:rsidR="00570C83" w:rsidRPr="00884243" w:rsidRDefault="00570C83" w:rsidP="003331A5">
            <w:pPr>
              <w:widowControl w:val="0"/>
              <w:autoSpaceDE w:val="0"/>
              <w:autoSpaceDN w:val="0"/>
              <w:spacing w:after="0" w:line="240" w:lineRule="auto"/>
              <w:jc w:val="both"/>
              <w:rPr>
                <w:rFonts w:ascii="Times New Roman" w:eastAsia="Times New Roman" w:hAnsi="Times New Roman"/>
                <w:sz w:val="20"/>
              </w:rPr>
            </w:pPr>
          </w:p>
        </w:tc>
        <w:tc>
          <w:tcPr>
            <w:tcW w:w="1853" w:type="dxa"/>
            <w:tcBorders>
              <w:top w:val="single" w:sz="4" w:space="0" w:color="000000"/>
              <w:left w:val="single" w:sz="4" w:space="0" w:color="000000"/>
              <w:bottom w:val="single" w:sz="4" w:space="0" w:color="000000"/>
              <w:right w:val="single" w:sz="4" w:space="0" w:color="000000"/>
            </w:tcBorders>
            <w:vAlign w:val="center"/>
          </w:tcPr>
          <w:p w14:paraId="5956DFBF" w14:textId="77777777" w:rsidR="00570C83" w:rsidRPr="00884243" w:rsidRDefault="00570C83" w:rsidP="003331A5">
            <w:pPr>
              <w:widowControl w:val="0"/>
              <w:autoSpaceDE w:val="0"/>
              <w:autoSpaceDN w:val="0"/>
              <w:spacing w:after="0" w:line="240" w:lineRule="auto"/>
              <w:jc w:val="both"/>
              <w:rPr>
                <w:rFonts w:ascii="Times New Roman" w:eastAsia="Times New Roman" w:hAnsi="Times New Roman"/>
                <w:sz w:val="20"/>
              </w:rPr>
            </w:pPr>
          </w:p>
        </w:tc>
      </w:tr>
      <w:tr w:rsidR="00765D9A" w14:paraId="0DE51188" w14:textId="77777777" w:rsidTr="003331A5">
        <w:trPr>
          <w:trHeight w:val="275"/>
        </w:trPr>
        <w:tc>
          <w:tcPr>
            <w:tcW w:w="871" w:type="dxa"/>
            <w:tcBorders>
              <w:top w:val="single" w:sz="4" w:space="0" w:color="000000"/>
              <w:left w:val="single" w:sz="4" w:space="0" w:color="000000"/>
              <w:bottom w:val="single" w:sz="4" w:space="0" w:color="000000"/>
              <w:right w:val="single" w:sz="4" w:space="0" w:color="000000"/>
            </w:tcBorders>
            <w:vAlign w:val="center"/>
          </w:tcPr>
          <w:p w14:paraId="4E331DDB" w14:textId="77777777" w:rsidR="00570C83" w:rsidRPr="00884243" w:rsidRDefault="00570C83" w:rsidP="003331A5">
            <w:pPr>
              <w:widowControl w:val="0"/>
              <w:autoSpaceDE w:val="0"/>
              <w:autoSpaceDN w:val="0"/>
              <w:spacing w:after="0" w:line="240" w:lineRule="auto"/>
              <w:jc w:val="center"/>
              <w:rPr>
                <w:rFonts w:ascii="Times New Roman" w:eastAsia="Times New Roman" w:hAnsi="Times New Roman"/>
                <w:sz w:val="20"/>
              </w:rPr>
            </w:pPr>
          </w:p>
        </w:tc>
        <w:tc>
          <w:tcPr>
            <w:tcW w:w="6378" w:type="dxa"/>
            <w:tcBorders>
              <w:top w:val="single" w:sz="4" w:space="0" w:color="000000"/>
              <w:left w:val="single" w:sz="4" w:space="0" w:color="000000"/>
              <w:bottom w:val="single" w:sz="4" w:space="0" w:color="000000"/>
              <w:right w:val="single" w:sz="4" w:space="0" w:color="000000"/>
            </w:tcBorders>
            <w:vAlign w:val="center"/>
          </w:tcPr>
          <w:p w14:paraId="1A0D4316" w14:textId="77777777" w:rsidR="00570C83" w:rsidRPr="00884243" w:rsidRDefault="00570C83" w:rsidP="003331A5">
            <w:pPr>
              <w:widowControl w:val="0"/>
              <w:autoSpaceDE w:val="0"/>
              <w:autoSpaceDN w:val="0"/>
              <w:spacing w:after="0" w:line="240" w:lineRule="auto"/>
              <w:jc w:val="both"/>
              <w:rPr>
                <w:rFonts w:ascii="Times New Roman" w:eastAsia="Times New Roman" w:hAnsi="Times New Roman"/>
                <w:sz w:val="20"/>
              </w:rPr>
            </w:pPr>
          </w:p>
        </w:tc>
        <w:tc>
          <w:tcPr>
            <w:tcW w:w="1853" w:type="dxa"/>
            <w:tcBorders>
              <w:top w:val="single" w:sz="4" w:space="0" w:color="000000"/>
              <w:left w:val="single" w:sz="4" w:space="0" w:color="000000"/>
              <w:bottom w:val="single" w:sz="4" w:space="0" w:color="000000"/>
              <w:right w:val="single" w:sz="4" w:space="0" w:color="000000"/>
            </w:tcBorders>
            <w:vAlign w:val="center"/>
          </w:tcPr>
          <w:p w14:paraId="09D36562" w14:textId="77777777" w:rsidR="00570C83" w:rsidRPr="00884243" w:rsidRDefault="00570C83" w:rsidP="003331A5">
            <w:pPr>
              <w:widowControl w:val="0"/>
              <w:autoSpaceDE w:val="0"/>
              <w:autoSpaceDN w:val="0"/>
              <w:spacing w:after="0" w:line="240" w:lineRule="auto"/>
              <w:jc w:val="both"/>
              <w:rPr>
                <w:rFonts w:ascii="Times New Roman" w:eastAsia="Times New Roman" w:hAnsi="Times New Roman"/>
                <w:sz w:val="20"/>
              </w:rPr>
            </w:pPr>
          </w:p>
        </w:tc>
      </w:tr>
      <w:tr w:rsidR="00765D9A" w14:paraId="1FAF9919" w14:textId="77777777" w:rsidTr="003331A5">
        <w:trPr>
          <w:trHeight w:val="427"/>
        </w:trPr>
        <w:tc>
          <w:tcPr>
            <w:tcW w:w="7249" w:type="dxa"/>
            <w:gridSpan w:val="2"/>
            <w:tcBorders>
              <w:top w:val="single" w:sz="4" w:space="0" w:color="000000"/>
              <w:left w:val="single" w:sz="4" w:space="0" w:color="000000"/>
              <w:bottom w:val="single" w:sz="4" w:space="0" w:color="000000"/>
              <w:right w:val="single" w:sz="4" w:space="0" w:color="000000"/>
            </w:tcBorders>
            <w:vAlign w:val="center"/>
            <w:hideMark/>
          </w:tcPr>
          <w:p w14:paraId="27DE5956" w14:textId="77777777" w:rsidR="00570C83" w:rsidRPr="00884243" w:rsidRDefault="00000000" w:rsidP="003331A5">
            <w:pPr>
              <w:widowControl w:val="0"/>
              <w:autoSpaceDE w:val="0"/>
              <w:autoSpaceDN w:val="0"/>
              <w:spacing w:after="0" w:line="256" w:lineRule="exact"/>
              <w:ind w:left="108"/>
              <w:jc w:val="both"/>
              <w:rPr>
                <w:rFonts w:ascii="Times New Roman" w:eastAsia="Times New Roman" w:hAnsi="Times New Roman"/>
                <w:b/>
                <w:sz w:val="24"/>
              </w:rPr>
            </w:pPr>
            <w:r w:rsidRPr="00884243">
              <w:rPr>
                <w:rFonts w:ascii="Times New Roman" w:eastAsia="Times New Roman" w:hAnsi="Times New Roman"/>
                <w:b/>
                <w:sz w:val="24"/>
              </w:rPr>
              <w:t>IZMAKSAS KOPĀ</w:t>
            </w:r>
            <w:r w:rsidRPr="00884243">
              <w:rPr>
                <w:rFonts w:ascii="Times New Roman" w:eastAsia="Times New Roman" w:hAnsi="Times New Roman"/>
                <w:b/>
                <w:spacing w:val="-3"/>
                <w:sz w:val="24"/>
              </w:rPr>
              <w:t xml:space="preserve"> </w:t>
            </w:r>
            <w:r w:rsidRPr="00884243">
              <w:rPr>
                <w:rFonts w:ascii="Times New Roman" w:eastAsia="Times New Roman" w:hAnsi="Times New Roman"/>
                <w:sz w:val="24"/>
              </w:rPr>
              <w:t>(t.</w:t>
            </w:r>
            <w:r w:rsidRPr="00884243">
              <w:rPr>
                <w:rFonts w:ascii="Times New Roman" w:eastAsia="Times New Roman" w:hAnsi="Times New Roman"/>
                <w:spacing w:val="-2"/>
                <w:sz w:val="24"/>
              </w:rPr>
              <w:t xml:space="preserve"> </w:t>
            </w:r>
            <w:r w:rsidRPr="00884243">
              <w:rPr>
                <w:rFonts w:ascii="Times New Roman" w:eastAsia="Times New Roman" w:hAnsi="Times New Roman"/>
                <w:sz w:val="24"/>
              </w:rPr>
              <w:t>sk.</w:t>
            </w:r>
            <w:r w:rsidRPr="00884243">
              <w:rPr>
                <w:rFonts w:ascii="Times New Roman" w:eastAsia="Times New Roman" w:hAnsi="Times New Roman"/>
                <w:spacing w:val="-1"/>
                <w:sz w:val="24"/>
              </w:rPr>
              <w:t xml:space="preserve"> </w:t>
            </w:r>
            <w:r w:rsidRPr="00884243">
              <w:rPr>
                <w:rFonts w:ascii="Times New Roman" w:eastAsia="Times New Roman" w:hAnsi="Times New Roman"/>
                <w:sz w:val="24"/>
              </w:rPr>
              <w:t>nodokļi)</w:t>
            </w:r>
          </w:p>
        </w:tc>
        <w:tc>
          <w:tcPr>
            <w:tcW w:w="1853" w:type="dxa"/>
            <w:tcBorders>
              <w:top w:val="single" w:sz="4" w:space="0" w:color="000000"/>
              <w:left w:val="single" w:sz="4" w:space="0" w:color="000000"/>
              <w:bottom w:val="single" w:sz="4" w:space="0" w:color="000000"/>
              <w:right w:val="single" w:sz="4" w:space="0" w:color="000000"/>
            </w:tcBorders>
            <w:vAlign w:val="center"/>
          </w:tcPr>
          <w:p w14:paraId="1816044C" w14:textId="77777777" w:rsidR="00570C83" w:rsidRPr="00884243" w:rsidRDefault="00570C83" w:rsidP="003331A5">
            <w:pPr>
              <w:widowControl w:val="0"/>
              <w:autoSpaceDE w:val="0"/>
              <w:autoSpaceDN w:val="0"/>
              <w:spacing w:after="0" w:line="240" w:lineRule="auto"/>
              <w:jc w:val="both"/>
              <w:rPr>
                <w:rFonts w:ascii="Times New Roman" w:eastAsia="Times New Roman" w:hAnsi="Times New Roman"/>
                <w:sz w:val="20"/>
              </w:rPr>
            </w:pPr>
          </w:p>
        </w:tc>
      </w:tr>
      <w:tr w:rsidR="00765D9A" w14:paraId="2D24B8F3" w14:textId="77777777" w:rsidTr="003331A5">
        <w:trPr>
          <w:trHeight w:val="275"/>
        </w:trPr>
        <w:tc>
          <w:tcPr>
            <w:tcW w:w="7249" w:type="dxa"/>
            <w:gridSpan w:val="2"/>
            <w:tcBorders>
              <w:top w:val="single" w:sz="4" w:space="0" w:color="000000"/>
              <w:left w:val="single" w:sz="4" w:space="0" w:color="000000"/>
              <w:bottom w:val="single" w:sz="4" w:space="0" w:color="000000"/>
              <w:right w:val="single" w:sz="4" w:space="0" w:color="000000"/>
            </w:tcBorders>
            <w:vAlign w:val="center"/>
            <w:hideMark/>
          </w:tcPr>
          <w:p w14:paraId="2E91247B" w14:textId="77777777" w:rsidR="00570C83" w:rsidRPr="00884243" w:rsidRDefault="00000000" w:rsidP="003331A5">
            <w:pPr>
              <w:widowControl w:val="0"/>
              <w:autoSpaceDE w:val="0"/>
              <w:autoSpaceDN w:val="0"/>
              <w:spacing w:after="0" w:line="256" w:lineRule="exact"/>
              <w:ind w:left="108"/>
              <w:jc w:val="both"/>
              <w:rPr>
                <w:rFonts w:ascii="Times New Roman" w:eastAsia="Times New Roman" w:hAnsi="Times New Roman"/>
                <w:b/>
                <w:sz w:val="24"/>
              </w:rPr>
            </w:pPr>
            <w:r w:rsidRPr="00884243">
              <w:rPr>
                <w:rFonts w:ascii="Times New Roman" w:eastAsia="Times New Roman" w:hAnsi="Times New Roman"/>
                <w:b/>
                <w:sz w:val="24"/>
              </w:rPr>
              <w:t xml:space="preserve">Vidējās izmaksas </w:t>
            </w:r>
            <w:r w:rsidRPr="00884243">
              <w:rPr>
                <w:rFonts w:ascii="Times New Roman" w:eastAsia="Times New Roman" w:hAnsi="Times New Roman"/>
                <w:sz w:val="24"/>
              </w:rPr>
              <w:t>(t.sk. nodokļi) vienam dalībniekam</w:t>
            </w:r>
          </w:p>
        </w:tc>
        <w:tc>
          <w:tcPr>
            <w:tcW w:w="1853" w:type="dxa"/>
            <w:tcBorders>
              <w:top w:val="single" w:sz="4" w:space="0" w:color="000000"/>
              <w:left w:val="single" w:sz="4" w:space="0" w:color="000000"/>
              <w:bottom w:val="single" w:sz="4" w:space="0" w:color="000000"/>
              <w:right w:val="single" w:sz="4" w:space="0" w:color="000000"/>
            </w:tcBorders>
            <w:vAlign w:val="center"/>
          </w:tcPr>
          <w:p w14:paraId="113158B4" w14:textId="77777777" w:rsidR="00570C83" w:rsidRPr="00884243" w:rsidRDefault="00570C83" w:rsidP="003331A5">
            <w:pPr>
              <w:widowControl w:val="0"/>
              <w:autoSpaceDE w:val="0"/>
              <w:autoSpaceDN w:val="0"/>
              <w:spacing w:after="0" w:line="240" w:lineRule="auto"/>
              <w:jc w:val="both"/>
              <w:rPr>
                <w:rFonts w:ascii="Times New Roman" w:eastAsia="Times New Roman" w:hAnsi="Times New Roman"/>
                <w:sz w:val="20"/>
              </w:rPr>
            </w:pPr>
          </w:p>
        </w:tc>
      </w:tr>
      <w:tr w:rsidR="00765D9A" w14:paraId="178FDA5B" w14:textId="77777777" w:rsidTr="003331A5">
        <w:trPr>
          <w:trHeight w:val="275"/>
        </w:trPr>
        <w:tc>
          <w:tcPr>
            <w:tcW w:w="7249" w:type="dxa"/>
            <w:gridSpan w:val="2"/>
            <w:tcBorders>
              <w:top w:val="single" w:sz="4" w:space="0" w:color="000000"/>
              <w:left w:val="single" w:sz="4" w:space="0" w:color="000000"/>
              <w:bottom w:val="single" w:sz="4" w:space="0" w:color="000000"/>
              <w:right w:val="single" w:sz="4" w:space="0" w:color="000000"/>
            </w:tcBorders>
            <w:vAlign w:val="center"/>
            <w:hideMark/>
          </w:tcPr>
          <w:p w14:paraId="74D807A8" w14:textId="77777777" w:rsidR="00570C83" w:rsidRPr="00884243" w:rsidRDefault="00000000" w:rsidP="003331A5">
            <w:pPr>
              <w:widowControl w:val="0"/>
              <w:autoSpaceDE w:val="0"/>
              <w:autoSpaceDN w:val="0"/>
              <w:spacing w:after="0" w:line="256" w:lineRule="exact"/>
              <w:ind w:left="108"/>
              <w:contextualSpacing/>
              <w:jc w:val="both"/>
              <w:rPr>
                <w:rFonts w:ascii="Times New Roman" w:eastAsia="Times New Roman" w:hAnsi="Times New Roman"/>
                <w:sz w:val="24"/>
              </w:rPr>
            </w:pPr>
            <w:r w:rsidRPr="00884243">
              <w:rPr>
                <w:rFonts w:ascii="Times New Roman" w:eastAsia="Times New Roman" w:hAnsi="Times New Roman"/>
                <w:b/>
                <w:sz w:val="24"/>
              </w:rPr>
              <w:t xml:space="preserve">Vidējās izmaksās dienā </w:t>
            </w:r>
            <w:r w:rsidRPr="00884243">
              <w:rPr>
                <w:rFonts w:ascii="Times New Roman" w:eastAsia="Times New Roman" w:hAnsi="Times New Roman"/>
                <w:sz w:val="24"/>
              </w:rPr>
              <w:t>(t.sk. nodokļi) vienam dalībniekam</w:t>
            </w:r>
          </w:p>
        </w:tc>
        <w:tc>
          <w:tcPr>
            <w:tcW w:w="1853" w:type="dxa"/>
            <w:tcBorders>
              <w:top w:val="single" w:sz="4" w:space="0" w:color="000000"/>
              <w:left w:val="single" w:sz="4" w:space="0" w:color="000000"/>
              <w:bottom w:val="single" w:sz="4" w:space="0" w:color="000000"/>
              <w:right w:val="single" w:sz="4" w:space="0" w:color="000000"/>
            </w:tcBorders>
            <w:vAlign w:val="center"/>
          </w:tcPr>
          <w:p w14:paraId="1EAABFE1" w14:textId="77777777" w:rsidR="00570C83" w:rsidRPr="00884243" w:rsidRDefault="00570C83" w:rsidP="003331A5">
            <w:pPr>
              <w:widowControl w:val="0"/>
              <w:autoSpaceDE w:val="0"/>
              <w:autoSpaceDN w:val="0"/>
              <w:spacing w:after="0" w:line="240" w:lineRule="auto"/>
              <w:jc w:val="both"/>
              <w:rPr>
                <w:rFonts w:ascii="Times New Roman" w:eastAsia="Times New Roman" w:hAnsi="Times New Roman"/>
                <w:sz w:val="20"/>
              </w:rPr>
            </w:pPr>
          </w:p>
        </w:tc>
      </w:tr>
    </w:tbl>
    <w:p w14:paraId="04B890B5" w14:textId="77777777" w:rsidR="00570C83" w:rsidRPr="00884243" w:rsidRDefault="00000000" w:rsidP="00570C83">
      <w:pPr>
        <w:spacing w:line="240" w:lineRule="auto"/>
        <w:contextualSpacing/>
        <w:jc w:val="both"/>
        <w:rPr>
          <w:rFonts w:ascii="Times New Roman" w:hAnsi="Times New Roman"/>
          <w:sz w:val="24"/>
          <w:szCs w:val="24"/>
        </w:rPr>
      </w:pPr>
      <w:r w:rsidRPr="00884243">
        <w:rPr>
          <w:rFonts w:ascii="Times New Roman" w:hAnsi="Times New Roman"/>
          <w:sz w:val="24"/>
          <w:szCs w:val="24"/>
        </w:rPr>
        <w:t>*Tāmi var papildināt arī ar citām sadaļām, ja tādas ir nepieciešamas</w:t>
      </w:r>
    </w:p>
    <w:p w14:paraId="37941358" w14:textId="77777777" w:rsidR="00570C83" w:rsidRPr="00884243" w:rsidRDefault="00570C83" w:rsidP="00570C83">
      <w:pPr>
        <w:spacing w:after="0" w:line="240" w:lineRule="auto"/>
        <w:jc w:val="both"/>
        <w:rPr>
          <w:rFonts w:ascii="Times New Roman" w:hAnsi="Times New Roman"/>
          <w:sz w:val="24"/>
          <w:szCs w:val="24"/>
        </w:rPr>
      </w:pPr>
    </w:p>
    <w:p w14:paraId="46B6FB86" w14:textId="77777777" w:rsidR="00570C83" w:rsidRPr="00884243" w:rsidRDefault="00000000" w:rsidP="00570C83">
      <w:pPr>
        <w:spacing w:line="240" w:lineRule="auto"/>
        <w:contextualSpacing/>
        <w:jc w:val="both"/>
        <w:rPr>
          <w:rFonts w:ascii="Times New Roman" w:hAnsi="Times New Roman"/>
          <w:sz w:val="24"/>
          <w:szCs w:val="24"/>
        </w:rPr>
      </w:pPr>
      <w:r w:rsidRPr="00884243">
        <w:rPr>
          <w:rFonts w:ascii="Times New Roman" w:hAnsi="Times New Roman"/>
          <w:sz w:val="24"/>
          <w:szCs w:val="24"/>
        </w:rPr>
        <w:t xml:space="preserve">Ņemot vērā plānotās izmaksas Konkursa Pretendents izskata </w:t>
      </w:r>
      <w:r w:rsidRPr="00884243">
        <w:rPr>
          <w:rFonts w:ascii="Times New Roman" w:hAnsi="Times New Roman"/>
          <w:b/>
          <w:sz w:val="24"/>
          <w:szCs w:val="24"/>
        </w:rPr>
        <w:t xml:space="preserve">šādu </w:t>
      </w:r>
      <w:r w:rsidRPr="00884243">
        <w:rPr>
          <w:rFonts w:ascii="Times New Roman" w:hAnsi="Times New Roman"/>
          <w:b/>
          <w:caps/>
          <w:sz w:val="24"/>
          <w:szCs w:val="24"/>
        </w:rPr>
        <w:t>finanšu piedāvājumu</w:t>
      </w:r>
      <w:r w:rsidRPr="00884243">
        <w:rPr>
          <w:rFonts w:ascii="Times New Roman" w:hAnsi="Times New Roman"/>
          <w:sz w:val="24"/>
          <w:szCs w:val="24"/>
        </w:rPr>
        <w:t>:</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79"/>
      </w:tblGrid>
      <w:tr w:rsidR="00765D9A" w14:paraId="3A0698C4" w14:textId="77777777" w:rsidTr="003331A5">
        <w:trPr>
          <w:trHeight w:val="400"/>
        </w:trPr>
        <w:tc>
          <w:tcPr>
            <w:tcW w:w="9322" w:type="dxa"/>
            <w:gridSpan w:val="2"/>
            <w:tcBorders>
              <w:top w:val="single" w:sz="4" w:space="0" w:color="auto"/>
              <w:left w:val="single" w:sz="4" w:space="0" w:color="auto"/>
              <w:bottom w:val="single" w:sz="4" w:space="0" w:color="auto"/>
              <w:right w:val="single" w:sz="4" w:space="0" w:color="auto"/>
            </w:tcBorders>
            <w:vAlign w:val="center"/>
            <w:hideMark/>
          </w:tcPr>
          <w:p w14:paraId="74DC1460" w14:textId="77777777" w:rsidR="00570C83" w:rsidRPr="00884243" w:rsidRDefault="00000000" w:rsidP="003331A5">
            <w:pPr>
              <w:contextualSpacing/>
              <w:jc w:val="both"/>
              <w:rPr>
                <w:rFonts w:ascii="Times New Roman" w:hAnsi="Times New Roman"/>
                <w:b/>
                <w:sz w:val="24"/>
                <w:szCs w:val="24"/>
              </w:rPr>
            </w:pPr>
            <w:r w:rsidRPr="00884243">
              <w:rPr>
                <w:rFonts w:ascii="Times New Roman" w:hAnsi="Times New Roman"/>
                <w:b/>
                <w:sz w:val="24"/>
                <w:szCs w:val="24"/>
              </w:rPr>
              <w:t>Konkursa priekšmets</w:t>
            </w:r>
          </w:p>
        </w:tc>
      </w:tr>
      <w:tr w:rsidR="00765D9A" w14:paraId="5A624843" w14:textId="77777777" w:rsidTr="003331A5">
        <w:trPr>
          <w:trHeight w:val="393"/>
        </w:trPr>
        <w:tc>
          <w:tcPr>
            <w:tcW w:w="4643" w:type="dxa"/>
            <w:vMerge w:val="restart"/>
            <w:tcBorders>
              <w:top w:val="single" w:sz="4" w:space="0" w:color="auto"/>
              <w:left w:val="single" w:sz="4" w:space="0" w:color="auto"/>
              <w:bottom w:val="single" w:sz="4" w:space="0" w:color="auto"/>
              <w:right w:val="single" w:sz="4" w:space="0" w:color="auto"/>
            </w:tcBorders>
            <w:vAlign w:val="center"/>
            <w:hideMark/>
          </w:tcPr>
          <w:p w14:paraId="2A1F74A4" w14:textId="77777777" w:rsidR="00570C83" w:rsidRPr="00884243" w:rsidRDefault="00000000" w:rsidP="003331A5">
            <w:pPr>
              <w:spacing w:line="240" w:lineRule="auto"/>
              <w:contextualSpacing/>
              <w:jc w:val="both"/>
              <w:rPr>
                <w:rFonts w:ascii="Times New Roman" w:hAnsi="Times New Roman"/>
                <w:sz w:val="24"/>
                <w:szCs w:val="24"/>
              </w:rPr>
            </w:pPr>
            <w:r w:rsidRPr="00884243">
              <w:rPr>
                <w:rFonts w:ascii="Times New Roman" w:hAnsi="Times New Roman"/>
                <w:sz w:val="24"/>
                <w:szCs w:val="24"/>
              </w:rPr>
              <w:t>Balvu novada nometņu projekta  “Atbalsts Ukrainas un Latvijas bērnu un  jauniešu nometnēm” konkurss</w:t>
            </w:r>
          </w:p>
        </w:tc>
        <w:tc>
          <w:tcPr>
            <w:tcW w:w="4679" w:type="dxa"/>
            <w:tcBorders>
              <w:top w:val="single" w:sz="4" w:space="0" w:color="auto"/>
              <w:left w:val="single" w:sz="4" w:space="0" w:color="auto"/>
              <w:bottom w:val="single" w:sz="4" w:space="0" w:color="auto"/>
              <w:right w:val="single" w:sz="4" w:space="0" w:color="auto"/>
            </w:tcBorders>
            <w:vAlign w:val="center"/>
            <w:hideMark/>
          </w:tcPr>
          <w:p w14:paraId="13CA7E77" w14:textId="77777777" w:rsidR="00570C83" w:rsidRPr="00884243" w:rsidRDefault="00000000" w:rsidP="003331A5">
            <w:pPr>
              <w:contextualSpacing/>
              <w:jc w:val="center"/>
              <w:rPr>
                <w:rFonts w:ascii="Times New Roman" w:hAnsi="Times New Roman"/>
                <w:b/>
                <w:sz w:val="24"/>
                <w:szCs w:val="24"/>
              </w:rPr>
            </w:pPr>
            <w:r w:rsidRPr="00884243">
              <w:rPr>
                <w:rFonts w:ascii="Times New Roman" w:hAnsi="Times New Roman"/>
                <w:b/>
                <w:sz w:val="24"/>
                <w:szCs w:val="24"/>
              </w:rPr>
              <w:t>Piedāvātā līgumcena*, EUR bez PVN</w:t>
            </w:r>
          </w:p>
        </w:tc>
      </w:tr>
      <w:tr w:rsidR="00765D9A" w14:paraId="27223BB3" w14:textId="77777777" w:rsidTr="003331A5">
        <w:trPr>
          <w:trHeight w:val="68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77B128D" w14:textId="77777777" w:rsidR="00570C83" w:rsidRPr="00884243" w:rsidRDefault="00570C83" w:rsidP="003331A5">
            <w:pPr>
              <w:spacing w:after="0" w:line="240" w:lineRule="auto"/>
              <w:jc w:val="both"/>
              <w:rPr>
                <w:rFonts w:ascii="Times New Roman" w:hAnsi="Times New Roman"/>
                <w:sz w:val="24"/>
                <w:szCs w:val="24"/>
              </w:rPr>
            </w:pPr>
          </w:p>
        </w:tc>
        <w:tc>
          <w:tcPr>
            <w:tcW w:w="4679" w:type="dxa"/>
            <w:tcBorders>
              <w:top w:val="single" w:sz="4" w:space="0" w:color="auto"/>
              <w:left w:val="single" w:sz="4" w:space="0" w:color="auto"/>
              <w:bottom w:val="single" w:sz="4" w:space="0" w:color="auto"/>
              <w:right w:val="single" w:sz="4" w:space="0" w:color="auto"/>
            </w:tcBorders>
            <w:vAlign w:val="center"/>
          </w:tcPr>
          <w:p w14:paraId="17836765" w14:textId="77777777" w:rsidR="00570C83" w:rsidRPr="00884243" w:rsidRDefault="00570C83" w:rsidP="003331A5">
            <w:pPr>
              <w:contextualSpacing/>
              <w:jc w:val="center"/>
              <w:rPr>
                <w:rFonts w:ascii="Times New Roman" w:hAnsi="Times New Roman"/>
                <w:b/>
                <w:sz w:val="24"/>
                <w:szCs w:val="24"/>
              </w:rPr>
            </w:pPr>
          </w:p>
        </w:tc>
      </w:tr>
    </w:tbl>
    <w:p w14:paraId="675909BB" w14:textId="77777777" w:rsidR="00570C83" w:rsidRPr="00884243" w:rsidRDefault="00000000" w:rsidP="00570C83">
      <w:pPr>
        <w:spacing w:line="240" w:lineRule="auto"/>
        <w:contextualSpacing/>
        <w:jc w:val="both"/>
        <w:rPr>
          <w:rFonts w:ascii="Times New Roman" w:hAnsi="Times New Roman"/>
          <w:sz w:val="24"/>
          <w:szCs w:val="24"/>
        </w:rPr>
      </w:pPr>
      <w:r w:rsidRPr="00884243">
        <w:rPr>
          <w:rFonts w:ascii="Times New Roman" w:hAnsi="Times New Roman"/>
          <w:sz w:val="24"/>
          <w:szCs w:val="24"/>
        </w:rPr>
        <w:t>* Piedāvātā līgumcena tiek aprēķināta – vidējās izmaksas dienā vienam dalībniekam reizinot ar plānoto dalībnieku skaitu un plānoto nometnes ilgumu dienās.</w:t>
      </w:r>
    </w:p>
    <w:p w14:paraId="5DD7449E" w14:textId="77777777" w:rsidR="00570C83" w:rsidRPr="00884243" w:rsidRDefault="00570C83" w:rsidP="00570C83">
      <w:pPr>
        <w:spacing w:line="240" w:lineRule="auto"/>
        <w:contextualSpacing/>
        <w:jc w:val="both"/>
        <w:rPr>
          <w:rFonts w:ascii="Times New Roman" w:hAnsi="Times New Roman"/>
          <w:sz w:val="24"/>
          <w:szCs w:val="24"/>
        </w:rPr>
      </w:pPr>
    </w:p>
    <w:p w14:paraId="26703AA4" w14:textId="77777777" w:rsidR="00570C83" w:rsidRPr="00884243" w:rsidRDefault="00000000" w:rsidP="00570C83">
      <w:pPr>
        <w:spacing w:after="0"/>
        <w:jc w:val="both"/>
        <w:rPr>
          <w:rFonts w:ascii="Times New Roman" w:hAnsi="Times New Roman"/>
        </w:rPr>
      </w:pPr>
      <w:r w:rsidRPr="00884243">
        <w:rPr>
          <w:rFonts w:ascii="Times New Roman" w:hAnsi="Times New Roman"/>
        </w:rPr>
        <w:t>________________________</w:t>
      </w:r>
      <w:r w:rsidRPr="00884243">
        <w:rPr>
          <w:rFonts w:ascii="Times New Roman" w:hAnsi="Times New Roman"/>
        </w:rPr>
        <w:tab/>
      </w:r>
      <w:r w:rsidRPr="00884243">
        <w:rPr>
          <w:rFonts w:ascii="Times New Roman" w:hAnsi="Times New Roman"/>
        </w:rPr>
        <w:tab/>
        <w:t>____________________</w:t>
      </w:r>
      <w:r w:rsidRPr="00884243">
        <w:rPr>
          <w:rFonts w:ascii="Times New Roman" w:hAnsi="Times New Roman"/>
        </w:rPr>
        <w:tab/>
        <w:t>_____________________</w:t>
      </w:r>
    </w:p>
    <w:p w14:paraId="3A8665DE" w14:textId="77777777" w:rsidR="00570C83" w:rsidRPr="00884243" w:rsidRDefault="00000000" w:rsidP="00570C83">
      <w:pPr>
        <w:spacing w:after="0"/>
        <w:jc w:val="both"/>
        <w:rPr>
          <w:rFonts w:ascii="Times New Roman" w:hAnsi="Times New Roman"/>
          <w:i/>
          <w:sz w:val="20"/>
        </w:rPr>
      </w:pPr>
      <w:r w:rsidRPr="00884243">
        <w:rPr>
          <w:rFonts w:ascii="Times New Roman" w:hAnsi="Times New Roman"/>
          <w:i/>
          <w:sz w:val="20"/>
        </w:rPr>
        <w:t>(Paraksttiesīgās personas amats)</w:t>
      </w:r>
      <w:r w:rsidRPr="00884243">
        <w:rPr>
          <w:rFonts w:ascii="Times New Roman" w:hAnsi="Times New Roman"/>
          <w:i/>
          <w:sz w:val="20"/>
        </w:rPr>
        <w:tab/>
      </w:r>
      <w:r w:rsidRPr="00884243">
        <w:rPr>
          <w:rFonts w:ascii="Times New Roman" w:hAnsi="Times New Roman"/>
          <w:i/>
          <w:sz w:val="20"/>
        </w:rPr>
        <w:tab/>
        <w:t>(Personiskais paraksts)</w:t>
      </w:r>
      <w:r w:rsidRPr="00884243">
        <w:rPr>
          <w:rFonts w:ascii="Times New Roman" w:hAnsi="Times New Roman"/>
          <w:vertAlign w:val="superscript"/>
        </w:rPr>
        <w:t xml:space="preserve"> </w:t>
      </w:r>
      <w:r>
        <w:rPr>
          <w:rFonts w:ascii="Times New Roman" w:hAnsi="Times New Roman"/>
          <w:vertAlign w:val="superscript"/>
        </w:rPr>
        <w:footnoteReference w:id="2"/>
      </w:r>
      <w:r w:rsidRPr="00884243">
        <w:rPr>
          <w:rFonts w:ascii="Times New Roman" w:hAnsi="Times New Roman"/>
          <w:i/>
          <w:sz w:val="20"/>
        </w:rPr>
        <w:tab/>
      </w:r>
      <w:r w:rsidRPr="00884243">
        <w:rPr>
          <w:rFonts w:ascii="Times New Roman" w:hAnsi="Times New Roman"/>
          <w:i/>
          <w:sz w:val="20"/>
        </w:rPr>
        <w:tab/>
        <w:t>(Paraksta atšifrējums)</w:t>
      </w:r>
    </w:p>
    <w:p w14:paraId="50FEC9A4" w14:textId="77777777" w:rsidR="00570C83" w:rsidRPr="00884243" w:rsidRDefault="00570C83" w:rsidP="00570C83">
      <w:pPr>
        <w:spacing w:after="0"/>
        <w:jc w:val="both"/>
        <w:rPr>
          <w:rFonts w:ascii="Times New Roman" w:hAnsi="Times New Roman"/>
        </w:rPr>
      </w:pPr>
    </w:p>
    <w:p w14:paraId="598A8A2B" w14:textId="77777777" w:rsidR="00570C83" w:rsidRPr="00884243" w:rsidRDefault="00000000" w:rsidP="00570C83">
      <w:pPr>
        <w:spacing w:after="0"/>
        <w:jc w:val="both"/>
        <w:rPr>
          <w:rFonts w:ascii="Times New Roman" w:hAnsi="Times New Roman"/>
        </w:rPr>
      </w:pPr>
      <w:r w:rsidRPr="00884243">
        <w:rPr>
          <w:rFonts w:ascii="Times New Roman" w:hAnsi="Times New Roman"/>
        </w:rPr>
        <w:t>Pieteikums sagatavots un parakstīts: _____________________   202__.gada “____”.______________</w:t>
      </w:r>
      <w:r w:rsidRPr="00884243">
        <w:rPr>
          <w:rFonts w:ascii="Times New Roman" w:hAnsi="Times New Roman"/>
          <w:vertAlign w:val="superscript"/>
        </w:rPr>
        <w:t>2</w:t>
      </w:r>
    </w:p>
    <w:p w14:paraId="32E37B8C" w14:textId="77777777" w:rsidR="00570C83" w:rsidRPr="00884243" w:rsidRDefault="00000000" w:rsidP="00570C83">
      <w:pPr>
        <w:spacing w:after="0"/>
        <w:jc w:val="both"/>
        <w:rPr>
          <w:rFonts w:ascii="Times New Roman" w:hAnsi="Times New Roman"/>
          <w:sz w:val="24"/>
          <w:szCs w:val="24"/>
        </w:rPr>
      </w:pPr>
      <w:r w:rsidRPr="00884243">
        <w:rPr>
          <w:rFonts w:ascii="Times New Roman" w:hAnsi="Times New Roman"/>
          <w:i/>
          <w:sz w:val="20"/>
        </w:rPr>
        <w:tab/>
      </w:r>
      <w:r w:rsidRPr="00884243">
        <w:rPr>
          <w:rFonts w:ascii="Times New Roman" w:hAnsi="Times New Roman"/>
          <w:i/>
          <w:sz w:val="20"/>
        </w:rPr>
        <w:tab/>
      </w:r>
      <w:r w:rsidRPr="00884243">
        <w:rPr>
          <w:rFonts w:ascii="Times New Roman" w:hAnsi="Times New Roman"/>
          <w:i/>
          <w:sz w:val="20"/>
        </w:rPr>
        <w:tab/>
        <w:t xml:space="preserve">                 (Pieteikums sastādīšanas vieta)</w:t>
      </w:r>
      <w:r w:rsidRPr="00884243">
        <w:rPr>
          <w:rFonts w:ascii="Times New Roman" w:hAnsi="Times New Roman"/>
          <w:sz w:val="24"/>
          <w:szCs w:val="24"/>
        </w:rPr>
        <w:br w:type="page"/>
      </w:r>
    </w:p>
    <w:p w14:paraId="5C078139" w14:textId="77777777" w:rsidR="00570C83" w:rsidRPr="00884243" w:rsidRDefault="00000000" w:rsidP="00570C83">
      <w:pPr>
        <w:spacing w:after="0" w:line="240" w:lineRule="auto"/>
        <w:jc w:val="right"/>
        <w:rPr>
          <w:rFonts w:ascii="Times New Roman" w:hAnsi="Times New Roman"/>
          <w:sz w:val="20"/>
          <w:szCs w:val="24"/>
        </w:rPr>
      </w:pPr>
      <w:r w:rsidRPr="00884243">
        <w:rPr>
          <w:rFonts w:ascii="Times New Roman" w:hAnsi="Times New Roman"/>
          <w:sz w:val="20"/>
          <w:szCs w:val="24"/>
        </w:rPr>
        <w:lastRenderedPageBreak/>
        <w:t>3.pielikums</w:t>
      </w:r>
    </w:p>
    <w:p w14:paraId="26F55FF8" w14:textId="77777777" w:rsidR="00570C83" w:rsidRPr="00884243" w:rsidRDefault="00000000" w:rsidP="00570C83">
      <w:pPr>
        <w:spacing w:after="0" w:line="240" w:lineRule="auto"/>
        <w:jc w:val="right"/>
        <w:rPr>
          <w:rFonts w:ascii="Times New Roman" w:hAnsi="Times New Roman"/>
          <w:sz w:val="20"/>
          <w:szCs w:val="24"/>
        </w:rPr>
      </w:pPr>
      <w:r w:rsidRPr="00884243">
        <w:rPr>
          <w:rFonts w:ascii="Times New Roman" w:hAnsi="Times New Roman"/>
          <w:sz w:val="20"/>
          <w:szCs w:val="24"/>
        </w:rPr>
        <w:t>Balvu novada  nometņu projekta</w:t>
      </w:r>
    </w:p>
    <w:p w14:paraId="2E6F7507" w14:textId="77777777" w:rsidR="00570C83" w:rsidRPr="00884243" w:rsidRDefault="00000000" w:rsidP="00570C83">
      <w:pPr>
        <w:spacing w:after="0" w:line="240" w:lineRule="auto"/>
        <w:jc w:val="right"/>
        <w:rPr>
          <w:rFonts w:ascii="Times New Roman" w:hAnsi="Times New Roman"/>
          <w:sz w:val="20"/>
          <w:szCs w:val="24"/>
        </w:rPr>
      </w:pPr>
      <w:r w:rsidRPr="00884243">
        <w:rPr>
          <w:rFonts w:ascii="Times New Roman" w:hAnsi="Times New Roman"/>
          <w:sz w:val="20"/>
          <w:szCs w:val="24"/>
        </w:rPr>
        <w:t xml:space="preserve"> “Atbalsts Ukrainas un Latvijas</w:t>
      </w:r>
    </w:p>
    <w:p w14:paraId="04E94F69" w14:textId="77777777" w:rsidR="00570C83" w:rsidRPr="00884243" w:rsidRDefault="00000000" w:rsidP="00570C83">
      <w:pPr>
        <w:spacing w:after="0" w:line="240" w:lineRule="auto"/>
        <w:jc w:val="right"/>
        <w:rPr>
          <w:rFonts w:ascii="Times New Roman" w:hAnsi="Times New Roman"/>
          <w:sz w:val="20"/>
          <w:szCs w:val="24"/>
        </w:rPr>
      </w:pPr>
      <w:r w:rsidRPr="00884243">
        <w:rPr>
          <w:rFonts w:ascii="Times New Roman" w:hAnsi="Times New Roman"/>
          <w:sz w:val="20"/>
          <w:szCs w:val="24"/>
        </w:rPr>
        <w:t xml:space="preserve"> bērnu un  jauniešu nometnēm”</w:t>
      </w:r>
    </w:p>
    <w:p w14:paraId="059815A9" w14:textId="77777777" w:rsidR="00570C83" w:rsidRPr="00884243" w:rsidRDefault="00000000" w:rsidP="00570C83">
      <w:pPr>
        <w:spacing w:after="0"/>
        <w:jc w:val="right"/>
        <w:rPr>
          <w:rFonts w:ascii="Times New Roman" w:hAnsi="Times New Roman"/>
          <w:b/>
          <w:sz w:val="28"/>
          <w:szCs w:val="24"/>
        </w:rPr>
      </w:pPr>
      <w:r w:rsidRPr="00884243">
        <w:rPr>
          <w:rFonts w:ascii="Times New Roman" w:hAnsi="Times New Roman"/>
          <w:sz w:val="20"/>
          <w:szCs w:val="24"/>
        </w:rPr>
        <w:t xml:space="preserve">  konkursa nolikumam</w:t>
      </w:r>
      <w:r w:rsidRPr="00884243">
        <w:rPr>
          <w:rFonts w:ascii="Times New Roman" w:hAnsi="Times New Roman"/>
          <w:b/>
          <w:sz w:val="28"/>
          <w:szCs w:val="24"/>
        </w:rPr>
        <w:t xml:space="preserve"> </w:t>
      </w:r>
    </w:p>
    <w:p w14:paraId="3683B5CF" w14:textId="77777777" w:rsidR="00570C83" w:rsidRPr="00884243" w:rsidRDefault="00570C83" w:rsidP="00570C83">
      <w:pPr>
        <w:spacing w:after="0" w:line="240" w:lineRule="auto"/>
        <w:jc w:val="right"/>
        <w:rPr>
          <w:rFonts w:ascii="Times New Roman" w:hAnsi="Times New Roman"/>
          <w:b/>
          <w:sz w:val="28"/>
          <w:szCs w:val="24"/>
        </w:rPr>
      </w:pPr>
    </w:p>
    <w:p w14:paraId="75E28FA0" w14:textId="77777777" w:rsidR="00570C83" w:rsidRPr="00884243" w:rsidRDefault="00000000" w:rsidP="00570C83">
      <w:pPr>
        <w:spacing w:after="0" w:line="240" w:lineRule="auto"/>
        <w:jc w:val="center"/>
        <w:rPr>
          <w:rFonts w:ascii="Times New Roman" w:hAnsi="Times New Roman"/>
          <w:b/>
          <w:sz w:val="28"/>
          <w:szCs w:val="24"/>
        </w:rPr>
      </w:pPr>
      <w:r w:rsidRPr="00884243">
        <w:rPr>
          <w:rFonts w:ascii="Times New Roman" w:hAnsi="Times New Roman"/>
          <w:b/>
          <w:sz w:val="28"/>
          <w:szCs w:val="24"/>
        </w:rPr>
        <w:t>Konkursa pieteikumu vērtēšanas tabula</w:t>
      </w:r>
    </w:p>
    <w:p w14:paraId="0FACEDA1" w14:textId="77777777" w:rsidR="00570C83" w:rsidRPr="00884243" w:rsidRDefault="00570C83" w:rsidP="00570C83">
      <w:pPr>
        <w:spacing w:after="0" w:line="240" w:lineRule="auto"/>
        <w:jc w:val="right"/>
        <w:rPr>
          <w:rFonts w:ascii="Times New Roman" w:hAnsi="Times New Roman"/>
          <w:sz w:val="24"/>
          <w:szCs w:val="24"/>
        </w:rPr>
      </w:pPr>
    </w:p>
    <w:p w14:paraId="782500BE" w14:textId="77777777" w:rsidR="00570C83" w:rsidRPr="00884243" w:rsidRDefault="00000000" w:rsidP="00570C83">
      <w:pPr>
        <w:numPr>
          <w:ilvl w:val="0"/>
          <w:numId w:val="13"/>
        </w:numPr>
        <w:spacing w:after="0" w:line="240" w:lineRule="auto"/>
        <w:ind w:left="284" w:hanging="284"/>
        <w:contextualSpacing/>
        <w:rPr>
          <w:rFonts w:ascii="Times New Roman" w:hAnsi="Times New Roman"/>
          <w:b/>
          <w:sz w:val="24"/>
          <w:szCs w:val="24"/>
        </w:rPr>
      </w:pPr>
      <w:r w:rsidRPr="00884243">
        <w:rPr>
          <w:rFonts w:ascii="Times New Roman" w:hAnsi="Times New Roman"/>
          <w:b/>
          <w:sz w:val="24"/>
          <w:szCs w:val="24"/>
        </w:rPr>
        <w:t>Pretendents: _____________________________________________________________</w:t>
      </w:r>
    </w:p>
    <w:p w14:paraId="3E9A6F43" w14:textId="77777777" w:rsidR="00570C83" w:rsidRPr="00884243" w:rsidRDefault="00000000" w:rsidP="00570C83">
      <w:pPr>
        <w:numPr>
          <w:ilvl w:val="0"/>
          <w:numId w:val="13"/>
        </w:numPr>
        <w:spacing w:before="240" w:after="0" w:line="240" w:lineRule="auto"/>
        <w:ind w:left="284" w:hanging="284"/>
        <w:contextualSpacing/>
        <w:rPr>
          <w:rFonts w:ascii="Times New Roman" w:hAnsi="Times New Roman"/>
          <w:b/>
          <w:sz w:val="24"/>
          <w:szCs w:val="24"/>
        </w:rPr>
      </w:pPr>
      <w:r w:rsidRPr="00884243">
        <w:rPr>
          <w:rFonts w:ascii="Times New Roman" w:hAnsi="Times New Roman"/>
          <w:b/>
          <w:sz w:val="24"/>
          <w:szCs w:val="24"/>
        </w:rPr>
        <w:t>Nometnes nosaukums:_____________________________________________________</w:t>
      </w:r>
    </w:p>
    <w:p w14:paraId="45AB2918" w14:textId="77777777" w:rsidR="00570C83" w:rsidRPr="00884243" w:rsidRDefault="00000000" w:rsidP="00570C83">
      <w:pPr>
        <w:numPr>
          <w:ilvl w:val="0"/>
          <w:numId w:val="13"/>
        </w:numPr>
        <w:spacing w:before="240" w:after="0" w:line="240" w:lineRule="auto"/>
        <w:ind w:left="284" w:hanging="284"/>
        <w:contextualSpacing/>
        <w:rPr>
          <w:rFonts w:ascii="Times New Roman" w:hAnsi="Times New Roman"/>
          <w:b/>
          <w:sz w:val="24"/>
          <w:szCs w:val="24"/>
        </w:rPr>
      </w:pPr>
      <w:r w:rsidRPr="00884243">
        <w:rPr>
          <w:rFonts w:ascii="Times New Roman" w:hAnsi="Times New Roman"/>
          <w:b/>
          <w:sz w:val="24"/>
          <w:szCs w:val="24"/>
        </w:rPr>
        <w:t>Administratīvie vērtēšanas kritēriji</w:t>
      </w:r>
    </w:p>
    <w:tbl>
      <w:tblPr>
        <w:tblW w:w="9360"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85"/>
        <w:gridCol w:w="4133"/>
        <w:gridCol w:w="2325"/>
        <w:gridCol w:w="2117"/>
      </w:tblGrid>
      <w:tr w:rsidR="00765D9A" w14:paraId="0609AEB4" w14:textId="77777777" w:rsidTr="003331A5">
        <w:trPr>
          <w:trHeight w:val="505"/>
        </w:trPr>
        <w:tc>
          <w:tcPr>
            <w:tcW w:w="785" w:type="dxa"/>
            <w:tcBorders>
              <w:top w:val="single" w:sz="4" w:space="0" w:color="000000"/>
              <w:left w:val="single" w:sz="4" w:space="0" w:color="000000"/>
              <w:bottom w:val="single" w:sz="4" w:space="0" w:color="000000"/>
              <w:right w:val="single" w:sz="4" w:space="0" w:color="000000"/>
            </w:tcBorders>
            <w:vAlign w:val="center"/>
            <w:hideMark/>
          </w:tcPr>
          <w:p w14:paraId="525449B2" w14:textId="77777777" w:rsidR="00570C83" w:rsidRPr="00884243" w:rsidRDefault="00000000" w:rsidP="003331A5">
            <w:pPr>
              <w:widowControl w:val="0"/>
              <w:autoSpaceDE w:val="0"/>
              <w:autoSpaceDN w:val="0"/>
              <w:spacing w:after="0" w:line="251" w:lineRule="exact"/>
              <w:ind w:left="87" w:right="78"/>
              <w:jc w:val="center"/>
              <w:rPr>
                <w:rFonts w:ascii="Times New Roman" w:eastAsia="Times New Roman" w:hAnsi="Times New Roman"/>
                <w:b/>
              </w:rPr>
            </w:pPr>
            <w:r w:rsidRPr="00884243">
              <w:rPr>
                <w:rFonts w:ascii="Times New Roman" w:eastAsia="Times New Roman" w:hAnsi="Times New Roman"/>
                <w:b/>
              </w:rPr>
              <w:t>Nr.</w:t>
            </w:r>
          </w:p>
          <w:p w14:paraId="069C128D" w14:textId="77777777" w:rsidR="00570C83" w:rsidRPr="00884243" w:rsidRDefault="00000000" w:rsidP="003331A5">
            <w:pPr>
              <w:widowControl w:val="0"/>
              <w:autoSpaceDE w:val="0"/>
              <w:autoSpaceDN w:val="0"/>
              <w:spacing w:after="0" w:line="251" w:lineRule="exact"/>
              <w:ind w:left="87" w:right="78"/>
              <w:jc w:val="center"/>
              <w:rPr>
                <w:rFonts w:ascii="Times New Roman" w:eastAsia="Times New Roman" w:hAnsi="Times New Roman"/>
                <w:b/>
              </w:rPr>
            </w:pPr>
            <w:r w:rsidRPr="00884243">
              <w:rPr>
                <w:rFonts w:ascii="Times New Roman" w:eastAsia="Times New Roman" w:hAnsi="Times New Roman"/>
                <w:b/>
              </w:rPr>
              <w:t>p.k.</w:t>
            </w:r>
          </w:p>
        </w:tc>
        <w:tc>
          <w:tcPr>
            <w:tcW w:w="4131" w:type="dxa"/>
            <w:tcBorders>
              <w:top w:val="single" w:sz="4" w:space="0" w:color="000000"/>
              <w:left w:val="single" w:sz="4" w:space="0" w:color="000000"/>
              <w:bottom w:val="single" w:sz="4" w:space="0" w:color="000000"/>
              <w:right w:val="single" w:sz="4" w:space="0" w:color="000000"/>
            </w:tcBorders>
            <w:vAlign w:val="center"/>
            <w:hideMark/>
          </w:tcPr>
          <w:p w14:paraId="2C805961" w14:textId="77777777" w:rsidR="00570C83" w:rsidRPr="00884243" w:rsidRDefault="00000000" w:rsidP="003331A5">
            <w:pPr>
              <w:widowControl w:val="0"/>
              <w:autoSpaceDE w:val="0"/>
              <w:autoSpaceDN w:val="0"/>
              <w:spacing w:after="0" w:line="251" w:lineRule="exact"/>
              <w:ind w:left="1648" w:right="1638"/>
              <w:jc w:val="center"/>
              <w:rPr>
                <w:rFonts w:ascii="Times New Roman" w:eastAsia="Times New Roman" w:hAnsi="Times New Roman"/>
                <w:b/>
              </w:rPr>
            </w:pPr>
            <w:r w:rsidRPr="00884243">
              <w:rPr>
                <w:rFonts w:ascii="Times New Roman" w:eastAsia="Times New Roman" w:hAnsi="Times New Roman"/>
                <w:b/>
              </w:rPr>
              <w:t>Kritērijs</w:t>
            </w:r>
          </w:p>
        </w:tc>
        <w:tc>
          <w:tcPr>
            <w:tcW w:w="2324" w:type="dxa"/>
            <w:tcBorders>
              <w:top w:val="single" w:sz="4" w:space="0" w:color="000000"/>
              <w:left w:val="single" w:sz="4" w:space="0" w:color="000000"/>
              <w:bottom w:val="single" w:sz="4" w:space="0" w:color="000000"/>
              <w:right w:val="single" w:sz="4" w:space="0" w:color="000000"/>
            </w:tcBorders>
            <w:vAlign w:val="center"/>
            <w:hideMark/>
          </w:tcPr>
          <w:p w14:paraId="52F1B3E1" w14:textId="77777777" w:rsidR="00570C83" w:rsidRPr="00884243" w:rsidRDefault="00000000" w:rsidP="003331A5">
            <w:pPr>
              <w:widowControl w:val="0"/>
              <w:autoSpaceDE w:val="0"/>
              <w:autoSpaceDN w:val="0"/>
              <w:spacing w:after="0" w:line="251" w:lineRule="exact"/>
              <w:ind w:left="822" w:right="815"/>
              <w:jc w:val="center"/>
              <w:rPr>
                <w:rFonts w:ascii="Times New Roman" w:eastAsia="Times New Roman" w:hAnsi="Times New Roman"/>
                <w:b/>
              </w:rPr>
            </w:pPr>
            <w:r w:rsidRPr="00884243">
              <w:rPr>
                <w:rFonts w:ascii="Times New Roman" w:eastAsia="Times New Roman" w:hAnsi="Times New Roman"/>
                <w:b/>
              </w:rPr>
              <w:t>Atbilst</w:t>
            </w:r>
          </w:p>
        </w:tc>
        <w:tc>
          <w:tcPr>
            <w:tcW w:w="2116" w:type="dxa"/>
            <w:tcBorders>
              <w:top w:val="single" w:sz="4" w:space="0" w:color="000000"/>
              <w:left w:val="single" w:sz="4" w:space="0" w:color="000000"/>
              <w:bottom w:val="single" w:sz="4" w:space="0" w:color="000000"/>
              <w:right w:val="single" w:sz="4" w:space="0" w:color="000000"/>
            </w:tcBorders>
            <w:vAlign w:val="center"/>
            <w:hideMark/>
          </w:tcPr>
          <w:p w14:paraId="1D8EB02F" w14:textId="77777777" w:rsidR="00570C83" w:rsidRPr="00884243" w:rsidRDefault="00000000" w:rsidP="003331A5">
            <w:pPr>
              <w:widowControl w:val="0"/>
              <w:autoSpaceDE w:val="0"/>
              <w:autoSpaceDN w:val="0"/>
              <w:spacing w:after="0" w:line="251" w:lineRule="exact"/>
              <w:ind w:left="743"/>
              <w:jc w:val="both"/>
              <w:rPr>
                <w:rFonts w:ascii="Times New Roman" w:eastAsia="Times New Roman" w:hAnsi="Times New Roman"/>
                <w:b/>
              </w:rPr>
            </w:pPr>
            <w:r w:rsidRPr="00884243">
              <w:rPr>
                <w:rFonts w:ascii="Times New Roman" w:eastAsia="Times New Roman" w:hAnsi="Times New Roman"/>
                <w:b/>
              </w:rPr>
              <w:t>Neatbilst</w:t>
            </w:r>
          </w:p>
        </w:tc>
      </w:tr>
      <w:tr w:rsidR="00765D9A" w14:paraId="12249F5B" w14:textId="77777777" w:rsidTr="003331A5">
        <w:trPr>
          <w:trHeight w:val="254"/>
        </w:trPr>
        <w:tc>
          <w:tcPr>
            <w:tcW w:w="785" w:type="dxa"/>
            <w:tcBorders>
              <w:top w:val="single" w:sz="4" w:space="0" w:color="000000"/>
              <w:left w:val="single" w:sz="4" w:space="0" w:color="000000"/>
              <w:bottom w:val="single" w:sz="4" w:space="0" w:color="000000"/>
              <w:right w:val="single" w:sz="4" w:space="0" w:color="000000"/>
            </w:tcBorders>
            <w:hideMark/>
          </w:tcPr>
          <w:p w14:paraId="3C7FE8A3" w14:textId="77777777" w:rsidR="00570C83" w:rsidRPr="00884243" w:rsidRDefault="00000000" w:rsidP="003331A5">
            <w:pPr>
              <w:widowControl w:val="0"/>
              <w:autoSpaceDE w:val="0"/>
              <w:autoSpaceDN w:val="0"/>
              <w:spacing w:after="0" w:line="234" w:lineRule="exact"/>
              <w:ind w:left="87" w:right="78"/>
              <w:jc w:val="center"/>
              <w:rPr>
                <w:rFonts w:ascii="Times New Roman" w:eastAsia="Times New Roman" w:hAnsi="Times New Roman"/>
              </w:rPr>
            </w:pPr>
            <w:r w:rsidRPr="00884243">
              <w:rPr>
                <w:rFonts w:ascii="Times New Roman" w:eastAsia="Times New Roman" w:hAnsi="Times New Roman"/>
              </w:rPr>
              <w:t>1.</w:t>
            </w:r>
          </w:p>
        </w:tc>
        <w:tc>
          <w:tcPr>
            <w:tcW w:w="4131" w:type="dxa"/>
            <w:tcBorders>
              <w:top w:val="single" w:sz="4" w:space="0" w:color="000000"/>
              <w:left w:val="single" w:sz="4" w:space="0" w:color="000000"/>
              <w:bottom w:val="single" w:sz="4" w:space="0" w:color="000000"/>
              <w:right w:val="single" w:sz="4" w:space="0" w:color="000000"/>
            </w:tcBorders>
            <w:hideMark/>
          </w:tcPr>
          <w:p w14:paraId="120C865E" w14:textId="77777777" w:rsidR="00570C83" w:rsidRPr="00884243" w:rsidRDefault="00000000" w:rsidP="003331A5">
            <w:pPr>
              <w:widowControl w:val="0"/>
              <w:autoSpaceDE w:val="0"/>
              <w:autoSpaceDN w:val="0"/>
              <w:spacing w:after="0" w:line="234" w:lineRule="exact"/>
              <w:ind w:left="107"/>
              <w:jc w:val="both"/>
              <w:rPr>
                <w:rFonts w:ascii="Times New Roman" w:eastAsia="Times New Roman" w:hAnsi="Times New Roman"/>
              </w:rPr>
            </w:pPr>
            <w:r w:rsidRPr="00884243">
              <w:rPr>
                <w:rFonts w:ascii="Times New Roman" w:eastAsia="Times New Roman" w:hAnsi="Times New Roman"/>
              </w:rPr>
              <w:t>Konkursa</w:t>
            </w:r>
            <w:r w:rsidRPr="00884243">
              <w:rPr>
                <w:rFonts w:ascii="Times New Roman" w:eastAsia="Times New Roman" w:hAnsi="Times New Roman"/>
                <w:spacing w:val="-5"/>
              </w:rPr>
              <w:t xml:space="preserve"> </w:t>
            </w:r>
            <w:r w:rsidRPr="00884243">
              <w:rPr>
                <w:rFonts w:ascii="Times New Roman" w:eastAsia="Times New Roman" w:hAnsi="Times New Roman"/>
              </w:rPr>
              <w:t>pieteikums</w:t>
            </w:r>
          </w:p>
        </w:tc>
        <w:tc>
          <w:tcPr>
            <w:tcW w:w="2324" w:type="dxa"/>
            <w:tcBorders>
              <w:top w:val="single" w:sz="4" w:space="0" w:color="000000"/>
              <w:left w:val="single" w:sz="4" w:space="0" w:color="000000"/>
              <w:bottom w:val="single" w:sz="4" w:space="0" w:color="000000"/>
              <w:right w:val="single" w:sz="4" w:space="0" w:color="000000"/>
            </w:tcBorders>
          </w:tcPr>
          <w:p w14:paraId="058B6CC3" w14:textId="77777777" w:rsidR="00570C83" w:rsidRPr="00884243" w:rsidRDefault="00570C83" w:rsidP="003331A5">
            <w:pPr>
              <w:widowControl w:val="0"/>
              <w:autoSpaceDE w:val="0"/>
              <w:autoSpaceDN w:val="0"/>
              <w:spacing w:after="0" w:line="240" w:lineRule="auto"/>
              <w:jc w:val="both"/>
              <w:rPr>
                <w:rFonts w:ascii="Times New Roman" w:eastAsia="Times New Roman" w:hAnsi="Times New Roman"/>
                <w:sz w:val="18"/>
              </w:rPr>
            </w:pPr>
          </w:p>
        </w:tc>
        <w:tc>
          <w:tcPr>
            <w:tcW w:w="2116" w:type="dxa"/>
            <w:tcBorders>
              <w:top w:val="single" w:sz="4" w:space="0" w:color="000000"/>
              <w:left w:val="single" w:sz="4" w:space="0" w:color="000000"/>
              <w:bottom w:val="single" w:sz="4" w:space="0" w:color="000000"/>
              <w:right w:val="single" w:sz="4" w:space="0" w:color="000000"/>
            </w:tcBorders>
          </w:tcPr>
          <w:p w14:paraId="50D8398C" w14:textId="77777777" w:rsidR="00570C83" w:rsidRPr="00884243" w:rsidRDefault="00570C83" w:rsidP="003331A5">
            <w:pPr>
              <w:widowControl w:val="0"/>
              <w:autoSpaceDE w:val="0"/>
              <w:autoSpaceDN w:val="0"/>
              <w:spacing w:after="0" w:line="240" w:lineRule="auto"/>
              <w:jc w:val="both"/>
              <w:rPr>
                <w:rFonts w:ascii="Times New Roman" w:eastAsia="Times New Roman" w:hAnsi="Times New Roman"/>
                <w:sz w:val="18"/>
              </w:rPr>
            </w:pPr>
          </w:p>
        </w:tc>
      </w:tr>
      <w:tr w:rsidR="00765D9A" w14:paraId="446A6BAE" w14:textId="77777777" w:rsidTr="003331A5">
        <w:trPr>
          <w:trHeight w:val="251"/>
        </w:trPr>
        <w:tc>
          <w:tcPr>
            <w:tcW w:w="785" w:type="dxa"/>
            <w:tcBorders>
              <w:top w:val="single" w:sz="4" w:space="0" w:color="000000"/>
              <w:left w:val="single" w:sz="4" w:space="0" w:color="000000"/>
              <w:bottom w:val="single" w:sz="4" w:space="0" w:color="000000"/>
              <w:right w:val="single" w:sz="4" w:space="0" w:color="000000"/>
            </w:tcBorders>
            <w:hideMark/>
          </w:tcPr>
          <w:p w14:paraId="22022453" w14:textId="77777777" w:rsidR="00570C83" w:rsidRPr="00884243" w:rsidRDefault="00000000" w:rsidP="003331A5">
            <w:pPr>
              <w:widowControl w:val="0"/>
              <w:autoSpaceDE w:val="0"/>
              <w:autoSpaceDN w:val="0"/>
              <w:spacing w:after="0" w:line="232" w:lineRule="exact"/>
              <w:ind w:left="87" w:right="78"/>
              <w:jc w:val="center"/>
              <w:rPr>
                <w:rFonts w:ascii="Times New Roman" w:eastAsia="Times New Roman" w:hAnsi="Times New Roman"/>
              </w:rPr>
            </w:pPr>
            <w:r w:rsidRPr="00884243">
              <w:rPr>
                <w:rFonts w:ascii="Times New Roman" w:eastAsia="Times New Roman" w:hAnsi="Times New Roman"/>
              </w:rPr>
              <w:t>2.</w:t>
            </w:r>
          </w:p>
        </w:tc>
        <w:tc>
          <w:tcPr>
            <w:tcW w:w="4131" w:type="dxa"/>
            <w:tcBorders>
              <w:top w:val="single" w:sz="4" w:space="0" w:color="000000"/>
              <w:left w:val="single" w:sz="4" w:space="0" w:color="000000"/>
              <w:bottom w:val="single" w:sz="4" w:space="0" w:color="000000"/>
              <w:right w:val="single" w:sz="4" w:space="0" w:color="000000"/>
            </w:tcBorders>
            <w:hideMark/>
          </w:tcPr>
          <w:p w14:paraId="47385BD1" w14:textId="77777777" w:rsidR="00570C83" w:rsidRPr="00884243" w:rsidRDefault="00000000" w:rsidP="003331A5">
            <w:pPr>
              <w:widowControl w:val="0"/>
              <w:autoSpaceDE w:val="0"/>
              <w:autoSpaceDN w:val="0"/>
              <w:spacing w:after="0" w:line="232" w:lineRule="exact"/>
              <w:ind w:left="107"/>
              <w:jc w:val="both"/>
              <w:rPr>
                <w:rFonts w:ascii="Times New Roman" w:eastAsia="Times New Roman" w:hAnsi="Times New Roman"/>
              </w:rPr>
            </w:pPr>
            <w:r w:rsidRPr="00884243">
              <w:rPr>
                <w:rFonts w:ascii="Times New Roman" w:eastAsia="Times New Roman" w:hAnsi="Times New Roman"/>
              </w:rPr>
              <w:t xml:space="preserve">Nometnes </w:t>
            </w:r>
            <w:r w:rsidRPr="00884243">
              <w:rPr>
                <w:rFonts w:ascii="Times New Roman" w:eastAsia="Times New Roman" w:hAnsi="Times New Roman"/>
                <w:spacing w:val="-4"/>
              </w:rPr>
              <w:t xml:space="preserve">izmaksu </w:t>
            </w:r>
            <w:r w:rsidRPr="00884243">
              <w:rPr>
                <w:rFonts w:ascii="Times New Roman" w:eastAsia="Times New Roman" w:hAnsi="Times New Roman"/>
              </w:rPr>
              <w:t>tāme</w:t>
            </w:r>
          </w:p>
        </w:tc>
        <w:tc>
          <w:tcPr>
            <w:tcW w:w="2324" w:type="dxa"/>
            <w:tcBorders>
              <w:top w:val="single" w:sz="4" w:space="0" w:color="000000"/>
              <w:left w:val="single" w:sz="4" w:space="0" w:color="000000"/>
              <w:bottom w:val="single" w:sz="4" w:space="0" w:color="000000"/>
              <w:right w:val="single" w:sz="4" w:space="0" w:color="000000"/>
            </w:tcBorders>
          </w:tcPr>
          <w:p w14:paraId="58274EB2" w14:textId="77777777" w:rsidR="00570C83" w:rsidRPr="00884243" w:rsidRDefault="00570C83" w:rsidP="003331A5">
            <w:pPr>
              <w:widowControl w:val="0"/>
              <w:autoSpaceDE w:val="0"/>
              <w:autoSpaceDN w:val="0"/>
              <w:spacing w:after="0" w:line="240" w:lineRule="auto"/>
              <w:jc w:val="both"/>
              <w:rPr>
                <w:rFonts w:ascii="Times New Roman" w:eastAsia="Times New Roman" w:hAnsi="Times New Roman"/>
                <w:sz w:val="18"/>
              </w:rPr>
            </w:pPr>
          </w:p>
        </w:tc>
        <w:tc>
          <w:tcPr>
            <w:tcW w:w="2116" w:type="dxa"/>
            <w:tcBorders>
              <w:top w:val="single" w:sz="4" w:space="0" w:color="000000"/>
              <w:left w:val="single" w:sz="4" w:space="0" w:color="000000"/>
              <w:bottom w:val="single" w:sz="4" w:space="0" w:color="000000"/>
              <w:right w:val="single" w:sz="4" w:space="0" w:color="000000"/>
            </w:tcBorders>
          </w:tcPr>
          <w:p w14:paraId="7702E079" w14:textId="77777777" w:rsidR="00570C83" w:rsidRPr="00884243" w:rsidRDefault="00570C83" w:rsidP="003331A5">
            <w:pPr>
              <w:widowControl w:val="0"/>
              <w:autoSpaceDE w:val="0"/>
              <w:autoSpaceDN w:val="0"/>
              <w:spacing w:after="0" w:line="240" w:lineRule="auto"/>
              <w:jc w:val="both"/>
              <w:rPr>
                <w:rFonts w:ascii="Times New Roman" w:eastAsia="Times New Roman" w:hAnsi="Times New Roman"/>
                <w:sz w:val="18"/>
              </w:rPr>
            </w:pPr>
          </w:p>
        </w:tc>
      </w:tr>
      <w:tr w:rsidR="00765D9A" w14:paraId="7B350065" w14:textId="77777777" w:rsidTr="003331A5">
        <w:trPr>
          <w:trHeight w:val="254"/>
        </w:trPr>
        <w:tc>
          <w:tcPr>
            <w:tcW w:w="785" w:type="dxa"/>
            <w:tcBorders>
              <w:top w:val="single" w:sz="4" w:space="0" w:color="000000"/>
              <w:left w:val="single" w:sz="4" w:space="0" w:color="000000"/>
              <w:bottom w:val="single" w:sz="4" w:space="0" w:color="000000"/>
              <w:right w:val="single" w:sz="4" w:space="0" w:color="000000"/>
            </w:tcBorders>
            <w:hideMark/>
          </w:tcPr>
          <w:p w14:paraId="41B1D770" w14:textId="77777777" w:rsidR="00570C83" w:rsidRPr="00884243" w:rsidRDefault="00000000" w:rsidP="003331A5">
            <w:pPr>
              <w:widowControl w:val="0"/>
              <w:autoSpaceDE w:val="0"/>
              <w:autoSpaceDN w:val="0"/>
              <w:spacing w:after="0" w:line="234" w:lineRule="exact"/>
              <w:ind w:left="87" w:right="78"/>
              <w:jc w:val="center"/>
              <w:rPr>
                <w:rFonts w:ascii="Times New Roman" w:eastAsia="Times New Roman" w:hAnsi="Times New Roman"/>
              </w:rPr>
            </w:pPr>
            <w:r w:rsidRPr="00884243">
              <w:rPr>
                <w:rFonts w:ascii="Times New Roman" w:eastAsia="Times New Roman" w:hAnsi="Times New Roman"/>
              </w:rPr>
              <w:t>3.</w:t>
            </w:r>
          </w:p>
        </w:tc>
        <w:tc>
          <w:tcPr>
            <w:tcW w:w="4131" w:type="dxa"/>
            <w:tcBorders>
              <w:top w:val="single" w:sz="4" w:space="0" w:color="000000"/>
              <w:left w:val="single" w:sz="4" w:space="0" w:color="000000"/>
              <w:bottom w:val="single" w:sz="4" w:space="0" w:color="000000"/>
              <w:right w:val="single" w:sz="4" w:space="0" w:color="000000"/>
            </w:tcBorders>
            <w:hideMark/>
          </w:tcPr>
          <w:p w14:paraId="5EA2CCBC" w14:textId="77777777" w:rsidR="00570C83" w:rsidRPr="00884243" w:rsidRDefault="00000000" w:rsidP="003331A5">
            <w:pPr>
              <w:widowControl w:val="0"/>
              <w:autoSpaceDE w:val="0"/>
              <w:autoSpaceDN w:val="0"/>
              <w:spacing w:after="0" w:line="234" w:lineRule="exact"/>
              <w:ind w:left="107"/>
              <w:jc w:val="both"/>
              <w:rPr>
                <w:rFonts w:ascii="Times New Roman" w:eastAsia="Times New Roman" w:hAnsi="Times New Roman"/>
              </w:rPr>
            </w:pPr>
            <w:r w:rsidRPr="00884243">
              <w:rPr>
                <w:rFonts w:ascii="Times New Roman" w:eastAsia="Times New Roman" w:hAnsi="Times New Roman"/>
              </w:rPr>
              <w:t>Nometnes izvērsts</w:t>
            </w:r>
            <w:r w:rsidRPr="00884243">
              <w:rPr>
                <w:rFonts w:ascii="Times New Roman" w:eastAsia="Times New Roman" w:hAnsi="Times New Roman"/>
                <w:spacing w:val="-1"/>
              </w:rPr>
              <w:t xml:space="preserve"> </w:t>
            </w:r>
            <w:r w:rsidRPr="00884243">
              <w:rPr>
                <w:rFonts w:ascii="Times New Roman" w:eastAsia="Times New Roman" w:hAnsi="Times New Roman"/>
              </w:rPr>
              <w:t>apraksts</w:t>
            </w:r>
          </w:p>
        </w:tc>
        <w:tc>
          <w:tcPr>
            <w:tcW w:w="2324" w:type="dxa"/>
            <w:tcBorders>
              <w:top w:val="single" w:sz="4" w:space="0" w:color="000000"/>
              <w:left w:val="single" w:sz="4" w:space="0" w:color="000000"/>
              <w:bottom w:val="single" w:sz="4" w:space="0" w:color="000000"/>
              <w:right w:val="single" w:sz="4" w:space="0" w:color="000000"/>
            </w:tcBorders>
          </w:tcPr>
          <w:p w14:paraId="26953B77" w14:textId="77777777" w:rsidR="00570C83" w:rsidRPr="00884243" w:rsidRDefault="00570C83" w:rsidP="003331A5">
            <w:pPr>
              <w:widowControl w:val="0"/>
              <w:autoSpaceDE w:val="0"/>
              <w:autoSpaceDN w:val="0"/>
              <w:spacing w:after="0" w:line="240" w:lineRule="auto"/>
              <w:jc w:val="both"/>
              <w:rPr>
                <w:rFonts w:ascii="Times New Roman" w:eastAsia="Times New Roman" w:hAnsi="Times New Roman"/>
                <w:sz w:val="18"/>
              </w:rPr>
            </w:pPr>
          </w:p>
        </w:tc>
        <w:tc>
          <w:tcPr>
            <w:tcW w:w="2116" w:type="dxa"/>
            <w:tcBorders>
              <w:top w:val="single" w:sz="4" w:space="0" w:color="000000"/>
              <w:left w:val="single" w:sz="4" w:space="0" w:color="000000"/>
              <w:bottom w:val="single" w:sz="4" w:space="0" w:color="000000"/>
              <w:right w:val="single" w:sz="4" w:space="0" w:color="000000"/>
            </w:tcBorders>
          </w:tcPr>
          <w:p w14:paraId="4616FEAD" w14:textId="77777777" w:rsidR="00570C83" w:rsidRPr="00884243" w:rsidRDefault="00570C83" w:rsidP="003331A5">
            <w:pPr>
              <w:widowControl w:val="0"/>
              <w:autoSpaceDE w:val="0"/>
              <w:autoSpaceDN w:val="0"/>
              <w:spacing w:after="0" w:line="240" w:lineRule="auto"/>
              <w:jc w:val="both"/>
              <w:rPr>
                <w:rFonts w:ascii="Times New Roman" w:eastAsia="Times New Roman" w:hAnsi="Times New Roman"/>
                <w:sz w:val="18"/>
              </w:rPr>
            </w:pPr>
          </w:p>
        </w:tc>
      </w:tr>
      <w:tr w:rsidR="00765D9A" w14:paraId="5785776E" w14:textId="77777777" w:rsidTr="003331A5">
        <w:trPr>
          <w:trHeight w:val="251"/>
        </w:trPr>
        <w:tc>
          <w:tcPr>
            <w:tcW w:w="785" w:type="dxa"/>
            <w:tcBorders>
              <w:top w:val="single" w:sz="4" w:space="0" w:color="000000"/>
              <w:left w:val="single" w:sz="4" w:space="0" w:color="000000"/>
              <w:bottom w:val="single" w:sz="4" w:space="0" w:color="000000"/>
              <w:right w:val="single" w:sz="4" w:space="0" w:color="000000"/>
            </w:tcBorders>
            <w:hideMark/>
          </w:tcPr>
          <w:p w14:paraId="3B5D22D2" w14:textId="77777777" w:rsidR="00570C83" w:rsidRPr="00884243" w:rsidRDefault="00000000" w:rsidP="003331A5">
            <w:pPr>
              <w:widowControl w:val="0"/>
              <w:autoSpaceDE w:val="0"/>
              <w:autoSpaceDN w:val="0"/>
              <w:spacing w:after="0" w:line="232" w:lineRule="exact"/>
              <w:ind w:left="87" w:right="78"/>
              <w:jc w:val="center"/>
              <w:rPr>
                <w:rFonts w:ascii="Times New Roman" w:eastAsia="Times New Roman" w:hAnsi="Times New Roman"/>
              </w:rPr>
            </w:pPr>
            <w:r w:rsidRPr="00884243">
              <w:rPr>
                <w:rFonts w:ascii="Times New Roman" w:eastAsia="Times New Roman" w:hAnsi="Times New Roman"/>
              </w:rPr>
              <w:t>4.</w:t>
            </w:r>
          </w:p>
        </w:tc>
        <w:tc>
          <w:tcPr>
            <w:tcW w:w="4131" w:type="dxa"/>
            <w:tcBorders>
              <w:top w:val="single" w:sz="4" w:space="0" w:color="000000"/>
              <w:left w:val="single" w:sz="4" w:space="0" w:color="000000"/>
              <w:bottom w:val="single" w:sz="4" w:space="0" w:color="000000"/>
              <w:right w:val="single" w:sz="4" w:space="0" w:color="000000"/>
            </w:tcBorders>
            <w:hideMark/>
          </w:tcPr>
          <w:p w14:paraId="7F0D9D24" w14:textId="77777777" w:rsidR="00570C83" w:rsidRPr="00884243" w:rsidRDefault="00000000" w:rsidP="003331A5">
            <w:pPr>
              <w:widowControl w:val="0"/>
              <w:autoSpaceDE w:val="0"/>
              <w:autoSpaceDN w:val="0"/>
              <w:spacing w:after="0" w:line="232" w:lineRule="exact"/>
              <w:ind w:left="107"/>
              <w:jc w:val="both"/>
              <w:rPr>
                <w:rFonts w:ascii="Times New Roman" w:eastAsia="Times New Roman" w:hAnsi="Times New Roman"/>
              </w:rPr>
            </w:pPr>
            <w:r w:rsidRPr="00884243">
              <w:rPr>
                <w:rFonts w:ascii="Times New Roman" w:eastAsia="Times New Roman" w:hAnsi="Times New Roman"/>
              </w:rPr>
              <w:t>Nometnes vadītāja</w:t>
            </w:r>
            <w:r w:rsidRPr="00884243">
              <w:rPr>
                <w:rFonts w:ascii="Times New Roman" w:eastAsia="Times New Roman" w:hAnsi="Times New Roman"/>
                <w:spacing w:val="-3"/>
              </w:rPr>
              <w:t xml:space="preserve"> </w:t>
            </w:r>
            <w:r w:rsidRPr="00884243">
              <w:rPr>
                <w:rFonts w:ascii="Times New Roman" w:eastAsia="Times New Roman" w:hAnsi="Times New Roman"/>
              </w:rPr>
              <w:t>un</w:t>
            </w:r>
            <w:r w:rsidRPr="00884243">
              <w:rPr>
                <w:rFonts w:ascii="Times New Roman" w:eastAsia="Times New Roman" w:hAnsi="Times New Roman"/>
                <w:spacing w:val="-2"/>
              </w:rPr>
              <w:t xml:space="preserve"> </w:t>
            </w:r>
            <w:r w:rsidRPr="00884243">
              <w:rPr>
                <w:rFonts w:ascii="Times New Roman" w:eastAsia="Times New Roman" w:hAnsi="Times New Roman"/>
              </w:rPr>
              <w:t>darbinieku</w:t>
            </w:r>
            <w:r w:rsidRPr="00884243">
              <w:rPr>
                <w:rFonts w:ascii="Times New Roman" w:eastAsia="Times New Roman" w:hAnsi="Times New Roman"/>
                <w:spacing w:val="53"/>
              </w:rPr>
              <w:t xml:space="preserve"> </w:t>
            </w:r>
            <w:r w:rsidRPr="00884243">
              <w:rPr>
                <w:rFonts w:ascii="Times New Roman" w:eastAsia="Times New Roman" w:hAnsi="Times New Roman"/>
              </w:rPr>
              <w:t>CV</w:t>
            </w:r>
          </w:p>
        </w:tc>
        <w:tc>
          <w:tcPr>
            <w:tcW w:w="2324" w:type="dxa"/>
            <w:tcBorders>
              <w:top w:val="single" w:sz="4" w:space="0" w:color="000000"/>
              <w:left w:val="single" w:sz="4" w:space="0" w:color="000000"/>
              <w:bottom w:val="single" w:sz="4" w:space="0" w:color="000000"/>
              <w:right w:val="single" w:sz="4" w:space="0" w:color="000000"/>
            </w:tcBorders>
          </w:tcPr>
          <w:p w14:paraId="48525986" w14:textId="77777777" w:rsidR="00570C83" w:rsidRPr="00884243" w:rsidRDefault="00570C83" w:rsidP="003331A5">
            <w:pPr>
              <w:widowControl w:val="0"/>
              <w:autoSpaceDE w:val="0"/>
              <w:autoSpaceDN w:val="0"/>
              <w:spacing w:after="0" w:line="240" w:lineRule="auto"/>
              <w:jc w:val="both"/>
              <w:rPr>
                <w:rFonts w:ascii="Times New Roman" w:eastAsia="Times New Roman" w:hAnsi="Times New Roman"/>
                <w:sz w:val="18"/>
              </w:rPr>
            </w:pPr>
          </w:p>
        </w:tc>
        <w:tc>
          <w:tcPr>
            <w:tcW w:w="2116" w:type="dxa"/>
            <w:tcBorders>
              <w:top w:val="single" w:sz="4" w:space="0" w:color="000000"/>
              <w:left w:val="single" w:sz="4" w:space="0" w:color="000000"/>
              <w:bottom w:val="single" w:sz="4" w:space="0" w:color="000000"/>
              <w:right w:val="single" w:sz="4" w:space="0" w:color="000000"/>
            </w:tcBorders>
          </w:tcPr>
          <w:p w14:paraId="1A4155CE" w14:textId="77777777" w:rsidR="00570C83" w:rsidRPr="00884243" w:rsidRDefault="00570C83" w:rsidP="003331A5">
            <w:pPr>
              <w:widowControl w:val="0"/>
              <w:autoSpaceDE w:val="0"/>
              <w:autoSpaceDN w:val="0"/>
              <w:spacing w:after="0" w:line="240" w:lineRule="auto"/>
              <w:jc w:val="both"/>
              <w:rPr>
                <w:rFonts w:ascii="Times New Roman" w:eastAsia="Times New Roman" w:hAnsi="Times New Roman"/>
                <w:sz w:val="18"/>
              </w:rPr>
            </w:pPr>
          </w:p>
        </w:tc>
      </w:tr>
      <w:tr w:rsidR="00765D9A" w14:paraId="22EED5EC" w14:textId="77777777" w:rsidTr="003331A5">
        <w:trPr>
          <w:trHeight w:val="251"/>
        </w:trPr>
        <w:tc>
          <w:tcPr>
            <w:tcW w:w="785" w:type="dxa"/>
            <w:tcBorders>
              <w:top w:val="single" w:sz="4" w:space="0" w:color="000000"/>
              <w:left w:val="single" w:sz="4" w:space="0" w:color="000000"/>
              <w:bottom w:val="single" w:sz="4" w:space="0" w:color="auto"/>
              <w:right w:val="single" w:sz="4" w:space="0" w:color="000000"/>
            </w:tcBorders>
            <w:hideMark/>
          </w:tcPr>
          <w:p w14:paraId="3643AE9F" w14:textId="77777777" w:rsidR="00570C83" w:rsidRPr="00884243" w:rsidRDefault="00000000" w:rsidP="003331A5">
            <w:pPr>
              <w:widowControl w:val="0"/>
              <w:autoSpaceDE w:val="0"/>
              <w:autoSpaceDN w:val="0"/>
              <w:spacing w:after="0" w:line="232" w:lineRule="exact"/>
              <w:ind w:left="87" w:right="78"/>
              <w:jc w:val="center"/>
              <w:rPr>
                <w:rFonts w:ascii="Times New Roman" w:eastAsia="Times New Roman" w:hAnsi="Times New Roman"/>
              </w:rPr>
            </w:pPr>
            <w:r w:rsidRPr="00884243">
              <w:rPr>
                <w:rFonts w:ascii="Times New Roman" w:eastAsia="Times New Roman" w:hAnsi="Times New Roman"/>
              </w:rPr>
              <w:t>5.</w:t>
            </w:r>
          </w:p>
        </w:tc>
        <w:tc>
          <w:tcPr>
            <w:tcW w:w="4131" w:type="dxa"/>
            <w:tcBorders>
              <w:top w:val="single" w:sz="4" w:space="0" w:color="000000"/>
              <w:left w:val="single" w:sz="4" w:space="0" w:color="000000"/>
              <w:bottom w:val="single" w:sz="4" w:space="0" w:color="auto"/>
              <w:right w:val="single" w:sz="4" w:space="0" w:color="000000"/>
            </w:tcBorders>
            <w:hideMark/>
          </w:tcPr>
          <w:p w14:paraId="5D8EE6AC" w14:textId="77777777" w:rsidR="00570C83" w:rsidRPr="00884243" w:rsidRDefault="00000000" w:rsidP="003331A5">
            <w:pPr>
              <w:widowControl w:val="0"/>
              <w:autoSpaceDE w:val="0"/>
              <w:autoSpaceDN w:val="0"/>
              <w:spacing w:after="0" w:line="232" w:lineRule="exact"/>
              <w:ind w:left="107"/>
              <w:jc w:val="both"/>
              <w:rPr>
                <w:rFonts w:ascii="Times New Roman" w:eastAsia="Times New Roman" w:hAnsi="Times New Roman"/>
              </w:rPr>
            </w:pPr>
            <w:r w:rsidRPr="00884243">
              <w:rPr>
                <w:rFonts w:ascii="Times New Roman" w:eastAsia="Times New Roman" w:hAnsi="Times New Roman"/>
              </w:rPr>
              <w:t>Nometnes īstenošanas</w:t>
            </w:r>
            <w:r w:rsidRPr="00884243">
              <w:rPr>
                <w:rFonts w:ascii="Times New Roman" w:eastAsia="Times New Roman" w:hAnsi="Times New Roman"/>
                <w:spacing w:val="-3"/>
              </w:rPr>
              <w:t xml:space="preserve"> </w:t>
            </w:r>
            <w:r w:rsidRPr="00884243">
              <w:rPr>
                <w:rFonts w:ascii="Times New Roman" w:eastAsia="Times New Roman" w:hAnsi="Times New Roman"/>
              </w:rPr>
              <w:t>vieta</w:t>
            </w:r>
            <w:r w:rsidRPr="00884243">
              <w:rPr>
                <w:rFonts w:ascii="Times New Roman" w:eastAsia="Times New Roman" w:hAnsi="Times New Roman"/>
                <w:spacing w:val="-4"/>
              </w:rPr>
              <w:t xml:space="preserve"> </w:t>
            </w:r>
            <w:r w:rsidRPr="00884243">
              <w:rPr>
                <w:rFonts w:ascii="Times New Roman" w:eastAsia="Times New Roman" w:hAnsi="Times New Roman"/>
              </w:rPr>
              <w:t>atbilstoši nolikumam</w:t>
            </w:r>
          </w:p>
        </w:tc>
        <w:tc>
          <w:tcPr>
            <w:tcW w:w="2324" w:type="dxa"/>
            <w:tcBorders>
              <w:top w:val="single" w:sz="4" w:space="0" w:color="000000"/>
              <w:left w:val="single" w:sz="4" w:space="0" w:color="000000"/>
              <w:bottom w:val="single" w:sz="4" w:space="0" w:color="000000"/>
              <w:right w:val="single" w:sz="4" w:space="0" w:color="000000"/>
            </w:tcBorders>
          </w:tcPr>
          <w:p w14:paraId="4E343750" w14:textId="77777777" w:rsidR="00570C83" w:rsidRPr="00884243" w:rsidRDefault="00570C83" w:rsidP="003331A5">
            <w:pPr>
              <w:widowControl w:val="0"/>
              <w:autoSpaceDE w:val="0"/>
              <w:autoSpaceDN w:val="0"/>
              <w:spacing w:after="0" w:line="240" w:lineRule="auto"/>
              <w:jc w:val="both"/>
              <w:rPr>
                <w:rFonts w:ascii="Times New Roman" w:eastAsia="Times New Roman" w:hAnsi="Times New Roman"/>
                <w:sz w:val="18"/>
              </w:rPr>
            </w:pPr>
          </w:p>
        </w:tc>
        <w:tc>
          <w:tcPr>
            <w:tcW w:w="2116" w:type="dxa"/>
            <w:tcBorders>
              <w:top w:val="single" w:sz="4" w:space="0" w:color="000000"/>
              <w:left w:val="single" w:sz="4" w:space="0" w:color="000000"/>
              <w:bottom w:val="single" w:sz="4" w:space="0" w:color="000000"/>
              <w:right w:val="single" w:sz="4" w:space="0" w:color="000000"/>
            </w:tcBorders>
          </w:tcPr>
          <w:p w14:paraId="443AE84E" w14:textId="77777777" w:rsidR="00570C83" w:rsidRPr="00884243" w:rsidRDefault="00570C83" w:rsidP="003331A5">
            <w:pPr>
              <w:widowControl w:val="0"/>
              <w:autoSpaceDE w:val="0"/>
              <w:autoSpaceDN w:val="0"/>
              <w:spacing w:after="0" w:line="240" w:lineRule="auto"/>
              <w:jc w:val="both"/>
              <w:rPr>
                <w:rFonts w:ascii="Times New Roman" w:eastAsia="Times New Roman" w:hAnsi="Times New Roman"/>
                <w:sz w:val="18"/>
              </w:rPr>
            </w:pPr>
          </w:p>
        </w:tc>
      </w:tr>
    </w:tbl>
    <w:p w14:paraId="3F91938E" w14:textId="77777777" w:rsidR="00570C83" w:rsidRPr="00884243" w:rsidRDefault="00000000" w:rsidP="00570C83">
      <w:pPr>
        <w:spacing w:after="0" w:line="240" w:lineRule="auto"/>
        <w:jc w:val="both"/>
        <w:rPr>
          <w:rFonts w:ascii="Times New Roman" w:hAnsi="Times New Roman"/>
          <w:sz w:val="24"/>
          <w:szCs w:val="24"/>
        </w:rPr>
      </w:pPr>
      <w:r w:rsidRPr="00884243">
        <w:rPr>
          <w:noProof/>
        </w:rPr>
        <mc:AlternateContent>
          <mc:Choice Requires="wps">
            <w:drawing>
              <wp:anchor distT="0" distB="0" distL="114300" distR="114300" simplePos="0" relativeHeight="251663360" behindDoc="0" locked="0" layoutInCell="1" allowOverlap="1" wp14:anchorId="0237CBDA" wp14:editId="31942E9B">
                <wp:simplePos x="0" y="0"/>
                <wp:positionH relativeFrom="column">
                  <wp:posOffset>-58420</wp:posOffset>
                </wp:positionH>
                <wp:positionV relativeFrom="paragraph">
                  <wp:posOffset>97155</wp:posOffset>
                </wp:positionV>
                <wp:extent cx="267335" cy="241300"/>
                <wp:effectExtent l="0" t="0" r="18415" b="25400"/>
                <wp:wrapNone/>
                <wp:docPr id="307" name="Tekstlodziņš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335" cy="241300"/>
                        </a:xfrm>
                        <a:prstGeom prst="rect">
                          <a:avLst/>
                        </a:prstGeom>
                        <a:solidFill>
                          <a:srgbClr val="FFFFFF"/>
                        </a:solidFill>
                        <a:ln w="9525">
                          <a:solidFill>
                            <a:srgbClr val="000000"/>
                          </a:solidFill>
                          <a:miter lim="800000"/>
                          <a:headEnd/>
                          <a:tailEnd/>
                        </a:ln>
                      </wps:spPr>
                      <wps:txbx>
                        <w:txbxContent>
                          <w:p w14:paraId="52D2973C" w14:textId="77777777" w:rsidR="00570C83" w:rsidRDefault="00570C83" w:rsidP="00570C83"/>
                        </w:txbxContent>
                      </wps:txbx>
                      <wps:bodyPr rot="0" vertOverflow="clip" horzOverflow="clip" vert="horz" wrap="square" anchor="t" anchorCtr="0"/>
                    </wps:wsp>
                  </a:graphicData>
                </a:graphic>
                <wp14:sizeRelH relativeFrom="margin">
                  <wp14:pctWidth>0</wp14:pctWidth>
                </wp14:sizeRelH>
                <wp14:sizeRelV relativeFrom="margin">
                  <wp14:pctHeight>0</wp14:pctHeight>
                </wp14:sizeRelV>
              </wp:anchor>
            </w:drawing>
          </mc:Choice>
          <mc:Fallback>
            <w:pict>
              <v:shape w14:anchorId="0237CBDA" id="Tekstlodziņš 2" o:spid="_x0000_s1028" type="#_x0000_t202" style="position:absolute;left:0;text-align:left;margin-left:-4.6pt;margin-top:7.65pt;width:21.05pt;height:1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">
                <v:textbox>
                  <w:txbxContent>
                    <w:p w14:paraId="52D2973C" w14:textId="77777777" w:rsidR="00570C83" w:rsidRDefault="00570C83" w:rsidP="00570C83"/>
                  </w:txbxContent>
                </v:textbox>
              </v:shape>
            </w:pict>
          </mc:Fallback>
        </mc:AlternateContent>
      </w:r>
    </w:p>
    <w:p w14:paraId="4ED679BD" w14:textId="77777777" w:rsidR="00570C83" w:rsidRPr="00884243" w:rsidRDefault="00000000" w:rsidP="00570C83">
      <w:pPr>
        <w:spacing w:after="0" w:line="240" w:lineRule="auto"/>
        <w:ind w:firstLine="284"/>
        <w:jc w:val="both"/>
        <w:rPr>
          <w:rFonts w:ascii="Times New Roman" w:hAnsi="Times New Roman"/>
          <w:sz w:val="24"/>
          <w:szCs w:val="24"/>
        </w:rPr>
      </w:pPr>
      <w:r w:rsidRPr="00884243">
        <w:rPr>
          <w:rFonts w:ascii="Times New Roman" w:hAnsi="Times New Roman"/>
          <w:sz w:val="24"/>
          <w:szCs w:val="24"/>
        </w:rPr>
        <w:t xml:space="preserve">   Konkursa pieteikums </w:t>
      </w:r>
      <w:r w:rsidRPr="00884243">
        <w:rPr>
          <w:rFonts w:ascii="Times New Roman" w:hAnsi="Times New Roman"/>
          <w:b/>
          <w:sz w:val="24"/>
          <w:szCs w:val="24"/>
          <w:u w:val="single"/>
        </w:rPr>
        <w:t>atbilst</w:t>
      </w:r>
      <w:r w:rsidRPr="00884243">
        <w:rPr>
          <w:rFonts w:ascii="Times New Roman" w:hAnsi="Times New Roman"/>
          <w:sz w:val="24"/>
          <w:szCs w:val="24"/>
        </w:rPr>
        <w:t xml:space="preserve"> nolikumam;</w:t>
      </w:r>
    </w:p>
    <w:p w14:paraId="1509289F" w14:textId="77777777" w:rsidR="00570C83" w:rsidRPr="00884243" w:rsidRDefault="00000000" w:rsidP="00570C83">
      <w:pPr>
        <w:spacing w:after="0" w:line="240" w:lineRule="auto"/>
        <w:ind w:firstLine="284"/>
        <w:jc w:val="both"/>
        <w:rPr>
          <w:rFonts w:ascii="Times New Roman" w:hAnsi="Times New Roman"/>
          <w:sz w:val="24"/>
          <w:szCs w:val="24"/>
        </w:rPr>
      </w:pPr>
      <w:r w:rsidRPr="00884243">
        <w:rPr>
          <w:noProof/>
        </w:rPr>
        <mc:AlternateContent>
          <mc:Choice Requires="wps">
            <w:drawing>
              <wp:anchor distT="0" distB="0" distL="114300" distR="114300" simplePos="0" relativeHeight="251665408" behindDoc="0" locked="0" layoutInCell="1" allowOverlap="1" wp14:anchorId="1CCCC3EF" wp14:editId="76856736">
                <wp:simplePos x="0" y="0"/>
                <wp:positionH relativeFrom="column">
                  <wp:posOffset>-62230</wp:posOffset>
                </wp:positionH>
                <wp:positionV relativeFrom="paragraph">
                  <wp:posOffset>80645</wp:posOffset>
                </wp:positionV>
                <wp:extent cx="267335" cy="259080"/>
                <wp:effectExtent l="0" t="0" r="18415" b="26670"/>
                <wp:wrapNone/>
                <wp:docPr id="3" name="Tekstlodziņš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335" cy="259080"/>
                        </a:xfrm>
                        <a:prstGeom prst="rect">
                          <a:avLst/>
                        </a:prstGeom>
                        <a:solidFill>
                          <a:srgbClr val="FFFFFF"/>
                        </a:solidFill>
                        <a:ln w="9525">
                          <a:solidFill>
                            <a:srgbClr val="000000"/>
                          </a:solidFill>
                          <a:miter lim="800000"/>
                          <a:headEnd/>
                          <a:tailEnd/>
                        </a:ln>
                      </wps:spPr>
                      <wps:txbx>
                        <w:txbxContent>
                          <w:p w14:paraId="5C13AEE4" w14:textId="77777777" w:rsidR="00570C83" w:rsidRDefault="00570C83" w:rsidP="00570C83"/>
                        </w:txbxContent>
                      </wps:txbx>
                      <wps:bodyPr rot="0" vertOverflow="clip" horzOverflow="clip" vert="horz" wrap="square" anchor="t" anchorCtr="0"/>
                    </wps:wsp>
                  </a:graphicData>
                </a:graphic>
                <wp14:sizeRelH relativeFrom="margin">
                  <wp14:pctWidth>0</wp14:pctWidth>
                </wp14:sizeRelH>
                <wp14:sizeRelV relativeFrom="margin">
                  <wp14:pctHeight>0</wp14:pctHeight>
                </wp14:sizeRelV>
              </wp:anchor>
            </w:drawing>
          </mc:Choice>
          <mc:Fallback>
            <w:pict>
              <v:shape w14:anchorId="1CCCC3EF" id="_x0000_s1029" type="#_x0000_t202" style="position:absolute;left:0;text-align:left;margin-left:-4.9pt;margin-top:6.35pt;width:21.05pt;height:20.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">
                <v:textbox>
                  <w:txbxContent>
                    <w:p w14:paraId="5C13AEE4" w14:textId="77777777" w:rsidR="00570C83" w:rsidRDefault="00570C83" w:rsidP="00570C83"/>
                  </w:txbxContent>
                </v:textbox>
              </v:shape>
            </w:pict>
          </mc:Fallback>
        </mc:AlternateContent>
      </w:r>
    </w:p>
    <w:p w14:paraId="1B6810E3" w14:textId="77777777" w:rsidR="00570C83" w:rsidRPr="00884243" w:rsidRDefault="00000000" w:rsidP="00570C83">
      <w:pPr>
        <w:spacing w:after="0" w:line="240" w:lineRule="auto"/>
        <w:ind w:firstLine="284"/>
        <w:jc w:val="both"/>
        <w:rPr>
          <w:rFonts w:ascii="Times New Roman" w:hAnsi="Times New Roman"/>
          <w:sz w:val="24"/>
          <w:szCs w:val="24"/>
        </w:rPr>
      </w:pPr>
      <w:r w:rsidRPr="00884243">
        <w:rPr>
          <w:rFonts w:ascii="Times New Roman" w:hAnsi="Times New Roman"/>
          <w:sz w:val="24"/>
          <w:szCs w:val="24"/>
        </w:rPr>
        <w:t xml:space="preserve">   Konkursa pieteikums </w:t>
      </w:r>
      <w:r w:rsidRPr="00884243">
        <w:rPr>
          <w:rFonts w:ascii="Times New Roman" w:hAnsi="Times New Roman"/>
          <w:b/>
          <w:sz w:val="24"/>
          <w:szCs w:val="24"/>
          <w:u w:val="single"/>
        </w:rPr>
        <w:t xml:space="preserve">neatbilst </w:t>
      </w:r>
      <w:r w:rsidRPr="00884243">
        <w:rPr>
          <w:rFonts w:ascii="Times New Roman" w:hAnsi="Times New Roman"/>
          <w:sz w:val="24"/>
          <w:szCs w:val="24"/>
        </w:rPr>
        <w:t>nolikumam, Pretendents no tālākas dalības konkursā tiek izslēgts.</w:t>
      </w:r>
    </w:p>
    <w:p w14:paraId="025CA5FE" w14:textId="77777777" w:rsidR="00570C83" w:rsidRPr="00884243" w:rsidRDefault="00570C83" w:rsidP="00570C83">
      <w:pPr>
        <w:spacing w:after="0" w:line="240" w:lineRule="auto"/>
        <w:jc w:val="both"/>
        <w:rPr>
          <w:rFonts w:ascii="Times New Roman" w:hAnsi="Times New Roman"/>
          <w:sz w:val="24"/>
          <w:szCs w:val="24"/>
        </w:rPr>
      </w:pPr>
    </w:p>
    <w:p w14:paraId="3758A65D" w14:textId="77777777" w:rsidR="00570C83" w:rsidRPr="00884243" w:rsidRDefault="00000000" w:rsidP="00570C83">
      <w:pPr>
        <w:numPr>
          <w:ilvl w:val="0"/>
          <w:numId w:val="13"/>
        </w:numPr>
        <w:spacing w:after="0" w:line="240" w:lineRule="auto"/>
        <w:ind w:left="284" w:hanging="284"/>
        <w:contextualSpacing/>
        <w:rPr>
          <w:rFonts w:ascii="Times New Roman" w:hAnsi="Times New Roman"/>
          <w:b/>
          <w:sz w:val="24"/>
          <w:szCs w:val="24"/>
        </w:rPr>
      </w:pPr>
      <w:r w:rsidRPr="00884243">
        <w:rPr>
          <w:rFonts w:ascii="Times New Roman" w:hAnsi="Times New Roman"/>
          <w:b/>
          <w:sz w:val="24"/>
          <w:szCs w:val="24"/>
        </w:rPr>
        <w:t>Kvalitatīvie vērtēšanas kritēriji</w:t>
      </w:r>
    </w:p>
    <w:tbl>
      <w:tblPr>
        <w:tblW w:w="9915"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9"/>
        <w:gridCol w:w="2126"/>
        <w:gridCol w:w="4952"/>
        <w:gridCol w:w="851"/>
        <w:gridCol w:w="1417"/>
      </w:tblGrid>
      <w:tr w:rsidR="00765D9A" w14:paraId="316AD79F" w14:textId="77777777" w:rsidTr="003331A5">
        <w:trPr>
          <w:trHeight w:val="657"/>
        </w:trPr>
        <w:tc>
          <w:tcPr>
            <w:tcW w:w="568" w:type="dxa"/>
            <w:tcBorders>
              <w:top w:val="single" w:sz="4" w:space="0" w:color="000000"/>
              <w:left w:val="single" w:sz="4" w:space="0" w:color="000000"/>
              <w:bottom w:val="single" w:sz="4" w:space="0" w:color="auto"/>
              <w:right w:val="single" w:sz="4" w:space="0" w:color="000000"/>
            </w:tcBorders>
            <w:vAlign w:val="center"/>
            <w:hideMark/>
          </w:tcPr>
          <w:p w14:paraId="5EF31441" w14:textId="77777777" w:rsidR="00570C83" w:rsidRPr="00884243" w:rsidRDefault="00000000" w:rsidP="003331A5">
            <w:pPr>
              <w:widowControl w:val="0"/>
              <w:autoSpaceDE w:val="0"/>
              <w:autoSpaceDN w:val="0"/>
              <w:spacing w:after="0" w:line="256" w:lineRule="exact"/>
              <w:ind w:left="139"/>
              <w:jc w:val="center"/>
              <w:rPr>
                <w:rFonts w:ascii="Times New Roman" w:eastAsia="Times New Roman" w:hAnsi="Times New Roman"/>
                <w:b/>
                <w:sz w:val="24"/>
              </w:rPr>
            </w:pPr>
            <w:r w:rsidRPr="00884243">
              <w:rPr>
                <w:rFonts w:ascii="Times New Roman" w:eastAsia="Times New Roman" w:hAnsi="Times New Roman"/>
                <w:b/>
                <w:sz w:val="24"/>
              </w:rPr>
              <w:t>Nr.p.k.</w:t>
            </w:r>
          </w:p>
        </w:tc>
        <w:tc>
          <w:tcPr>
            <w:tcW w:w="2126" w:type="dxa"/>
            <w:tcBorders>
              <w:top w:val="single" w:sz="4" w:space="0" w:color="000000"/>
              <w:left w:val="single" w:sz="4" w:space="0" w:color="000000"/>
              <w:bottom w:val="single" w:sz="4" w:space="0" w:color="auto"/>
              <w:right w:val="single" w:sz="4" w:space="0" w:color="000000"/>
            </w:tcBorders>
            <w:vAlign w:val="center"/>
            <w:hideMark/>
          </w:tcPr>
          <w:p w14:paraId="2E5CE39F" w14:textId="77777777" w:rsidR="00570C83" w:rsidRPr="00884243" w:rsidRDefault="00000000" w:rsidP="003331A5">
            <w:pPr>
              <w:widowControl w:val="0"/>
              <w:autoSpaceDE w:val="0"/>
              <w:autoSpaceDN w:val="0"/>
              <w:spacing w:after="0" w:line="256" w:lineRule="exact"/>
              <w:ind w:left="587"/>
              <w:jc w:val="both"/>
              <w:rPr>
                <w:rFonts w:ascii="Times New Roman" w:eastAsia="Times New Roman" w:hAnsi="Times New Roman"/>
                <w:b/>
                <w:sz w:val="24"/>
              </w:rPr>
            </w:pPr>
            <w:r w:rsidRPr="00884243">
              <w:rPr>
                <w:rFonts w:ascii="Times New Roman" w:eastAsia="Times New Roman" w:hAnsi="Times New Roman"/>
                <w:b/>
                <w:sz w:val="24"/>
              </w:rPr>
              <w:t>Kritēriji</w:t>
            </w:r>
          </w:p>
        </w:tc>
        <w:tc>
          <w:tcPr>
            <w:tcW w:w="4951" w:type="dxa"/>
            <w:tcBorders>
              <w:top w:val="single" w:sz="4" w:space="0" w:color="000000"/>
              <w:left w:val="single" w:sz="4" w:space="0" w:color="000000"/>
              <w:bottom w:val="single" w:sz="4" w:space="0" w:color="000000"/>
              <w:right w:val="single" w:sz="4" w:space="0" w:color="000000"/>
            </w:tcBorders>
            <w:vAlign w:val="center"/>
            <w:hideMark/>
          </w:tcPr>
          <w:p w14:paraId="3C9514B7" w14:textId="77777777" w:rsidR="00570C83" w:rsidRPr="00884243" w:rsidRDefault="00000000" w:rsidP="003331A5">
            <w:pPr>
              <w:widowControl w:val="0"/>
              <w:tabs>
                <w:tab w:val="left" w:pos="-4820"/>
                <w:tab w:val="left" w:pos="-3545"/>
                <w:tab w:val="left" w:pos="-1418"/>
                <w:tab w:val="left" w:pos="0"/>
                <w:tab w:val="left" w:pos="1984"/>
                <w:tab w:val="left" w:pos="2126"/>
              </w:tabs>
              <w:autoSpaceDE w:val="0"/>
              <w:autoSpaceDN w:val="0"/>
              <w:spacing w:after="0" w:line="256" w:lineRule="exact"/>
              <w:ind w:left="2059" w:right="709"/>
              <w:jc w:val="center"/>
              <w:rPr>
                <w:rFonts w:ascii="Times New Roman" w:eastAsia="Times New Roman" w:hAnsi="Times New Roman"/>
                <w:b/>
                <w:sz w:val="24"/>
              </w:rPr>
            </w:pPr>
            <w:r w:rsidRPr="00884243">
              <w:rPr>
                <w:rFonts w:ascii="Times New Roman" w:eastAsia="Times New Roman" w:hAnsi="Times New Roman"/>
                <w:b/>
                <w:sz w:val="24"/>
              </w:rPr>
              <w:t>Skaidrojums</w:t>
            </w:r>
          </w:p>
        </w:tc>
        <w:tc>
          <w:tcPr>
            <w:tcW w:w="851" w:type="dxa"/>
            <w:tcBorders>
              <w:top w:val="single" w:sz="4" w:space="0" w:color="000000"/>
              <w:left w:val="single" w:sz="4" w:space="0" w:color="000000"/>
              <w:bottom w:val="single" w:sz="4" w:space="0" w:color="000000"/>
              <w:right w:val="single" w:sz="4" w:space="0" w:color="000000"/>
            </w:tcBorders>
            <w:vAlign w:val="center"/>
            <w:hideMark/>
          </w:tcPr>
          <w:p w14:paraId="3E489509" w14:textId="77777777" w:rsidR="00570C83" w:rsidRPr="00884243" w:rsidRDefault="00000000" w:rsidP="003331A5">
            <w:pPr>
              <w:widowControl w:val="0"/>
              <w:autoSpaceDE w:val="0"/>
              <w:autoSpaceDN w:val="0"/>
              <w:spacing w:after="0" w:line="256" w:lineRule="exact"/>
              <w:ind w:left="127" w:right="1"/>
              <w:jc w:val="center"/>
              <w:rPr>
                <w:rFonts w:ascii="Times New Roman" w:eastAsia="Times New Roman" w:hAnsi="Times New Roman"/>
                <w:b/>
                <w:sz w:val="24"/>
              </w:rPr>
            </w:pPr>
            <w:r w:rsidRPr="00884243">
              <w:rPr>
                <w:rFonts w:ascii="Times New Roman" w:eastAsia="Times New Roman" w:hAnsi="Times New Roman"/>
                <w:b/>
                <w:sz w:val="24"/>
              </w:rPr>
              <w:t>Punkti</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018A4AF9" w14:textId="77777777" w:rsidR="00570C83" w:rsidRPr="00884243" w:rsidRDefault="00000000" w:rsidP="003331A5">
            <w:pPr>
              <w:widowControl w:val="0"/>
              <w:autoSpaceDE w:val="0"/>
              <w:autoSpaceDN w:val="0"/>
              <w:spacing w:after="0" w:line="256" w:lineRule="exact"/>
              <w:ind w:left="127" w:right="120"/>
              <w:jc w:val="center"/>
              <w:rPr>
                <w:rFonts w:ascii="Times New Roman" w:eastAsia="Times New Roman" w:hAnsi="Times New Roman"/>
                <w:b/>
                <w:sz w:val="24"/>
              </w:rPr>
            </w:pPr>
            <w:r w:rsidRPr="00884243">
              <w:rPr>
                <w:rFonts w:ascii="Times New Roman" w:eastAsia="Times New Roman" w:hAnsi="Times New Roman"/>
                <w:b/>
                <w:sz w:val="24"/>
              </w:rPr>
              <w:t>Vērtējums</w:t>
            </w:r>
          </w:p>
        </w:tc>
      </w:tr>
      <w:tr w:rsidR="00765D9A" w14:paraId="2C03C98C" w14:textId="77777777" w:rsidTr="003331A5">
        <w:trPr>
          <w:trHeight w:val="621"/>
        </w:trPr>
        <w:tc>
          <w:tcPr>
            <w:tcW w:w="568" w:type="dxa"/>
            <w:vMerge w:val="restart"/>
            <w:tcBorders>
              <w:top w:val="single" w:sz="4" w:space="0" w:color="auto"/>
              <w:left w:val="single" w:sz="4" w:space="0" w:color="auto"/>
              <w:bottom w:val="single" w:sz="4" w:space="0" w:color="auto"/>
              <w:right w:val="single" w:sz="4" w:space="0" w:color="auto"/>
            </w:tcBorders>
            <w:vAlign w:val="center"/>
            <w:hideMark/>
          </w:tcPr>
          <w:p w14:paraId="6ADECC32" w14:textId="77777777" w:rsidR="00570C83" w:rsidRPr="00884243" w:rsidRDefault="00000000" w:rsidP="003331A5">
            <w:pPr>
              <w:widowControl w:val="0"/>
              <w:autoSpaceDE w:val="0"/>
              <w:autoSpaceDN w:val="0"/>
              <w:spacing w:before="229" w:after="0" w:line="240" w:lineRule="auto"/>
              <w:ind w:left="142"/>
              <w:jc w:val="center"/>
              <w:rPr>
                <w:rFonts w:ascii="Times New Roman" w:eastAsia="Times New Roman" w:hAnsi="Times New Roman"/>
                <w:sz w:val="24"/>
              </w:rPr>
            </w:pPr>
            <w:r w:rsidRPr="00884243">
              <w:rPr>
                <w:rFonts w:ascii="Times New Roman" w:eastAsia="Times New Roman" w:hAnsi="Times New Roman"/>
                <w:sz w:val="24"/>
              </w:rPr>
              <w:t>1.</w:t>
            </w:r>
          </w:p>
        </w:tc>
        <w:tc>
          <w:tcPr>
            <w:tcW w:w="2126" w:type="dxa"/>
            <w:vMerge w:val="restart"/>
            <w:tcBorders>
              <w:top w:val="single" w:sz="4" w:space="0" w:color="auto"/>
              <w:left w:val="single" w:sz="4" w:space="0" w:color="auto"/>
              <w:bottom w:val="single" w:sz="4" w:space="0" w:color="auto"/>
              <w:right w:val="single" w:sz="4" w:space="0" w:color="auto"/>
            </w:tcBorders>
            <w:vAlign w:val="center"/>
            <w:hideMark/>
          </w:tcPr>
          <w:p w14:paraId="004C92EA" w14:textId="77777777" w:rsidR="00570C83" w:rsidRPr="00884243" w:rsidRDefault="00000000" w:rsidP="003331A5">
            <w:pPr>
              <w:widowControl w:val="0"/>
              <w:autoSpaceDE w:val="0"/>
              <w:autoSpaceDN w:val="0"/>
              <w:spacing w:after="0" w:line="240" w:lineRule="auto"/>
              <w:ind w:left="141" w:right="164"/>
              <w:jc w:val="center"/>
              <w:rPr>
                <w:rFonts w:ascii="Times New Roman" w:eastAsia="Times New Roman" w:hAnsi="Times New Roman"/>
                <w:sz w:val="24"/>
              </w:rPr>
            </w:pPr>
            <w:r w:rsidRPr="00884243">
              <w:rPr>
                <w:rFonts w:ascii="Times New Roman" w:eastAsia="Times New Roman" w:hAnsi="Times New Roman"/>
                <w:sz w:val="24"/>
              </w:rPr>
              <w:t>Atbilstība</w:t>
            </w:r>
            <w:r w:rsidRPr="00884243">
              <w:rPr>
                <w:rFonts w:ascii="Times New Roman" w:eastAsia="Times New Roman" w:hAnsi="Times New Roman"/>
                <w:spacing w:val="1"/>
                <w:sz w:val="24"/>
              </w:rPr>
              <w:t xml:space="preserve"> </w:t>
            </w:r>
            <w:r w:rsidRPr="00884243">
              <w:rPr>
                <w:rFonts w:ascii="Times New Roman" w:eastAsia="Times New Roman" w:hAnsi="Times New Roman"/>
                <w:sz w:val="24"/>
              </w:rPr>
              <w:t>konkursa</w:t>
            </w:r>
            <w:r w:rsidRPr="00884243">
              <w:rPr>
                <w:rFonts w:ascii="Times New Roman" w:eastAsia="Times New Roman" w:hAnsi="Times New Roman"/>
                <w:spacing w:val="-15"/>
                <w:sz w:val="24"/>
              </w:rPr>
              <w:t xml:space="preserve"> </w:t>
            </w:r>
            <w:r w:rsidRPr="00884243">
              <w:rPr>
                <w:rFonts w:ascii="Times New Roman" w:eastAsia="Times New Roman" w:hAnsi="Times New Roman"/>
                <w:sz w:val="24"/>
              </w:rPr>
              <w:t>mērķim</w:t>
            </w:r>
          </w:p>
        </w:tc>
        <w:tc>
          <w:tcPr>
            <w:tcW w:w="4951" w:type="dxa"/>
            <w:tcBorders>
              <w:top w:val="single" w:sz="4" w:space="0" w:color="000000"/>
              <w:left w:val="single" w:sz="4" w:space="0" w:color="auto"/>
              <w:bottom w:val="single" w:sz="4" w:space="0" w:color="auto"/>
              <w:right w:val="single" w:sz="4" w:space="0" w:color="000000"/>
            </w:tcBorders>
            <w:vAlign w:val="center"/>
            <w:hideMark/>
          </w:tcPr>
          <w:p w14:paraId="14ACD6BB" w14:textId="77777777" w:rsidR="00570C83" w:rsidRPr="00884243" w:rsidRDefault="00000000" w:rsidP="003331A5">
            <w:pPr>
              <w:widowControl w:val="0"/>
              <w:autoSpaceDE w:val="0"/>
              <w:autoSpaceDN w:val="0"/>
              <w:spacing w:after="0" w:line="240" w:lineRule="auto"/>
              <w:ind w:left="126" w:right="98"/>
              <w:jc w:val="both"/>
              <w:rPr>
                <w:rFonts w:ascii="Times New Roman" w:eastAsia="Times New Roman" w:hAnsi="Times New Roman"/>
                <w:sz w:val="24"/>
              </w:rPr>
            </w:pPr>
            <w:r w:rsidRPr="00884243">
              <w:rPr>
                <w:rFonts w:ascii="Times New Roman" w:eastAsia="Times New Roman" w:hAnsi="Times New Roman"/>
                <w:sz w:val="24"/>
              </w:rPr>
              <w:t xml:space="preserve">Konkursa pieteikumā plānotā nometnes programma atbilst Konkursa mērķim un nolikuma nosacījumiem. </w:t>
            </w:r>
          </w:p>
        </w:tc>
        <w:tc>
          <w:tcPr>
            <w:tcW w:w="851" w:type="dxa"/>
            <w:tcBorders>
              <w:top w:val="single" w:sz="4" w:space="0" w:color="000000"/>
              <w:left w:val="single" w:sz="4" w:space="0" w:color="000000"/>
              <w:bottom w:val="single" w:sz="4" w:space="0" w:color="auto"/>
              <w:right w:val="single" w:sz="4" w:space="0" w:color="000000"/>
            </w:tcBorders>
            <w:vAlign w:val="center"/>
            <w:hideMark/>
          </w:tcPr>
          <w:p w14:paraId="45B66E7F" w14:textId="77777777" w:rsidR="00570C83" w:rsidRPr="00884243" w:rsidRDefault="00000000" w:rsidP="003331A5">
            <w:pPr>
              <w:widowControl w:val="0"/>
              <w:autoSpaceDE w:val="0"/>
              <w:autoSpaceDN w:val="0"/>
              <w:spacing w:after="0" w:line="240" w:lineRule="auto"/>
              <w:ind w:left="5"/>
              <w:jc w:val="center"/>
              <w:rPr>
                <w:rFonts w:ascii="Times New Roman" w:eastAsia="Times New Roman" w:hAnsi="Times New Roman"/>
                <w:sz w:val="24"/>
              </w:rPr>
            </w:pPr>
            <w:r w:rsidRPr="00884243">
              <w:rPr>
                <w:rFonts w:ascii="Times New Roman" w:eastAsia="Times New Roman" w:hAnsi="Times New Roman"/>
                <w:sz w:val="24"/>
              </w:rPr>
              <w:t>1</w:t>
            </w:r>
          </w:p>
        </w:tc>
        <w:tc>
          <w:tcPr>
            <w:tcW w:w="1417" w:type="dxa"/>
            <w:vMerge w:val="restart"/>
            <w:tcBorders>
              <w:top w:val="single" w:sz="4" w:space="0" w:color="000000"/>
              <w:left w:val="single" w:sz="4" w:space="0" w:color="000000"/>
              <w:bottom w:val="single" w:sz="4" w:space="0" w:color="auto"/>
              <w:right w:val="single" w:sz="4" w:space="0" w:color="000000"/>
            </w:tcBorders>
            <w:vAlign w:val="center"/>
          </w:tcPr>
          <w:p w14:paraId="02B9C694" w14:textId="77777777" w:rsidR="00570C83" w:rsidRPr="00884243" w:rsidRDefault="00570C83" w:rsidP="003331A5">
            <w:pPr>
              <w:widowControl w:val="0"/>
              <w:autoSpaceDE w:val="0"/>
              <w:autoSpaceDN w:val="0"/>
              <w:spacing w:after="0" w:line="240" w:lineRule="auto"/>
              <w:ind w:left="5"/>
              <w:jc w:val="center"/>
              <w:rPr>
                <w:rFonts w:ascii="Times New Roman" w:eastAsia="Times New Roman" w:hAnsi="Times New Roman"/>
                <w:sz w:val="24"/>
              </w:rPr>
            </w:pPr>
          </w:p>
        </w:tc>
      </w:tr>
      <w:tr w:rsidR="00765D9A" w14:paraId="0C899F97" w14:textId="77777777" w:rsidTr="003331A5">
        <w:trPr>
          <w:trHeight w:val="1072"/>
        </w:trPr>
        <w:tc>
          <w:tcPr>
            <w:tcW w:w="568" w:type="dxa"/>
            <w:vMerge/>
            <w:tcBorders>
              <w:top w:val="single" w:sz="4" w:space="0" w:color="auto"/>
              <w:left w:val="single" w:sz="4" w:space="0" w:color="auto"/>
              <w:bottom w:val="single" w:sz="4" w:space="0" w:color="auto"/>
              <w:right w:val="single" w:sz="4" w:space="0" w:color="auto"/>
            </w:tcBorders>
            <w:vAlign w:val="center"/>
            <w:hideMark/>
          </w:tcPr>
          <w:p w14:paraId="2857D907" w14:textId="77777777" w:rsidR="00570C83" w:rsidRPr="00884243" w:rsidRDefault="00570C83" w:rsidP="003331A5">
            <w:pPr>
              <w:spacing w:after="0" w:line="240" w:lineRule="auto"/>
              <w:jc w:val="both"/>
              <w:rPr>
                <w:rFonts w:ascii="Times New Roman" w:eastAsia="Times New Roman" w:hAnsi="Times New Roman"/>
                <w:sz w:val="24"/>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4D2DB1DE" w14:textId="77777777" w:rsidR="00570C83" w:rsidRPr="00884243" w:rsidRDefault="00570C83" w:rsidP="003331A5">
            <w:pPr>
              <w:spacing w:after="0" w:line="240" w:lineRule="auto"/>
              <w:jc w:val="both"/>
              <w:rPr>
                <w:rFonts w:ascii="Times New Roman" w:eastAsia="Times New Roman" w:hAnsi="Times New Roman"/>
                <w:sz w:val="24"/>
              </w:rPr>
            </w:pPr>
          </w:p>
        </w:tc>
        <w:tc>
          <w:tcPr>
            <w:tcW w:w="4951" w:type="dxa"/>
            <w:tcBorders>
              <w:top w:val="single" w:sz="4" w:space="0" w:color="auto"/>
              <w:left w:val="single" w:sz="4" w:space="0" w:color="auto"/>
              <w:bottom w:val="single" w:sz="4" w:space="0" w:color="000000"/>
              <w:right w:val="single" w:sz="4" w:space="0" w:color="auto"/>
            </w:tcBorders>
            <w:vAlign w:val="center"/>
            <w:hideMark/>
          </w:tcPr>
          <w:p w14:paraId="6D0D60B2" w14:textId="77777777" w:rsidR="00570C83" w:rsidRPr="00884243" w:rsidRDefault="00000000" w:rsidP="003331A5">
            <w:pPr>
              <w:widowControl w:val="0"/>
              <w:tabs>
                <w:tab w:val="left" w:pos="-5069"/>
              </w:tabs>
              <w:autoSpaceDE w:val="0"/>
              <w:autoSpaceDN w:val="0"/>
              <w:spacing w:after="0" w:line="268" w:lineRule="exact"/>
              <w:ind w:left="107" w:right="141"/>
              <w:jc w:val="both"/>
              <w:rPr>
                <w:rFonts w:ascii="Times New Roman" w:eastAsia="Times New Roman" w:hAnsi="Times New Roman"/>
                <w:sz w:val="24"/>
              </w:rPr>
            </w:pPr>
            <w:r w:rsidRPr="00884243">
              <w:rPr>
                <w:rFonts w:ascii="Times New Roman" w:eastAsia="Times New Roman" w:hAnsi="Times New Roman"/>
                <w:sz w:val="24"/>
              </w:rPr>
              <w:t>Konkursa pieteikumā plānotā nometnes programma neatbilst Konkursa mērķim un nolikuma nosacījumiem.</w:t>
            </w:r>
          </w:p>
        </w:tc>
        <w:tc>
          <w:tcPr>
            <w:tcW w:w="851" w:type="dxa"/>
            <w:tcBorders>
              <w:top w:val="single" w:sz="4" w:space="0" w:color="auto"/>
              <w:left w:val="single" w:sz="4" w:space="0" w:color="auto"/>
              <w:bottom w:val="single" w:sz="4" w:space="0" w:color="000000"/>
              <w:right w:val="single" w:sz="4" w:space="0" w:color="auto"/>
            </w:tcBorders>
            <w:vAlign w:val="center"/>
            <w:hideMark/>
          </w:tcPr>
          <w:p w14:paraId="35437EB5" w14:textId="77777777" w:rsidR="00570C83" w:rsidRPr="00884243" w:rsidRDefault="00000000" w:rsidP="003331A5">
            <w:pPr>
              <w:widowControl w:val="0"/>
              <w:autoSpaceDE w:val="0"/>
              <w:autoSpaceDN w:val="0"/>
              <w:spacing w:before="128" w:after="0" w:line="240" w:lineRule="auto"/>
              <w:ind w:left="5"/>
              <w:jc w:val="center"/>
              <w:rPr>
                <w:rFonts w:ascii="Times New Roman" w:eastAsia="Times New Roman" w:hAnsi="Times New Roman"/>
                <w:sz w:val="24"/>
              </w:rPr>
            </w:pPr>
            <w:r w:rsidRPr="00884243">
              <w:rPr>
                <w:rFonts w:ascii="Times New Roman" w:eastAsia="Times New Roman" w:hAnsi="Times New Roman"/>
                <w:sz w:val="24"/>
              </w:rPr>
              <w:t>0</w:t>
            </w:r>
          </w:p>
        </w:tc>
        <w:tc>
          <w:tcPr>
            <w:tcW w:w="1417" w:type="dxa"/>
            <w:vMerge/>
            <w:tcBorders>
              <w:top w:val="single" w:sz="4" w:space="0" w:color="000000"/>
              <w:left w:val="single" w:sz="4" w:space="0" w:color="000000"/>
              <w:bottom w:val="single" w:sz="4" w:space="0" w:color="auto"/>
              <w:right w:val="single" w:sz="4" w:space="0" w:color="000000"/>
            </w:tcBorders>
            <w:vAlign w:val="center"/>
            <w:hideMark/>
          </w:tcPr>
          <w:p w14:paraId="7960AAE9" w14:textId="77777777" w:rsidR="00570C83" w:rsidRPr="00884243" w:rsidRDefault="00570C83" w:rsidP="003331A5">
            <w:pPr>
              <w:spacing w:after="0" w:line="240" w:lineRule="auto"/>
              <w:jc w:val="both"/>
              <w:rPr>
                <w:rFonts w:ascii="Times New Roman" w:eastAsia="Times New Roman" w:hAnsi="Times New Roman"/>
                <w:sz w:val="24"/>
              </w:rPr>
            </w:pPr>
          </w:p>
        </w:tc>
      </w:tr>
      <w:tr w:rsidR="00765D9A" w14:paraId="71E5E3E9" w14:textId="77777777" w:rsidTr="003331A5">
        <w:trPr>
          <w:trHeight w:val="2271"/>
        </w:trPr>
        <w:tc>
          <w:tcPr>
            <w:tcW w:w="568" w:type="dxa"/>
            <w:vMerge w:val="restart"/>
            <w:tcBorders>
              <w:top w:val="single" w:sz="4" w:space="0" w:color="auto"/>
              <w:left w:val="single" w:sz="4" w:space="0" w:color="000000"/>
              <w:bottom w:val="single" w:sz="4" w:space="0" w:color="000000"/>
              <w:right w:val="single" w:sz="4" w:space="0" w:color="000000"/>
            </w:tcBorders>
            <w:vAlign w:val="center"/>
            <w:hideMark/>
          </w:tcPr>
          <w:p w14:paraId="16BC098C" w14:textId="77777777" w:rsidR="00570C83" w:rsidRPr="00884243" w:rsidRDefault="00000000" w:rsidP="003331A5">
            <w:pPr>
              <w:widowControl w:val="0"/>
              <w:autoSpaceDE w:val="0"/>
              <w:autoSpaceDN w:val="0"/>
              <w:spacing w:after="0" w:line="240" w:lineRule="auto"/>
              <w:ind w:left="142"/>
              <w:jc w:val="center"/>
              <w:rPr>
                <w:rFonts w:ascii="Times New Roman" w:eastAsia="Times New Roman" w:hAnsi="Times New Roman"/>
                <w:sz w:val="24"/>
              </w:rPr>
            </w:pPr>
            <w:r w:rsidRPr="00884243">
              <w:rPr>
                <w:rFonts w:ascii="Times New Roman" w:eastAsia="Times New Roman" w:hAnsi="Times New Roman"/>
                <w:sz w:val="24"/>
              </w:rPr>
              <w:t>2.</w:t>
            </w:r>
          </w:p>
        </w:tc>
        <w:tc>
          <w:tcPr>
            <w:tcW w:w="2126" w:type="dxa"/>
            <w:vMerge w:val="restart"/>
            <w:tcBorders>
              <w:top w:val="single" w:sz="4" w:space="0" w:color="auto"/>
              <w:left w:val="single" w:sz="4" w:space="0" w:color="000000"/>
              <w:bottom w:val="single" w:sz="4" w:space="0" w:color="000000"/>
              <w:right w:val="single" w:sz="4" w:space="0" w:color="000000"/>
            </w:tcBorders>
            <w:vAlign w:val="center"/>
            <w:hideMark/>
          </w:tcPr>
          <w:p w14:paraId="46C70159" w14:textId="77777777" w:rsidR="00570C83" w:rsidRPr="00884243" w:rsidRDefault="00000000" w:rsidP="003331A5">
            <w:pPr>
              <w:widowControl w:val="0"/>
              <w:autoSpaceDE w:val="0"/>
              <w:autoSpaceDN w:val="0"/>
              <w:spacing w:before="186" w:after="0" w:line="240" w:lineRule="auto"/>
              <w:ind w:left="369" w:right="361" w:firstLine="2"/>
              <w:jc w:val="center"/>
              <w:rPr>
                <w:rFonts w:ascii="Times New Roman" w:eastAsia="Times New Roman" w:hAnsi="Times New Roman"/>
                <w:sz w:val="24"/>
              </w:rPr>
            </w:pPr>
            <w:r w:rsidRPr="00884243">
              <w:rPr>
                <w:rFonts w:ascii="Times New Roman" w:eastAsia="Times New Roman" w:hAnsi="Times New Roman"/>
                <w:sz w:val="24"/>
              </w:rPr>
              <w:t>Aktivitāšu</w:t>
            </w:r>
            <w:r w:rsidRPr="00884243">
              <w:rPr>
                <w:rFonts w:ascii="Times New Roman" w:eastAsia="Times New Roman" w:hAnsi="Times New Roman"/>
                <w:spacing w:val="1"/>
                <w:sz w:val="24"/>
              </w:rPr>
              <w:t xml:space="preserve"> </w:t>
            </w:r>
            <w:r w:rsidRPr="00884243">
              <w:rPr>
                <w:rFonts w:ascii="Times New Roman" w:eastAsia="Times New Roman" w:hAnsi="Times New Roman"/>
                <w:sz w:val="24"/>
              </w:rPr>
              <w:t>plānojums un</w:t>
            </w:r>
            <w:r w:rsidRPr="00884243">
              <w:rPr>
                <w:rFonts w:ascii="Times New Roman" w:eastAsia="Times New Roman" w:hAnsi="Times New Roman"/>
                <w:spacing w:val="-57"/>
                <w:sz w:val="24"/>
              </w:rPr>
              <w:t xml:space="preserve"> </w:t>
            </w:r>
            <w:r w:rsidRPr="00884243">
              <w:rPr>
                <w:rFonts w:ascii="Times New Roman" w:eastAsia="Times New Roman" w:hAnsi="Times New Roman"/>
                <w:sz w:val="24"/>
              </w:rPr>
              <w:t>sasniedzamais rezultāts</w:t>
            </w:r>
          </w:p>
        </w:tc>
        <w:tc>
          <w:tcPr>
            <w:tcW w:w="4951" w:type="dxa"/>
            <w:tcBorders>
              <w:top w:val="single" w:sz="4" w:space="0" w:color="000000"/>
              <w:left w:val="single" w:sz="4" w:space="0" w:color="000000"/>
              <w:bottom w:val="single" w:sz="4" w:space="0" w:color="000000"/>
              <w:right w:val="single" w:sz="4" w:space="0" w:color="000000"/>
            </w:tcBorders>
            <w:vAlign w:val="center"/>
            <w:hideMark/>
          </w:tcPr>
          <w:p w14:paraId="5B8B83BB" w14:textId="77777777" w:rsidR="00570C83" w:rsidRPr="00884243" w:rsidRDefault="00000000" w:rsidP="003331A5">
            <w:pPr>
              <w:widowControl w:val="0"/>
              <w:autoSpaceDE w:val="0"/>
              <w:autoSpaceDN w:val="0"/>
              <w:spacing w:after="0" w:line="240" w:lineRule="auto"/>
              <w:ind w:left="107" w:right="98"/>
              <w:jc w:val="both"/>
              <w:rPr>
                <w:rFonts w:ascii="Times New Roman" w:eastAsia="Times New Roman" w:hAnsi="Times New Roman"/>
                <w:spacing w:val="1"/>
                <w:sz w:val="24"/>
              </w:rPr>
            </w:pPr>
            <w:r w:rsidRPr="00884243">
              <w:rPr>
                <w:rFonts w:ascii="Times New Roman" w:eastAsia="Times New Roman" w:hAnsi="Times New Roman"/>
                <w:sz w:val="24"/>
              </w:rPr>
              <w:t>Konkursa pieteikumā plānotā nometnes programma veicina</w:t>
            </w:r>
            <w:r w:rsidRPr="00884243">
              <w:rPr>
                <w:rFonts w:ascii="Times New Roman" w:eastAsia="Times New Roman" w:hAnsi="Times New Roman"/>
                <w:spacing w:val="1"/>
                <w:sz w:val="24"/>
              </w:rPr>
              <w:t xml:space="preserve"> </w:t>
            </w:r>
            <w:r w:rsidRPr="00884243">
              <w:rPr>
                <w:rFonts w:ascii="Times New Roman" w:eastAsia="Times New Roman" w:hAnsi="Times New Roman"/>
                <w:sz w:val="24"/>
              </w:rPr>
              <w:t>socializēšanos,</w:t>
            </w:r>
            <w:r w:rsidRPr="00884243">
              <w:rPr>
                <w:rFonts w:ascii="Times New Roman" w:eastAsia="Times New Roman" w:hAnsi="Times New Roman"/>
                <w:spacing w:val="1"/>
                <w:sz w:val="24"/>
              </w:rPr>
              <w:t xml:space="preserve"> labizjūtu,</w:t>
            </w:r>
            <w:r w:rsidRPr="00884243">
              <w:rPr>
                <w:rFonts w:ascii="Times New Roman" w:eastAsia="Times New Roman" w:hAnsi="Times New Roman"/>
              </w:rPr>
              <w:t xml:space="preserve"> </w:t>
            </w:r>
            <w:r w:rsidRPr="00884243">
              <w:rPr>
                <w:rFonts w:ascii="Times New Roman" w:eastAsia="Times New Roman" w:hAnsi="Times New Roman"/>
                <w:sz w:val="24"/>
                <w:szCs w:val="24"/>
              </w:rPr>
              <w:t>sniedz atbalstu</w:t>
            </w:r>
            <w:r w:rsidRPr="00884243">
              <w:rPr>
                <w:rFonts w:ascii="Times New Roman" w:eastAsia="Times New Roman" w:hAnsi="Times New Roman"/>
              </w:rPr>
              <w:t xml:space="preserve"> </w:t>
            </w:r>
            <w:r w:rsidRPr="00884243">
              <w:rPr>
                <w:rFonts w:ascii="Times New Roman" w:eastAsia="Times New Roman" w:hAnsi="Times New Roman"/>
                <w:sz w:val="24"/>
                <w:szCs w:val="24"/>
              </w:rPr>
              <w:t>Ukrainas bērniem un jauniešiem</w:t>
            </w:r>
            <w:r w:rsidRPr="00884243">
              <w:rPr>
                <w:rFonts w:ascii="Times New Roman" w:eastAsia="Times New Roman" w:hAnsi="Times New Roman"/>
              </w:rPr>
              <w:t xml:space="preserve"> </w:t>
            </w:r>
            <w:r w:rsidRPr="00884243">
              <w:rPr>
                <w:rFonts w:ascii="Times New Roman" w:eastAsia="Times New Roman" w:hAnsi="Times New Roman"/>
                <w:spacing w:val="1"/>
                <w:sz w:val="24"/>
              </w:rPr>
              <w:t>valsts valodas prasmju apguvē un pilnveidē, veicina komunikācijas, sadarbības un sociāli emocionālo prasmju pilnveidi,</w:t>
            </w:r>
            <w:r w:rsidRPr="00884243">
              <w:rPr>
                <w:rFonts w:ascii="Times New Roman" w:eastAsia="Times New Roman" w:hAnsi="Times New Roman"/>
              </w:rPr>
              <w:t xml:space="preserve"> </w:t>
            </w:r>
            <w:r w:rsidRPr="00884243">
              <w:rPr>
                <w:rFonts w:ascii="Times New Roman" w:eastAsia="Times New Roman" w:hAnsi="Times New Roman"/>
                <w:sz w:val="24"/>
              </w:rPr>
              <w:t>nometnes</w:t>
            </w:r>
            <w:r w:rsidRPr="00884243">
              <w:rPr>
                <w:rFonts w:ascii="Times New Roman" w:eastAsia="Times New Roman" w:hAnsi="Times New Roman"/>
                <w:spacing w:val="1"/>
                <w:sz w:val="24"/>
              </w:rPr>
              <w:t xml:space="preserve"> </w:t>
            </w:r>
            <w:r w:rsidRPr="00884243">
              <w:rPr>
                <w:rFonts w:ascii="Times New Roman" w:eastAsia="Times New Roman" w:hAnsi="Times New Roman"/>
                <w:sz w:val="24"/>
              </w:rPr>
              <w:t>dalībniekiem</w:t>
            </w:r>
            <w:r w:rsidRPr="00884243">
              <w:rPr>
                <w:rFonts w:ascii="Times New Roman" w:eastAsia="Times New Roman" w:hAnsi="Times New Roman"/>
                <w:spacing w:val="1"/>
                <w:sz w:val="24"/>
              </w:rPr>
              <w:t xml:space="preserve"> </w:t>
            </w:r>
            <w:r w:rsidRPr="00884243">
              <w:rPr>
                <w:rFonts w:ascii="Times New Roman" w:eastAsia="Times New Roman" w:hAnsi="Times New Roman"/>
                <w:sz w:val="24"/>
              </w:rPr>
              <w:t>piedāvātas</w:t>
            </w:r>
            <w:r w:rsidRPr="00884243">
              <w:rPr>
                <w:rFonts w:ascii="Times New Roman" w:eastAsia="Times New Roman" w:hAnsi="Times New Roman"/>
                <w:spacing w:val="22"/>
                <w:sz w:val="24"/>
              </w:rPr>
              <w:t xml:space="preserve"> </w:t>
            </w:r>
            <w:r w:rsidRPr="00884243">
              <w:rPr>
                <w:rFonts w:ascii="Times New Roman" w:eastAsia="Times New Roman" w:hAnsi="Times New Roman"/>
                <w:sz w:val="24"/>
              </w:rPr>
              <w:t>iespējas</w:t>
            </w:r>
            <w:r w:rsidRPr="00884243">
              <w:rPr>
                <w:rFonts w:ascii="Times New Roman" w:eastAsia="Times New Roman" w:hAnsi="Times New Roman"/>
                <w:spacing w:val="22"/>
                <w:sz w:val="24"/>
              </w:rPr>
              <w:t xml:space="preserve"> </w:t>
            </w:r>
            <w:r w:rsidRPr="00884243">
              <w:rPr>
                <w:rFonts w:ascii="Times New Roman" w:eastAsia="Times New Roman" w:hAnsi="Times New Roman"/>
                <w:sz w:val="24"/>
              </w:rPr>
              <w:t>iegūt</w:t>
            </w:r>
            <w:r w:rsidRPr="00884243">
              <w:rPr>
                <w:rFonts w:ascii="Times New Roman" w:eastAsia="Times New Roman" w:hAnsi="Times New Roman"/>
                <w:spacing w:val="23"/>
                <w:sz w:val="24"/>
              </w:rPr>
              <w:t xml:space="preserve"> </w:t>
            </w:r>
            <w:r w:rsidRPr="00884243">
              <w:rPr>
                <w:rFonts w:ascii="Times New Roman" w:eastAsia="Times New Roman" w:hAnsi="Times New Roman"/>
                <w:sz w:val="24"/>
              </w:rPr>
              <w:t>jaunas</w:t>
            </w:r>
            <w:r w:rsidRPr="00884243">
              <w:rPr>
                <w:rFonts w:ascii="Times New Roman" w:eastAsia="Times New Roman" w:hAnsi="Times New Roman"/>
                <w:spacing w:val="22"/>
                <w:sz w:val="24"/>
              </w:rPr>
              <w:t xml:space="preserve"> </w:t>
            </w:r>
            <w:r w:rsidRPr="00884243">
              <w:rPr>
                <w:rFonts w:ascii="Times New Roman" w:eastAsia="Times New Roman" w:hAnsi="Times New Roman"/>
                <w:sz w:val="24"/>
              </w:rPr>
              <w:t>zināšanas</w:t>
            </w:r>
            <w:r w:rsidRPr="00884243">
              <w:rPr>
                <w:rFonts w:ascii="Times New Roman" w:eastAsia="Times New Roman" w:hAnsi="Times New Roman"/>
                <w:spacing w:val="22"/>
                <w:sz w:val="24"/>
              </w:rPr>
              <w:t xml:space="preserve"> </w:t>
            </w:r>
            <w:r w:rsidRPr="00884243">
              <w:rPr>
                <w:rFonts w:ascii="Times New Roman" w:eastAsia="Times New Roman" w:hAnsi="Times New Roman"/>
                <w:sz w:val="24"/>
              </w:rPr>
              <w:t>dažādās jomās, aktivitātes plānotas plašai mērķauditorijai.</w:t>
            </w:r>
          </w:p>
        </w:tc>
        <w:tc>
          <w:tcPr>
            <w:tcW w:w="851" w:type="dxa"/>
            <w:tcBorders>
              <w:top w:val="single" w:sz="4" w:space="0" w:color="000000"/>
              <w:left w:val="single" w:sz="4" w:space="0" w:color="000000"/>
              <w:bottom w:val="single" w:sz="4" w:space="0" w:color="000000"/>
              <w:right w:val="single" w:sz="4" w:space="0" w:color="000000"/>
            </w:tcBorders>
            <w:vAlign w:val="center"/>
            <w:hideMark/>
          </w:tcPr>
          <w:p w14:paraId="124972F4" w14:textId="77777777" w:rsidR="00570C83" w:rsidRPr="00884243" w:rsidRDefault="00000000" w:rsidP="003331A5">
            <w:pPr>
              <w:widowControl w:val="0"/>
              <w:autoSpaceDE w:val="0"/>
              <w:autoSpaceDN w:val="0"/>
              <w:spacing w:after="0" w:line="240" w:lineRule="auto"/>
              <w:ind w:left="5"/>
              <w:jc w:val="center"/>
              <w:rPr>
                <w:rFonts w:ascii="Times New Roman" w:eastAsia="Times New Roman" w:hAnsi="Times New Roman"/>
                <w:sz w:val="24"/>
              </w:rPr>
            </w:pPr>
            <w:r w:rsidRPr="00884243">
              <w:rPr>
                <w:rFonts w:ascii="Times New Roman" w:eastAsia="Times New Roman" w:hAnsi="Times New Roman"/>
                <w:sz w:val="24"/>
              </w:rPr>
              <w:t>2</w:t>
            </w:r>
          </w:p>
        </w:tc>
        <w:tc>
          <w:tcPr>
            <w:tcW w:w="1417" w:type="dxa"/>
            <w:vMerge w:val="restart"/>
            <w:tcBorders>
              <w:top w:val="single" w:sz="4" w:space="0" w:color="000000"/>
              <w:left w:val="single" w:sz="4" w:space="0" w:color="000000"/>
              <w:bottom w:val="single" w:sz="4" w:space="0" w:color="000000"/>
              <w:right w:val="single" w:sz="4" w:space="0" w:color="000000"/>
            </w:tcBorders>
            <w:vAlign w:val="center"/>
          </w:tcPr>
          <w:p w14:paraId="26CBC233" w14:textId="77777777" w:rsidR="00570C83" w:rsidRPr="00884243" w:rsidRDefault="00570C83" w:rsidP="003331A5">
            <w:pPr>
              <w:widowControl w:val="0"/>
              <w:autoSpaceDE w:val="0"/>
              <w:autoSpaceDN w:val="0"/>
              <w:spacing w:after="0" w:line="240" w:lineRule="auto"/>
              <w:ind w:left="5"/>
              <w:jc w:val="center"/>
              <w:rPr>
                <w:rFonts w:ascii="Times New Roman" w:eastAsia="Times New Roman" w:hAnsi="Times New Roman"/>
                <w:sz w:val="24"/>
              </w:rPr>
            </w:pPr>
          </w:p>
        </w:tc>
      </w:tr>
      <w:tr w:rsidR="00765D9A" w14:paraId="5B6A96A0" w14:textId="77777777" w:rsidTr="003331A5">
        <w:trPr>
          <w:trHeight w:val="1470"/>
        </w:trPr>
        <w:tc>
          <w:tcPr>
            <w:tcW w:w="568" w:type="dxa"/>
            <w:vMerge/>
            <w:tcBorders>
              <w:top w:val="single" w:sz="4" w:space="0" w:color="auto"/>
              <w:left w:val="single" w:sz="4" w:space="0" w:color="000000"/>
              <w:bottom w:val="single" w:sz="4" w:space="0" w:color="000000"/>
              <w:right w:val="single" w:sz="4" w:space="0" w:color="000000"/>
            </w:tcBorders>
            <w:vAlign w:val="center"/>
            <w:hideMark/>
          </w:tcPr>
          <w:p w14:paraId="1B654321" w14:textId="77777777" w:rsidR="00570C83" w:rsidRPr="00884243" w:rsidRDefault="00570C83" w:rsidP="003331A5">
            <w:pPr>
              <w:spacing w:after="0" w:line="240" w:lineRule="auto"/>
              <w:jc w:val="both"/>
              <w:rPr>
                <w:rFonts w:ascii="Times New Roman" w:eastAsia="Times New Roman" w:hAnsi="Times New Roman"/>
                <w:sz w:val="24"/>
              </w:rPr>
            </w:pPr>
          </w:p>
        </w:tc>
        <w:tc>
          <w:tcPr>
            <w:tcW w:w="2126" w:type="dxa"/>
            <w:vMerge/>
            <w:tcBorders>
              <w:top w:val="single" w:sz="4" w:space="0" w:color="auto"/>
              <w:left w:val="single" w:sz="4" w:space="0" w:color="000000"/>
              <w:bottom w:val="single" w:sz="4" w:space="0" w:color="000000"/>
              <w:right w:val="single" w:sz="4" w:space="0" w:color="000000"/>
            </w:tcBorders>
            <w:vAlign w:val="center"/>
            <w:hideMark/>
          </w:tcPr>
          <w:p w14:paraId="16CD089B" w14:textId="77777777" w:rsidR="00570C83" w:rsidRPr="00884243" w:rsidRDefault="00570C83" w:rsidP="003331A5">
            <w:pPr>
              <w:spacing w:after="0" w:line="240" w:lineRule="auto"/>
              <w:jc w:val="both"/>
              <w:rPr>
                <w:rFonts w:ascii="Times New Roman" w:eastAsia="Times New Roman" w:hAnsi="Times New Roman"/>
                <w:sz w:val="24"/>
              </w:rPr>
            </w:pPr>
          </w:p>
        </w:tc>
        <w:tc>
          <w:tcPr>
            <w:tcW w:w="4951" w:type="dxa"/>
            <w:tcBorders>
              <w:top w:val="single" w:sz="4" w:space="0" w:color="000000"/>
              <w:left w:val="single" w:sz="4" w:space="0" w:color="000000"/>
              <w:bottom w:val="single" w:sz="4" w:space="0" w:color="000000"/>
              <w:right w:val="single" w:sz="4" w:space="0" w:color="000000"/>
            </w:tcBorders>
            <w:vAlign w:val="center"/>
            <w:hideMark/>
          </w:tcPr>
          <w:p w14:paraId="52CFDDF3" w14:textId="77777777" w:rsidR="00570C83" w:rsidRPr="00884243" w:rsidRDefault="00000000" w:rsidP="003331A5">
            <w:pPr>
              <w:widowControl w:val="0"/>
              <w:autoSpaceDE w:val="0"/>
              <w:autoSpaceDN w:val="0"/>
              <w:spacing w:after="0" w:line="240" w:lineRule="auto"/>
              <w:ind w:left="107" w:right="100"/>
              <w:jc w:val="both"/>
              <w:rPr>
                <w:rFonts w:ascii="Times New Roman" w:eastAsia="Times New Roman" w:hAnsi="Times New Roman"/>
                <w:sz w:val="24"/>
              </w:rPr>
            </w:pPr>
            <w:r w:rsidRPr="00884243">
              <w:rPr>
                <w:rFonts w:ascii="Times New Roman" w:eastAsia="Times New Roman" w:hAnsi="Times New Roman"/>
                <w:sz w:val="24"/>
              </w:rPr>
              <w:t>Konkursa pieteikumā plānotā nometnes programma attīsta bērnu un jauniešu izaugsmi,</w:t>
            </w:r>
            <w:r w:rsidRPr="00884243">
              <w:rPr>
                <w:rFonts w:ascii="Times New Roman" w:eastAsia="Times New Roman" w:hAnsi="Times New Roman"/>
                <w:spacing w:val="-57"/>
                <w:sz w:val="24"/>
              </w:rPr>
              <w:t xml:space="preserve"> </w:t>
            </w:r>
            <w:r w:rsidRPr="00884243">
              <w:rPr>
                <w:rFonts w:ascii="Times New Roman" w:eastAsia="Times New Roman" w:hAnsi="Times New Roman"/>
                <w:sz w:val="24"/>
              </w:rPr>
              <w:t>tomēr plānotas tikai šaurai mērķauditorijai, nav plānots</w:t>
            </w:r>
            <w:r w:rsidRPr="00884243">
              <w:rPr>
                <w:rFonts w:ascii="Times New Roman" w:eastAsia="Times New Roman" w:hAnsi="Times New Roman"/>
                <w:spacing w:val="1"/>
                <w:sz w:val="24"/>
              </w:rPr>
              <w:t xml:space="preserve"> </w:t>
            </w:r>
            <w:r w:rsidRPr="00884243">
              <w:rPr>
                <w:rFonts w:ascii="Times New Roman" w:eastAsia="Times New Roman" w:hAnsi="Times New Roman"/>
                <w:sz w:val="24"/>
              </w:rPr>
              <w:t>izmantot</w:t>
            </w:r>
            <w:r w:rsidRPr="00884243">
              <w:rPr>
                <w:rFonts w:ascii="Times New Roman" w:eastAsia="Times New Roman" w:hAnsi="Times New Roman"/>
                <w:spacing w:val="-4"/>
                <w:sz w:val="24"/>
              </w:rPr>
              <w:t xml:space="preserve"> </w:t>
            </w:r>
            <w:r w:rsidRPr="00884243">
              <w:rPr>
                <w:rFonts w:ascii="Times New Roman" w:eastAsia="Times New Roman" w:hAnsi="Times New Roman"/>
                <w:sz w:val="24"/>
              </w:rPr>
              <w:t>daudzveidīgas</w:t>
            </w:r>
            <w:r w:rsidRPr="00884243">
              <w:rPr>
                <w:rFonts w:ascii="Times New Roman" w:eastAsia="Times New Roman" w:hAnsi="Times New Roman"/>
                <w:spacing w:val="-4"/>
                <w:sz w:val="24"/>
              </w:rPr>
              <w:t xml:space="preserve"> </w:t>
            </w:r>
            <w:r w:rsidRPr="00884243">
              <w:rPr>
                <w:rFonts w:ascii="Times New Roman" w:eastAsia="Times New Roman" w:hAnsi="Times New Roman"/>
                <w:sz w:val="24"/>
              </w:rPr>
              <w:t>sadarbības</w:t>
            </w:r>
            <w:r w:rsidRPr="00884243">
              <w:rPr>
                <w:rFonts w:ascii="Times New Roman" w:eastAsia="Times New Roman" w:hAnsi="Times New Roman"/>
                <w:spacing w:val="-4"/>
                <w:sz w:val="24"/>
              </w:rPr>
              <w:t xml:space="preserve"> </w:t>
            </w:r>
            <w:r w:rsidRPr="00884243">
              <w:rPr>
                <w:rFonts w:ascii="Times New Roman" w:eastAsia="Times New Roman" w:hAnsi="Times New Roman"/>
                <w:sz w:val="24"/>
              </w:rPr>
              <w:t>formas.</w:t>
            </w:r>
          </w:p>
        </w:tc>
        <w:tc>
          <w:tcPr>
            <w:tcW w:w="851" w:type="dxa"/>
            <w:tcBorders>
              <w:top w:val="single" w:sz="4" w:space="0" w:color="000000"/>
              <w:left w:val="single" w:sz="4" w:space="0" w:color="000000"/>
              <w:bottom w:val="single" w:sz="4" w:space="0" w:color="000000"/>
              <w:right w:val="single" w:sz="4" w:space="0" w:color="000000"/>
            </w:tcBorders>
            <w:vAlign w:val="center"/>
            <w:hideMark/>
          </w:tcPr>
          <w:p w14:paraId="0B82A399" w14:textId="77777777" w:rsidR="00570C83" w:rsidRPr="00884243" w:rsidRDefault="00000000" w:rsidP="003331A5">
            <w:pPr>
              <w:widowControl w:val="0"/>
              <w:autoSpaceDE w:val="0"/>
              <w:autoSpaceDN w:val="0"/>
              <w:spacing w:after="0" w:line="240" w:lineRule="auto"/>
              <w:ind w:left="5"/>
              <w:jc w:val="center"/>
              <w:rPr>
                <w:rFonts w:ascii="Times New Roman" w:eastAsia="Times New Roman" w:hAnsi="Times New Roman"/>
                <w:sz w:val="24"/>
              </w:rPr>
            </w:pPr>
            <w:r w:rsidRPr="00884243">
              <w:rPr>
                <w:rFonts w:ascii="Times New Roman" w:eastAsia="Times New Roman" w:hAnsi="Times New Roman"/>
                <w:sz w:val="24"/>
              </w:rPr>
              <w:t>1</w:t>
            </w:r>
          </w:p>
        </w:tc>
        <w:tc>
          <w:tcPr>
            <w:tcW w:w="1417" w:type="dxa"/>
            <w:vMerge/>
            <w:tcBorders>
              <w:top w:val="single" w:sz="4" w:space="0" w:color="000000"/>
              <w:left w:val="single" w:sz="4" w:space="0" w:color="000000"/>
              <w:bottom w:val="single" w:sz="4" w:space="0" w:color="000000"/>
              <w:right w:val="single" w:sz="4" w:space="0" w:color="000000"/>
            </w:tcBorders>
            <w:vAlign w:val="center"/>
            <w:hideMark/>
          </w:tcPr>
          <w:p w14:paraId="2DCAE2C6" w14:textId="77777777" w:rsidR="00570C83" w:rsidRPr="00884243" w:rsidRDefault="00570C83" w:rsidP="003331A5">
            <w:pPr>
              <w:spacing w:after="0" w:line="240" w:lineRule="auto"/>
              <w:jc w:val="both"/>
              <w:rPr>
                <w:rFonts w:ascii="Times New Roman" w:eastAsia="Times New Roman" w:hAnsi="Times New Roman"/>
                <w:sz w:val="24"/>
              </w:rPr>
            </w:pPr>
          </w:p>
        </w:tc>
      </w:tr>
      <w:tr w:rsidR="00765D9A" w14:paraId="10821FA5" w14:textId="77777777" w:rsidTr="003331A5">
        <w:trPr>
          <w:trHeight w:val="1547"/>
        </w:trPr>
        <w:tc>
          <w:tcPr>
            <w:tcW w:w="568" w:type="dxa"/>
            <w:vMerge w:val="restart"/>
            <w:tcBorders>
              <w:top w:val="single" w:sz="4" w:space="0" w:color="000000"/>
              <w:left w:val="single" w:sz="4" w:space="0" w:color="000000"/>
              <w:bottom w:val="single" w:sz="4" w:space="0" w:color="000000"/>
              <w:right w:val="single" w:sz="4" w:space="0" w:color="000000"/>
            </w:tcBorders>
            <w:vAlign w:val="center"/>
            <w:hideMark/>
          </w:tcPr>
          <w:p w14:paraId="23216A05" w14:textId="77777777" w:rsidR="00570C83" w:rsidRPr="00884243" w:rsidRDefault="00000000" w:rsidP="003331A5">
            <w:pPr>
              <w:widowControl w:val="0"/>
              <w:autoSpaceDE w:val="0"/>
              <w:autoSpaceDN w:val="0"/>
              <w:spacing w:before="1" w:after="0" w:line="240" w:lineRule="auto"/>
              <w:jc w:val="center"/>
              <w:rPr>
                <w:rFonts w:ascii="Times New Roman" w:eastAsia="Times New Roman" w:hAnsi="Times New Roman"/>
                <w:sz w:val="24"/>
              </w:rPr>
            </w:pPr>
            <w:r w:rsidRPr="00884243">
              <w:rPr>
                <w:rFonts w:ascii="Times New Roman" w:eastAsia="Times New Roman" w:hAnsi="Times New Roman"/>
                <w:sz w:val="24"/>
              </w:rPr>
              <w:lastRenderedPageBreak/>
              <w:t>3.</w:t>
            </w:r>
          </w:p>
        </w:tc>
        <w:tc>
          <w:tcPr>
            <w:tcW w:w="2126" w:type="dxa"/>
            <w:vMerge w:val="restart"/>
            <w:tcBorders>
              <w:top w:val="single" w:sz="4" w:space="0" w:color="000000"/>
              <w:left w:val="single" w:sz="4" w:space="0" w:color="000000"/>
              <w:bottom w:val="single" w:sz="4" w:space="0" w:color="000000"/>
              <w:right w:val="single" w:sz="4" w:space="0" w:color="000000"/>
            </w:tcBorders>
            <w:vAlign w:val="center"/>
            <w:hideMark/>
          </w:tcPr>
          <w:p w14:paraId="53ECF8E3" w14:textId="77777777" w:rsidR="00570C83" w:rsidRPr="00884243" w:rsidRDefault="00000000" w:rsidP="003331A5">
            <w:pPr>
              <w:widowControl w:val="0"/>
              <w:autoSpaceDE w:val="0"/>
              <w:autoSpaceDN w:val="0"/>
              <w:spacing w:after="0" w:line="240" w:lineRule="auto"/>
              <w:ind w:left="93" w:right="361"/>
              <w:jc w:val="center"/>
              <w:rPr>
                <w:rFonts w:ascii="Times New Roman" w:eastAsia="Times New Roman" w:hAnsi="Times New Roman"/>
                <w:sz w:val="24"/>
              </w:rPr>
            </w:pPr>
            <w:r w:rsidRPr="00884243">
              <w:rPr>
                <w:rFonts w:ascii="Times New Roman" w:eastAsia="Times New Roman" w:hAnsi="Times New Roman"/>
                <w:sz w:val="24"/>
              </w:rPr>
              <w:t>Radošums un</w:t>
            </w:r>
            <w:r w:rsidRPr="00884243">
              <w:rPr>
                <w:rFonts w:ascii="Times New Roman" w:eastAsia="Times New Roman" w:hAnsi="Times New Roman"/>
                <w:spacing w:val="-58"/>
                <w:sz w:val="24"/>
              </w:rPr>
              <w:t xml:space="preserve"> </w:t>
            </w:r>
            <w:r w:rsidRPr="00884243">
              <w:rPr>
                <w:rFonts w:ascii="Times New Roman" w:eastAsia="Times New Roman" w:hAnsi="Times New Roman"/>
                <w:sz w:val="24"/>
              </w:rPr>
              <w:t>inovācijas</w:t>
            </w:r>
            <w:r w:rsidRPr="00884243">
              <w:rPr>
                <w:rFonts w:ascii="Times New Roman" w:eastAsia="Times New Roman" w:hAnsi="Times New Roman"/>
                <w:spacing w:val="1"/>
                <w:sz w:val="24"/>
              </w:rPr>
              <w:t xml:space="preserve"> </w:t>
            </w:r>
            <w:r w:rsidRPr="00884243">
              <w:rPr>
                <w:rFonts w:ascii="Times New Roman" w:eastAsia="Times New Roman" w:hAnsi="Times New Roman"/>
                <w:sz w:val="24"/>
              </w:rPr>
              <w:t>metodēs un</w:t>
            </w:r>
            <w:r w:rsidRPr="00884243">
              <w:rPr>
                <w:rFonts w:ascii="Times New Roman" w:eastAsia="Times New Roman" w:hAnsi="Times New Roman"/>
                <w:spacing w:val="1"/>
                <w:sz w:val="24"/>
              </w:rPr>
              <w:t xml:space="preserve"> </w:t>
            </w:r>
            <w:r w:rsidRPr="00884243">
              <w:rPr>
                <w:rFonts w:ascii="Times New Roman" w:eastAsia="Times New Roman" w:hAnsi="Times New Roman"/>
                <w:sz w:val="24"/>
              </w:rPr>
              <w:t>formās</w:t>
            </w:r>
          </w:p>
        </w:tc>
        <w:tc>
          <w:tcPr>
            <w:tcW w:w="4951" w:type="dxa"/>
            <w:tcBorders>
              <w:top w:val="single" w:sz="4" w:space="0" w:color="000000"/>
              <w:left w:val="single" w:sz="4" w:space="0" w:color="000000"/>
              <w:bottom w:val="single" w:sz="4" w:space="0" w:color="000000"/>
              <w:right w:val="single" w:sz="4" w:space="0" w:color="000000"/>
            </w:tcBorders>
            <w:vAlign w:val="center"/>
            <w:hideMark/>
          </w:tcPr>
          <w:p w14:paraId="451509B6" w14:textId="77777777" w:rsidR="00570C83" w:rsidRPr="00884243" w:rsidRDefault="00000000" w:rsidP="003331A5">
            <w:pPr>
              <w:widowControl w:val="0"/>
              <w:autoSpaceDE w:val="0"/>
              <w:autoSpaceDN w:val="0"/>
              <w:spacing w:after="0" w:line="240" w:lineRule="auto"/>
              <w:ind w:left="107" w:right="99"/>
              <w:jc w:val="both"/>
              <w:rPr>
                <w:rFonts w:ascii="Times New Roman" w:eastAsia="Times New Roman" w:hAnsi="Times New Roman"/>
                <w:sz w:val="24"/>
              </w:rPr>
            </w:pPr>
            <w:r w:rsidRPr="00884243">
              <w:rPr>
                <w:rFonts w:ascii="Times New Roman" w:eastAsia="Times New Roman" w:hAnsi="Times New Roman"/>
                <w:sz w:val="24"/>
              </w:rPr>
              <w:t>Nometnes dalībniekiem</w:t>
            </w:r>
            <w:r w:rsidRPr="00884243">
              <w:rPr>
                <w:rFonts w:ascii="Times New Roman" w:eastAsia="Times New Roman" w:hAnsi="Times New Roman"/>
                <w:spacing w:val="1"/>
                <w:sz w:val="24"/>
              </w:rPr>
              <w:t xml:space="preserve"> </w:t>
            </w:r>
            <w:r w:rsidRPr="00884243">
              <w:rPr>
                <w:rFonts w:ascii="Times New Roman" w:eastAsia="Times New Roman" w:hAnsi="Times New Roman"/>
                <w:sz w:val="24"/>
              </w:rPr>
              <w:t>ir</w:t>
            </w:r>
            <w:r w:rsidRPr="00884243">
              <w:rPr>
                <w:rFonts w:ascii="Times New Roman" w:eastAsia="Times New Roman" w:hAnsi="Times New Roman"/>
                <w:spacing w:val="1"/>
                <w:sz w:val="24"/>
              </w:rPr>
              <w:t xml:space="preserve"> </w:t>
            </w:r>
            <w:r w:rsidRPr="00884243">
              <w:rPr>
                <w:rFonts w:ascii="Times New Roman" w:eastAsia="Times New Roman" w:hAnsi="Times New Roman"/>
                <w:sz w:val="24"/>
              </w:rPr>
              <w:t>daudzpusīgas</w:t>
            </w:r>
            <w:r w:rsidRPr="00884243">
              <w:rPr>
                <w:rFonts w:ascii="Times New Roman" w:eastAsia="Times New Roman" w:hAnsi="Times New Roman"/>
                <w:spacing w:val="1"/>
                <w:sz w:val="24"/>
              </w:rPr>
              <w:t xml:space="preserve"> </w:t>
            </w:r>
            <w:r w:rsidRPr="00884243">
              <w:rPr>
                <w:rFonts w:ascii="Times New Roman" w:eastAsia="Times New Roman" w:hAnsi="Times New Roman"/>
                <w:sz w:val="24"/>
              </w:rPr>
              <w:t>iespējas</w:t>
            </w:r>
            <w:r w:rsidRPr="00884243">
              <w:rPr>
                <w:rFonts w:ascii="Times New Roman" w:eastAsia="Times New Roman" w:hAnsi="Times New Roman"/>
                <w:spacing w:val="1"/>
                <w:sz w:val="24"/>
              </w:rPr>
              <w:t xml:space="preserve"> </w:t>
            </w:r>
            <w:r w:rsidRPr="00884243">
              <w:rPr>
                <w:rFonts w:ascii="Times New Roman" w:eastAsia="Times New Roman" w:hAnsi="Times New Roman"/>
                <w:sz w:val="24"/>
              </w:rPr>
              <w:t>–</w:t>
            </w:r>
            <w:r w:rsidRPr="00884243">
              <w:rPr>
                <w:rFonts w:ascii="Times New Roman" w:eastAsia="Times New Roman" w:hAnsi="Times New Roman"/>
                <w:spacing w:val="1"/>
                <w:sz w:val="24"/>
              </w:rPr>
              <w:t xml:space="preserve"> </w:t>
            </w:r>
            <w:r w:rsidRPr="00884243">
              <w:rPr>
                <w:rFonts w:ascii="Times New Roman" w:eastAsia="Times New Roman" w:hAnsi="Times New Roman"/>
                <w:sz w:val="24"/>
              </w:rPr>
              <w:t>plānota</w:t>
            </w:r>
            <w:r w:rsidRPr="00884243">
              <w:rPr>
                <w:rFonts w:ascii="Times New Roman" w:eastAsia="Times New Roman" w:hAnsi="Times New Roman"/>
                <w:spacing w:val="1"/>
                <w:sz w:val="24"/>
              </w:rPr>
              <w:t xml:space="preserve"> </w:t>
            </w:r>
            <w:r w:rsidRPr="00884243">
              <w:rPr>
                <w:rFonts w:ascii="Times New Roman" w:eastAsia="Times New Roman" w:hAnsi="Times New Roman"/>
                <w:sz w:val="24"/>
              </w:rPr>
              <w:t>dalība</w:t>
            </w:r>
            <w:r w:rsidRPr="00884243">
              <w:rPr>
                <w:rFonts w:ascii="Times New Roman" w:eastAsia="Times New Roman" w:hAnsi="Times New Roman"/>
                <w:spacing w:val="1"/>
                <w:sz w:val="24"/>
              </w:rPr>
              <w:t xml:space="preserve"> </w:t>
            </w:r>
            <w:r w:rsidRPr="00884243">
              <w:rPr>
                <w:rFonts w:ascii="Times New Roman" w:eastAsia="Times New Roman" w:hAnsi="Times New Roman"/>
                <w:sz w:val="24"/>
              </w:rPr>
              <w:t>radošās</w:t>
            </w:r>
            <w:r w:rsidRPr="00884243">
              <w:rPr>
                <w:rFonts w:ascii="Times New Roman" w:eastAsia="Times New Roman" w:hAnsi="Times New Roman"/>
                <w:spacing w:val="1"/>
                <w:sz w:val="24"/>
              </w:rPr>
              <w:t xml:space="preserve"> </w:t>
            </w:r>
            <w:r w:rsidRPr="00884243">
              <w:rPr>
                <w:rFonts w:ascii="Times New Roman" w:eastAsia="Times New Roman" w:hAnsi="Times New Roman"/>
                <w:sz w:val="24"/>
              </w:rPr>
              <w:t>darbnīcās,</w:t>
            </w:r>
            <w:r w:rsidRPr="00884243">
              <w:rPr>
                <w:rFonts w:ascii="Times New Roman" w:eastAsia="Times New Roman" w:hAnsi="Times New Roman"/>
                <w:spacing w:val="1"/>
                <w:sz w:val="24"/>
              </w:rPr>
              <w:t xml:space="preserve"> </w:t>
            </w:r>
            <w:r w:rsidRPr="00884243">
              <w:rPr>
                <w:rFonts w:ascii="Times New Roman" w:eastAsia="Times New Roman" w:hAnsi="Times New Roman"/>
                <w:sz w:val="24"/>
              </w:rPr>
              <w:t>spēlēs</w:t>
            </w:r>
            <w:r w:rsidRPr="00884243">
              <w:rPr>
                <w:rFonts w:ascii="Times New Roman" w:eastAsia="Times New Roman" w:hAnsi="Times New Roman"/>
                <w:spacing w:val="1"/>
                <w:sz w:val="24"/>
              </w:rPr>
              <w:t xml:space="preserve"> </w:t>
            </w:r>
            <w:r w:rsidRPr="00884243">
              <w:rPr>
                <w:rFonts w:ascii="Times New Roman" w:eastAsia="Times New Roman" w:hAnsi="Times New Roman"/>
                <w:sz w:val="24"/>
              </w:rPr>
              <w:t>un</w:t>
            </w:r>
            <w:r w:rsidRPr="00884243">
              <w:rPr>
                <w:rFonts w:ascii="Times New Roman" w:eastAsia="Times New Roman" w:hAnsi="Times New Roman"/>
                <w:spacing w:val="1"/>
                <w:sz w:val="24"/>
              </w:rPr>
              <w:t xml:space="preserve"> </w:t>
            </w:r>
            <w:r w:rsidRPr="00884243">
              <w:rPr>
                <w:rFonts w:ascii="Times New Roman" w:eastAsia="Times New Roman" w:hAnsi="Times New Roman"/>
                <w:sz w:val="24"/>
              </w:rPr>
              <w:t>rotaļās. Plānota</w:t>
            </w:r>
            <w:r w:rsidRPr="00884243">
              <w:rPr>
                <w:rFonts w:ascii="Times New Roman" w:eastAsia="Times New Roman" w:hAnsi="Times New Roman"/>
                <w:spacing w:val="1"/>
                <w:sz w:val="24"/>
              </w:rPr>
              <w:t xml:space="preserve"> </w:t>
            </w:r>
            <w:r w:rsidRPr="00884243">
              <w:rPr>
                <w:rFonts w:ascii="Times New Roman" w:eastAsia="Times New Roman" w:hAnsi="Times New Roman"/>
                <w:sz w:val="24"/>
              </w:rPr>
              <w:t>daudzpusīgu darba metožu</w:t>
            </w:r>
            <w:r w:rsidRPr="00884243">
              <w:rPr>
                <w:rFonts w:ascii="Times New Roman" w:eastAsia="Times New Roman" w:hAnsi="Times New Roman"/>
                <w:spacing w:val="1"/>
                <w:sz w:val="24"/>
              </w:rPr>
              <w:t xml:space="preserve"> </w:t>
            </w:r>
            <w:r w:rsidRPr="00884243">
              <w:rPr>
                <w:rFonts w:ascii="Times New Roman" w:eastAsia="Times New Roman" w:hAnsi="Times New Roman"/>
                <w:sz w:val="24"/>
              </w:rPr>
              <w:t>izmantošana,</w:t>
            </w:r>
            <w:r w:rsidRPr="00884243">
              <w:rPr>
                <w:rFonts w:ascii="Times New Roman" w:eastAsia="Times New Roman" w:hAnsi="Times New Roman"/>
                <w:spacing w:val="55"/>
                <w:sz w:val="24"/>
              </w:rPr>
              <w:t xml:space="preserve"> </w:t>
            </w:r>
            <w:r w:rsidRPr="00884243">
              <w:rPr>
                <w:rFonts w:ascii="Times New Roman" w:eastAsia="Times New Roman" w:hAnsi="Times New Roman"/>
                <w:sz w:val="24"/>
              </w:rPr>
              <w:t>akcentējot</w:t>
            </w:r>
            <w:r w:rsidRPr="00884243">
              <w:rPr>
                <w:rFonts w:ascii="Times New Roman" w:eastAsia="Times New Roman" w:hAnsi="Times New Roman"/>
                <w:spacing w:val="59"/>
                <w:sz w:val="24"/>
              </w:rPr>
              <w:t xml:space="preserve"> </w:t>
            </w:r>
            <w:r w:rsidRPr="00884243">
              <w:rPr>
                <w:rFonts w:ascii="Times New Roman" w:eastAsia="Times New Roman" w:hAnsi="Times New Roman"/>
                <w:sz w:val="24"/>
              </w:rPr>
              <w:t>interaktīvās,</w:t>
            </w:r>
            <w:r w:rsidRPr="00884243">
              <w:rPr>
                <w:rFonts w:ascii="Times New Roman" w:eastAsia="Times New Roman" w:hAnsi="Times New Roman"/>
                <w:spacing w:val="56"/>
                <w:sz w:val="24"/>
              </w:rPr>
              <w:t xml:space="preserve"> </w:t>
            </w:r>
            <w:r w:rsidRPr="00884243">
              <w:rPr>
                <w:rFonts w:ascii="Times New Roman" w:eastAsia="Times New Roman" w:hAnsi="Times New Roman"/>
                <w:sz w:val="24"/>
              </w:rPr>
              <w:t>projektu</w:t>
            </w:r>
            <w:r w:rsidRPr="00884243">
              <w:rPr>
                <w:rFonts w:ascii="Times New Roman" w:eastAsia="Times New Roman" w:hAnsi="Times New Roman"/>
                <w:spacing w:val="59"/>
                <w:sz w:val="24"/>
              </w:rPr>
              <w:t xml:space="preserve"> </w:t>
            </w:r>
            <w:r w:rsidRPr="00884243">
              <w:rPr>
                <w:rFonts w:ascii="Times New Roman" w:eastAsia="Times New Roman" w:hAnsi="Times New Roman"/>
                <w:sz w:val="24"/>
              </w:rPr>
              <w:t>grupu un</w:t>
            </w:r>
            <w:r w:rsidRPr="00884243">
              <w:rPr>
                <w:rFonts w:ascii="Times New Roman" w:eastAsia="Times New Roman" w:hAnsi="Times New Roman"/>
                <w:spacing w:val="-2"/>
                <w:sz w:val="24"/>
              </w:rPr>
              <w:t xml:space="preserve"> </w:t>
            </w:r>
            <w:r w:rsidRPr="00884243">
              <w:rPr>
                <w:rFonts w:ascii="Times New Roman" w:eastAsia="Times New Roman" w:hAnsi="Times New Roman"/>
                <w:sz w:val="24"/>
              </w:rPr>
              <w:t>sadarbības</w:t>
            </w:r>
            <w:r w:rsidRPr="00884243">
              <w:rPr>
                <w:rFonts w:ascii="Times New Roman" w:eastAsia="Times New Roman" w:hAnsi="Times New Roman"/>
                <w:spacing w:val="-2"/>
                <w:sz w:val="24"/>
              </w:rPr>
              <w:t xml:space="preserve"> </w:t>
            </w:r>
            <w:r w:rsidRPr="00884243">
              <w:rPr>
                <w:rFonts w:ascii="Times New Roman" w:eastAsia="Times New Roman" w:hAnsi="Times New Roman"/>
                <w:sz w:val="24"/>
              </w:rPr>
              <w:t>pedagoģijas</w:t>
            </w:r>
            <w:r w:rsidRPr="00884243">
              <w:rPr>
                <w:rFonts w:ascii="Times New Roman" w:eastAsia="Times New Roman" w:hAnsi="Times New Roman"/>
                <w:spacing w:val="-3"/>
                <w:sz w:val="24"/>
              </w:rPr>
              <w:t xml:space="preserve"> </w:t>
            </w:r>
            <w:r w:rsidRPr="00884243">
              <w:rPr>
                <w:rFonts w:ascii="Times New Roman" w:eastAsia="Times New Roman" w:hAnsi="Times New Roman"/>
                <w:sz w:val="24"/>
              </w:rPr>
              <w:t>metodes.</w:t>
            </w:r>
          </w:p>
        </w:tc>
        <w:tc>
          <w:tcPr>
            <w:tcW w:w="851" w:type="dxa"/>
            <w:tcBorders>
              <w:top w:val="single" w:sz="4" w:space="0" w:color="000000"/>
              <w:left w:val="single" w:sz="4" w:space="0" w:color="000000"/>
              <w:bottom w:val="single" w:sz="4" w:space="0" w:color="000000"/>
              <w:right w:val="single" w:sz="4" w:space="0" w:color="000000"/>
            </w:tcBorders>
            <w:vAlign w:val="center"/>
            <w:hideMark/>
          </w:tcPr>
          <w:p w14:paraId="53225E83" w14:textId="77777777" w:rsidR="00570C83" w:rsidRPr="00884243" w:rsidRDefault="00000000" w:rsidP="003331A5">
            <w:pPr>
              <w:widowControl w:val="0"/>
              <w:autoSpaceDE w:val="0"/>
              <w:autoSpaceDN w:val="0"/>
              <w:spacing w:before="1" w:after="0" w:line="240" w:lineRule="auto"/>
              <w:ind w:left="5"/>
              <w:jc w:val="center"/>
              <w:rPr>
                <w:rFonts w:ascii="Times New Roman" w:eastAsia="Times New Roman" w:hAnsi="Times New Roman"/>
                <w:sz w:val="24"/>
              </w:rPr>
            </w:pPr>
            <w:r w:rsidRPr="00884243">
              <w:rPr>
                <w:rFonts w:ascii="Times New Roman" w:eastAsia="Times New Roman" w:hAnsi="Times New Roman"/>
                <w:sz w:val="24"/>
              </w:rPr>
              <w:t>2</w:t>
            </w:r>
          </w:p>
        </w:tc>
        <w:tc>
          <w:tcPr>
            <w:tcW w:w="1417" w:type="dxa"/>
            <w:vMerge w:val="restart"/>
            <w:tcBorders>
              <w:top w:val="single" w:sz="4" w:space="0" w:color="000000"/>
              <w:left w:val="single" w:sz="4" w:space="0" w:color="000000"/>
              <w:bottom w:val="single" w:sz="4" w:space="0" w:color="000000"/>
              <w:right w:val="single" w:sz="4" w:space="0" w:color="000000"/>
            </w:tcBorders>
          </w:tcPr>
          <w:p w14:paraId="6890A7CC" w14:textId="77777777" w:rsidR="00570C83" w:rsidRPr="00884243" w:rsidRDefault="00570C83" w:rsidP="003331A5">
            <w:pPr>
              <w:widowControl w:val="0"/>
              <w:autoSpaceDE w:val="0"/>
              <w:autoSpaceDN w:val="0"/>
              <w:spacing w:before="1" w:after="0" w:line="240" w:lineRule="auto"/>
              <w:ind w:left="5"/>
              <w:jc w:val="center"/>
              <w:rPr>
                <w:rFonts w:ascii="Times New Roman" w:eastAsia="Times New Roman" w:hAnsi="Times New Roman"/>
                <w:sz w:val="24"/>
              </w:rPr>
            </w:pPr>
          </w:p>
        </w:tc>
      </w:tr>
      <w:tr w:rsidR="00765D9A" w14:paraId="541F1818" w14:textId="77777777" w:rsidTr="003331A5">
        <w:trPr>
          <w:trHeight w:val="846"/>
        </w:trPr>
        <w:tc>
          <w:tcPr>
            <w:tcW w:w="568" w:type="dxa"/>
            <w:vMerge/>
            <w:tcBorders>
              <w:top w:val="single" w:sz="4" w:space="0" w:color="000000"/>
              <w:left w:val="single" w:sz="4" w:space="0" w:color="000000"/>
              <w:bottom w:val="single" w:sz="4" w:space="0" w:color="000000"/>
              <w:right w:val="single" w:sz="4" w:space="0" w:color="000000"/>
            </w:tcBorders>
            <w:vAlign w:val="center"/>
            <w:hideMark/>
          </w:tcPr>
          <w:p w14:paraId="6B04AAF2" w14:textId="77777777" w:rsidR="00570C83" w:rsidRPr="00884243" w:rsidRDefault="00570C83" w:rsidP="003331A5">
            <w:pPr>
              <w:spacing w:after="0" w:line="240" w:lineRule="auto"/>
              <w:jc w:val="both"/>
              <w:rPr>
                <w:rFonts w:ascii="Times New Roman" w:eastAsia="Times New Roman" w:hAnsi="Times New Roman"/>
                <w:sz w:val="24"/>
              </w:rPr>
            </w:pPr>
          </w:p>
        </w:tc>
        <w:tc>
          <w:tcPr>
            <w:tcW w:w="2126" w:type="dxa"/>
            <w:vMerge/>
            <w:tcBorders>
              <w:top w:val="single" w:sz="4" w:space="0" w:color="000000"/>
              <w:left w:val="single" w:sz="4" w:space="0" w:color="000000"/>
              <w:bottom w:val="single" w:sz="4" w:space="0" w:color="000000"/>
              <w:right w:val="single" w:sz="4" w:space="0" w:color="000000"/>
            </w:tcBorders>
            <w:vAlign w:val="center"/>
            <w:hideMark/>
          </w:tcPr>
          <w:p w14:paraId="2D1EF3FC" w14:textId="77777777" w:rsidR="00570C83" w:rsidRPr="00884243" w:rsidRDefault="00570C83" w:rsidP="003331A5">
            <w:pPr>
              <w:spacing w:after="0" w:line="240" w:lineRule="auto"/>
              <w:jc w:val="both"/>
              <w:rPr>
                <w:rFonts w:ascii="Times New Roman" w:eastAsia="Times New Roman" w:hAnsi="Times New Roman"/>
                <w:sz w:val="24"/>
              </w:rPr>
            </w:pPr>
          </w:p>
        </w:tc>
        <w:tc>
          <w:tcPr>
            <w:tcW w:w="4951" w:type="dxa"/>
            <w:tcBorders>
              <w:top w:val="single" w:sz="4" w:space="0" w:color="000000"/>
              <w:left w:val="single" w:sz="4" w:space="0" w:color="000000"/>
              <w:bottom w:val="single" w:sz="4" w:space="0" w:color="000000"/>
              <w:right w:val="single" w:sz="4" w:space="0" w:color="000000"/>
            </w:tcBorders>
            <w:vAlign w:val="center"/>
            <w:hideMark/>
          </w:tcPr>
          <w:p w14:paraId="1782DDF2" w14:textId="77777777" w:rsidR="00570C83" w:rsidRPr="00884243" w:rsidRDefault="00000000" w:rsidP="003331A5">
            <w:pPr>
              <w:widowControl w:val="0"/>
              <w:autoSpaceDE w:val="0"/>
              <w:autoSpaceDN w:val="0"/>
              <w:spacing w:after="0" w:line="270" w:lineRule="exact"/>
              <w:ind w:left="107" w:right="176"/>
              <w:jc w:val="both"/>
              <w:rPr>
                <w:rFonts w:ascii="Times New Roman" w:eastAsia="Times New Roman" w:hAnsi="Times New Roman"/>
                <w:sz w:val="24"/>
              </w:rPr>
            </w:pPr>
            <w:r w:rsidRPr="00884243">
              <w:rPr>
                <w:rFonts w:ascii="Times New Roman" w:eastAsia="Times New Roman" w:hAnsi="Times New Roman"/>
                <w:sz w:val="24"/>
              </w:rPr>
              <w:t>Konkursa pieteikumā plānotā nometnes programma ir</w:t>
            </w:r>
            <w:r w:rsidRPr="00884243">
              <w:rPr>
                <w:rFonts w:ascii="Times New Roman" w:eastAsia="Times New Roman" w:hAnsi="Times New Roman"/>
                <w:spacing w:val="63"/>
                <w:sz w:val="24"/>
              </w:rPr>
              <w:t xml:space="preserve"> </w:t>
            </w:r>
            <w:r w:rsidRPr="00884243">
              <w:rPr>
                <w:rFonts w:ascii="Times New Roman" w:eastAsia="Times New Roman" w:hAnsi="Times New Roman"/>
                <w:sz w:val="24"/>
              </w:rPr>
              <w:t>radoša,</w:t>
            </w:r>
            <w:r w:rsidRPr="00884243">
              <w:rPr>
                <w:rFonts w:ascii="Times New Roman" w:eastAsia="Times New Roman" w:hAnsi="Times New Roman"/>
                <w:spacing w:val="64"/>
                <w:sz w:val="24"/>
              </w:rPr>
              <w:t xml:space="preserve"> </w:t>
            </w:r>
            <w:r w:rsidRPr="00884243">
              <w:rPr>
                <w:rFonts w:ascii="Times New Roman" w:eastAsia="Times New Roman" w:hAnsi="Times New Roman"/>
                <w:sz w:val="24"/>
              </w:rPr>
              <w:t>tomēr</w:t>
            </w:r>
            <w:r w:rsidRPr="00884243">
              <w:rPr>
                <w:rFonts w:ascii="Times New Roman" w:eastAsia="Times New Roman" w:hAnsi="Times New Roman"/>
                <w:spacing w:val="63"/>
                <w:sz w:val="24"/>
              </w:rPr>
              <w:t xml:space="preserve"> </w:t>
            </w:r>
            <w:r w:rsidRPr="00884243">
              <w:rPr>
                <w:rFonts w:ascii="Times New Roman" w:eastAsia="Times New Roman" w:hAnsi="Times New Roman"/>
                <w:sz w:val="24"/>
              </w:rPr>
              <w:t>tajā</w:t>
            </w:r>
            <w:r w:rsidRPr="00884243">
              <w:rPr>
                <w:rFonts w:ascii="Times New Roman" w:eastAsia="Times New Roman" w:hAnsi="Times New Roman"/>
                <w:spacing w:val="62"/>
                <w:sz w:val="24"/>
              </w:rPr>
              <w:t xml:space="preserve"> </w:t>
            </w:r>
            <w:r w:rsidRPr="00884243">
              <w:rPr>
                <w:rFonts w:ascii="Times New Roman" w:eastAsia="Times New Roman" w:hAnsi="Times New Roman"/>
                <w:sz w:val="24"/>
              </w:rPr>
              <w:t>nav</w:t>
            </w:r>
            <w:r w:rsidRPr="00884243">
              <w:rPr>
                <w:rFonts w:ascii="Times New Roman" w:eastAsia="Times New Roman" w:hAnsi="Times New Roman"/>
                <w:spacing w:val="63"/>
                <w:sz w:val="24"/>
              </w:rPr>
              <w:t xml:space="preserve"> </w:t>
            </w:r>
            <w:r w:rsidRPr="00884243">
              <w:rPr>
                <w:rFonts w:ascii="Times New Roman" w:eastAsia="Times New Roman" w:hAnsi="Times New Roman"/>
                <w:sz w:val="24"/>
              </w:rPr>
              <w:t>plānots</w:t>
            </w:r>
            <w:r w:rsidRPr="00884243">
              <w:rPr>
                <w:rFonts w:ascii="Times New Roman" w:eastAsia="Times New Roman" w:hAnsi="Times New Roman"/>
                <w:spacing w:val="64"/>
                <w:sz w:val="24"/>
              </w:rPr>
              <w:t xml:space="preserve"> </w:t>
            </w:r>
            <w:r w:rsidRPr="00884243">
              <w:rPr>
                <w:rFonts w:ascii="Times New Roman" w:eastAsia="Times New Roman" w:hAnsi="Times New Roman"/>
                <w:sz w:val="24"/>
              </w:rPr>
              <w:t>izmantot daudzpusīgas</w:t>
            </w:r>
            <w:r w:rsidRPr="00884243">
              <w:rPr>
                <w:rFonts w:ascii="Times New Roman" w:eastAsia="Times New Roman" w:hAnsi="Times New Roman"/>
                <w:spacing w:val="-3"/>
                <w:sz w:val="24"/>
              </w:rPr>
              <w:t xml:space="preserve"> </w:t>
            </w:r>
            <w:r w:rsidRPr="00884243">
              <w:rPr>
                <w:rFonts w:ascii="Times New Roman" w:eastAsia="Times New Roman" w:hAnsi="Times New Roman"/>
                <w:sz w:val="24"/>
              </w:rPr>
              <w:t>metodes.</w:t>
            </w:r>
          </w:p>
        </w:tc>
        <w:tc>
          <w:tcPr>
            <w:tcW w:w="851" w:type="dxa"/>
            <w:tcBorders>
              <w:top w:val="single" w:sz="4" w:space="0" w:color="000000"/>
              <w:left w:val="single" w:sz="4" w:space="0" w:color="000000"/>
              <w:bottom w:val="single" w:sz="4" w:space="0" w:color="000000"/>
              <w:right w:val="single" w:sz="4" w:space="0" w:color="000000"/>
            </w:tcBorders>
            <w:vAlign w:val="center"/>
            <w:hideMark/>
          </w:tcPr>
          <w:p w14:paraId="128946C3" w14:textId="77777777" w:rsidR="00570C83" w:rsidRPr="00884243" w:rsidRDefault="00000000" w:rsidP="003331A5">
            <w:pPr>
              <w:widowControl w:val="0"/>
              <w:autoSpaceDE w:val="0"/>
              <w:autoSpaceDN w:val="0"/>
              <w:spacing w:before="131" w:after="0" w:line="240" w:lineRule="auto"/>
              <w:ind w:left="5"/>
              <w:jc w:val="center"/>
              <w:rPr>
                <w:rFonts w:ascii="Times New Roman" w:eastAsia="Times New Roman" w:hAnsi="Times New Roman"/>
                <w:sz w:val="24"/>
              </w:rPr>
            </w:pPr>
            <w:r w:rsidRPr="00884243">
              <w:rPr>
                <w:rFonts w:ascii="Times New Roman" w:eastAsia="Times New Roman" w:hAnsi="Times New Roman"/>
                <w:sz w:val="24"/>
              </w:rPr>
              <w:t>1</w:t>
            </w:r>
          </w:p>
        </w:tc>
        <w:tc>
          <w:tcPr>
            <w:tcW w:w="1417" w:type="dxa"/>
            <w:vMerge/>
            <w:tcBorders>
              <w:top w:val="single" w:sz="4" w:space="0" w:color="000000"/>
              <w:left w:val="single" w:sz="4" w:space="0" w:color="000000"/>
              <w:bottom w:val="single" w:sz="4" w:space="0" w:color="000000"/>
              <w:right w:val="single" w:sz="4" w:space="0" w:color="000000"/>
            </w:tcBorders>
            <w:vAlign w:val="center"/>
            <w:hideMark/>
          </w:tcPr>
          <w:p w14:paraId="376C6302" w14:textId="77777777" w:rsidR="00570C83" w:rsidRPr="00884243" w:rsidRDefault="00570C83" w:rsidP="003331A5">
            <w:pPr>
              <w:spacing w:after="0" w:line="240" w:lineRule="auto"/>
              <w:jc w:val="both"/>
              <w:rPr>
                <w:rFonts w:ascii="Times New Roman" w:eastAsia="Times New Roman" w:hAnsi="Times New Roman"/>
                <w:sz w:val="24"/>
              </w:rPr>
            </w:pPr>
          </w:p>
        </w:tc>
      </w:tr>
      <w:tr w:rsidR="00765D9A" w14:paraId="7A4CF021" w14:textId="77777777" w:rsidTr="003331A5">
        <w:trPr>
          <w:trHeight w:val="845"/>
        </w:trPr>
        <w:tc>
          <w:tcPr>
            <w:tcW w:w="568" w:type="dxa"/>
            <w:vMerge/>
            <w:tcBorders>
              <w:top w:val="single" w:sz="4" w:space="0" w:color="000000"/>
              <w:left w:val="single" w:sz="4" w:space="0" w:color="000000"/>
              <w:bottom w:val="single" w:sz="4" w:space="0" w:color="000000"/>
              <w:right w:val="single" w:sz="4" w:space="0" w:color="000000"/>
            </w:tcBorders>
            <w:vAlign w:val="center"/>
            <w:hideMark/>
          </w:tcPr>
          <w:p w14:paraId="47EC3ECA" w14:textId="77777777" w:rsidR="00570C83" w:rsidRPr="00884243" w:rsidRDefault="00570C83" w:rsidP="003331A5">
            <w:pPr>
              <w:spacing w:after="0" w:line="240" w:lineRule="auto"/>
              <w:jc w:val="both"/>
              <w:rPr>
                <w:rFonts w:ascii="Times New Roman" w:eastAsia="Times New Roman" w:hAnsi="Times New Roman"/>
                <w:sz w:val="24"/>
              </w:rPr>
            </w:pPr>
          </w:p>
        </w:tc>
        <w:tc>
          <w:tcPr>
            <w:tcW w:w="2126" w:type="dxa"/>
            <w:vMerge/>
            <w:tcBorders>
              <w:top w:val="single" w:sz="4" w:space="0" w:color="000000"/>
              <w:left w:val="single" w:sz="4" w:space="0" w:color="000000"/>
              <w:bottom w:val="single" w:sz="4" w:space="0" w:color="000000"/>
              <w:right w:val="single" w:sz="4" w:space="0" w:color="000000"/>
            </w:tcBorders>
            <w:vAlign w:val="center"/>
            <w:hideMark/>
          </w:tcPr>
          <w:p w14:paraId="4D319EB4" w14:textId="77777777" w:rsidR="00570C83" w:rsidRPr="00884243" w:rsidRDefault="00570C83" w:rsidP="003331A5">
            <w:pPr>
              <w:spacing w:after="0" w:line="240" w:lineRule="auto"/>
              <w:jc w:val="both"/>
              <w:rPr>
                <w:rFonts w:ascii="Times New Roman" w:eastAsia="Times New Roman" w:hAnsi="Times New Roman"/>
                <w:sz w:val="24"/>
              </w:rPr>
            </w:pPr>
          </w:p>
        </w:tc>
        <w:tc>
          <w:tcPr>
            <w:tcW w:w="4951" w:type="dxa"/>
            <w:tcBorders>
              <w:top w:val="single" w:sz="4" w:space="0" w:color="000000"/>
              <w:left w:val="single" w:sz="4" w:space="0" w:color="000000"/>
              <w:bottom w:val="single" w:sz="4" w:space="0" w:color="000000"/>
              <w:right w:val="single" w:sz="4" w:space="0" w:color="000000"/>
            </w:tcBorders>
            <w:vAlign w:val="center"/>
            <w:hideMark/>
          </w:tcPr>
          <w:p w14:paraId="03A238A2" w14:textId="77777777" w:rsidR="00570C83" w:rsidRPr="00884243" w:rsidRDefault="00000000" w:rsidP="003331A5">
            <w:pPr>
              <w:widowControl w:val="0"/>
              <w:autoSpaceDE w:val="0"/>
              <w:autoSpaceDN w:val="0"/>
              <w:spacing w:after="0" w:line="268" w:lineRule="exact"/>
              <w:ind w:left="107" w:right="176"/>
              <w:jc w:val="both"/>
              <w:rPr>
                <w:rFonts w:ascii="Times New Roman" w:eastAsia="Times New Roman" w:hAnsi="Times New Roman"/>
                <w:sz w:val="24"/>
              </w:rPr>
            </w:pPr>
            <w:r w:rsidRPr="00884243">
              <w:rPr>
                <w:rFonts w:ascii="Times New Roman" w:eastAsia="Times New Roman" w:hAnsi="Times New Roman"/>
                <w:sz w:val="24"/>
              </w:rPr>
              <w:t>Konkursa pieteikumā plānotā</w:t>
            </w:r>
            <w:r w:rsidRPr="00884243">
              <w:rPr>
                <w:rFonts w:ascii="Times New Roman" w:eastAsia="Times New Roman" w:hAnsi="Times New Roman"/>
                <w:spacing w:val="9"/>
                <w:sz w:val="24"/>
              </w:rPr>
              <w:t xml:space="preserve"> nometnes </w:t>
            </w:r>
            <w:r w:rsidRPr="00884243">
              <w:rPr>
                <w:rFonts w:ascii="Times New Roman" w:eastAsia="Times New Roman" w:hAnsi="Times New Roman"/>
                <w:sz w:val="24"/>
              </w:rPr>
              <w:t>programma</w:t>
            </w:r>
            <w:r w:rsidRPr="00884243">
              <w:rPr>
                <w:rFonts w:ascii="Times New Roman" w:eastAsia="Times New Roman" w:hAnsi="Times New Roman"/>
                <w:spacing w:val="9"/>
                <w:sz w:val="24"/>
              </w:rPr>
              <w:t xml:space="preserve"> </w:t>
            </w:r>
            <w:r w:rsidRPr="00884243">
              <w:rPr>
                <w:rFonts w:ascii="Times New Roman" w:eastAsia="Times New Roman" w:hAnsi="Times New Roman"/>
                <w:sz w:val="24"/>
              </w:rPr>
              <w:t>ir</w:t>
            </w:r>
            <w:r w:rsidRPr="00884243">
              <w:rPr>
                <w:rFonts w:ascii="Times New Roman" w:eastAsia="Times New Roman" w:hAnsi="Times New Roman"/>
                <w:spacing w:val="11"/>
                <w:sz w:val="24"/>
              </w:rPr>
              <w:t xml:space="preserve"> </w:t>
            </w:r>
            <w:r w:rsidRPr="00884243">
              <w:rPr>
                <w:rFonts w:ascii="Times New Roman" w:eastAsia="Times New Roman" w:hAnsi="Times New Roman"/>
                <w:sz w:val="24"/>
              </w:rPr>
              <w:t>vienveidīga,</w:t>
            </w:r>
            <w:r w:rsidRPr="00884243">
              <w:rPr>
                <w:rFonts w:ascii="Times New Roman" w:eastAsia="Times New Roman" w:hAnsi="Times New Roman"/>
                <w:spacing w:val="10"/>
                <w:sz w:val="24"/>
              </w:rPr>
              <w:t xml:space="preserve"> </w:t>
            </w:r>
            <w:r w:rsidRPr="00884243">
              <w:rPr>
                <w:rFonts w:ascii="Times New Roman" w:eastAsia="Times New Roman" w:hAnsi="Times New Roman"/>
                <w:sz w:val="24"/>
              </w:rPr>
              <w:t>tajā</w:t>
            </w:r>
            <w:r w:rsidRPr="00884243">
              <w:rPr>
                <w:rFonts w:ascii="Times New Roman" w:eastAsia="Times New Roman" w:hAnsi="Times New Roman"/>
                <w:spacing w:val="15"/>
                <w:sz w:val="24"/>
              </w:rPr>
              <w:t xml:space="preserve"> </w:t>
            </w:r>
            <w:r w:rsidRPr="00884243">
              <w:rPr>
                <w:rFonts w:ascii="Times New Roman" w:eastAsia="Times New Roman" w:hAnsi="Times New Roman"/>
                <w:sz w:val="24"/>
              </w:rPr>
              <w:t>trūkst radošuma,</w:t>
            </w:r>
            <w:r w:rsidRPr="00884243">
              <w:rPr>
                <w:rFonts w:ascii="Times New Roman" w:eastAsia="Times New Roman" w:hAnsi="Times New Roman"/>
                <w:spacing w:val="-1"/>
                <w:sz w:val="24"/>
              </w:rPr>
              <w:t xml:space="preserve"> </w:t>
            </w:r>
            <w:r w:rsidRPr="00884243">
              <w:rPr>
                <w:rFonts w:ascii="Times New Roman" w:eastAsia="Times New Roman" w:hAnsi="Times New Roman"/>
                <w:sz w:val="24"/>
              </w:rPr>
              <w:t>jaunu</w:t>
            </w:r>
            <w:r w:rsidRPr="00884243">
              <w:rPr>
                <w:rFonts w:ascii="Times New Roman" w:eastAsia="Times New Roman" w:hAnsi="Times New Roman"/>
                <w:spacing w:val="-1"/>
                <w:sz w:val="24"/>
              </w:rPr>
              <w:t xml:space="preserve"> </w:t>
            </w:r>
            <w:r w:rsidRPr="00884243">
              <w:rPr>
                <w:rFonts w:ascii="Times New Roman" w:eastAsia="Times New Roman" w:hAnsi="Times New Roman"/>
                <w:sz w:val="24"/>
              </w:rPr>
              <w:t>metožu</w:t>
            </w:r>
            <w:r w:rsidRPr="00884243">
              <w:rPr>
                <w:rFonts w:ascii="Times New Roman" w:eastAsia="Times New Roman" w:hAnsi="Times New Roman"/>
                <w:spacing w:val="-1"/>
                <w:sz w:val="24"/>
              </w:rPr>
              <w:t xml:space="preserve"> </w:t>
            </w:r>
            <w:r w:rsidRPr="00884243">
              <w:rPr>
                <w:rFonts w:ascii="Times New Roman" w:eastAsia="Times New Roman" w:hAnsi="Times New Roman"/>
                <w:sz w:val="24"/>
              </w:rPr>
              <w:t>pielietošana</w:t>
            </w:r>
            <w:r w:rsidRPr="00884243">
              <w:rPr>
                <w:rFonts w:ascii="Times New Roman" w:eastAsia="Times New Roman" w:hAnsi="Times New Roman"/>
                <w:spacing w:val="-2"/>
                <w:sz w:val="24"/>
              </w:rPr>
              <w:t xml:space="preserve"> </w:t>
            </w:r>
            <w:r w:rsidRPr="00884243">
              <w:rPr>
                <w:rFonts w:ascii="Times New Roman" w:eastAsia="Times New Roman" w:hAnsi="Times New Roman"/>
                <w:sz w:val="24"/>
              </w:rPr>
              <w:t>nav</w:t>
            </w:r>
            <w:r w:rsidRPr="00884243">
              <w:rPr>
                <w:rFonts w:ascii="Times New Roman" w:eastAsia="Times New Roman" w:hAnsi="Times New Roman"/>
                <w:spacing w:val="-1"/>
                <w:sz w:val="24"/>
              </w:rPr>
              <w:t xml:space="preserve"> </w:t>
            </w:r>
            <w:r w:rsidRPr="00884243">
              <w:rPr>
                <w:rFonts w:ascii="Times New Roman" w:eastAsia="Times New Roman" w:hAnsi="Times New Roman"/>
                <w:sz w:val="24"/>
              </w:rPr>
              <w:t>plānota.</w:t>
            </w:r>
          </w:p>
        </w:tc>
        <w:tc>
          <w:tcPr>
            <w:tcW w:w="851" w:type="dxa"/>
            <w:tcBorders>
              <w:top w:val="single" w:sz="4" w:space="0" w:color="000000"/>
              <w:left w:val="single" w:sz="4" w:space="0" w:color="000000"/>
              <w:bottom w:val="single" w:sz="4" w:space="0" w:color="000000"/>
              <w:right w:val="single" w:sz="4" w:space="0" w:color="000000"/>
            </w:tcBorders>
            <w:vAlign w:val="center"/>
            <w:hideMark/>
          </w:tcPr>
          <w:p w14:paraId="01635F25" w14:textId="77777777" w:rsidR="00570C83" w:rsidRPr="00884243" w:rsidRDefault="00000000" w:rsidP="003331A5">
            <w:pPr>
              <w:widowControl w:val="0"/>
              <w:autoSpaceDE w:val="0"/>
              <w:autoSpaceDN w:val="0"/>
              <w:spacing w:before="129" w:after="0" w:line="240" w:lineRule="auto"/>
              <w:ind w:left="5"/>
              <w:jc w:val="center"/>
              <w:rPr>
                <w:rFonts w:ascii="Times New Roman" w:eastAsia="Times New Roman" w:hAnsi="Times New Roman"/>
                <w:sz w:val="24"/>
              </w:rPr>
            </w:pPr>
            <w:r w:rsidRPr="00884243">
              <w:rPr>
                <w:rFonts w:ascii="Times New Roman" w:eastAsia="Times New Roman" w:hAnsi="Times New Roman"/>
                <w:sz w:val="24"/>
              </w:rPr>
              <w:t>0</w:t>
            </w:r>
          </w:p>
        </w:tc>
        <w:tc>
          <w:tcPr>
            <w:tcW w:w="1417" w:type="dxa"/>
            <w:vMerge/>
            <w:tcBorders>
              <w:top w:val="single" w:sz="4" w:space="0" w:color="000000"/>
              <w:left w:val="single" w:sz="4" w:space="0" w:color="000000"/>
              <w:bottom w:val="single" w:sz="4" w:space="0" w:color="000000"/>
              <w:right w:val="single" w:sz="4" w:space="0" w:color="000000"/>
            </w:tcBorders>
            <w:vAlign w:val="center"/>
            <w:hideMark/>
          </w:tcPr>
          <w:p w14:paraId="5C45BC12" w14:textId="77777777" w:rsidR="00570C83" w:rsidRPr="00884243" w:rsidRDefault="00570C83" w:rsidP="003331A5">
            <w:pPr>
              <w:spacing w:after="0" w:line="240" w:lineRule="auto"/>
              <w:jc w:val="both"/>
              <w:rPr>
                <w:rFonts w:ascii="Times New Roman" w:eastAsia="Times New Roman" w:hAnsi="Times New Roman"/>
                <w:sz w:val="24"/>
              </w:rPr>
            </w:pPr>
          </w:p>
        </w:tc>
      </w:tr>
      <w:tr w:rsidR="00765D9A" w14:paraId="62EAA175" w14:textId="77777777" w:rsidTr="003331A5">
        <w:trPr>
          <w:trHeight w:val="1693"/>
        </w:trPr>
        <w:tc>
          <w:tcPr>
            <w:tcW w:w="568" w:type="dxa"/>
            <w:vMerge w:val="restart"/>
            <w:tcBorders>
              <w:top w:val="single" w:sz="4" w:space="0" w:color="000000"/>
              <w:left w:val="single" w:sz="4" w:space="0" w:color="000000"/>
              <w:bottom w:val="single" w:sz="4" w:space="0" w:color="000000"/>
              <w:right w:val="single" w:sz="4" w:space="0" w:color="000000"/>
            </w:tcBorders>
            <w:vAlign w:val="center"/>
            <w:hideMark/>
          </w:tcPr>
          <w:p w14:paraId="74A51560" w14:textId="77777777" w:rsidR="00570C83" w:rsidRPr="00884243" w:rsidRDefault="00000000" w:rsidP="003331A5">
            <w:pPr>
              <w:widowControl w:val="0"/>
              <w:autoSpaceDE w:val="0"/>
              <w:autoSpaceDN w:val="0"/>
              <w:spacing w:after="0" w:line="240" w:lineRule="auto"/>
              <w:jc w:val="center"/>
              <w:rPr>
                <w:rFonts w:ascii="Times New Roman" w:eastAsia="Times New Roman" w:hAnsi="Times New Roman"/>
                <w:sz w:val="24"/>
              </w:rPr>
            </w:pPr>
            <w:r w:rsidRPr="00884243">
              <w:rPr>
                <w:rFonts w:ascii="Times New Roman" w:eastAsia="Times New Roman" w:hAnsi="Times New Roman"/>
                <w:sz w:val="24"/>
              </w:rPr>
              <w:t>4.</w:t>
            </w:r>
          </w:p>
        </w:tc>
        <w:tc>
          <w:tcPr>
            <w:tcW w:w="2126" w:type="dxa"/>
            <w:vMerge w:val="restart"/>
            <w:tcBorders>
              <w:top w:val="single" w:sz="4" w:space="0" w:color="000000"/>
              <w:left w:val="single" w:sz="4" w:space="0" w:color="000000"/>
              <w:bottom w:val="single" w:sz="4" w:space="0" w:color="000000"/>
              <w:right w:val="single" w:sz="4" w:space="0" w:color="000000"/>
            </w:tcBorders>
            <w:vAlign w:val="center"/>
            <w:hideMark/>
          </w:tcPr>
          <w:p w14:paraId="7C31F996" w14:textId="77777777" w:rsidR="00570C83" w:rsidRPr="00884243" w:rsidRDefault="00000000" w:rsidP="003331A5">
            <w:pPr>
              <w:widowControl w:val="0"/>
              <w:autoSpaceDE w:val="0"/>
              <w:autoSpaceDN w:val="0"/>
              <w:spacing w:after="0" w:line="240" w:lineRule="auto"/>
              <w:ind w:left="162" w:right="155" w:hanging="1"/>
              <w:jc w:val="center"/>
              <w:rPr>
                <w:rFonts w:ascii="Times New Roman" w:eastAsia="Times New Roman" w:hAnsi="Times New Roman"/>
                <w:sz w:val="24"/>
              </w:rPr>
            </w:pPr>
            <w:r w:rsidRPr="00884243">
              <w:rPr>
                <w:rFonts w:ascii="Times New Roman" w:eastAsia="Times New Roman" w:hAnsi="Times New Roman"/>
                <w:sz w:val="24"/>
              </w:rPr>
              <w:t>Materiāli</w:t>
            </w:r>
            <w:r w:rsidRPr="00884243">
              <w:rPr>
                <w:rFonts w:ascii="Times New Roman" w:eastAsia="Times New Roman" w:hAnsi="Times New Roman"/>
                <w:spacing w:val="1"/>
                <w:sz w:val="24"/>
              </w:rPr>
              <w:t xml:space="preserve"> </w:t>
            </w:r>
            <w:r w:rsidRPr="00884243">
              <w:rPr>
                <w:rFonts w:ascii="Times New Roman" w:eastAsia="Times New Roman" w:hAnsi="Times New Roman"/>
                <w:sz w:val="24"/>
              </w:rPr>
              <w:t>tehniskās bāzes</w:t>
            </w:r>
            <w:r w:rsidRPr="00884243">
              <w:rPr>
                <w:rFonts w:ascii="Times New Roman" w:eastAsia="Times New Roman" w:hAnsi="Times New Roman"/>
                <w:spacing w:val="1"/>
                <w:sz w:val="24"/>
              </w:rPr>
              <w:t xml:space="preserve"> </w:t>
            </w:r>
            <w:r w:rsidRPr="00884243">
              <w:rPr>
                <w:rFonts w:ascii="Times New Roman" w:eastAsia="Times New Roman" w:hAnsi="Times New Roman"/>
                <w:sz w:val="24"/>
              </w:rPr>
              <w:t xml:space="preserve">nodrošinājums </w:t>
            </w:r>
          </w:p>
        </w:tc>
        <w:tc>
          <w:tcPr>
            <w:tcW w:w="4951" w:type="dxa"/>
            <w:tcBorders>
              <w:top w:val="single" w:sz="4" w:space="0" w:color="000000"/>
              <w:left w:val="single" w:sz="4" w:space="0" w:color="000000"/>
              <w:bottom w:val="single" w:sz="4" w:space="0" w:color="000000"/>
              <w:right w:val="single" w:sz="4" w:space="0" w:color="000000"/>
            </w:tcBorders>
            <w:vAlign w:val="center"/>
            <w:hideMark/>
          </w:tcPr>
          <w:p w14:paraId="2440D71F" w14:textId="77777777" w:rsidR="00570C83" w:rsidRPr="00884243" w:rsidRDefault="00000000" w:rsidP="003331A5">
            <w:pPr>
              <w:widowControl w:val="0"/>
              <w:tabs>
                <w:tab w:val="left" w:pos="6095"/>
              </w:tabs>
              <w:autoSpaceDE w:val="0"/>
              <w:autoSpaceDN w:val="0"/>
              <w:spacing w:after="0" w:line="240" w:lineRule="auto"/>
              <w:ind w:left="107" w:right="176"/>
              <w:jc w:val="both"/>
              <w:rPr>
                <w:rFonts w:ascii="Times New Roman" w:eastAsia="Times New Roman" w:hAnsi="Times New Roman"/>
                <w:sz w:val="24"/>
              </w:rPr>
            </w:pPr>
            <w:r w:rsidRPr="00884243">
              <w:rPr>
                <w:rFonts w:ascii="Times New Roman" w:eastAsia="Times New Roman" w:hAnsi="Times New Roman"/>
                <w:sz w:val="24"/>
              </w:rPr>
              <w:t xml:space="preserve">Konkursa pieteikumā plānotajai nometnes programmai </w:t>
            </w:r>
            <w:r w:rsidRPr="00884243">
              <w:rPr>
                <w:rFonts w:ascii="Times New Roman" w:eastAsia="Times New Roman" w:hAnsi="Times New Roman"/>
                <w:spacing w:val="1"/>
                <w:sz w:val="24"/>
              </w:rPr>
              <w:t xml:space="preserve"> </w:t>
            </w:r>
            <w:r w:rsidRPr="00884243">
              <w:rPr>
                <w:rFonts w:ascii="Times New Roman" w:eastAsia="Times New Roman" w:hAnsi="Times New Roman"/>
                <w:sz w:val="24"/>
              </w:rPr>
              <w:t>ir</w:t>
            </w:r>
            <w:r w:rsidRPr="00884243">
              <w:rPr>
                <w:rFonts w:ascii="Times New Roman" w:eastAsia="Times New Roman" w:hAnsi="Times New Roman"/>
                <w:spacing w:val="1"/>
                <w:sz w:val="24"/>
              </w:rPr>
              <w:t xml:space="preserve"> </w:t>
            </w:r>
            <w:r w:rsidRPr="00884243">
              <w:rPr>
                <w:rFonts w:ascii="Times New Roman" w:eastAsia="Times New Roman" w:hAnsi="Times New Roman"/>
                <w:sz w:val="24"/>
              </w:rPr>
              <w:t>labs</w:t>
            </w:r>
            <w:r w:rsidRPr="00884243">
              <w:rPr>
                <w:rFonts w:ascii="Times New Roman" w:eastAsia="Times New Roman" w:hAnsi="Times New Roman"/>
                <w:spacing w:val="1"/>
                <w:sz w:val="24"/>
              </w:rPr>
              <w:t xml:space="preserve"> </w:t>
            </w:r>
            <w:r w:rsidRPr="00884243">
              <w:rPr>
                <w:rFonts w:ascii="Times New Roman" w:eastAsia="Times New Roman" w:hAnsi="Times New Roman"/>
                <w:sz w:val="24"/>
              </w:rPr>
              <w:t>materiāli</w:t>
            </w:r>
            <w:r w:rsidRPr="00884243">
              <w:rPr>
                <w:rFonts w:ascii="Times New Roman" w:eastAsia="Times New Roman" w:hAnsi="Times New Roman"/>
                <w:spacing w:val="1"/>
                <w:sz w:val="24"/>
              </w:rPr>
              <w:t xml:space="preserve"> </w:t>
            </w:r>
            <w:r w:rsidRPr="00884243">
              <w:rPr>
                <w:rFonts w:ascii="Times New Roman" w:eastAsia="Times New Roman" w:hAnsi="Times New Roman"/>
                <w:sz w:val="24"/>
              </w:rPr>
              <w:t>tehniskās</w:t>
            </w:r>
            <w:r w:rsidRPr="00884243">
              <w:rPr>
                <w:rFonts w:ascii="Times New Roman" w:eastAsia="Times New Roman" w:hAnsi="Times New Roman"/>
                <w:spacing w:val="1"/>
                <w:sz w:val="24"/>
              </w:rPr>
              <w:t xml:space="preserve"> </w:t>
            </w:r>
            <w:r w:rsidRPr="00884243">
              <w:rPr>
                <w:rFonts w:ascii="Times New Roman" w:eastAsia="Times New Roman" w:hAnsi="Times New Roman"/>
                <w:sz w:val="24"/>
              </w:rPr>
              <w:t>bāzes</w:t>
            </w:r>
            <w:r w:rsidRPr="00884243">
              <w:rPr>
                <w:rFonts w:ascii="Times New Roman" w:eastAsia="Times New Roman" w:hAnsi="Times New Roman"/>
                <w:spacing w:val="1"/>
                <w:sz w:val="24"/>
              </w:rPr>
              <w:t xml:space="preserve"> </w:t>
            </w:r>
            <w:r w:rsidRPr="00884243">
              <w:rPr>
                <w:rFonts w:ascii="Times New Roman" w:eastAsia="Times New Roman" w:hAnsi="Times New Roman"/>
                <w:sz w:val="24"/>
              </w:rPr>
              <w:t>nodrošinājums,</w:t>
            </w:r>
            <w:r w:rsidRPr="00884243">
              <w:rPr>
                <w:rFonts w:ascii="Times New Roman" w:eastAsia="Times New Roman" w:hAnsi="Times New Roman"/>
                <w:spacing w:val="1"/>
                <w:sz w:val="24"/>
              </w:rPr>
              <w:t xml:space="preserve"> </w:t>
            </w:r>
            <w:r w:rsidRPr="00884243">
              <w:rPr>
                <w:rFonts w:ascii="Times New Roman" w:eastAsia="Times New Roman" w:hAnsi="Times New Roman"/>
                <w:sz w:val="24"/>
              </w:rPr>
              <w:t>tas</w:t>
            </w:r>
            <w:r w:rsidRPr="00884243">
              <w:rPr>
                <w:rFonts w:ascii="Times New Roman" w:eastAsia="Times New Roman" w:hAnsi="Times New Roman"/>
                <w:spacing w:val="1"/>
                <w:sz w:val="24"/>
              </w:rPr>
              <w:t xml:space="preserve"> </w:t>
            </w:r>
            <w:r w:rsidRPr="00884243">
              <w:rPr>
                <w:rFonts w:ascii="Times New Roman" w:eastAsia="Times New Roman" w:hAnsi="Times New Roman"/>
                <w:sz w:val="24"/>
              </w:rPr>
              <w:t>atbilst</w:t>
            </w:r>
            <w:r w:rsidRPr="00884243">
              <w:rPr>
                <w:rFonts w:ascii="Times New Roman" w:eastAsia="Times New Roman" w:hAnsi="Times New Roman"/>
                <w:spacing w:val="1"/>
                <w:sz w:val="24"/>
              </w:rPr>
              <w:t xml:space="preserve"> </w:t>
            </w:r>
            <w:r w:rsidRPr="00884243">
              <w:rPr>
                <w:rFonts w:ascii="Times New Roman" w:eastAsia="Times New Roman" w:hAnsi="Times New Roman"/>
                <w:sz w:val="24"/>
              </w:rPr>
              <w:t>plānotajam</w:t>
            </w:r>
            <w:r w:rsidRPr="00884243">
              <w:rPr>
                <w:rFonts w:ascii="Times New Roman" w:eastAsia="Times New Roman" w:hAnsi="Times New Roman"/>
                <w:spacing w:val="1"/>
                <w:sz w:val="24"/>
              </w:rPr>
              <w:t xml:space="preserve"> </w:t>
            </w:r>
            <w:r w:rsidRPr="00884243">
              <w:rPr>
                <w:rFonts w:ascii="Times New Roman" w:eastAsia="Times New Roman" w:hAnsi="Times New Roman"/>
                <w:sz w:val="24"/>
              </w:rPr>
              <w:t>nometnes</w:t>
            </w:r>
            <w:r w:rsidRPr="00884243">
              <w:rPr>
                <w:rFonts w:ascii="Times New Roman" w:eastAsia="Times New Roman" w:hAnsi="Times New Roman"/>
                <w:spacing w:val="1"/>
                <w:sz w:val="24"/>
              </w:rPr>
              <w:t xml:space="preserve"> </w:t>
            </w:r>
            <w:r w:rsidRPr="00884243">
              <w:rPr>
                <w:rFonts w:ascii="Times New Roman" w:eastAsia="Times New Roman" w:hAnsi="Times New Roman"/>
                <w:sz w:val="24"/>
              </w:rPr>
              <w:t>konceptuālajam</w:t>
            </w:r>
            <w:r w:rsidRPr="00884243">
              <w:rPr>
                <w:rFonts w:ascii="Times New Roman" w:eastAsia="Times New Roman" w:hAnsi="Times New Roman"/>
                <w:spacing w:val="1"/>
                <w:sz w:val="24"/>
              </w:rPr>
              <w:t xml:space="preserve"> </w:t>
            </w:r>
            <w:r w:rsidRPr="00884243">
              <w:rPr>
                <w:rFonts w:ascii="Times New Roman" w:eastAsia="Times New Roman" w:hAnsi="Times New Roman"/>
                <w:sz w:val="24"/>
              </w:rPr>
              <w:t>saturam,</w:t>
            </w:r>
            <w:r w:rsidRPr="00884243">
              <w:rPr>
                <w:rFonts w:ascii="Times New Roman" w:eastAsia="Times New Roman" w:hAnsi="Times New Roman"/>
                <w:spacing w:val="1"/>
                <w:sz w:val="24"/>
              </w:rPr>
              <w:t xml:space="preserve"> </w:t>
            </w:r>
            <w:r w:rsidRPr="00884243">
              <w:rPr>
                <w:rFonts w:ascii="Times New Roman" w:eastAsia="Times New Roman" w:hAnsi="Times New Roman"/>
                <w:sz w:val="24"/>
              </w:rPr>
              <w:t>ir</w:t>
            </w:r>
            <w:r w:rsidRPr="00884243">
              <w:rPr>
                <w:rFonts w:ascii="Times New Roman" w:eastAsia="Times New Roman" w:hAnsi="Times New Roman"/>
                <w:spacing w:val="1"/>
                <w:sz w:val="24"/>
              </w:rPr>
              <w:t xml:space="preserve"> </w:t>
            </w:r>
            <w:r w:rsidRPr="00884243">
              <w:rPr>
                <w:rFonts w:ascii="Times New Roman" w:eastAsia="Times New Roman" w:hAnsi="Times New Roman"/>
                <w:sz w:val="24"/>
              </w:rPr>
              <w:t>priekšnoteikumi atbilstošiem sadzīves apstākļiem un</w:t>
            </w:r>
            <w:r w:rsidRPr="00884243">
              <w:rPr>
                <w:rFonts w:ascii="Times New Roman" w:eastAsia="Times New Roman" w:hAnsi="Times New Roman"/>
                <w:spacing w:val="1"/>
                <w:sz w:val="24"/>
              </w:rPr>
              <w:t xml:space="preserve"> </w:t>
            </w:r>
            <w:r w:rsidRPr="00884243">
              <w:rPr>
                <w:rFonts w:ascii="Times New Roman" w:eastAsia="Times New Roman" w:hAnsi="Times New Roman"/>
                <w:sz w:val="24"/>
              </w:rPr>
              <w:t>sanitārajām</w:t>
            </w:r>
            <w:r w:rsidRPr="00884243">
              <w:rPr>
                <w:rFonts w:ascii="Times New Roman" w:eastAsia="Times New Roman" w:hAnsi="Times New Roman"/>
                <w:spacing w:val="24"/>
                <w:sz w:val="24"/>
              </w:rPr>
              <w:t xml:space="preserve"> </w:t>
            </w:r>
            <w:r w:rsidRPr="00884243">
              <w:rPr>
                <w:rFonts w:ascii="Times New Roman" w:eastAsia="Times New Roman" w:hAnsi="Times New Roman"/>
                <w:sz w:val="24"/>
              </w:rPr>
              <w:t>normām.</w:t>
            </w:r>
            <w:r w:rsidRPr="00884243">
              <w:rPr>
                <w:rFonts w:ascii="Times New Roman" w:eastAsia="Times New Roman" w:hAnsi="Times New Roman"/>
                <w:spacing w:val="26"/>
                <w:sz w:val="24"/>
              </w:rPr>
              <w:t xml:space="preserve"> </w:t>
            </w:r>
          </w:p>
        </w:tc>
        <w:tc>
          <w:tcPr>
            <w:tcW w:w="851" w:type="dxa"/>
            <w:tcBorders>
              <w:top w:val="single" w:sz="4" w:space="0" w:color="000000"/>
              <w:left w:val="single" w:sz="4" w:space="0" w:color="000000"/>
              <w:bottom w:val="single" w:sz="4" w:space="0" w:color="000000"/>
              <w:right w:val="single" w:sz="4" w:space="0" w:color="000000"/>
            </w:tcBorders>
            <w:vAlign w:val="center"/>
            <w:hideMark/>
          </w:tcPr>
          <w:p w14:paraId="66897BD4" w14:textId="77777777" w:rsidR="00570C83" w:rsidRPr="00884243" w:rsidRDefault="00000000" w:rsidP="003331A5">
            <w:pPr>
              <w:widowControl w:val="0"/>
              <w:autoSpaceDE w:val="0"/>
              <w:autoSpaceDN w:val="0"/>
              <w:spacing w:after="0" w:line="240" w:lineRule="auto"/>
              <w:ind w:left="5"/>
              <w:jc w:val="center"/>
              <w:rPr>
                <w:rFonts w:ascii="Times New Roman" w:eastAsia="Times New Roman" w:hAnsi="Times New Roman"/>
                <w:sz w:val="24"/>
              </w:rPr>
            </w:pPr>
            <w:r w:rsidRPr="00884243">
              <w:rPr>
                <w:rFonts w:ascii="Times New Roman" w:eastAsia="Times New Roman" w:hAnsi="Times New Roman"/>
                <w:sz w:val="24"/>
              </w:rPr>
              <w:t>2</w:t>
            </w:r>
          </w:p>
        </w:tc>
        <w:tc>
          <w:tcPr>
            <w:tcW w:w="1417" w:type="dxa"/>
            <w:vMerge w:val="restart"/>
            <w:tcBorders>
              <w:top w:val="single" w:sz="4" w:space="0" w:color="000000"/>
              <w:left w:val="single" w:sz="4" w:space="0" w:color="000000"/>
              <w:bottom w:val="single" w:sz="4" w:space="0" w:color="000000"/>
              <w:right w:val="single" w:sz="4" w:space="0" w:color="000000"/>
            </w:tcBorders>
            <w:vAlign w:val="center"/>
          </w:tcPr>
          <w:p w14:paraId="43605D5D" w14:textId="77777777" w:rsidR="00570C83" w:rsidRPr="00884243" w:rsidRDefault="00570C83" w:rsidP="003331A5">
            <w:pPr>
              <w:widowControl w:val="0"/>
              <w:autoSpaceDE w:val="0"/>
              <w:autoSpaceDN w:val="0"/>
              <w:spacing w:after="0" w:line="240" w:lineRule="auto"/>
              <w:ind w:left="5"/>
              <w:jc w:val="center"/>
              <w:rPr>
                <w:rFonts w:ascii="Times New Roman" w:eastAsia="Times New Roman" w:hAnsi="Times New Roman"/>
                <w:sz w:val="24"/>
              </w:rPr>
            </w:pPr>
          </w:p>
        </w:tc>
      </w:tr>
      <w:tr w:rsidR="00765D9A" w14:paraId="2799AC1B" w14:textId="77777777" w:rsidTr="003331A5">
        <w:trPr>
          <w:trHeight w:val="838"/>
        </w:trPr>
        <w:tc>
          <w:tcPr>
            <w:tcW w:w="568" w:type="dxa"/>
            <w:vMerge/>
            <w:tcBorders>
              <w:top w:val="single" w:sz="4" w:space="0" w:color="000000"/>
              <w:left w:val="single" w:sz="4" w:space="0" w:color="000000"/>
              <w:bottom w:val="single" w:sz="4" w:space="0" w:color="000000"/>
              <w:right w:val="single" w:sz="4" w:space="0" w:color="000000"/>
            </w:tcBorders>
            <w:vAlign w:val="center"/>
            <w:hideMark/>
          </w:tcPr>
          <w:p w14:paraId="5E40FC30" w14:textId="77777777" w:rsidR="00570C83" w:rsidRPr="00884243" w:rsidRDefault="00570C83" w:rsidP="003331A5">
            <w:pPr>
              <w:spacing w:after="0" w:line="240" w:lineRule="auto"/>
              <w:jc w:val="both"/>
              <w:rPr>
                <w:rFonts w:ascii="Times New Roman" w:eastAsia="Times New Roman" w:hAnsi="Times New Roman"/>
                <w:sz w:val="24"/>
              </w:rPr>
            </w:pPr>
          </w:p>
        </w:tc>
        <w:tc>
          <w:tcPr>
            <w:tcW w:w="2126" w:type="dxa"/>
            <w:vMerge/>
            <w:tcBorders>
              <w:top w:val="single" w:sz="4" w:space="0" w:color="000000"/>
              <w:left w:val="single" w:sz="4" w:space="0" w:color="000000"/>
              <w:bottom w:val="single" w:sz="4" w:space="0" w:color="000000"/>
              <w:right w:val="single" w:sz="4" w:space="0" w:color="000000"/>
            </w:tcBorders>
            <w:vAlign w:val="center"/>
            <w:hideMark/>
          </w:tcPr>
          <w:p w14:paraId="7E17B2D9" w14:textId="77777777" w:rsidR="00570C83" w:rsidRPr="00884243" w:rsidRDefault="00570C83" w:rsidP="003331A5">
            <w:pPr>
              <w:spacing w:after="0" w:line="240" w:lineRule="auto"/>
              <w:jc w:val="both"/>
              <w:rPr>
                <w:rFonts w:ascii="Times New Roman" w:eastAsia="Times New Roman" w:hAnsi="Times New Roman"/>
                <w:sz w:val="24"/>
              </w:rPr>
            </w:pPr>
          </w:p>
        </w:tc>
        <w:tc>
          <w:tcPr>
            <w:tcW w:w="4951" w:type="dxa"/>
            <w:tcBorders>
              <w:top w:val="single" w:sz="4" w:space="0" w:color="000000"/>
              <w:left w:val="single" w:sz="4" w:space="0" w:color="000000"/>
              <w:bottom w:val="single" w:sz="4" w:space="0" w:color="000000"/>
              <w:right w:val="single" w:sz="4" w:space="0" w:color="000000"/>
            </w:tcBorders>
            <w:vAlign w:val="center"/>
            <w:hideMark/>
          </w:tcPr>
          <w:p w14:paraId="6E3520DF" w14:textId="77777777" w:rsidR="00570C83" w:rsidRPr="00884243" w:rsidRDefault="00000000" w:rsidP="003331A5">
            <w:pPr>
              <w:widowControl w:val="0"/>
              <w:tabs>
                <w:tab w:val="left" w:pos="1155"/>
                <w:tab w:val="left" w:pos="2256"/>
                <w:tab w:val="left" w:pos="3468"/>
                <w:tab w:val="left" w:pos="5130"/>
              </w:tabs>
              <w:autoSpaceDE w:val="0"/>
              <w:autoSpaceDN w:val="0"/>
              <w:spacing w:after="0" w:line="268" w:lineRule="exact"/>
              <w:ind w:left="126"/>
              <w:jc w:val="both"/>
              <w:rPr>
                <w:rFonts w:ascii="Times New Roman" w:eastAsia="Times New Roman" w:hAnsi="Times New Roman"/>
                <w:sz w:val="24"/>
              </w:rPr>
            </w:pPr>
            <w:r w:rsidRPr="00884243">
              <w:rPr>
                <w:rFonts w:ascii="Times New Roman" w:eastAsia="Times New Roman" w:hAnsi="Times New Roman"/>
                <w:sz w:val="24"/>
              </w:rPr>
              <w:t xml:space="preserve">Konkursa pieteikumā plānotajai nometnes programmai </w:t>
            </w:r>
            <w:r w:rsidRPr="00884243">
              <w:rPr>
                <w:rFonts w:ascii="Times New Roman" w:eastAsia="Times New Roman" w:hAnsi="Times New Roman"/>
                <w:spacing w:val="1"/>
                <w:sz w:val="24"/>
              </w:rPr>
              <w:t xml:space="preserve"> </w:t>
            </w:r>
            <w:r w:rsidRPr="00884243">
              <w:rPr>
                <w:rFonts w:ascii="Times New Roman" w:eastAsia="Times New Roman" w:hAnsi="Times New Roman"/>
                <w:sz w:val="24"/>
              </w:rPr>
              <w:t>materiāli tehniskais nodrošinājums daļēji nodrošina īstenojamo aktivitāšu vajadzības.</w:t>
            </w:r>
          </w:p>
        </w:tc>
        <w:tc>
          <w:tcPr>
            <w:tcW w:w="851" w:type="dxa"/>
            <w:tcBorders>
              <w:top w:val="single" w:sz="4" w:space="0" w:color="000000"/>
              <w:left w:val="single" w:sz="4" w:space="0" w:color="000000"/>
              <w:bottom w:val="single" w:sz="4" w:space="0" w:color="000000"/>
              <w:right w:val="single" w:sz="4" w:space="0" w:color="000000"/>
            </w:tcBorders>
            <w:vAlign w:val="center"/>
            <w:hideMark/>
          </w:tcPr>
          <w:p w14:paraId="073AF68A" w14:textId="77777777" w:rsidR="00570C83" w:rsidRPr="00884243" w:rsidRDefault="00000000" w:rsidP="003331A5">
            <w:pPr>
              <w:widowControl w:val="0"/>
              <w:autoSpaceDE w:val="0"/>
              <w:autoSpaceDN w:val="0"/>
              <w:spacing w:before="128" w:after="0" w:line="240" w:lineRule="auto"/>
              <w:ind w:left="5"/>
              <w:jc w:val="center"/>
              <w:rPr>
                <w:rFonts w:ascii="Times New Roman" w:eastAsia="Times New Roman" w:hAnsi="Times New Roman"/>
                <w:sz w:val="24"/>
              </w:rPr>
            </w:pPr>
            <w:r w:rsidRPr="00884243">
              <w:rPr>
                <w:rFonts w:ascii="Times New Roman" w:eastAsia="Times New Roman" w:hAnsi="Times New Roman"/>
                <w:sz w:val="24"/>
              </w:rPr>
              <w:t>1</w:t>
            </w:r>
          </w:p>
        </w:tc>
        <w:tc>
          <w:tcPr>
            <w:tcW w:w="1417" w:type="dxa"/>
            <w:vMerge/>
            <w:tcBorders>
              <w:top w:val="single" w:sz="4" w:space="0" w:color="000000"/>
              <w:left w:val="single" w:sz="4" w:space="0" w:color="000000"/>
              <w:bottom w:val="single" w:sz="4" w:space="0" w:color="000000"/>
              <w:right w:val="single" w:sz="4" w:space="0" w:color="000000"/>
            </w:tcBorders>
            <w:vAlign w:val="center"/>
            <w:hideMark/>
          </w:tcPr>
          <w:p w14:paraId="7C10B26B" w14:textId="77777777" w:rsidR="00570C83" w:rsidRPr="00884243" w:rsidRDefault="00570C83" w:rsidP="003331A5">
            <w:pPr>
              <w:spacing w:after="0" w:line="240" w:lineRule="auto"/>
              <w:jc w:val="both"/>
              <w:rPr>
                <w:rFonts w:ascii="Times New Roman" w:eastAsia="Times New Roman" w:hAnsi="Times New Roman"/>
                <w:sz w:val="24"/>
              </w:rPr>
            </w:pPr>
          </w:p>
        </w:tc>
      </w:tr>
      <w:tr w:rsidR="00765D9A" w14:paraId="7276AC8C" w14:textId="77777777" w:rsidTr="003331A5">
        <w:trPr>
          <w:trHeight w:val="1075"/>
        </w:trPr>
        <w:tc>
          <w:tcPr>
            <w:tcW w:w="568" w:type="dxa"/>
            <w:vMerge/>
            <w:tcBorders>
              <w:top w:val="single" w:sz="4" w:space="0" w:color="000000"/>
              <w:left w:val="single" w:sz="4" w:space="0" w:color="000000"/>
              <w:bottom w:val="single" w:sz="4" w:space="0" w:color="000000"/>
              <w:right w:val="single" w:sz="4" w:space="0" w:color="000000"/>
            </w:tcBorders>
            <w:vAlign w:val="center"/>
            <w:hideMark/>
          </w:tcPr>
          <w:p w14:paraId="4D6C5DC0" w14:textId="77777777" w:rsidR="00570C83" w:rsidRPr="00884243" w:rsidRDefault="00570C83" w:rsidP="003331A5">
            <w:pPr>
              <w:spacing w:after="0" w:line="240" w:lineRule="auto"/>
              <w:jc w:val="both"/>
              <w:rPr>
                <w:rFonts w:ascii="Times New Roman" w:eastAsia="Times New Roman" w:hAnsi="Times New Roman"/>
                <w:sz w:val="24"/>
              </w:rPr>
            </w:pPr>
          </w:p>
        </w:tc>
        <w:tc>
          <w:tcPr>
            <w:tcW w:w="2126" w:type="dxa"/>
            <w:vMerge/>
            <w:tcBorders>
              <w:top w:val="single" w:sz="4" w:space="0" w:color="000000"/>
              <w:left w:val="single" w:sz="4" w:space="0" w:color="000000"/>
              <w:bottom w:val="single" w:sz="4" w:space="0" w:color="000000"/>
              <w:right w:val="single" w:sz="4" w:space="0" w:color="000000"/>
            </w:tcBorders>
            <w:vAlign w:val="center"/>
            <w:hideMark/>
          </w:tcPr>
          <w:p w14:paraId="515575B3" w14:textId="77777777" w:rsidR="00570C83" w:rsidRPr="00884243" w:rsidRDefault="00570C83" w:rsidP="003331A5">
            <w:pPr>
              <w:spacing w:after="0" w:line="240" w:lineRule="auto"/>
              <w:jc w:val="both"/>
              <w:rPr>
                <w:rFonts w:ascii="Times New Roman" w:eastAsia="Times New Roman" w:hAnsi="Times New Roman"/>
                <w:sz w:val="24"/>
              </w:rPr>
            </w:pPr>
          </w:p>
        </w:tc>
        <w:tc>
          <w:tcPr>
            <w:tcW w:w="4951" w:type="dxa"/>
            <w:tcBorders>
              <w:top w:val="single" w:sz="4" w:space="0" w:color="000000"/>
              <w:left w:val="single" w:sz="4" w:space="0" w:color="000000"/>
              <w:bottom w:val="single" w:sz="4" w:space="0" w:color="000000"/>
              <w:right w:val="single" w:sz="4" w:space="0" w:color="000000"/>
            </w:tcBorders>
            <w:vAlign w:val="center"/>
            <w:hideMark/>
          </w:tcPr>
          <w:p w14:paraId="569143E5" w14:textId="77777777" w:rsidR="00570C83" w:rsidRPr="00884243" w:rsidRDefault="00000000" w:rsidP="003331A5">
            <w:pPr>
              <w:widowControl w:val="0"/>
              <w:tabs>
                <w:tab w:val="left" w:pos="1357"/>
                <w:tab w:val="left" w:pos="1767"/>
                <w:tab w:val="left" w:pos="3296"/>
                <w:tab w:val="left" w:pos="4411"/>
              </w:tabs>
              <w:autoSpaceDE w:val="0"/>
              <w:autoSpaceDN w:val="0"/>
              <w:spacing w:after="0" w:line="268" w:lineRule="exact"/>
              <w:ind w:left="126"/>
              <w:jc w:val="both"/>
              <w:rPr>
                <w:rFonts w:ascii="Times New Roman" w:eastAsia="Times New Roman" w:hAnsi="Times New Roman"/>
                <w:sz w:val="24"/>
              </w:rPr>
            </w:pPr>
            <w:r w:rsidRPr="00884243">
              <w:rPr>
                <w:rFonts w:ascii="Times New Roman" w:eastAsia="Times New Roman" w:hAnsi="Times New Roman"/>
                <w:sz w:val="24"/>
              </w:rPr>
              <w:t>Konkursa pieteikumā plānotajai nometnes programmai ir nepietiekams materiāli tehniskais nodrošinājums.</w:t>
            </w:r>
          </w:p>
        </w:tc>
        <w:tc>
          <w:tcPr>
            <w:tcW w:w="851" w:type="dxa"/>
            <w:tcBorders>
              <w:top w:val="single" w:sz="4" w:space="0" w:color="000000"/>
              <w:left w:val="single" w:sz="4" w:space="0" w:color="000000"/>
              <w:bottom w:val="single" w:sz="4" w:space="0" w:color="000000"/>
              <w:right w:val="single" w:sz="4" w:space="0" w:color="000000"/>
            </w:tcBorders>
            <w:vAlign w:val="center"/>
            <w:hideMark/>
          </w:tcPr>
          <w:p w14:paraId="1DE6894D" w14:textId="77777777" w:rsidR="00570C83" w:rsidRPr="00884243" w:rsidRDefault="00000000" w:rsidP="003331A5">
            <w:pPr>
              <w:widowControl w:val="0"/>
              <w:autoSpaceDE w:val="0"/>
              <w:autoSpaceDN w:val="0"/>
              <w:spacing w:before="131" w:after="0" w:line="240" w:lineRule="auto"/>
              <w:ind w:left="5"/>
              <w:jc w:val="center"/>
              <w:rPr>
                <w:rFonts w:ascii="Times New Roman" w:eastAsia="Times New Roman" w:hAnsi="Times New Roman"/>
                <w:sz w:val="24"/>
              </w:rPr>
            </w:pPr>
            <w:r w:rsidRPr="00884243">
              <w:rPr>
                <w:rFonts w:ascii="Times New Roman" w:eastAsia="Times New Roman" w:hAnsi="Times New Roman"/>
                <w:sz w:val="24"/>
              </w:rPr>
              <w:t>0</w:t>
            </w:r>
          </w:p>
        </w:tc>
        <w:tc>
          <w:tcPr>
            <w:tcW w:w="1417" w:type="dxa"/>
            <w:vMerge/>
            <w:tcBorders>
              <w:top w:val="single" w:sz="4" w:space="0" w:color="000000"/>
              <w:left w:val="single" w:sz="4" w:space="0" w:color="000000"/>
              <w:bottom w:val="single" w:sz="4" w:space="0" w:color="000000"/>
              <w:right w:val="single" w:sz="4" w:space="0" w:color="000000"/>
            </w:tcBorders>
            <w:vAlign w:val="center"/>
            <w:hideMark/>
          </w:tcPr>
          <w:p w14:paraId="302E1209" w14:textId="77777777" w:rsidR="00570C83" w:rsidRPr="00884243" w:rsidRDefault="00570C83" w:rsidP="003331A5">
            <w:pPr>
              <w:spacing w:after="0" w:line="240" w:lineRule="auto"/>
              <w:jc w:val="both"/>
              <w:rPr>
                <w:rFonts w:ascii="Times New Roman" w:eastAsia="Times New Roman" w:hAnsi="Times New Roman"/>
                <w:sz w:val="24"/>
              </w:rPr>
            </w:pPr>
          </w:p>
        </w:tc>
      </w:tr>
    </w:tbl>
    <w:p w14:paraId="4DC6696D" w14:textId="77777777" w:rsidR="00570C83" w:rsidRPr="00884243" w:rsidRDefault="00570C83" w:rsidP="00570C83">
      <w:pPr>
        <w:spacing w:after="0" w:line="240" w:lineRule="auto"/>
        <w:jc w:val="both"/>
        <w:rPr>
          <w:rFonts w:ascii="Times New Roman" w:hAnsi="Times New Roman"/>
          <w:sz w:val="24"/>
          <w:szCs w:val="24"/>
        </w:rPr>
      </w:pPr>
    </w:p>
    <w:p w14:paraId="4FC74A19" w14:textId="77777777" w:rsidR="00570C83" w:rsidRPr="00884243" w:rsidRDefault="00000000" w:rsidP="00570C83">
      <w:pPr>
        <w:rPr>
          <w:rFonts w:ascii="Times New Roman" w:hAnsi="Times New Roman"/>
          <w:sz w:val="24"/>
          <w:szCs w:val="24"/>
        </w:rPr>
      </w:pPr>
      <w:r w:rsidRPr="00884243">
        <w:rPr>
          <w:rFonts w:ascii="Times New Roman" w:hAnsi="Times New Roman"/>
          <w:sz w:val="24"/>
          <w:szCs w:val="24"/>
        </w:rPr>
        <w:t>Vērtējumu veica: ___________________________________________________________________________</w:t>
      </w:r>
    </w:p>
    <w:p w14:paraId="2B727035" w14:textId="77777777" w:rsidR="00570C83" w:rsidRPr="00884243" w:rsidRDefault="00000000" w:rsidP="00570C83">
      <w:pPr>
        <w:spacing w:before="120" w:after="0"/>
        <w:jc w:val="both"/>
        <w:rPr>
          <w:rFonts w:ascii="Times New Roman" w:hAnsi="Times New Roman"/>
          <w:sz w:val="24"/>
          <w:szCs w:val="24"/>
        </w:rPr>
      </w:pPr>
      <w:r w:rsidRPr="00884243">
        <w:rPr>
          <w:rFonts w:ascii="Times New Roman" w:hAnsi="Times New Roman"/>
          <w:b/>
          <w:sz w:val="24"/>
          <w:szCs w:val="24"/>
        </w:rPr>
        <w:t>___________________________________________________________________________</w:t>
      </w:r>
    </w:p>
    <w:p w14:paraId="604773E6" w14:textId="77777777" w:rsidR="00570C83" w:rsidRPr="00884243" w:rsidRDefault="00000000" w:rsidP="00570C83">
      <w:pPr>
        <w:spacing w:after="0" w:line="240" w:lineRule="auto"/>
        <w:jc w:val="both"/>
        <w:rPr>
          <w:rFonts w:ascii="Times New Roman" w:hAnsi="Times New Roman"/>
          <w:sz w:val="24"/>
          <w:szCs w:val="24"/>
        </w:rPr>
      </w:pPr>
      <w:r w:rsidRPr="00884243">
        <w:rPr>
          <w:rFonts w:ascii="Times New Roman" w:hAnsi="Times New Roman"/>
          <w:sz w:val="24"/>
          <w:szCs w:val="24"/>
        </w:rPr>
        <w:tab/>
        <w:t>Datums</w:t>
      </w:r>
      <w:r w:rsidRPr="00884243">
        <w:rPr>
          <w:rFonts w:ascii="Times New Roman" w:hAnsi="Times New Roman"/>
          <w:sz w:val="24"/>
          <w:szCs w:val="24"/>
        </w:rPr>
        <w:tab/>
      </w:r>
      <w:r w:rsidRPr="00884243">
        <w:rPr>
          <w:rFonts w:ascii="Times New Roman" w:hAnsi="Times New Roman"/>
          <w:sz w:val="24"/>
          <w:szCs w:val="24"/>
        </w:rPr>
        <w:tab/>
      </w:r>
      <w:r w:rsidRPr="00884243">
        <w:rPr>
          <w:rFonts w:ascii="Times New Roman" w:hAnsi="Times New Roman"/>
          <w:sz w:val="24"/>
          <w:szCs w:val="24"/>
        </w:rPr>
        <w:tab/>
        <w:t>Paraksts</w:t>
      </w:r>
      <w:r w:rsidRPr="00884243">
        <w:rPr>
          <w:rFonts w:ascii="Times New Roman" w:hAnsi="Times New Roman"/>
          <w:sz w:val="24"/>
          <w:szCs w:val="24"/>
        </w:rPr>
        <w:tab/>
      </w:r>
      <w:r w:rsidRPr="00884243">
        <w:rPr>
          <w:rFonts w:ascii="Times New Roman" w:hAnsi="Times New Roman"/>
          <w:sz w:val="24"/>
          <w:szCs w:val="24"/>
        </w:rPr>
        <w:tab/>
      </w:r>
      <w:r w:rsidRPr="00884243">
        <w:rPr>
          <w:rFonts w:ascii="Times New Roman" w:hAnsi="Times New Roman"/>
          <w:sz w:val="24"/>
          <w:szCs w:val="24"/>
        </w:rPr>
        <w:tab/>
        <w:t>Atšifrējums</w:t>
      </w:r>
    </w:p>
    <w:p w14:paraId="303625CF" w14:textId="77777777" w:rsidR="00570C83" w:rsidRPr="00884243" w:rsidRDefault="00570C83" w:rsidP="00570C83">
      <w:pPr>
        <w:rPr>
          <w:rFonts w:ascii="Times New Roman" w:hAnsi="Times New Roman"/>
          <w:sz w:val="24"/>
          <w:szCs w:val="24"/>
        </w:rPr>
      </w:pPr>
    </w:p>
    <w:p w14:paraId="28553537" w14:textId="77777777" w:rsidR="00570C83" w:rsidRPr="00884243" w:rsidRDefault="00000000" w:rsidP="00570C83">
      <w:pPr>
        <w:rPr>
          <w:rFonts w:ascii="Times New Roman" w:hAnsi="Times New Roman"/>
          <w:sz w:val="24"/>
          <w:szCs w:val="24"/>
        </w:rPr>
      </w:pPr>
      <w:r w:rsidRPr="00884243">
        <w:rPr>
          <w:rFonts w:ascii="Times New Roman" w:hAnsi="Times New Roman"/>
          <w:sz w:val="24"/>
          <w:szCs w:val="24"/>
        </w:rPr>
        <w:t>Iegūto punktu skaits: ___________________</w:t>
      </w:r>
    </w:p>
    <w:p w14:paraId="67E74F9A" w14:textId="77777777" w:rsidR="00570C83" w:rsidRPr="00884243" w:rsidRDefault="00000000" w:rsidP="00570C83">
      <w:pPr>
        <w:rPr>
          <w:rFonts w:ascii="Times New Roman" w:hAnsi="Times New Roman"/>
          <w:sz w:val="24"/>
          <w:szCs w:val="24"/>
        </w:rPr>
      </w:pPr>
      <w:r w:rsidRPr="00884243">
        <w:rPr>
          <w:rFonts w:ascii="Times New Roman" w:hAnsi="Times New Roman"/>
          <w:sz w:val="24"/>
          <w:szCs w:val="24"/>
        </w:rPr>
        <w:t>Komisijas sekretārs:</w:t>
      </w:r>
    </w:p>
    <w:p w14:paraId="2FE5B1DF" w14:textId="77777777" w:rsidR="00570C83" w:rsidRPr="00884243" w:rsidRDefault="00000000" w:rsidP="00570C83">
      <w:pPr>
        <w:spacing w:before="120" w:after="0"/>
        <w:jc w:val="both"/>
        <w:rPr>
          <w:rFonts w:ascii="Times New Roman" w:hAnsi="Times New Roman"/>
          <w:b/>
          <w:sz w:val="24"/>
          <w:szCs w:val="24"/>
        </w:rPr>
      </w:pPr>
      <w:r w:rsidRPr="00884243">
        <w:rPr>
          <w:rFonts w:ascii="Times New Roman" w:hAnsi="Times New Roman"/>
          <w:b/>
          <w:sz w:val="24"/>
          <w:szCs w:val="24"/>
        </w:rPr>
        <w:t>___________________________________________________________________________</w:t>
      </w:r>
    </w:p>
    <w:p w14:paraId="19E57335" w14:textId="77777777" w:rsidR="00570C83" w:rsidRPr="00884243" w:rsidRDefault="00000000" w:rsidP="00570C83">
      <w:pPr>
        <w:spacing w:after="0" w:line="240" w:lineRule="auto"/>
        <w:jc w:val="both"/>
        <w:rPr>
          <w:rFonts w:ascii="Times New Roman" w:hAnsi="Times New Roman"/>
          <w:sz w:val="24"/>
          <w:szCs w:val="24"/>
        </w:rPr>
      </w:pPr>
      <w:r w:rsidRPr="00884243">
        <w:rPr>
          <w:rFonts w:ascii="Times New Roman" w:hAnsi="Times New Roman"/>
          <w:sz w:val="24"/>
          <w:szCs w:val="24"/>
        </w:rPr>
        <w:tab/>
        <w:t>Datums</w:t>
      </w:r>
      <w:r w:rsidRPr="00884243">
        <w:rPr>
          <w:rFonts w:ascii="Times New Roman" w:hAnsi="Times New Roman"/>
          <w:sz w:val="24"/>
          <w:szCs w:val="24"/>
        </w:rPr>
        <w:tab/>
      </w:r>
      <w:r w:rsidRPr="00884243">
        <w:rPr>
          <w:rFonts w:ascii="Times New Roman" w:hAnsi="Times New Roman"/>
          <w:sz w:val="24"/>
          <w:szCs w:val="24"/>
        </w:rPr>
        <w:tab/>
      </w:r>
      <w:r w:rsidRPr="00884243">
        <w:rPr>
          <w:rFonts w:ascii="Times New Roman" w:hAnsi="Times New Roman"/>
          <w:sz w:val="24"/>
          <w:szCs w:val="24"/>
        </w:rPr>
        <w:tab/>
        <w:t>Paraksts</w:t>
      </w:r>
      <w:r w:rsidRPr="00884243">
        <w:rPr>
          <w:rFonts w:ascii="Times New Roman" w:hAnsi="Times New Roman"/>
          <w:sz w:val="24"/>
          <w:szCs w:val="24"/>
        </w:rPr>
        <w:tab/>
      </w:r>
      <w:r w:rsidRPr="00884243">
        <w:rPr>
          <w:rFonts w:ascii="Times New Roman" w:hAnsi="Times New Roman"/>
          <w:sz w:val="24"/>
          <w:szCs w:val="24"/>
        </w:rPr>
        <w:tab/>
      </w:r>
      <w:r w:rsidRPr="00884243">
        <w:rPr>
          <w:rFonts w:ascii="Times New Roman" w:hAnsi="Times New Roman"/>
          <w:sz w:val="24"/>
          <w:szCs w:val="24"/>
        </w:rPr>
        <w:tab/>
        <w:t>Atšifrējums</w:t>
      </w:r>
    </w:p>
    <w:p w14:paraId="12817EC4" w14:textId="77777777" w:rsidR="00570C83" w:rsidRPr="00884243" w:rsidRDefault="00570C83" w:rsidP="00570C83">
      <w:pPr>
        <w:spacing w:after="0" w:line="240" w:lineRule="auto"/>
        <w:rPr>
          <w:rFonts w:ascii="Times New Roman" w:hAnsi="Times New Roman"/>
          <w:sz w:val="24"/>
          <w:szCs w:val="24"/>
        </w:rPr>
        <w:sectPr w:rsidR="00570C83" w:rsidRPr="00884243" w:rsidSect="00570C83">
          <w:footerReference w:type="default" r:id="rId14"/>
          <w:footerReference w:type="first" r:id="rId15"/>
          <w:pgSz w:w="11906" w:h="16838"/>
          <w:pgMar w:top="1134" w:right="1134" w:bottom="1134" w:left="1701" w:header="567" w:footer="567" w:gutter="0"/>
          <w:cols w:space="720"/>
        </w:sectPr>
      </w:pPr>
    </w:p>
    <w:p w14:paraId="0CE8D5C3" w14:textId="77777777" w:rsidR="00570C83" w:rsidRPr="00884243" w:rsidRDefault="00000000" w:rsidP="00570C83">
      <w:pPr>
        <w:spacing w:after="0"/>
        <w:ind w:left="-1134"/>
        <w:jc w:val="right"/>
        <w:rPr>
          <w:rFonts w:ascii="Times New Roman" w:hAnsi="Times New Roman"/>
          <w:sz w:val="20"/>
          <w:szCs w:val="24"/>
        </w:rPr>
      </w:pPr>
      <w:r w:rsidRPr="00884243">
        <w:rPr>
          <w:rFonts w:ascii="Times New Roman" w:hAnsi="Times New Roman"/>
          <w:sz w:val="20"/>
          <w:szCs w:val="24"/>
        </w:rPr>
        <w:lastRenderedPageBreak/>
        <w:t>4.pielikums</w:t>
      </w:r>
    </w:p>
    <w:p w14:paraId="5B5D41ED" w14:textId="77777777" w:rsidR="00570C83" w:rsidRPr="00884243" w:rsidRDefault="00000000" w:rsidP="00570C83">
      <w:pPr>
        <w:spacing w:after="0"/>
        <w:jc w:val="right"/>
        <w:rPr>
          <w:rFonts w:ascii="Times New Roman" w:hAnsi="Times New Roman"/>
          <w:sz w:val="20"/>
          <w:szCs w:val="24"/>
        </w:rPr>
      </w:pPr>
      <w:r w:rsidRPr="00884243">
        <w:rPr>
          <w:rFonts w:ascii="Times New Roman" w:hAnsi="Times New Roman"/>
          <w:sz w:val="20"/>
          <w:szCs w:val="24"/>
        </w:rPr>
        <w:t>Balvu novada nometņu projekta</w:t>
      </w:r>
    </w:p>
    <w:p w14:paraId="23B701C2" w14:textId="77777777" w:rsidR="00570C83" w:rsidRPr="00884243" w:rsidRDefault="00000000" w:rsidP="00570C83">
      <w:pPr>
        <w:spacing w:after="0"/>
        <w:jc w:val="right"/>
        <w:rPr>
          <w:rFonts w:ascii="Times New Roman" w:hAnsi="Times New Roman"/>
          <w:sz w:val="20"/>
          <w:szCs w:val="24"/>
        </w:rPr>
      </w:pPr>
      <w:r w:rsidRPr="00884243">
        <w:rPr>
          <w:rFonts w:ascii="Times New Roman" w:hAnsi="Times New Roman"/>
          <w:sz w:val="20"/>
          <w:szCs w:val="24"/>
        </w:rPr>
        <w:t xml:space="preserve"> “Atbalsts Ukrainas un Latvijas</w:t>
      </w:r>
    </w:p>
    <w:p w14:paraId="3ECB2F17" w14:textId="77777777" w:rsidR="00570C83" w:rsidRPr="00884243" w:rsidRDefault="00000000" w:rsidP="00570C83">
      <w:pPr>
        <w:spacing w:after="0"/>
        <w:jc w:val="right"/>
        <w:rPr>
          <w:rFonts w:ascii="Times New Roman" w:hAnsi="Times New Roman"/>
          <w:sz w:val="20"/>
          <w:szCs w:val="24"/>
        </w:rPr>
      </w:pPr>
      <w:r w:rsidRPr="00884243">
        <w:rPr>
          <w:rFonts w:ascii="Times New Roman" w:hAnsi="Times New Roman"/>
          <w:sz w:val="20"/>
          <w:szCs w:val="24"/>
        </w:rPr>
        <w:t xml:space="preserve"> bērnu un  jauniešu nometnēm”</w:t>
      </w:r>
    </w:p>
    <w:p w14:paraId="13DA675D" w14:textId="77777777" w:rsidR="00570C83" w:rsidRPr="00884243" w:rsidRDefault="00000000" w:rsidP="00570C83">
      <w:pPr>
        <w:spacing w:after="0"/>
        <w:jc w:val="right"/>
        <w:rPr>
          <w:rFonts w:ascii="Times New Roman" w:hAnsi="Times New Roman"/>
          <w:b/>
          <w:sz w:val="24"/>
          <w:szCs w:val="24"/>
        </w:rPr>
      </w:pPr>
      <w:r w:rsidRPr="00884243">
        <w:rPr>
          <w:rFonts w:ascii="Times New Roman" w:hAnsi="Times New Roman"/>
          <w:sz w:val="20"/>
          <w:szCs w:val="24"/>
        </w:rPr>
        <w:t xml:space="preserve">  konkursa nolikumam</w:t>
      </w:r>
    </w:p>
    <w:p w14:paraId="3CBC24BD" w14:textId="77777777" w:rsidR="00570C83" w:rsidRPr="00884243" w:rsidRDefault="00000000" w:rsidP="00570C83">
      <w:pPr>
        <w:spacing w:after="0"/>
        <w:jc w:val="center"/>
        <w:rPr>
          <w:rFonts w:ascii="Times New Roman" w:hAnsi="Times New Roman"/>
          <w:b/>
          <w:sz w:val="28"/>
          <w:szCs w:val="24"/>
        </w:rPr>
      </w:pPr>
      <w:r w:rsidRPr="00884243">
        <w:rPr>
          <w:rFonts w:ascii="Times New Roman" w:hAnsi="Times New Roman"/>
          <w:b/>
          <w:sz w:val="28"/>
          <w:szCs w:val="24"/>
        </w:rPr>
        <w:t>Balvu novada nometnes “</w:t>
      </w:r>
      <w:r w:rsidRPr="00884243">
        <w:rPr>
          <w:rFonts w:ascii="Times New Roman" w:hAnsi="Times New Roman"/>
          <w:b/>
          <w:i/>
          <w:sz w:val="28"/>
          <w:szCs w:val="24"/>
        </w:rPr>
        <w:t>nosaukums</w:t>
      </w:r>
      <w:r w:rsidRPr="00884243">
        <w:rPr>
          <w:rFonts w:ascii="Times New Roman" w:hAnsi="Times New Roman"/>
          <w:b/>
          <w:sz w:val="28"/>
          <w:szCs w:val="24"/>
        </w:rPr>
        <w:t xml:space="preserve">” </w:t>
      </w:r>
    </w:p>
    <w:p w14:paraId="18DA4B37" w14:textId="77777777" w:rsidR="00570C83" w:rsidRPr="00884243" w:rsidRDefault="00000000" w:rsidP="00570C83">
      <w:pPr>
        <w:spacing w:after="0"/>
        <w:jc w:val="center"/>
        <w:rPr>
          <w:rFonts w:ascii="Times New Roman" w:hAnsi="Times New Roman"/>
          <w:b/>
          <w:sz w:val="28"/>
          <w:szCs w:val="24"/>
        </w:rPr>
      </w:pPr>
      <w:r w:rsidRPr="00884243">
        <w:rPr>
          <w:rFonts w:ascii="Times New Roman" w:hAnsi="Times New Roman"/>
          <w:b/>
          <w:sz w:val="28"/>
          <w:szCs w:val="24"/>
        </w:rPr>
        <w:t>dalībnieku saraksts</w:t>
      </w:r>
    </w:p>
    <w:p w14:paraId="09844DAF" w14:textId="77777777" w:rsidR="00570C83" w:rsidRPr="00884243" w:rsidRDefault="00570C83" w:rsidP="00570C83">
      <w:pPr>
        <w:spacing w:after="0"/>
        <w:jc w:val="both"/>
        <w:rPr>
          <w:rFonts w:ascii="Times New Roman" w:hAnsi="Times New Roman"/>
          <w:b/>
          <w:sz w:val="24"/>
          <w:szCs w:val="24"/>
        </w:rPr>
      </w:pPr>
    </w:p>
    <w:tbl>
      <w:tblPr>
        <w:tblW w:w="10485" w:type="dxa"/>
        <w:tblInd w:w="-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58"/>
        <w:gridCol w:w="1560"/>
        <w:gridCol w:w="1560"/>
        <w:gridCol w:w="2553"/>
        <w:gridCol w:w="2127"/>
        <w:gridCol w:w="2127"/>
      </w:tblGrid>
      <w:tr w:rsidR="00765D9A" w14:paraId="4C015D3D" w14:textId="77777777" w:rsidTr="003331A5">
        <w:trPr>
          <w:trHeight w:val="757"/>
        </w:trPr>
        <w:tc>
          <w:tcPr>
            <w:tcW w:w="558" w:type="dxa"/>
            <w:tcBorders>
              <w:top w:val="single" w:sz="4" w:space="0" w:color="000000"/>
              <w:left w:val="single" w:sz="4" w:space="0" w:color="000000"/>
              <w:bottom w:val="single" w:sz="4" w:space="0" w:color="000000"/>
              <w:right w:val="single" w:sz="4" w:space="0" w:color="000000"/>
            </w:tcBorders>
            <w:vAlign w:val="center"/>
            <w:hideMark/>
          </w:tcPr>
          <w:p w14:paraId="33A4D7BD" w14:textId="77777777" w:rsidR="00570C83" w:rsidRPr="00884243" w:rsidRDefault="00000000" w:rsidP="003331A5">
            <w:pPr>
              <w:widowControl w:val="0"/>
              <w:autoSpaceDE w:val="0"/>
              <w:autoSpaceDN w:val="0"/>
              <w:spacing w:after="0" w:line="247" w:lineRule="exact"/>
              <w:ind w:left="131"/>
              <w:jc w:val="center"/>
              <w:rPr>
                <w:rFonts w:ascii="Times New Roman" w:eastAsia="Times New Roman" w:hAnsi="Times New Roman"/>
              </w:rPr>
            </w:pPr>
            <w:r w:rsidRPr="00884243">
              <w:rPr>
                <w:rFonts w:ascii="Times New Roman" w:eastAsia="Times New Roman" w:hAnsi="Times New Roman"/>
              </w:rPr>
              <w:t>Nr.p.k.</w:t>
            </w: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55F54B18" w14:textId="77777777" w:rsidR="00570C83" w:rsidRPr="00884243" w:rsidRDefault="00000000" w:rsidP="003331A5">
            <w:pPr>
              <w:widowControl w:val="0"/>
              <w:autoSpaceDE w:val="0"/>
              <w:autoSpaceDN w:val="0"/>
              <w:spacing w:after="0"/>
              <w:ind w:left="182" w:right="263"/>
              <w:jc w:val="center"/>
              <w:rPr>
                <w:rFonts w:ascii="Times New Roman" w:eastAsia="Times New Roman" w:hAnsi="Times New Roman"/>
              </w:rPr>
            </w:pPr>
            <w:r w:rsidRPr="00884243">
              <w:rPr>
                <w:rFonts w:ascii="Times New Roman" w:eastAsia="Times New Roman" w:hAnsi="Times New Roman"/>
              </w:rPr>
              <w:t xml:space="preserve">Dalībnieka </w:t>
            </w:r>
          </w:p>
          <w:p w14:paraId="3E4EC4F7" w14:textId="77777777" w:rsidR="00570C83" w:rsidRPr="00884243" w:rsidRDefault="00000000" w:rsidP="003331A5">
            <w:pPr>
              <w:widowControl w:val="0"/>
              <w:autoSpaceDE w:val="0"/>
              <w:autoSpaceDN w:val="0"/>
              <w:spacing w:after="0"/>
              <w:ind w:left="182" w:right="263"/>
              <w:jc w:val="center"/>
              <w:rPr>
                <w:rFonts w:ascii="Times New Roman" w:eastAsia="Times New Roman" w:hAnsi="Times New Roman"/>
              </w:rPr>
            </w:pPr>
            <w:r w:rsidRPr="00884243">
              <w:rPr>
                <w:rFonts w:ascii="Times New Roman" w:eastAsia="Times New Roman" w:hAnsi="Times New Roman"/>
              </w:rPr>
              <w:t>vārds,</w:t>
            </w:r>
            <w:r w:rsidRPr="00884243">
              <w:rPr>
                <w:rFonts w:ascii="Times New Roman" w:eastAsia="Times New Roman" w:hAnsi="Times New Roman"/>
                <w:spacing w:val="-52"/>
              </w:rPr>
              <w:t xml:space="preserve"> </w:t>
            </w:r>
            <w:r w:rsidRPr="00884243">
              <w:rPr>
                <w:rFonts w:ascii="Times New Roman" w:eastAsia="Times New Roman" w:hAnsi="Times New Roman"/>
              </w:rPr>
              <w:t>uzvārds</w:t>
            </w: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6EE70B20" w14:textId="77777777" w:rsidR="00570C83" w:rsidRPr="00884243" w:rsidRDefault="00000000" w:rsidP="003331A5">
            <w:pPr>
              <w:widowControl w:val="0"/>
              <w:autoSpaceDE w:val="0"/>
              <w:autoSpaceDN w:val="0"/>
              <w:spacing w:after="0" w:line="247" w:lineRule="exact"/>
              <w:ind w:left="162"/>
              <w:jc w:val="center"/>
              <w:rPr>
                <w:rFonts w:ascii="Times New Roman" w:eastAsia="Times New Roman" w:hAnsi="Times New Roman"/>
              </w:rPr>
            </w:pPr>
            <w:r w:rsidRPr="00884243">
              <w:rPr>
                <w:rFonts w:ascii="Times New Roman" w:eastAsia="Times New Roman" w:hAnsi="Times New Roman"/>
              </w:rPr>
              <w:t>Dalībnieka</w:t>
            </w:r>
          </w:p>
          <w:p w14:paraId="30A2AAD6" w14:textId="77777777" w:rsidR="00570C83" w:rsidRPr="00884243" w:rsidRDefault="00000000" w:rsidP="003331A5">
            <w:pPr>
              <w:widowControl w:val="0"/>
              <w:autoSpaceDE w:val="0"/>
              <w:autoSpaceDN w:val="0"/>
              <w:spacing w:after="0" w:line="247" w:lineRule="exact"/>
              <w:ind w:left="162"/>
              <w:jc w:val="center"/>
              <w:rPr>
                <w:rFonts w:ascii="Times New Roman" w:eastAsia="Times New Roman" w:hAnsi="Times New Roman"/>
              </w:rPr>
            </w:pPr>
            <w:r w:rsidRPr="00884243">
              <w:rPr>
                <w:rFonts w:ascii="Times New Roman" w:eastAsia="Times New Roman" w:hAnsi="Times New Roman"/>
              </w:rPr>
              <w:t xml:space="preserve"> dzimšanas dati</w:t>
            </w:r>
          </w:p>
        </w:tc>
        <w:tc>
          <w:tcPr>
            <w:tcW w:w="2552" w:type="dxa"/>
            <w:tcBorders>
              <w:top w:val="single" w:sz="4" w:space="0" w:color="000000"/>
              <w:left w:val="single" w:sz="4" w:space="0" w:color="000000"/>
              <w:bottom w:val="single" w:sz="4" w:space="0" w:color="000000"/>
              <w:right w:val="single" w:sz="4" w:space="0" w:color="000000"/>
            </w:tcBorders>
            <w:vAlign w:val="center"/>
            <w:hideMark/>
          </w:tcPr>
          <w:p w14:paraId="6B808FE8" w14:textId="77777777" w:rsidR="00570C83" w:rsidRPr="00884243" w:rsidRDefault="00000000" w:rsidP="003331A5">
            <w:pPr>
              <w:widowControl w:val="0"/>
              <w:autoSpaceDE w:val="0"/>
              <w:autoSpaceDN w:val="0"/>
              <w:spacing w:after="0" w:line="247" w:lineRule="exact"/>
              <w:ind w:left="162"/>
              <w:jc w:val="center"/>
              <w:rPr>
                <w:rFonts w:ascii="Times New Roman" w:eastAsia="Times New Roman" w:hAnsi="Times New Roman"/>
              </w:rPr>
            </w:pPr>
            <w:r w:rsidRPr="00884243">
              <w:rPr>
                <w:rFonts w:ascii="Times New Roman" w:eastAsia="Times New Roman" w:hAnsi="Times New Roman"/>
              </w:rPr>
              <w:t>Dalībnieka</w:t>
            </w:r>
          </w:p>
          <w:p w14:paraId="3E1DB204" w14:textId="77777777" w:rsidR="00570C83" w:rsidRPr="00884243" w:rsidRDefault="00000000" w:rsidP="003331A5">
            <w:pPr>
              <w:widowControl w:val="0"/>
              <w:autoSpaceDE w:val="0"/>
              <w:autoSpaceDN w:val="0"/>
              <w:spacing w:after="0" w:line="247" w:lineRule="exact"/>
              <w:ind w:left="162"/>
              <w:jc w:val="center"/>
              <w:rPr>
                <w:rFonts w:ascii="Times New Roman" w:eastAsia="Times New Roman" w:hAnsi="Times New Roman"/>
              </w:rPr>
            </w:pPr>
            <w:r w:rsidRPr="00884243">
              <w:rPr>
                <w:rFonts w:ascii="Times New Roman" w:eastAsia="Times New Roman" w:hAnsi="Times New Roman"/>
              </w:rPr>
              <w:t>deklarētā</w:t>
            </w:r>
            <w:r w:rsidRPr="00884243">
              <w:rPr>
                <w:rFonts w:ascii="Times New Roman" w:eastAsia="Times New Roman" w:hAnsi="Times New Roman"/>
                <w:spacing w:val="-3"/>
              </w:rPr>
              <w:t xml:space="preserve"> dzīvesvietas </w:t>
            </w:r>
            <w:r w:rsidRPr="00884243">
              <w:rPr>
                <w:rFonts w:ascii="Times New Roman" w:eastAsia="Times New Roman" w:hAnsi="Times New Roman"/>
              </w:rPr>
              <w:t>adrese</w:t>
            </w:r>
          </w:p>
        </w:tc>
        <w:tc>
          <w:tcPr>
            <w:tcW w:w="2126" w:type="dxa"/>
            <w:tcBorders>
              <w:top w:val="single" w:sz="4" w:space="0" w:color="000000"/>
              <w:left w:val="single" w:sz="4" w:space="0" w:color="000000"/>
              <w:bottom w:val="single" w:sz="4" w:space="0" w:color="000000"/>
              <w:right w:val="single" w:sz="4" w:space="0" w:color="000000"/>
            </w:tcBorders>
            <w:vAlign w:val="center"/>
            <w:hideMark/>
          </w:tcPr>
          <w:p w14:paraId="14430B50" w14:textId="77777777" w:rsidR="00570C83" w:rsidRPr="00884243" w:rsidRDefault="00000000" w:rsidP="003331A5">
            <w:pPr>
              <w:widowControl w:val="0"/>
              <w:autoSpaceDE w:val="0"/>
              <w:autoSpaceDN w:val="0"/>
              <w:spacing w:after="0"/>
              <w:ind w:left="184" w:right="133" w:hanging="24"/>
              <w:jc w:val="center"/>
              <w:rPr>
                <w:rFonts w:ascii="Times New Roman" w:eastAsia="Times New Roman" w:hAnsi="Times New Roman"/>
              </w:rPr>
            </w:pPr>
            <w:r w:rsidRPr="00884243">
              <w:rPr>
                <w:rFonts w:ascii="Times New Roman" w:eastAsia="Times New Roman" w:hAnsi="Times New Roman"/>
              </w:rPr>
              <w:t>Likumiskā pārstāvja</w:t>
            </w:r>
          </w:p>
          <w:p w14:paraId="6B15B6F4" w14:textId="77777777" w:rsidR="00570C83" w:rsidRPr="00884243" w:rsidRDefault="00000000" w:rsidP="003331A5">
            <w:pPr>
              <w:widowControl w:val="0"/>
              <w:autoSpaceDE w:val="0"/>
              <w:autoSpaceDN w:val="0"/>
              <w:spacing w:after="0"/>
              <w:ind w:left="184" w:right="133" w:hanging="24"/>
              <w:jc w:val="center"/>
              <w:rPr>
                <w:rFonts w:ascii="Times New Roman" w:eastAsia="Times New Roman" w:hAnsi="Times New Roman"/>
              </w:rPr>
            </w:pPr>
            <w:r w:rsidRPr="00884243">
              <w:rPr>
                <w:rFonts w:ascii="Times New Roman" w:eastAsia="Times New Roman" w:hAnsi="Times New Roman"/>
              </w:rPr>
              <w:t xml:space="preserve"> vārds,</w:t>
            </w:r>
            <w:r w:rsidRPr="00884243">
              <w:rPr>
                <w:rFonts w:ascii="Times New Roman" w:eastAsia="Times New Roman" w:hAnsi="Times New Roman"/>
                <w:spacing w:val="-52"/>
              </w:rPr>
              <w:t xml:space="preserve"> </w:t>
            </w:r>
            <w:r w:rsidRPr="00884243">
              <w:rPr>
                <w:rFonts w:ascii="Times New Roman" w:eastAsia="Times New Roman" w:hAnsi="Times New Roman"/>
              </w:rPr>
              <w:t>uzvārds,</w:t>
            </w:r>
            <w:r w:rsidRPr="00884243">
              <w:rPr>
                <w:rFonts w:ascii="Times New Roman" w:eastAsia="Times New Roman" w:hAnsi="Times New Roman"/>
                <w:spacing w:val="-1"/>
              </w:rPr>
              <w:t xml:space="preserve"> </w:t>
            </w:r>
            <w:r w:rsidRPr="00884243">
              <w:rPr>
                <w:rFonts w:ascii="Times New Roman" w:eastAsia="Times New Roman" w:hAnsi="Times New Roman"/>
              </w:rPr>
              <w:t>tel. Nr.</w:t>
            </w:r>
          </w:p>
        </w:tc>
        <w:tc>
          <w:tcPr>
            <w:tcW w:w="2126" w:type="dxa"/>
            <w:tcBorders>
              <w:top w:val="single" w:sz="4" w:space="0" w:color="000000"/>
              <w:left w:val="single" w:sz="4" w:space="0" w:color="000000"/>
              <w:bottom w:val="single" w:sz="4" w:space="0" w:color="000000"/>
              <w:right w:val="single" w:sz="4" w:space="0" w:color="000000"/>
            </w:tcBorders>
            <w:vAlign w:val="center"/>
            <w:hideMark/>
          </w:tcPr>
          <w:p w14:paraId="3B18A601" w14:textId="77777777" w:rsidR="00570C83" w:rsidRPr="00884243" w:rsidRDefault="00000000" w:rsidP="003331A5">
            <w:pPr>
              <w:widowControl w:val="0"/>
              <w:autoSpaceDE w:val="0"/>
              <w:autoSpaceDN w:val="0"/>
              <w:spacing w:after="0"/>
              <w:ind w:left="159"/>
              <w:jc w:val="center"/>
              <w:rPr>
                <w:rFonts w:ascii="Times New Roman" w:eastAsia="Times New Roman" w:hAnsi="Times New Roman"/>
                <w:spacing w:val="-1"/>
              </w:rPr>
            </w:pPr>
            <w:r w:rsidRPr="00884243">
              <w:rPr>
                <w:rFonts w:ascii="Times New Roman" w:eastAsia="Times New Roman" w:hAnsi="Times New Roman"/>
              </w:rPr>
              <w:t>Likumiskā pārstāvja</w:t>
            </w:r>
            <w:r w:rsidRPr="00884243">
              <w:rPr>
                <w:rFonts w:ascii="Times New Roman" w:eastAsia="Times New Roman" w:hAnsi="Times New Roman"/>
                <w:spacing w:val="1"/>
              </w:rPr>
              <w:t xml:space="preserve"> </w:t>
            </w:r>
            <w:r w:rsidRPr="00884243">
              <w:rPr>
                <w:rFonts w:ascii="Times New Roman" w:eastAsia="Times New Roman" w:hAnsi="Times New Roman"/>
                <w:spacing w:val="-1"/>
              </w:rPr>
              <w:t>iesnieguma nometnes organizētājam</w:t>
            </w:r>
          </w:p>
          <w:p w14:paraId="3BA5357A" w14:textId="77777777" w:rsidR="00570C83" w:rsidRPr="00884243" w:rsidRDefault="00000000" w:rsidP="003331A5">
            <w:pPr>
              <w:widowControl w:val="0"/>
              <w:autoSpaceDE w:val="0"/>
              <w:autoSpaceDN w:val="0"/>
              <w:spacing w:after="0"/>
              <w:ind w:left="159"/>
              <w:jc w:val="center"/>
              <w:rPr>
                <w:rFonts w:ascii="Times New Roman" w:eastAsia="Times New Roman" w:hAnsi="Times New Roman"/>
              </w:rPr>
            </w:pPr>
            <w:r w:rsidRPr="00884243">
              <w:rPr>
                <w:rFonts w:ascii="Times New Roman" w:eastAsia="Times New Roman" w:hAnsi="Times New Roman"/>
              </w:rPr>
              <w:t>reģ. Nr.</w:t>
            </w:r>
            <w:r w:rsidRPr="00884243">
              <w:rPr>
                <w:rFonts w:ascii="Times New Roman" w:eastAsia="Times New Roman" w:hAnsi="Times New Roman"/>
                <w:spacing w:val="-2"/>
              </w:rPr>
              <w:t xml:space="preserve"> </w:t>
            </w:r>
            <w:r w:rsidRPr="00884243">
              <w:rPr>
                <w:rFonts w:ascii="Times New Roman" w:eastAsia="Times New Roman" w:hAnsi="Times New Roman"/>
              </w:rPr>
              <w:t>un</w:t>
            </w:r>
            <w:r w:rsidRPr="00884243">
              <w:rPr>
                <w:rFonts w:ascii="Times New Roman" w:eastAsia="Times New Roman" w:hAnsi="Times New Roman"/>
                <w:spacing w:val="-2"/>
              </w:rPr>
              <w:t xml:space="preserve"> </w:t>
            </w:r>
            <w:r w:rsidRPr="00884243">
              <w:rPr>
                <w:rFonts w:ascii="Times New Roman" w:eastAsia="Times New Roman" w:hAnsi="Times New Roman"/>
              </w:rPr>
              <w:t>datums</w:t>
            </w:r>
          </w:p>
        </w:tc>
      </w:tr>
      <w:tr w:rsidR="00765D9A" w14:paraId="0C925F97" w14:textId="77777777" w:rsidTr="003331A5">
        <w:trPr>
          <w:trHeight w:val="254"/>
        </w:trPr>
        <w:tc>
          <w:tcPr>
            <w:tcW w:w="558" w:type="dxa"/>
            <w:tcBorders>
              <w:top w:val="single" w:sz="4" w:space="0" w:color="000000"/>
              <w:left w:val="single" w:sz="4" w:space="0" w:color="000000"/>
              <w:bottom w:val="single" w:sz="4" w:space="0" w:color="000000"/>
              <w:right w:val="single" w:sz="4" w:space="0" w:color="000000"/>
            </w:tcBorders>
          </w:tcPr>
          <w:p w14:paraId="6B62D7C8" w14:textId="77777777" w:rsidR="00570C83" w:rsidRPr="00884243" w:rsidRDefault="00570C83" w:rsidP="003331A5">
            <w:pPr>
              <w:widowControl w:val="0"/>
              <w:autoSpaceDE w:val="0"/>
              <w:autoSpaceDN w:val="0"/>
              <w:spacing w:after="0"/>
              <w:jc w:val="both"/>
              <w:rPr>
                <w:rFonts w:ascii="Times New Roman" w:eastAsia="Times New Roman" w:hAnsi="Times New Roman"/>
                <w:sz w:val="18"/>
              </w:rPr>
            </w:pPr>
          </w:p>
        </w:tc>
        <w:tc>
          <w:tcPr>
            <w:tcW w:w="1559" w:type="dxa"/>
            <w:tcBorders>
              <w:top w:val="single" w:sz="4" w:space="0" w:color="000000"/>
              <w:left w:val="single" w:sz="4" w:space="0" w:color="000000"/>
              <w:bottom w:val="single" w:sz="4" w:space="0" w:color="000000"/>
              <w:right w:val="single" w:sz="4" w:space="0" w:color="000000"/>
            </w:tcBorders>
          </w:tcPr>
          <w:p w14:paraId="49FCFFB4" w14:textId="77777777" w:rsidR="00570C83" w:rsidRPr="00884243" w:rsidRDefault="00570C83" w:rsidP="003331A5">
            <w:pPr>
              <w:widowControl w:val="0"/>
              <w:autoSpaceDE w:val="0"/>
              <w:autoSpaceDN w:val="0"/>
              <w:spacing w:after="0"/>
              <w:jc w:val="both"/>
              <w:rPr>
                <w:rFonts w:ascii="Times New Roman" w:eastAsia="Times New Roman" w:hAnsi="Times New Roman"/>
                <w:sz w:val="18"/>
              </w:rPr>
            </w:pPr>
          </w:p>
        </w:tc>
        <w:tc>
          <w:tcPr>
            <w:tcW w:w="1559" w:type="dxa"/>
            <w:tcBorders>
              <w:top w:val="single" w:sz="4" w:space="0" w:color="000000"/>
              <w:left w:val="single" w:sz="4" w:space="0" w:color="000000"/>
              <w:bottom w:val="single" w:sz="4" w:space="0" w:color="000000"/>
              <w:right w:val="single" w:sz="4" w:space="0" w:color="000000"/>
            </w:tcBorders>
          </w:tcPr>
          <w:p w14:paraId="09EA7389" w14:textId="77777777" w:rsidR="00570C83" w:rsidRPr="00884243" w:rsidRDefault="00570C83" w:rsidP="003331A5">
            <w:pPr>
              <w:widowControl w:val="0"/>
              <w:autoSpaceDE w:val="0"/>
              <w:autoSpaceDN w:val="0"/>
              <w:spacing w:after="0"/>
              <w:jc w:val="both"/>
              <w:rPr>
                <w:rFonts w:ascii="Times New Roman" w:eastAsia="Times New Roman" w:hAnsi="Times New Roman"/>
                <w:sz w:val="18"/>
              </w:rPr>
            </w:pPr>
          </w:p>
        </w:tc>
        <w:tc>
          <w:tcPr>
            <w:tcW w:w="2552" w:type="dxa"/>
            <w:tcBorders>
              <w:top w:val="single" w:sz="4" w:space="0" w:color="000000"/>
              <w:left w:val="single" w:sz="4" w:space="0" w:color="000000"/>
              <w:bottom w:val="single" w:sz="4" w:space="0" w:color="000000"/>
              <w:right w:val="single" w:sz="4" w:space="0" w:color="000000"/>
            </w:tcBorders>
          </w:tcPr>
          <w:p w14:paraId="025F0BC4" w14:textId="77777777" w:rsidR="00570C83" w:rsidRPr="00884243" w:rsidRDefault="00570C83" w:rsidP="003331A5">
            <w:pPr>
              <w:widowControl w:val="0"/>
              <w:autoSpaceDE w:val="0"/>
              <w:autoSpaceDN w:val="0"/>
              <w:spacing w:after="0"/>
              <w:jc w:val="both"/>
              <w:rPr>
                <w:rFonts w:ascii="Times New Roman" w:eastAsia="Times New Roman" w:hAnsi="Times New Roman"/>
                <w:sz w:val="18"/>
              </w:rPr>
            </w:pPr>
          </w:p>
        </w:tc>
        <w:tc>
          <w:tcPr>
            <w:tcW w:w="2126" w:type="dxa"/>
            <w:tcBorders>
              <w:top w:val="single" w:sz="4" w:space="0" w:color="000000"/>
              <w:left w:val="single" w:sz="4" w:space="0" w:color="000000"/>
              <w:bottom w:val="single" w:sz="4" w:space="0" w:color="000000"/>
              <w:right w:val="single" w:sz="4" w:space="0" w:color="000000"/>
            </w:tcBorders>
          </w:tcPr>
          <w:p w14:paraId="13530C23" w14:textId="77777777" w:rsidR="00570C83" w:rsidRPr="00884243" w:rsidRDefault="00570C83" w:rsidP="003331A5">
            <w:pPr>
              <w:widowControl w:val="0"/>
              <w:autoSpaceDE w:val="0"/>
              <w:autoSpaceDN w:val="0"/>
              <w:spacing w:after="0"/>
              <w:jc w:val="both"/>
              <w:rPr>
                <w:rFonts w:ascii="Times New Roman" w:eastAsia="Times New Roman" w:hAnsi="Times New Roman"/>
                <w:sz w:val="18"/>
              </w:rPr>
            </w:pPr>
          </w:p>
        </w:tc>
        <w:tc>
          <w:tcPr>
            <w:tcW w:w="2126" w:type="dxa"/>
            <w:tcBorders>
              <w:top w:val="single" w:sz="4" w:space="0" w:color="000000"/>
              <w:left w:val="single" w:sz="4" w:space="0" w:color="000000"/>
              <w:bottom w:val="single" w:sz="4" w:space="0" w:color="000000"/>
              <w:right w:val="single" w:sz="4" w:space="0" w:color="000000"/>
            </w:tcBorders>
          </w:tcPr>
          <w:p w14:paraId="74055B74" w14:textId="77777777" w:rsidR="00570C83" w:rsidRPr="00884243" w:rsidRDefault="00570C83" w:rsidP="003331A5">
            <w:pPr>
              <w:widowControl w:val="0"/>
              <w:autoSpaceDE w:val="0"/>
              <w:autoSpaceDN w:val="0"/>
              <w:spacing w:after="0"/>
              <w:jc w:val="both"/>
              <w:rPr>
                <w:rFonts w:ascii="Times New Roman" w:eastAsia="Times New Roman" w:hAnsi="Times New Roman"/>
                <w:sz w:val="18"/>
              </w:rPr>
            </w:pPr>
          </w:p>
        </w:tc>
      </w:tr>
      <w:tr w:rsidR="00765D9A" w14:paraId="4F940B4F" w14:textId="77777777" w:rsidTr="003331A5">
        <w:trPr>
          <w:trHeight w:val="252"/>
        </w:trPr>
        <w:tc>
          <w:tcPr>
            <w:tcW w:w="558" w:type="dxa"/>
            <w:tcBorders>
              <w:top w:val="single" w:sz="4" w:space="0" w:color="000000"/>
              <w:left w:val="single" w:sz="4" w:space="0" w:color="000000"/>
              <w:bottom w:val="single" w:sz="4" w:space="0" w:color="000000"/>
              <w:right w:val="single" w:sz="4" w:space="0" w:color="000000"/>
            </w:tcBorders>
          </w:tcPr>
          <w:p w14:paraId="6669CD70" w14:textId="77777777" w:rsidR="00570C83" w:rsidRPr="00884243" w:rsidRDefault="00570C83" w:rsidP="003331A5">
            <w:pPr>
              <w:widowControl w:val="0"/>
              <w:autoSpaceDE w:val="0"/>
              <w:autoSpaceDN w:val="0"/>
              <w:spacing w:after="0"/>
              <w:jc w:val="both"/>
              <w:rPr>
                <w:rFonts w:ascii="Times New Roman" w:eastAsia="Times New Roman" w:hAnsi="Times New Roman"/>
                <w:sz w:val="18"/>
              </w:rPr>
            </w:pPr>
          </w:p>
        </w:tc>
        <w:tc>
          <w:tcPr>
            <w:tcW w:w="1559" w:type="dxa"/>
            <w:tcBorders>
              <w:top w:val="single" w:sz="4" w:space="0" w:color="000000"/>
              <w:left w:val="single" w:sz="4" w:space="0" w:color="000000"/>
              <w:bottom w:val="single" w:sz="4" w:space="0" w:color="000000"/>
              <w:right w:val="single" w:sz="4" w:space="0" w:color="000000"/>
            </w:tcBorders>
          </w:tcPr>
          <w:p w14:paraId="03FB3AA0" w14:textId="77777777" w:rsidR="00570C83" w:rsidRPr="00884243" w:rsidRDefault="00570C83" w:rsidP="003331A5">
            <w:pPr>
              <w:widowControl w:val="0"/>
              <w:autoSpaceDE w:val="0"/>
              <w:autoSpaceDN w:val="0"/>
              <w:spacing w:after="0"/>
              <w:jc w:val="both"/>
              <w:rPr>
                <w:rFonts w:ascii="Times New Roman" w:eastAsia="Times New Roman" w:hAnsi="Times New Roman"/>
                <w:sz w:val="18"/>
              </w:rPr>
            </w:pPr>
          </w:p>
        </w:tc>
        <w:tc>
          <w:tcPr>
            <w:tcW w:w="1559" w:type="dxa"/>
            <w:tcBorders>
              <w:top w:val="single" w:sz="4" w:space="0" w:color="000000"/>
              <w:left w:val="single" w:sz="4" w:space="0" w:color="000000"/>
              <w:bottom w:val="single" w:sz="4" w:space="0" w:color="000000"/>
              <w:right w:val="single" w:sz="4" w:space="0" w:color="000000"/>
            </w:tcBorders>
          </w:tcPr>
          <w:p w14:paraId="5804C60B" w14:textId="77777777" w:rsidR="00570C83" w:rsidRPr="00884243" w:rsidRDefault="00570C83" w:rsidP="003331A5">
            <w:pPr>
              <w:widowControl w:val="0"/>
              <w:autoSpaceDE w:val="0"/>
              <w:autoSpaceDN w:val="0"/>
              <w:spacing w:after="0"/>
              <w:jc w:val="both"/>
              <w:rPr>
                <w:rFonts w:ascii="Times New Roman" w:eastAsia="Times New Roman" w:hAnsi="Times New Roman"/>
                <w:sz w:val="18"/>
              </w:rPr>
            </w:pPr>
          </w:p>
        </w:tc>
        <w:tc>
          <w:tcPr>
            <w:tcW w:w="2552" w:type="dxa"/>
            <w:tcBorders>
              <w:top w:val="single" w:sz="4" w:space="0" w:color="000000"/>
              <w:left w:val="single" w:sz="4" w:space="0" w:color="000000"/>
              <w:bottom w:val="single" w:sz="4" w:space="0" w:color="000000"/>
              <w:right w:val="single" w:sz="4" w:space="0" w:color="000000"/>
            </w:tcBorders>
          </w:tcPr>
          <w:p w14:paraId="4A2E7D7F" w14:textId="77777777" w:rsidR="00570C83" w:rsidRPr="00884243" w:rsidRDefault="00570C83" w:rsidP="003331A5">
            <w:pPr>
              <w:widowControl w:val="0"/>
              <w:autoSpaceDE w:val="0"/>
              <w:autoSpaceDN w:val="0"/>
              <w:spacing w:after="0"/>
              <w:jc w:val="both"/>
              <w:rPr>
                <w:rFonts w:ascii="Times New Roman" w:eastAsia="Times New Roman" w:hAnsi="Times New Roman"/>
                <w:sz w:val="18"/>
              </w:rPr>
            </w:pPr>
          </w:p>
        </w:tc>
        <w:tc>
          <w:tcPr>
            <w:tcW w:w="2126" w:type="dxa"/>
            <w:tcBorders>
              <w:top w:val="single" w:sz="4" w:space="0" w:color="000000"/>
              <w:left w:val="single" w:sz="4" w:space="0" w:color="000000"/>
              <w:bottom w:val="single" w:sz="4" w:space="0" w:color="000000"/>
              <w:right w:val="single" w:sz="4" w:space="0" w:color="000000"/>
            </w:tcBorders>
          </w:tcPr>
          <w:p w14:paraId="74914162" w14:textId="77777777" w:rsidR="00570C83" w:rsidRPr="00884243" w:rsidRDefault="00570C83" w:rsidP="003331A5">
            <w:pPr>
              <w:widowControl w:val="0"/>
              <w:autoSpaceDE w:val="0"/>
              <w:autoSpaceDN w:val="0"/>
              <w:spacing w:after="0"/>
              <w:jc w:val="both"/>
              <w:rPr>
                <w:rFonts w:ascii="Times New Roman" w:eastAsia="Times New Roman" w:hAnsi="Times New Roman"/>
                <w:sz w:val="18"/>
              </w:rPr>
            </w:pPr>
          </w:p>
        </w:tc>
        <w:tc>
          <w:tcPr>
            <w:tcW w:w="2126" w:type="dxa"/>
            <w:tcBorders>
              <w:top w:val="single" w:sz="4" w:space="0" w:color="000000"/>
              <w:left w:val="single" w:sz="4" w:space="0" w:color="000000"/>
              <w:bottom w:val="single" w:sz="4" w:space="0" w:color="000000"/>
              <w:right w:val="single" w:sz="4" w:space="0" w:color="000000"/>
            </w:tcBorders>
          </w:tcPr>
          <w:p w14:paraId="03863B0D" w14:textId="77777777" w:rsidR="00570C83" w:rsidRPr="00884243" w:rsidRDefault="00570C83" w:rsidP="003331A5">
            <w:pPr>
              <w:widowControl w:val="0"/>
              <w:autoSpaceDE w:val="0"/>
              <w:autoSpaceDN w:val="0"/>
              <w:spacing w:after="0"/>
              <w:jc w:val="both"/>
              <w:rPr>
                <w:rFonts w:ascii="Times New Roman" w:eastAsia="Times New Roman" w:hAnsi="Times New Roman"/>
                <w:sz w:val="18"/>
              </w:rPr>
            </w:pPr>
          </w:p>
        </w:tc>
      </w:tr>
      <w:tr w:rsidR="00765D9A" w14:paraId="2AAC551C" w14:textId="77777777" w:rsidTr="003331A5">
        <w:trPr>
          <w:trHeight w:val="253"/>
        </w:trPr>
        <w:tc>
          <w:tcPr>
            <w:tcW w:w="558" w:type="dxa"/>
            <w:tcBorders>
              <w:top w:val="single" w:sz="4" w:space="0" w:color="000000"/>
              <w:left w:val="single" w:sz="4" w:space="0" w:color="000000"/>
              <w:bottom w:val="single" w:sz="4" w:space="0" w:color="000000"/>
              <w:right w:val="single" w:sz="4" w:space="0" w:color="000000"/>
            </w:tcBorders>
          </w:tcPr>
          <w:p w14:paraId="7D82A844" w14:textId="77777777" w:rsidR="00570C83" w:rsidRPr="00884243" w:rsidRDefault="00570C83" w:rsidP="003331A5">
            <w:pPr>
              <w:widowControl w:val="0"/>
              <w:autoSpaceDE w:val="0"/>
              <w:autoSpaceDN w:val="0"/>
              <w:spacing w:after="0"/>
              <w:jc w:val="both"/>
              <w:rPr>
                <w:rFonts w:ascii="Times New Roman" w:eastAsia="Times New Roman" w:hAnsi="Times New Roman"/>
                <w:sz w:val="18"/>
              </w:rPr>
            </w:pPr>
          </w:p>
        </w:tc>
        <w:tc>
          <w:tcPr>
            <w:tcW w:w="1559" w:type="dxa"/>
            <w:tcBorders>
              <w:top w:val="single" w:sz="4" w:space="0" w:color="000000"/>
              <w:left w:val="single" w:sz="4" w:space="0" w:color="000000"/>
              <w:bottom w:val="single" w:sz="4" w:space="0" w:color="000000"/>
              <w:right w:val="single" w:sz="4" w:space="0" w:color="000000"/>
            </w:tcBorders>
          </w:tcPr>
          <w:p w14:paraId="187E3F5A" w14:textId="77777777" w:rsidR="00570C83" w:rsidRPr="00884243" w:rsidRDefault="00570C83" w:rsidP="003331A5">
            <w:pPr>
              <w:widowControl w:val="0"/>
              <w:autoSpaceDE w:val="0"/>
              <w:autoSpaceDN w:val="0"/>
              <w:spacing w:after="0"/>
              <w:jc w:val="both"/>
              <w:rPr>
                <w:rFonts w:ascii="Times New Roman" w:eastAsia="Times New Roman" w:hAnsi="Times New Roman"/>
                <w:sz w:val="18"/>
              </w:rPr>
            </w:pPr>
          </w:p>
        </w:tc>
        <w:tc>
          <w:tcPr>
            <w:tcW w:w="1559" w:type="dxa"/>
            <w:tcBorders>
              <w:top w:val="single" w:sz="4" w:space="0" w:color="000000"/>
              <w:left w:val="single" w:sz="4" w:space="0" w:color="000000"/>
              <w:bottom w:val="single" w:sz="4" w:space="0" w:color="000000"/>
              <w:right w:val="single" w:sz="4" w:space="0" w:color="000000"/>
            </w:tcBorders>
          </w:tcPr>
          <w:p w14:paraId="3E5122E8" w14:textId="77777777" w:rsidR="00570C83" w:rsidRPr="00884243" w:rsidRDefault="00570C83" w:rsidP="003331A5">
            <w:pPr>
              <w:widowControl w:val="0"/>
              <w:autoSpaceDE w:val="0"/>
              <w:autoSpaceDN w:val="0"/>
              <w:spacing w:after="0"/>
              <w:jc w:val="both"/>
              <w:rPr>
                <w:rFonts w:ascii="Times New Roman" w:eastAsia="Times New Roman" w:hAnsi="Times New Roman"/>
                <w:sz w:val="18"/>
              </w:rPr>
            </w:pPr>
          </w:p>
        </w:tc>
        <w:tc>
          <w:tcPr>
            <w:tcW w:w="2552" w:type="dxa"/>
            <w:tcBorders>
              <w:top w:val="single" w:sz="4" w:space="0" w:color="000000"/>
              <w:left w:val="single" w:sz="4" w:space="0" w:color="000000"/>
              <w:bottom w:val="single" w:sz="4" w:space="0" w:color="000000"/>
              <w:right w:val="single" w:sz="4" w:space="0" w:color="000000"/>
            </w:tcBorders>
          </w:tcPr>
          <w:p w14:paraId="49B4F57F" w14:textId="77777777" w:rsidR="00570C83" w:rsidRPr="00884243" w:rsidRDefault="00570C83" w:rsidP="003331A5">
            <w:pPr>
              <w:widowControl w:val="0"/>
              <w:autoSpaceDE w:val="0"/>
              <w:autoSpaceDN w:val="0"/>
              <w:spacing w:after="0"/>
              <w:jc w:val="both"/>
              <w:rPr>
                <w:rFonts w:ascii="Times New Roman" w:eastAsia="Times New Roman" w:hAnsi="Times New Roman"/>
                <w:sz w:val="18"/>
              </w:rPr>
            </w:pPr>
          </w:p>
        </w:tc>
        <w:tc>
          <w:tcPr>
            <w:tcW w:w="2126" w:type="dxa"/>
            <w:tcBorders>
              <w:top w:val="single" w:sz="4" w:space="0" w:color="000000"/>
              <w:left w:val="single" w:sz="4" w:space="0" w:color="000000"/>
              <w:bottom w:val="single" w:sz="4" w:space="0" w:color="000000"/>
              <w:right w:val="single" w:sz="4" w:space="0" w:color="000000"/>
            </w:tcBorders>
          </w:tcPr>
          <w:p w14:paraId="3E3AF376" w14:textId="77777777" w:rsidR="00570C83" w:rsidRPr="00884243" w:rsidRDefault="00570C83" w:rsidP="003331A5">
            <w:pPr>
              <w:widowControl w:val="0"/>
              <w:autoSpaceDE w:val="0"/>
              <w:autoSpaceDN w:val="0"/>
              <w:spacing w:after="0"/>
              <w:jc w:val="both"/>
              <w:rPr>
                <w:rFonts w:ascii="Times New Roman" w:eastAsia="Times New Roman" w:hAnsi="Times New Roman"/>
                <w:sz w:val="18"/>
              </w:rPr>
            </w:pPr>
          </w:p>
        </w:tc>
        <w:tc>
          <w:tcPr>
            <w:tcW w:w="2126" w:type="dxa"/>
            <w:tcBorders>
              <w:top w:val="single" w:sz="4" w:space="0" w:color="000000"/>
              <w:left w:val="single" w:sz="4" w:space="0" w:color="000000"/>
              <w:bottom w:val="single" w:sz="4" w:space="0" w:color="000000"/>
              <w:right w:val="single" w:sz="4" w:space="0" w:color="000000"/>
            </w:tcBorders>
          </w:tcPr>
          <w:p w14:paraId="769AC60A" w14:textId="77777777" w:rsidR="00570C83" w:rsidRPr="00884243" w:rsidRDefault="00570C83" w:rsidP="003331A5">
            <w:pPr>
              <w:widowControl w:val="0"/>
              <w:autoSpaceDE w:val="0"/>
              <w:autoSpaceDN w:val="0"/>
              <w:spacing w:after="0"/>
              <w:jc w:val="both"/>
              <w:rPr>
                <w:rFonts w:ascii="Times New Roman" w:eastAsia="Times New Roman" w:hAnsi="Times New Roman"/>
                <w:sz w:val="18"/>
              </w:rPr>
            </w:pPr>
          </w:p>
        </w:tc>
      </w:tr>
      <w:tr w:rsidR="00765D9A" w14:paraId="79DA117D" w14:textId="77777777" w:rsidTr="003331A5">
        <w:trPr>
          <w:trHeight w:val="254"/>
        </w:trPr>
        <w:tc>
          <w:tcPr>
            <w:tcW w:w="558" w:type="dxa"/>
            <w:tcBorders>
              <w:top w:val="single" w:sz="4" w:space="0" w:color="000000"/>
              <w:left w:val="single" w:sz="4" w:space="0" w:color="000000"/>
              <w:bottom w:val="single" w:sz="4" w:space="0" w:color="000000"/>
              <w:right w:val="single" w:sz="4" w:space="0" w:color="000000"/>
            </w:tcBorders>
          </w:tcPr>
          <w:p w14:paraId="3049E72B" w14:textId="77777777" w:rsidR="00570C83" w:rsidRPr="00884243" w:rsidRDefault="00570C83" w:rsidP="003331A5">
            <w:pPr>
              <w:widowControl w:val="0"/>
              <w:autoSpaceDE w:val="0"/>
              <w:autoSpaceDN w:val="0"/>
              <w:spacing w:after="0"/>
              <w:jc w:val="both"/>
              <w:rPr>
                <w:rFonts w:ascii="Times New Roman" w:eastAsia="Times New Roman" w:hAnsi="Times New Roman"/>
                <w:sz w:val="18"/>
              </w:rPr>
            </w:pPr>
          </w:p>
        </w:tc>
        <w:tc>
          <w:tcPr>
            <w:tcW w:w="1559" w:type="dxa"/>
            <w:tcBorders>
              <w:top w:val="single" w:sz="4" w:space="0" w:color="000000"/>
              <w:left w:val="single" w:sz="4" w:space="0" w:color="000000"/>
              <w:bottom w:val="single" w:sz="4" w:space="0" w:color="000000"/>
              <w:right w:val="single" w:sz="4" w:space="0" w:color="000000"/>
            </w:tcBorders>
          </w:tcPr>
          <w:p w14:paraId="1E3627DA" w14:textId="77777777" w:rsidR="00570C83" w:rsidRPr="00884243" w:rsidRDefault="00570C83" w:rsidP="003331A5">
            <w:pPr>
              <w:widowControl w:val="0"/>
              <w:autoSpaceDE w:val="0"/>
              <w:autoSpaceDN w:val="0"/>
              <w:spacing w:after="0"/>
              <w:ind w:left="-1139"/>
              <w:jc w:val="both"/>
              <w:rPr>
                <w:rFonts w:ascii="Times New Roman" w:eastAsia="Times New Roman" w:hAnsi="Times New Roman"/>
                <w:sz w:val="18"/>
              </w:rPr>
            </w:pPr>
          </w:p>
        </w:tc>
        <w:tc>
          <w:tcPr>
            <w:tcW w:w="1559" w:type="dxa"/>
            <w:tcBorders>
              <w:top w:val="single" w:sz="4" w:space="0" w:color="000000"/>
              <w:left w:val="single" w:sz="4" w:space="0" w:color="000000"/>
              <w:bottom w:val="single" w:sz="4" w:space="0" w:color="000000"/>
              <w:right w:val="single" w:sz="4" w:space="0" w:color="000000"/>
            </w:tcBorders>
          </w:tcPr>
          <w:p w14:paraId="1EA397C3" w14:textId="77777777" w:rsidR="00570C83" w:rsidRPr="00884243" w:rsidRDefault="00570C83" w:rsidP="003331A5">
            <w:pPr>
              <w:widowControl w:val="0"/>
              <w:autoSpaceDE w:val="0"/>
              <w:autoSpaceDN w:val="0"/>
              <w:spacing w:after="0"/>
              <w:jc w:val="both"/>
              <w:rPr>
                <w:rFonts w:ascii="Times New Roman" w:eastAsia="Times New Roman" w:hAnsi="Times New Roman"/>
                <w:sz w:val="18"/>
              </w:rPr>
            </w:pPr>
          </w:p>
        </w:tc>
        <w:tc>
          <w:tcPr>
            <w:tcW w:w="2552" w:type="dxa"/>
            <w:tcBorders>
              <w:top w:val="single" w:sz="4" w:space="0" w:color="000000"/>
              <w:left w:val="single" w:sz="4" w:space="0" w:color="000000"/>
              <w:bottom w:val="single" w:sz="4" w:space="0" w:color="000000"/>
              <w:right w:val="single" w:sz="4" w:space="0" w:color="000000"/>
            </w:tcBorders>
          </w:tcPr>
          <w:p w14:paraId="0501C4D9" w14:textId="77777777" w:rsidR="00570C83" w:rsidRPr="00884243" w:rsidRDefault="00570C83" w:rsidP="003331A5">
            <w:pPr>
              <w:widowControl w:val="0"/>
              <w:autoSpaceDE w:val="0"/>
              <w:autoSpaceDN w:val="0"/>
              <w:spacing w:after="0"/>
              <w:jc w:val="both"/>
              <w:rPr>
                <w:rFonts w:ascii="Times New Roman" w:eastAsia="Times New Roman" w:hAnsi="Times New Roman"/>
                <w:sz w:val="18"/>
              </w:rPr>
            </w:pPr>
          </w:p>
        </w:tc>
        <w:tc>
          <w:tcPr>
            <w:tcW w:w="2126" w:type="dxa"/>
            <w:tcBorders>
              <w:top w:val="single" w:sz="4" w:space="0" w:color="000000"/>
              <w:left w:val="single" w:sz="4" w:space="0" w:color="000000"/>
              <w:bottom w:val="single" w:sz="4" w:space="0" w:color="000000"/>
              <w:right w:val="single" w:sz="4" w:space="0" w:color="000000"/>
            </w:tcBorders>
          </w:tcPr>
          <w:p w14:paraId="2FE9645E" w14:textId="77777777" w:rsidR="00570C83" w:rsidRPr="00884243" w:rsidRDefault="00570C83" w:rsidP="003331A5">
            <w:pPr>
              <w:widowControl w:val="0"/>
              <w:autoSpaceDE w:val="0"/>
              <w:autoSpaceDN w:val="0"/>
              <w:spacing w:after="0"/>
              <w:jc w:val="both"/>
              <w:rPr>
                <w:rFonts w:ascii="Times New Roman" w:eastAsia="Times New Roman" w:hAnsi="Times New Roman"/>
                <w:sz w:val="18"/>
              </w:rPr>
            </w:pPr>
          </w:p>
        </w:tc>
        <w:tc>
          <w:tcPr>
            <w:tcW w:w="2126" w:type="dxa"/>
            <w:tcBorders>
              <w:top w:val="single" w:sz="4" w:space="0" w:color="000000"/>
              <w:left w:val="single" w:sz="4" w:space="0" w:color="000000"/>
              <w:bottom w:val="single" w:sz="4" w:space="0" w:color="000000"/>
              <w:right w:val="single" w:sz="4" w:space="0" w:color="000000"/>
            </w:tcBorders>
          </w:tcPr>
          <w:p w14:paraId="27BC3215" w14:textId="77777777" w:rsidR="00570C83" w:rsidRPr="00884243" w:rsidRDefault="00570C83" w:rsidP="003331A5">
            <w:pPr>
              <w:widowControl w:val="0"/>
              <w:autoSpaceDE w:val="0"/>
              <w:autoSpaceDN w:val="0"/>
              <w:spacing w:after="0"/>
              <w:jc w:val="both"/>
              <w:rPr>
                <w:rFonts w:ascii="Times New Roman" w:eastAsia="Times New Roman" w:hAnsi="Times New Roman"/>
                <w:sz w:val="18"/>
              </w:rPr>
            </w:pPr>
          </w:p>
        </w:tc>
      </w:tr>
      <w:tr w:rsidR="00765D9A" w14:paraId="1B46F71B" w14:textId="77777777" w:rsidTr="003331A5">
        <w:trPr>
          <w:trHeight w:val="251"/>
        </w:trPr>
        <w:tc>
          <w:tcPr>
            <w:tcW w:w="558" w:type="dxa"/>
            <w:tcBorders>
              <w:top w:val="single" w:sz="4" w:space="0" w:color="000000"/>
              <w:left w:val="single" w:sz="4" w:space="0" w:color="000000"/>
              <w:bottom w:val="single" w:sz="4" w:space="0" w:color="000000"/>
              <w:right w:val="single" w:sz="4" w:space="0" w:color="000000"/>
            </w:tcBorders>
          </w:tcPr>
          <w:p w14:paraId="3DDDDBA6" w14:textId="77777777" w:rsidR="00570C83" w:rsidRPr="00884243" w:rsidRDefault="00570C83" w:rsidP="003331A5">
            <w:pPr>
              <w:widowControl w:val="0"/>
              <w:autoSpaceDE w:val="0"/>
              <w:autoSpaceDN w:val="0"/>
              <w:spacing w:after="0"/>
              <w:jc w:val="both"/>
              <w:rPr>
                <w:rFonts w:ascii="Times New Roman" w:eastAsia="Times New Roman" w:hAnsi="Times New Roman"/>
                <w:sz w:val="18"/>
              </w:rPr>
            </w:pPr>
          </w:p>
        </w:tc>
        <w:tc>
          <w:tcPr>
            <w:tcW w:w="1559" w:type="dxa"/>
            <w:tcBorders>
              <w:top w:val="single" w:sz="4" w:space="0" w:color="000000"/>
              <w:left w:val="single" w:sz="4" w:space="0" w:color="000000"/>
              <w:bottom w:val="single" w:sz="4" w:space="0" w:color="000000"/>
              <w:right w:val="single" w:sz="4" w:space="0" w:color="000000"/>
            </w:tcBorders>
          </w:tcPr>
          <w:p w14:paraId="0340573C" w14:textId="77777777" w:rsidR="00570C83" w:rsidRPr="00884243" w:rsidRDefault="00570C83" w:rsidP="003331A5">
            <w:pPr>
              <w:widowControl w:val="0"/>
              <w:autoSpaceDE w:val="0"/>
              <w:autoSpaceDN w:val="0"/>
              <w:spacing w:after="0"/>
              <w:jc w:val="both"/>
              <w:rPr>
                <w:rFonts w:ascii="Times New Roman" w:eastAsia="Times New Roman" w:hAnsi="Times New Roman"/>
                <w:sz w:val="18"/>
              </w:rPr>
            </w:pPr>
          </w:p>
        </w:tc>
        <w:tc>
          <w:tcPr>
            <w:tcW w:w="1559" w:type="dxa"/>
            <w:tcBorders>
              <w:top w:val="single" w:sz="4" w:space="0" w:color="000000"/>
              <w:left w:val="single" w:sz="4" w:space="0" w:color="000000"/>
              <w:bottom w:val="single" w:sz="4" w:space="0" w:color="000000"/>
              <w:right w:val="single" w:sz="4" w:space="0" w:color="000000"/>
            </w:tcBorders>
          </w:tcPr>
          <w:p w14:paraId="565F49CD" w14:textId="77777777" w:rsidR="00570C83" w:rsidRPr="00884243" w:rsidRDefault="00570C83" w:rsidP="003331A5">
            <w:pPr>
              <w:widowControl w:val="0"/>
              <w:autoSpaceDE w:val="0"/>
              <w:autoSpaceDN w:val="0"/>
              <w:spacing w:after="0"/>
              <w:jc w:val="both"/>
              <w:rPr>
                <w:rFonts w:ascii="Times New Roman" w:eastAsia="Times New Roman" w:hAnsi="Times New Roman"/>
                <w:sz w:val="18"/>
              </w:rPr>
            </w:pPr>
          </w:p>
        </w:tc>
        <w:tc>
          <w:tcPr>
            <w:tcW w:w="2552" w:type="dxa"/>
            <w:tcBorders>
              <w:top w:val="single" w:sz="4" w:space="0" w:color="000000"/>
              <w:left w:val="single" w:sz="4" w:space="0" w:color="000000"/>
              <w:bottom w:val="single" w:sz="4" w:space="0" w:color="000000"/>
              <w:right w:val="single" w:sz="4" w:space="0" w:color="000000"/>
            </w:tcBorders>
          </w:tcPr>
          <w:p w14:paraId="209F0F60" w14:textId="77777777" w:rsidR="00570C83" w:rsidRPr="00884243" w:rsidRDefault="00570C83" w:rsidP="003331A5">
            <w:pPr>
              <w:widowControl w:val="0"/>
              <w:autoSpaceDE w:val="0"/>
              <w:autoSpaceDN w:val="0"/>
              <w:spacing w:after="0"/>
              <w:jc w:val="both"/>
              <w:rPr>
                <w:rFonts w:ascii="Times New Roman" w:eastAsia="Times New Roman" w:hAnsi="Times New Roman"/>
                <w:sz w:val="18"/>
              </w:rPr>
            </w:pPr>
          </w:p>
        </w:tc>
        <w:tc>
          <w:tcPr>
            <w:tcW w:w="2126" w:type="dxa"/>
            <w:tcBorders>
              <w:top w:val="single" w:sz="4" w:space="0" w:color="000000"/>
              <w:left w:val="single" w:sz="4" w:space="0" w:color="000000"/>
              <w:bottom w:val="single" w:sz="4" w:space="0" w:color="000000"/>
              <w:right w:val="single" w:sz="4" w:space="0" w:color="000000"/>
            </w:tcBorders>
          </w:tcPr>
          <w:p w14:paraId="111D8E73" w14:textId="77777777" w:rsidR="00570C83" w:rsidRPr="00884243" w:rsidRDefault="00570C83" w:rsidP="003331A5">
            <w:pPr>
              <w:widowControl w:val="0"/>
              <w:autoSpaceDE w:val="0"/>
              <w:autoSpaceDN w:val="0"/>
              <w:spacing w:after="0"/>
              <w:jc w:val="both"/>
              <w:rPr>
                <w:rFonts w:ascii="Times New Roman" w:eastAsia="Times New Roman" w:hAnsi="Times New Roman"/>
                <w:sz w:val="18"/>
              </w:rPr>
            </w:pPr>
          </w:p>
        </w:tc>
        <w:tc>
          <w:tcPr>
            <w:tcW w:w="2126" w:type="dxa"/>
            <w:tcBorders>
              <w:top w:val="single" w:sz="4" w:space="0" w:color="000000"/>
              <w:left w:val="single" w:sz="4" w:space="0" w:color="000000"/>
              <w:bottom w:val="single" w:sz="4" w:space="0" w:color="000000"/>
              <w:right w:val="single" w:sz="4" w:space="0" w:color="000000"/>
            </w:tcBorders>
          </w:tcPr>
          <w:p w14:paraId="35EE8A93" w14:textId="77777777" w:rsidR="00570C83" w:rsidRPr="00884243" w:rsidRDefault="00570C83" w:rsidP="003331A5">
            <w:pPr>
              <w:widowControl w:val="0"/>
              <w:autoSpaceDE w:val="0"/>
              <w:autoSpaceDN w:val="0"/>
              <w:spacing w:after="0"/>
              <w:jc w:val="both"/>
              <w:rPr>
                <w:rFonts w:ascii="Times New Roman" w:eastAsia="Times New Roman" w:hAnsi="Times New Roman"/>
                <w:sz w:val="18"/>
              </w:rPr>
            </w:pPr>
          </w:p>
        </w:tc>
      </w:tr>
      <w:tr w:rsidR="00765D9A" w14:paraId="0DD825F4" w14:textId="77777777" w:rsidTr="003331A5">
        <w:trPr>
          <w:trHeight w:val="254"/>
        </w:trPr>
        <w:tc>
          <w:tcPr>
            <w:tcW w:w="558" w:type="dxa"/>
            <w:tcBorders>
              <w:top w:val="single" w:sz="4" w:space="0" w:color="000000"/>
              <w:left w:val="single" w:sz="4" w:space="0" w:color="000000"/>
              <w:bottom w:val="single" w:sz="4" w:space="0" w:color="000000"/>
              <w:right w:val="single" w:sz="4" w:space="0" w:color="000000"/>
            </w:tcBorders>
          </w:tcPr>
          <w:p w14:paraId="0C828826" w14:textId="77777777" w:rsidR="00570C83" w:rsidRPr="00884243" w:rsidRDefault="00570C83" w:rsidP="003331A5">
            <w:pPr>
              <w:widowControl w:val="0"/>
              <w:autoSpaceDE w:val="0"/>
              <w:autoSpaceDN w:val="0"/>
              <w:spacing w:after="0"/>
              <w:jc w:val="both"/>
              <w:rPr>
                <w:rFonts w:ascii="Times New Roman" w:eastAsia="Times New Roman" w:hAnsi="Times New Roman"/>
                <w:sz w:val="18"/>
              </w:rPr>
            </w:pPr>
          </w:p>
        </w:tc>
        <w:tc>
          <w:tcPr>
            <w:tcW w:w="1559" w:type="dxa"/>
            <w:tcBorders>
              <w:top w:val="single" w:sz="4" w:space="0" w:color="000000"/>
              <w:left w:val="single" w:sz="4" w:space="0" w:color="000000"/>
              <w:bottom w:val="single" w:sz="4" w:space="0" w:color="000000"/>
              <w:right w:val="single" w:sz="4" w:space="0" w:color="000000"/>
            </w:tcBorders>
          </w:tcPr>
          <w:p w14:paraId="06ADDC45" w14:textId="77777777" w:rsidR="00570C83" w:rsidRPr="00884243" w:rsidRDefault="00570C83" w:rsidP="003331A5">
            <w:pPr>
              <w:widowControl w:val="0"/>
              <w:autoSpaceDE w:val="0"/>
              <w:autoSpaceDN w:val="0"/>
              <w:spacing w:after="0"/>
              <w:jc w:val="both"/>
              <w:rPr>
                <w:rFonts w:ascii="Times New Roman" w:eastAsia="Times New Roman" w:hAnsi="Times New Roman"/>
                <w:sz w:val="18"/>
              </w:rPr>
            </w:pPr>
          </w:p>
        </w:tc>
        <w:tc>
          <w:tcPr>
            <w:tcW w:w="1559" w:type="dxa"/>
            <w:tcBorders>
              <w:top w:val="single" w:sz="4" w:space="0" w:color="000000"/>
              <w:left w:val="single" w:sz="4" w:space="0" w:color="000000"/>
              <w:bottom w:val="single" w:sz="4" w:space="0" w:color="000000"/>
              <w:right w:val="single" w:sz="4" w:space="0" w:color="000000"/>
            </w:tcBorders>
          </w:tcPr>
          <w:p w14:paraId="56E7FAF6" w14:textId="77777777" w:rsidR="00570C83" w:rsidRPr="00884243" w:rsidRDefault="00570C83" w:rsidP="003331A5">
            <w:pPr>
              <w:widowControl w:val="0"/>
              <w:autoSpaceDE w:val="0"/>
              <w:autoSpaceDN w:val="0"/>
              <w:spacing w:after="0"/>
              <w:jc w:val="both"/>
              <w:rPr>
                <w:rFonts w:ascii="Times New Roman" w:eastAsia="Times New Roman" w:hAnsi="Times New Roman"/>
                <w:sz w:val="18"/>
              </w:rPr>
            </w:pPr>
          </w:p>
        </w:tc>
        <w:tc>
          <w:tcPr>
            <w:tcW w:w="2552" w:type="dxa"/>
            <w:tcBorders>
              <w:top w:val="single" w:sz="4" w:space="0" w:color="000000"/>
              <w:left w:val="single" w:sz="4" w:space="0" w:color="000000"/>
              <w:bottom w:val="single" w:sz="4" w:space="0" w:color="000000"/>
              <w:right w:val="single" w:sz="4" w:space="0" w:color="000000"/>
            </w:tcBorders>
          </w:tcPr>
          <w:p w14:paraId="1C939C8A" w14:textId="77777777" w:rsidR="00570C83" w:rsidRPr="00884243" w:rsidRDefault="00570C83" w:rsidP="003331A5">
            <w:pPr>
              <w:widowControl w:val="0"/>
              <w:autoSpaceDE w:val="0"/>
              <w:autoSpaceDN w:val="0"/>
              <w:spacing w:after="0"/>
              <w:jc w:val="both"/>
              <w:rPr>
                <w:rFonts w:ascii="Times New Roman" w:eastAsia="Times New Roman" w:hAnsi="Times New Roman"/>
                <w:sz w:val="18"/>
              </w:rPr>
            </w:pPr>
          </w:p>
        </w:tc>
        <w:tc>
          <w:tcPr>
            <w:tcW w:w="2126" w:type="dxa"/>
            <w:tcBorders>
              <w:top w:val="single" w:sz="4" w:space="0" w:color="000000"/>
              <w:left w:val="single" w:sz="4" w:space="0" w:color="000000"/>
              <w:bottom w:val="single" w:sz="4" w:space="0" w:color="000000"/>
              <w:right w:val="single" w:sz="4" w:space="0" w:color="000000"/>
            </w:tcBorders>
          </w:tcPr>
          <w:p w14:paraId="65E9268F" w14:textId="77777777" w:rsidR="00570C83" w:rsidRPr="00884243" w:rsidRDefault="00570C83" w:rsidP="003331A5">
            <w:pPr>
              <w:widowControl w:val="0"/>
              <w:autoSpaceDE w:val="0"/>
              <w:autoSpaceDN w:val="0"/>
              <w:spacing w:after="0"/>
              <w:jc w:val="both"/>
              <w:rPr>
                <w:rFonts w:ascii="Times New Roman" w:eastAsia="Times New Roman" w:hAnsi="Times New Roman"/>
                <w:sz w:val="18"/>
              </w:rPr>
            </w:pPr>
          </w:p>
        </w:tc>
        <w:tc>
          <w:tcPr>
            <w:tcW w:w="2126" w:type="dxa"/>
            <w:tcBorders>
              <w:top w:val="single" w:sz="4" w:space="0" w:color="000000"/>
              <w:left w:val="single" w:sz="4" w:space="0" w:color="000000"/>
              <w:bottom w:val="single" w:sz="4" w:space="0" w:color="000000"/>
              <w:right w:val="single" w:sz="4" w:space="0" w:color="000000"/>
            </w:tcBorders>
          </w:tcPr>
          <w:p w14:paraId="3C792047" w14:textId="77777777" w:rsidR="00570C83" w:rsidRPr="00884243" w:rsidRDefault="00570C83" w:rsidP="003331A5">
            <w:pPr>
              <w:widowControl w:val="0"/>
              <w:autoSpaceDE w:val="0"/>
              <w:autoSpaceDN w:val="0"/>
              <w:spacing w:after="0"/>
              <w:jc w:val="both"/>
              <w:rPr>
                <w:rFonts w:ascii="Times New Roman" w:eastAsia="Times New Roman" w:hAnsi="Times New Roman"/>
                <w:sz w:val="18"/>
              </w:rPr>
            </w:pPr>
          </w:p>
        </w:tc>
      </w:tr>
    </w:tbl>
    <w:p w14:paraId="3834B32B" w14:textId="77777777" w:rsidR="00570C83" w:rsidRPr="00884243" w:rsidRDefault="00570C83" w:rsidP="00570C83">
      <w:pPr>
        <w:spacing w:after="0"/>
        <w:jc w:val="both"/>
        <w:rPr>
          <w:rFonts w:ascii="Times New Roman" w:hAnsi="Times New Roman"/>
          <w:b/>
          <w:sz w:val="24"/>
          <w:szCs w:val="24"/>
        </w:rPr>
      </w:pPr>
    </w:p>
    <w:p w14:paraId="58CA54EE" w14:textId="77777777" w:rsidR="00570C83" w:rsidRPr="00884243" w:rsidRDefault="00570C83" w:rsidP="00570C83">
      <w:pPr>
        <w:spacing w:after="0"/>
        <w:jc w:val="both"/>
        <w:rPr>
          <w:rFonts w:ascii="Times New Roman" w:hAnsi="Times New Roman"/>
          <w:b/>
          <w:sz w:val="24"/>
          <w:szCs w:val="24"/>
        </w:rPr>
      </w:pPr>
    </w:p>
    <w:p w14:paraId="65292645" w14:textId="77777777" w:rsidR="00570C83" w:rsidRPr="00884243" w:rsidRDefault="00000000" w:rsidP="00570C83">
      <w:pPr>
        <w:spacing w:after="0" w:line="240" w:lineRule="auto"/>
        <w:rPr>
          <w:rFonts w:ascii="Times New Roman" w:hAnsi="Times New Roman"/>
          <w:sz w:val="24"/>
          <w:szCs w:val="24"/>
        </w:rPr>
      </w:pPr>
      <w:r w:rsidRPr="00884243">
        <w:rPr>
          <w:rFonts w:ascii="Times New Roman" w:hAnsi="Times New Roman"/>
          <w:sz w:val="24"/>
          <w:szCs w:val="24"/>
        </w:rPr>
        <w:t>Nometnes organizētājs: ____________________________________________________</w:t>
      </w:r>
      <w:r>
        <w:rPr>
          <w:rFonts w:ascii="Times New Roman" w:hAnsi="Times New Roman"/>
          <w:vertAlign w:val="superscript"/>
        </w:rPr>
        <w:footnoteReference w:id="3"/>
      </w:r>
    </w:p>
    <w:p w14:paraId="76AE0FE9" w14:textId="77777777" w:rsidR="00570C83" w:rsidRPr="00884243" w:rsidRDefault="00000000" w:rsidP="00570C83">
      <w:pPr>
        <w:rPr>
          <w:rFonts w:ascii="Times New Roman" w:hAnsi="Times New Roman"/>
          <w:sz w:val="20"/>
          <w:szCs w:val="24"/>
        </w:rPr>
      </w:pPr>
      <w:r w:rsidRPr="00884243">
        <w:rPr>
          <w:rFonts w:ascii="Times New Roman" w:hAnsi="Times New Roman"/>
          <w:sz w:val="24"/>
          <w:szCs w:val="24"/>
        </w:rPr>
        <w:tab/>
      </w:r>
      <w:r w:rsidRPr="00884243">
        <w:rPr>
          <w:rFonts w:ascii="Times New Roman" w:hAnsi="Times New Roman"/>
          <w:sz w:val="24"/>
          <w:szCs w:val="24"/>
        </w:rPr>
        <w:tab/>
      </w:r>
      <w:r w:rsidRPr="00884243">
        <w:rPr>
          <w:rFonts w:ascii="Times New Roman" w:hAnsi="Times New Roman"/>
          <w:sz w:val="24"/>
          <w:szCs w:val="24"/>
        </w:rPr>
        <w:tab/>
      </w:r>
      <w:r w:rsidRPr="00884243">
        <w:rPr>
          <w:rFonts w:ascii="Times New Roman" w:hAnsi="Times New Roman"/>
          <w:sz w:val="24"/>
          <w:szCs w:val="24"/>
        </w:rPr>
        <w:tab/>
      </w:r>
      <w:r w:rsidRPr="00884243">
        <w:rPr>
          <w:rFonts w:ascii="Times New Roman" w:hAnsi="Times New Roman"/>
          <w:sz w:val="24"/>
          <w:szCs w:val="24"/>
        </w:rPr>
        <w:tab/>
      </w:r>
      <w:r w:rsidRPr="00884243">
        <w:rPr>
          <w:rFonts w:ascii="Times New Roman" w:hAnsi="Times New Roman"/>
          <w:sz w:val="20"/>
          <w:szCs w:val="24"/>
        </w:rPr>
        <w:t>(paraksts, paraksta atšifrējums, amats)</w:t>
      </w:r>
    </w:p>
    <w:p w14:paraId="0EA55E99" w14:textId="77777777" w:rsidR="00570C83" w:rsidRPr="00884243" w:rsidRDefault="00000000" w:rsidP="00570C83">
      <w:pPr>
        <w:rPr>
          <w:rFonts w:ascii="Times New Roman" w:hAnsi="Times New Roman"/>
          <w:sz w:val="24"/>
          <w:szCs w:val="24"/>
        </w:rPr>
      </w:pPr>
      <w:r w:rsidRPr="00884243">
        <w:rPr>
          <w:rFonts w:ascii="Times New Roman" w:hAnsi="Times New Roman"/>
          <w:sz w:val="24"/>
          <w:szCs w:val="24"/>
        </w:rPr>
        <w:t>Datums ________________________</w:t>
      </w:r>
      <w:r w:rsidRPr="00884243">
        <w:rPr>
          <w:rFonts w:ascii="Times New Roman" w:hAnsi="Times New Roman"/>
          <w:vertAlign w:val="superscript"/>
        </w:rPr>
        <w:t>3</w:t>
      </w:r>
    </w:p>
    <w:p w14:paraId="792ADE48" w14:textId="77777777" w:rsidR="00570C83" w:rsidRPr="00884243" w:rsidRDefault="00570C83" w:rsidP="00570C83">
      <w:pPr>
        <w:spacing w:after="0" w:line="240" w:lineRule="auto"/>
        <w:jc w:val="right"/>
        <w:rPr>
          <w:rFonts w:ascii="Times New Roman" w:hAnsi="Times New Roman"/>
          <w:sz w:val="20"/>
          <w:szCs w:val="24"/>
        </w:rPr>
      </w:pPr>
    </w:p>
    <w:p w14:paraId="7C9E7407" w14:textId="77777777" w:rsidR="00570C83" w:rsidRPr="00884243" w:rsidRDefault="00570C83" w:rsidP="00570C83">
      <w:pPr>
        <w:spacing w:after="0" w:line="240" w:lineRule="auto"/>
        <w:rPr>
          <w:rFonts w:ascii="Times New Roman" w:hAnsi="Times New Roman"/>
          <w:sz w:val="20"/>
          <w:szCs w:val="24"/>
        </w:rPr>
      </w:pPr>
    </w:p>
    <w:p w14:paraId="65D624C1" w14:textId="77777777" w:rsidR="00570C83" w:rsidRPr="00884243" w:rsidRDefault="00570C83" w:rsidP="00570C83">
      <w:pPr>
        <w:spacing w:after="0" w:line="240" w:lineRule="auto"/>
        <w:rPr>
          <w:rFonts w:ascii="Times New Roman" w:hAnsi="Times New Roman"/>
          <w:sz w:val="20"/>
          <w:szCs w:val="24"/>
        </w:rPr>
      </w:pPr>
    </w:p>
    <w:p w14:paraId="634CF5D3" w14:textId="77777777" w:rsidR="00570C83" w:rsidRPr="00884243" w:rsidRDefault="00570C83" w:rsidP="00570C83">
      <w:pPr>
        <w:spacing w:after="0" w:line="240" w:lineRule="auto"/>
        <w:jc w:val="right"/>
        <w:rPr>
          <w:rFonts w:ascii="Times New Roman" w:hAnsi="Times New Roman"/>
          <w:sz w:val="20"/>
          <w:szCs w:val="24"/>
        </w:rPr>
      </w:pPr>
    </w:p>
    <w:p w14:paraId="1A7F8735" w14:textId="77777777" w:rsidR="00570C83" w:rsidRPr="00884243" w:rsidRDefault="00570C83" w:rsidP="00570C83">
      <w:pPr>
        <w:spacing w:after="0" w:line="240" w:lineRule="auto"/>
        <w:jc w:val="right"/>
        <w:rPr>
          <w:rFonts w:ascii="Times New Roman" w:hAnsi="Times New Roman"/>
          <w:sz w:val="20"/>
          <w:szCs w:val="24"/>
        </w:rPr>
      </w:pPr>
    </w:p>
    <w:p w14:paraId="2972B0C8" w14:textId="77777777" w:rsidR="00570C83" w:rsidRPr="00884243" w:rsidRDefault="00570C83" w:rsidP="00570C83">
      <w:pPr>
        <w:spacing w:after="0" w:line="240" w:lineRule="auto"/>
        <w:jc w:val="right"/>
        <w:rPr>
          <w:rFonts w:ascii="Times New Roman" w:hAnsi="Times New Roman"/>
          <w:sz w:val="20"/>
          <w:szCs w:val="24"/>
        </w:rPr>
      </w:pPr>
    </w:p>
    <w:p w14:paraId="2FF4A8CC" w14:textId="77777777" w:rsidR="00570C83" w:rsidRPr="00884243" w:rsidRDefault="00570C83" w:rsidP="00570C83">
      <w:pPr>
        <w:spacing w:after="0" w:line="240" w:lineRule="auto"/>
        <w:jc w:val="right"/>
        <w:rPr>
          <w:rFonts w:ascii="Times New Roman" w:hAnsi="Times New Roman"/>
          <w:sz w:val="20"/>
          <w:szCs w:val="24"/>
        </w:rPr>
      </w:pPr>
    </w:p>
    <w:p w14:paraId="57FC602B" w14:textId="77777777" w:rsidR="00570C83" w:rsidRPr="00884243" w:rsidRDefault="00570C83" w:rsidP="00570C83">
      <w:pPr>
        <w:spacing w:after="0" w:line="240" w:lineRule="auto"/>
        <w:jc w:val="right"/>
        <w:rPr>
          <w:rFonts w:ascii="Times New Roman" w:hAnsi="Times New Roman"/>
          <w:sz w:val="20"/>
          <w:szCs w:val="24"/>
        </w:rPr>
      </w:pPr>
    </w:p>
    <w:p w14:paraId="08022518" w14:textId="77777777" w:rsidR="00570C83" w:rsidRPr="00884243" w:rsidRDefault="00570C83" w:rsidP="00570C83">
      <w:pPr>
        <w:spacing w:after="0" w:line="240" w:lineRule="auto"/>
        <w:jc w:val="right"/>
        <w:rPr>
          <w:rFonts w:ascii="Times New Roman" w:hAnsi="Times New Roman"/>
          <w:sz w:val="20"/>
          <w:szCs w:val="24"/>
        </w:rPr>
      </w:pPr>
    </w:p>
    <w:p w14:paraId="5555CA88" w14:textId="77777777" w:rsidR="00570C83" w:rsidRPr="00884243" w:rsidRDefault="00570C83" w:rsidP="00570C83">
      <w:pPr>
        <w:spacing w:after="0" w:line="240" w:lineRule="auto"/>
        <w:jc w:val="right"/>
        <w:rPr>
          <w:rFonts w:ascii="Times New Roman" w:hAnsi="Times New Roman"/>
          <w:sz w:val="20"/>
          <w:szCs w:val="24"/>
        </w:rPr>
      </w:pPr>
    </w:p>
    <w:p w14:paraId="5747A1D1" w14:textId="77777777" w:rsidR="00570C83" w:rsidRPr="00884243" w:rsidRDefault="00570C83" w:rsidP="00570C83">
      <w:pPr>
        <w:spacing w:after="0" w:line="240" w:lineRule="auto"/>
        <w:jc w:val="right"/>
        <w:rPr>
          <w:rFonts w:ascii="Times New Roman" w:hAnsi="Times New Roman"/>
          <w:sz w:val="20"/>
          <w:szCs w:val="24"/>
        </w:rPr>
      </w:pPr>
    </w:p>
    <w:p w14:paraId="7217A3AB" w14:textId="77777777" w:rsidR="00570C83" w:rsidRPr="00884243" w:rsidRDefault="00570C83" w:rsidP="00570C83">
      <w:pPr>
        <w:spacing w:after="0" w:line="240" w:lineRule="auto"/>
        <w:jc w:val="right"/>
        <w:rPr>
          <w:rFonts w:ascii="Times New Roman" w:hAnsi="Times New Roman"/>
          <w:sz w:val="20"/>
          <w:szCs w:val="24"/>
        </w:rPr>
      </w:pPr>
    </w:p>
    <w:p w14:paraId="0FEEC1AC" w14:textId="77777777" w:rsidR="00570C83" w:rsidRPr="00884243" w:rsidRDefault="00570C83" w:rsidP="00570C83">
      <w:pPr>
        <w:spacing w:after="0" w:line="240" w:lineRule="auto"/>
        <w:jc w:val="right"/>
        <w:rPr>
          <w:rFonts w:ascii="Times New Roman" w:hAnsi="Times New Roman"/>
          <w:sz w:val="20"/>
          <w:szCs w:val="24"/>
        </w:rPr>
      </w:pPr>
    </w:p>
    <w:p w14:paraId="5588A259" w14:textId="77777777" w:rsidR="00570C83" w:rsidRPr="00884243" w:rsidRDefault="00570C83" w:rsidP="00570C83">
      <w:pPr>
        <w:spacing w:after="0" w:line="240" w:lineRule="auto"/>
        <w:jc w:val="right"/>
        <w:rPr>
          <w:rFonts w:ascii="Times New Roman" w:hAnsi="Times New Roman"/>
          <w:sz w:val="20"/>
          <w:szCs w:val="24"/>
        </w:rPr>
      </w:pPr>
    </w:p>
    <w:p w14:paraId="75C91961" w14:textId="77777777" w:rsidR="00570C83" w:rsidRPr="00884243" w:rsidRDefault="00570C83" w:rsidP="00570C83">
      <w:pPr>
        <w:spacing w:after="0" w:line="240" w:lineRule="auto"/>
        <w:jc w:val="right"/>
        <w:rPr>
          <w:rFonts w:ascii="Times New Roman" w:hAnsi="Times New Roman"/>
          <w:sz w:val="20"/>
          <w:szCs w:val="24"/>
        </w:rPr>
      </w:pPr>
    </w:p>
    <w:p w14:paraId="3EDF9167" w14:textId="77777777" w:rsidR="00570C83" w:rsidRPr="00884243" w:rsidRDefault="00570C83" w:rsidP="00570C83">
      <w:pPr>
        <w:spacing w:after="0" w:line="240" w:lineRule="auto"/>
        <w:jc w:val="right"/>
        <w:rPr>
          <w:rFonts w:ascii="Times New Roman" w:hAnsi="Times New Roman"/>
          <w:sz w:val="20"/>
          <w:szCs w:val="24"/>
        </w:rPr>
      </w:pPr>
    </w:p>
    <w:p w14:paraId="21D9FD4D" w14:textId="77777777" w:rsidR="00570C83" w:rsidRPr="00884243" w:rsidRDefault="00570C83" w:rsidP="00570C83">
      <w:pPr>
        <w:spacing w:after="0" w:line="240" w:lineRule="auto"/>
        <w:jc w:val="right"/>
        <w:rPr>
          <w:rFonts w:ascii="Times New Roman" w:hAnsi="Times New Roman"/>
          <w:sz w:val="20"/>
          <w:szCs w:val="24"/>
        </w:rPr>
      </w:pPr>
    </w:p>
    <w:p w14:paraId="42D7477E" w14:textId="77777777" w:rsidR="00570C83" w:rsidRPr="00884243" w:rsidRDefault="00570C83" w:rsidP="00570C83">
      <w:pPr>
        <w:spacing w:after="0" w:line="240" w:lineRule="auto"/>
        <w:jc w:val="right"/>
        <w:rPr>
          <w:rFonts w:ascii="Times New Roman" w:hAnsi="Times New Roman"/>
          <w:sz w:val="20"/>
          <w:szCs w:val="24"/>
        </w:rPr>
      </w:pPr>
    </w:p>
    <w:p w14:paraId="57DE826A" w14:textId="77777777" w:rsidR="00570C83" w:rsidRPr="00884243" w:rsidRDefault="00570C83" w:rsidP="00570C83">
      <w:pPr>
        <w:spacing w:after="0" w:line="240" w:lineRule="auto"/>
        <w:jc w:val="right"/>
        <w:rPr>
          <w:rFonts w:ascii="Times New Roman" w:hAnsi="Times New Roman"/>
          <w:sz w:val="20"/>
          <w:szCs w:val="24"/>
        </w:rPr>
      </w:pPr>
    </w:p>
    <w:p w14:paraId="0E3E0DF4" w14:textId="77777777" w:rsidR="00570C83" w:rsidRPr="00884243" w:rsidRDefault="00570C83" w:rsidP="00570C83">
      <w:pPr>
        <w:spacing w:after="0" w:line="240" w:lineRule="auto"/>
        <w:jc w:val="right"/>
        <w:rPr>
          <w:rFonts w:ascii="Times New Roman" w:hAnsi="Times New Roman"/>
          <w:sz w:val="20"/>
          <w:szCs w:val="24"/>
        </w:rPr>
      </w:pPr>
    </w:p>
    <w:p w14:paraId="7DA9FD43" w14:textId="77777777" w:rsidR="00570C83" w:rsidRPr="00884243" w:rsidRDefault="00570C83" w:rsidP="00570C83">
      <w:pPr>
        <w:spacing w:after="0" w:line="240" w:lineRule="auto"/>
        <w:jc w:val="right"/>
        <w:rPr>
          <w:rFonts w:ascii="Times New Roman" w:hAnsi="Times New Roman"/>
          <w:sz w:val="20"/>
          <w:szCs w:val="24"/>
        </w:rPr>
      </w:pPr>
    </w:p>
    <w:p w14:paraId="7D65F94F" w14:textId="77777777" w:rsidR="00570C83" w:rsidRPr="00884243" w:rsidRDefault="00570C83" w:rsidP="00570C83">
      <w:pPr>
        <w:spacing w:after="0" w:line="240" w:lineRule="auto"/>
        <w:jc w:val="right"/>
        <w:rPr>
          <w:rFonts w:ascii="Times New Roman" w:hAnsi="Times New Roman"/>
          <w:sz w:val="20"/>
          <w:szCs w:val="24"/>
        </w:rPr>
      </w:pPr>
    </w:p>
    <w:p w14:paraId="4C1A4336" w14:textId="77777777" w:rsidR="00570C83" w:rsidRPr="00884243" w:rsidRDefault="00570C83" w:rsidP="00570C83">
      <w:pPr>
        <w:spacing w:after="0" w:line="240" w:lineRule="auto"/>
        <w:jc w:val="right"/>
        <w:rPr>
          <w:rFonts w:ascii="Times New Roman" w:hAnsi="Times New Roman"/>
          <w:sz w:val="20"/>
          <w:szCs w:val="24"/>
        </w:rPr>
      </w:pPr>
    </w:p>
    <w:p w14:paraId="26913DAB" w14:textId="77777777" w:rsidR="00570C83" w:rsidRPr="00884243" w:rsidRDefault="00570C83" w:rsidP="00570C83">
      <w:pPr>
        <w:spacing w:after="0" w:line="240" w:lineRule="auto"/>
        <w:jc w:val="right"/>
        <w:rPr>
          <w:rFonts w:ascii="Times New Roman" w:hAnsi="Times New Roman"/>
          <w:sz w:val="20"/>
          <w:szCs w:val="24"/>
        </w:rPr>
      </w:pPr>
    </w:p>
    <w:p w14:paraId="2CF794CD" w14:textId="77777777" w:rsidR="00570C83" w:rsidRPr="00884243" w:rsidRDefault="00570C83" w:rsidP="00570C83">
      <w:pPr>
        <w:spacing w:after="0" w:line="240" w:lineRule="auto"/>
        <w:jc w:val="right"/>
        <w:rPr>
          <w:rFonts w:ascii="Times New Roman" w:hAnsi="Times New Roman"/>
          <w:sz w:val="20"/>
          <w:szCs w:val="24"/>
        </w:rPr>
      </w:pPr>
    </w:p>
    <w:p w14:paraId="3114417C" w14:textId="77777777" w:rsidR="00570C83" w:rsidRPr="00884243" w:rsidRDefault="00570C83" w:rsidP="00570C83">
      <w:pPr>
        <w:spacing w:after="0" w:line="240" w:lineRule="auto"/>
        <w:jc w:val="right"/>
        <w:rPr>
          <w:rFonts w:ascii="Times New Roman" w:hAnsi="Times New Roman"/>
          <w:sz w:val="20"/>
          <w:szCs w:val="24"/>
        </w:rPr>
      </w:pPr>
    </w:p>
    <w:p w14:paraId="7120F0AF" w14:textId="77777777" w:rsidR="00570C83" w:rsidRDefault="00570C83" w:rsidP="00570C83">
      <w:pPr>
        <w:spacing w:after="0" w:line="240" w:lineRule="auto"/>
        <w:jc w:val="right"/>
        <w:rPr>
          <w:rFonts w:ascii="Times New Roman" w:hAnsi="Times New Roman"/>
          <w:sz w:val="20"/>
          <w:szCs w:val="24"/>
        </w:rPr>
      </w:pPr>
    </w:p>
    <w:p w14:paraId="17BE6416" w14:textId="77777777" w:rsidR="00570C83" w:rsidRDefault="00570C83" w:rsidP="00570C83">
      <w:pPr>
        <w:spacing w:after="0" w:line="240" w:lineRule="auto"/>
        <w:jc w:val="right"/>
        <w:rPr>
          <w:rFonts w:ascii="Times New Roman" w:hAnsi="Times New Roman"/>
          <w:sz w:val="20"/>
          <w:szCs w:val="24"/>
        </w:rPr>
      </w:pPr>
    </w:p>
    <w:p w14:paraId="7E1252DD" w14:textId="77777777" w:rsidR="00570C83" w:rsidRDefault="00570C83" w:rsidP="00570C83">
      <w:pPr>
        <w:spacing w:after="0" w:line="240" w:lineRule="auto"/>
        <w:jc w:val="right"/>
        <w:rPr>
          <w:rFonts w:ascii="Times New Roman" w:hAnsi="Times New Roman"/>
          <w:sz w:val="20"/>
          <w:szCs w:val="24"/>
        </w:rPr>
      </w:pPr>
    </w:p>
    <w:p w14:paraId="2001F54D" w14:textId="77777777" w:rsidR="00570C83" w:rsidRPr="00884243" w:rsidRDefault="00000000" w:rsidP="00570C83">
      <w:pPr>
        <w:spacing w:after="0" w:line="240" w:lineRule="auto"/>
        <w:jc w:val="right"/>
        <w:rPr>
          <w:rFonts w:ascii="Times New Roman" w:hAnsi="Times New Roman"/>
          <w:sz w:val="20"/>
          <w:szCs w:val="24"/>
        </w:rPr>
      </w:pPr>
      <w:r w:rsidRPr="00884243">
        <w:rPr>
          <w:rFonts w:ascii="Times New Roman" w:hAnsi="Times New Roman"/>
          <w:sz w:val="20"/>
          <w:szCs w:val="24"/>
        </w:rPr>
        <w:lastRenderedPageBreak/>
        <w:t>5.pielikums</w:t>
      </w:r>
    </w:p>
    <w:p w14:paraId="062C5F1F" w14:textId="77777777" w:rsidR="00570C83" w:rsidRPr="00884243" w:rsidRDefault="00000000" w:rsidP="00570C83">
      <w:pPr>
        <w:spacing w:after="0" w:line="240" w:lineRule="auto"/>
        <w:jc w:val="right"/>
        <w:rPr>
          <w:rFonts w:ascii="Times New Roman" w:hAnsi="Times New Roman"/>
          <w:sz w:val="20"/>
          <w:szCs w:val="24"/>
        </w:rPr>
      </w:pPr>
      <w:r w:rsidRPr="00884243">
        <w:rPr>
          <w:rFonts w:ascii="Times New Roman" w:hAnsi="Times New Roman"/>
          <w:sz w:val="20"/>
          <w:szCs w:val="24"/>
        </w:rPr>
        <w:t>Balvu novada nometņu projekta</w:t>
      </w:r>
    </w:p>
    <w:p w14:paraId="6F49DB0F" w14:textId="77777777" w:rsidR="00570C83" w:rsidRPr="00884243" w:rsidRDefault="00000000" w:rsidP="00570C83">
      <w:pPr>
        <w:spacing w:after="0" w:line="240" w:lineRule="auto"/>
        <w:jc w:val="right"/>
        <w:rPr>
          <w:rFonts w:ascii="Times New Roman" w:hAnsi="Times New Roman"/>
          <w:sz w:val="20"/>
          <w:szCs w:val="24"/>
        </w:rPr>
      </w:pPr>
      <w:r w:rsidRPr="00884243">
        <w:rPr>
          <w:rFonts w:ascii="Times New Roman" w:hAnsi="Times New Roman"/>
          <w:sz w:val="20"/>
          <w:szCs w:val="24"/>
        </w:rPr>
        <w:t xml:space="preserve"> “Atbalsts Ukrainas un Latvijas</w:t>
      </w:r>
    </w:p>
    <w:p w14:paraId="7F65D47E" w14:textId="77777777" w:rsidR="00570C83" w:rsidRPr="00884243" w:rsidRDefault="00000000" w:rsidP="00570C83">
      <w:pPr>
        <w:spacing w:after="0" w:line="240" w:lineRule="auto"/>
        <w:jc w:val="right"/>
        <w:rPr>
          <w:rFonts w:ascii="Times New Roman" w:hAnsi="Times New Roman"/>
          <w:sz w:val="20"/>
          <w:szCs w:val="24"/>
        </w:rPr>
      </w:pPr>
      <w:r w:rsidRPr="00884243">
        <w:rPr>
          <w:rFonts w:ascii="Times New Roman" w:hAnsi="Times New Roman"/>
          <w:sz w:val="20"/>
          <w:szCs w:val="24"/>
        </w:rPr>
        <w:t xml:space="preserve"> bērnu un  jauniešu nometnēm”</w:t>
      </w:r>
    </w:p>
    <w:p w14:paraId="0095E455" w14:textId="77777777" w:rsidR="00570C83" w:rsidRPr="00884243" w:rsidRDefault="00000000" w:rsidP="00570C83">
      <w:pPr>
        <w:spacing w:after="0" w:line="240" w:lineRule="auto"/>
        <w:jc w:val="right"/>
        <w:rPr>
          <w:rFonts w:ascii="Times New Roman" w:hAnsi="Times New Roman"/>
          <w:sz w:val="20"/>
          <w:szCs w:val="24"/>
        </w:rPr>
      </w:pPr>
      <w:r w:rsidRPr="00884243">
        <w:rPr>
          <w:rFonts w:ascii="Times New Roman" w:hAnsi="Times New Roman"/>
          <w:sz w:val="20"/>
          <w:szCs w:val="24"/>
        </w:rPr>
        <w:t xml:space="preserve">  konkursa nolikumam</w:t>
      </w:r>
    </w:p>
    <w:p w14:paraId="11653C6A" w14:textId="77777777" w:rsidR="00570C83" w:rsidRPr="00884243" w:rsidRDefault="00000000" w:rsidP="00570C83">
      <w:pPr>
        <w:spacing w:after="0" w:line="240" w:lineRule="auto"/>
        <w:jc w:val="both"/>
        <w:rPr>
          <w:rFonts w:ascii="Times New Roman" w:hAnsi="Times New Roman"/>
          <w:sz w:val="24"/>
          <w:szCs w:val="24"/>
        </w:rPr>
      </w:pPr>
      <w:r w:rsidRPr="00884243">
        <w:rPr>
          <w:rFonts w:ascii="Times New Roman" w:hAnsi="Times New Roman"/>
          <w:sz w:val="24"/>
          <w:szCs w:val="24"/>
        </w:rPr>
        <w:t>_____________________________________</w:t>
      </w:r>
    </w:p>
    <w:p w14:paraId="73CB7670" w14:textId="77777777" w:rsidR="00570C83" w:rsidRPr="00884243" w:rsidRDefault="00000000" w:rsidP="00570C83">
      <w:pPr>
        <w:spacing w:after="0" w:line="240" w:lineRule="auto"/>
        <w:jc w:val="both"/>
        <w:rPr>
          <w:rFonts w:ascii="Times New Roman" w:hAnsi="Times New Roman"/>
          <w:sz w:val="24"/>
          <w:szCs w:val="24"/>
        </w:rPr>
      </w:pPr>
      <w:r w:rsidRPr="00884243">
        <w:rPr>
          <w:rFonts w:ascii="Times New Roman" w:hAnsi="Times New Roman"/>
          <w:sz w:val="24"/>
          <w:szCs w:val="24"/>
        </w:rPr>
        <w:t>(fiziskas personas vārds uzvārds, personas kods/</w:t>
      </w:r>
    </w:p>
    <w:p w14:paraId="5F8B9A6A" w14:textId="77777777" w:rsidR="00570C83" w:rsidRPr="00884243" w:rsidRDefault="00000000" w:rsidP="00570C83">
      <w:pPr>
        <w:spacing w:after="0" w:line="240" w:lineRule="auto"/>
        <w:jc w:val="both"/>
        <w:rPr>
          <w:rFonts w:ascii="Times New Roman" w:hAnsi="Times New Roman"/>
          <w:sz w:val="24"/>
          <w:szCs w:val="24"/>
        </w:rPr>
      </w:pPr>
      <w:r w:rsidRPr="00884243">
        <w:rPr>
          <w:rFonts w:ascii="Times New Roman" w:hAnsi="Times New Roman"/>
          <w:sz w:val="24"/>
          <w:szCs w:val="24"/>
        </w:rPr>
        <w:t>Juridiskas personas nosaukums, reģistrācijas Nr.)</w:t>
      </w:r>
    </w:p>
    <w:p w14:paraId="09AFB026" w14:textId="77777777" w:rsidR="00570C83" w:rsidRPr="00884243" w:rsidRDefault="00570C83" w:rsidP="00570C83">
      <w:pPr>
        <w:spacing w:after="0" w:line="240" w:lineRule="auto"/>
        <w:jc w:val="both"/>
        <w:rPr>
          <w:rFonts w:ascii="Times New Roman" w:hAnsi="Times New Roman"/>
          <w:sz w:val="24"/>
          <w:szCs w:val="24"/>
        </w:rPr>
      </w:pPr>
    </w:p>
    <w:p w14:paraId="34055AE7" w14:textId="77777777" w:rsidR="00570C83" w:rsidRPr="00884243" w:rsidRDefault="00000000" w:rsidP="00570C83">
      <w:pPr>
        <w:spacing w:after="0" w:line="240" w:lineRule="auto"/>
        <w:jc w:val="both"/>
        <w:rPr>
          <w:rFonts w:ascii="Times New Roman" w:hAnsi="Times New Roman"/>
          <w:sz w:val="24"/>
          <w:szCs w:val="24"/>
        </w:rPr>
      </w:pPr>
      <w:r w:rsidRPr="00884243">
        <w:rPr>
          <w:rFonts w:ascii="Times New Roman" w:hAnsi="Times New Roman"/>
          <w:sz w:val="24"/>
          <w:szCs w:val="24"/>
        </w:rPr>
        <w:t>_____________________________________</w:t>
      </w:r>
    </w:p>
    <w:p w14:paraId="4C7D1321" w14:textId="77777777" w:rsidR="00570C83" w:rsidRPr="00884243" w:rsidRDefault="00000000" w:rsidP="00570C83">
      <w:pPr>
        <w:spacing w:after="0" w:line="240" w:lineRule="auto"/>
        <w:jc w:val="both"/>
        <w:rPr>
          <w:rFonts w:ascii="Times New Roman" w:hAnsi="Times New Roman"/>
          <w:sz w:val="24"/>
          <w:szCs w:val="24"/>
        </w:rPr>
      </w:pPr>
      <w:r w:rsidRPr="00884243">
        <w:rPr>
          <w:rFonts w:ascii="Times New Roman" w:hAnsi="Times New Roman"/>
          <w:sz w:val="24"/>
          <w:szCs w:val="24"/>
        </w:rPr>
        <w:t>(adrese, tālrunis)</w:t>
      </w:r>
    </w:p>
    <w:p w14:paraId="7553B034" w14:textId="77777777" w:rsidR="00570C83" w:rsidRPr="00884243" w:rsidRDefault="00570C83" w:rsidP="00570C83">
      <w:pPr>
        <w:spacing w:after="0" w:line="240" w:lineRule="auto"/>
        <w:jc w:val="both"/>
        <w:rPr>
          <w:rFonts w:ascii="Times New Roman" w:hAnsi="Times New Roman"/>
          <w:sz w:val="24"/>
          <w:szCs w:val="24"/>
        </w:rPr>
      </w:pPr>
    </w:p>
    <w:p w14:paraId="269BA537" w14:textId="77777777" w:rsidR="00570C83" w:rsidRPr="00884243" w:rsidRDefault="00570C83" w:rsidP="00570C83">
      <w:pPr>
        <w:spacing w:after="0" w:line="240" w:lineRule="auto"/>
        <w:jc w:val="both"/>
        <w:rPr>
          <w:rFonts w:ascii="Times New Roman" w:hAnsi="Times New Roman"/>
          <w:sz w:val="24"/>
          <w:szCs w:val="24"/>
        </w:rPr>
      </w:pPr>
    </w:p>
    <w:p w14:paraId="3C1DFF3B" w14:textId="77777777" w:rsidR="00570C83" w:rsidRPr="00884243" w:rsidRDefault="00000000" w:rsidP="00570C83">
      <w:pPr>
        <w:spacing w:after="0" w:line="240" w:lineRule="auto"/>
        <w:jc w:val="center"/>
        <w:rPr>
          <w:rFonts w:ascii="Times New Roman" w:hAnsi="Times New Roman"/>
          <w:b/>
          <w:sz w:val="28"/>
          <w:szCs w:val="24"/>
        </w:rPr>
      </w:pPr>
      <w:r w:rsidRPr="00884243">
        <w:rPr>
          <w:rFonts w:ascii="Times New Roman" w:hAnsi="Times New Roman"/>
          <w:b/>
          <w:sz w:val="28"/>
          <w:szCs w:val="24"/>
        </w:rPr>
        <w:t>ATSKAITE</w:t>
      </w:r>
    </w:p>
    <w:p w14:paraId="65D54283" w14:textId="77777777" w:rsidR="00570C83" w:rsidRPr="00884243" w:rsidRDefault="00000000" w:rsidP="00570C83">
      <w:pPr>
        <w:tabs>
          <w:tab w:val="left" w:pos="10980"/>
          <w:tab w:val="right" w:pos="13958"/>
        </w:tabs>
        <w:spacing w:after="0" w:line="240" w:lineRule="auto"/>
        <w:jc w:val="center"/>
        <w:rPr>
          <w:rFonts w:ascii="Times New Roman" w:hAnsi="Times New Roman"/>
          <w:sz w:val="20"/>
          <w:szCs w:val="24"/>
        </w:rPr>
      </w:pPr>
      <w:r w:rsidRPr="00884243">
        <w:rPr>
          <w:rFonts w:ascii="Times New Roman" w:hAnsi="Times New Roman"/>
          <w:sz w:val="20"/>
          <w:szCs w:val="24"/>
        </w:rPr>
        <w:t>par īstenoto Balvu novada nometņu projekta</w:t>
      </w:r>
    </w:p>
    <w:p w14:paraId="416591C1" w14:textId="77777777" w:rsidR="00570C83" w:rsidRPr="00884243" w:rsidRDefault="00000000" w:rsidP="00570C83">
      <w:pPr>
        <w:tabs>
          <w:tab w:val="left" w:pos="10980"/>
          <w:tab w:val="right" w:pos="13958"/>
        </w:tabs>
        <w:spacing w:after="0" w:line="240" w:lineRule="auto"/>
        <w:jc w:val="center"/>
        <w:rPr>
          <w:rFonts w:ascii="Times New Roman" w:hAnsi="Times New Roman"/>
          <w:sz w:val="20"/>
          <w:szCs w:val="24"/>
        </w:rPr>
      </w:pPr>
      <w:r w:rsidRPr="00884243">
        <w:rPr>
          <w:rFonts w:ascii="Times New Roman" w:hAnsi="Times New Roman"/>
          <w:sz w:val="20"/>
          <w:szCs w:val="24"/>
        </w:rPr>
        <w:t xml:space="preserve"> “Atbalsts Ukrainas un Latvijas bērnu un  jauniešu nometnēm” nometni</w:t>
      </w:r>
    </w:p>
    <w:p w14:paraId="70955DBF" w14:textId="77777777" w:rsidR="00570C83" w:rsidRPr="00884243" w:rsidRDefault="00570C83" w:rsidP="00570C83">
      <w:pPr>
        <w:spacing w:after="0" w:line="240" w:lineRule="auto"/>
        <w:jc w:val="both"/>
        <w:rPr>
          <w:rFonts w:ascii="Times New Roman" w:hAnsi="Times New Roman"/>
          <w:sz w:val="24"/>
          <w:szCs w:val="24"/>
        </w:rPr>
      </w:pPr>
    </w:p>
    <w:p w14:paraId="2D3A50EA" w14:textId="77777777" w:rsidR="00570C83" w:rsidRPr="00884243" w:rsidRDefault="00000000" w:rsidP="00570C83">
      <w:pPr>
        <w:spacing w:after="0" w:line="240" w:lineRule="auto"/>
        <w:jc w:val="center"/>
        <w:rPr>
          <w:rFonts w:ascii="Times New Roman" w:hAnsi="Times New Roman"/>
          <w:sz w:val="24"/>
          <w:szCs w:val="24"/>
        </w:rPr>
      </w:pPr>
      <w:r w:rsidRPr="00884243">
        <w:rPr>
          <w:rFonts w:ascii="Times New Roman" w:hAnsi="Times New Roman"/>
          <w:sz w:val="24"/>
          <w:szCs w:val="24"/>
        </w:rPr>
        <w:t>__________________________________________________________________________</w:t>
      </w:r>
    </w:p>
    <w:p w14:paraId="313EE378" w14:textId="77777777" w:rsidR="00570C83" w:rsidRPr="00884243" w:rsidRDefault="00000000" w:rsidP="00570C83">
      <w:pPr>
        <w:jc w:val="center"/>
        <w:rPr>
          <w:rFonts w:ascii="Times New Roman" w:hAnsi="Times New Roman"/>
          <w:i/>
          <w:sz w:val="20"/>
          <w:szCs w:val="24"/>
        </w:rPr>
      </w:pPr>
      <w:r w:rsidRPr="00884243">
        <w:rPr>
          <w:rFonts w:ascii="Times New Roman" w:hAnsi="Times New Roman"/>
          <w:i/>
          <w:sz w:val="20"/>
          <w:szCs w:val="24"/>
        </w:rPr>
        <w:t>(nometnes nosaukums)</w:t>
      </w:r>
    </w:p>
    <w:p w14:paraId="54A950DA" w14:textId="77777777" w:rsidR="00570C83" w:rsidRPr="00884243" w:rsidRDefault="00000000" w:rsidP="00570C83">
      <w:pPr>
        <w:numPr>
          <w:ilvl w:val="0"/>
          <w:numId w:val="14"/>
        </w:numPr>
        <w:ind w:left="284" w:hanging="284"/>
        <w:contextualSpacing/>
        <w:rPr>
          <w:rFonts w:ascii="Times New Roman" w:hAnsi="Times New Roman"/>
          <w:b/>
          <w:sz w:val="24"/>
          <w:szCs w:val="24"/>
        </w:rPr>
      </w:pPr>
      <w:r w:rsidRPr="00884243">
        <w:rPr>
          <w:rFonts w:ascii="Times New Roman" w:hAnsi="Times New Roman"/>
          <w:b/>
          <w:sz w:val="24"/>
          <w:szCs w:val="24"/>
        </w:rPr>
        <w:t>Īss nometnes saturiskais raksturojums</w:t>
      </w:r>
    </w:p>
    <w:p w14:paraId="7E8FA85D" w14:textId="77777777" w:rsidR="00570C83" w:rsidRPr="00884243" w:rsidRDefault="00000000" w:rsidP="00570C83">
      <w:pPr>
        <w:rPr>
          <w:rFonts w:ascii="Times New Roman" w:hAnsi="Times New Roman"/>
          <w:b/>
          <w:sz w:val="24"/>
          <w:szCs w:val="24"/>
        </w:rPr>
      </w:pPr>
      <w:r w:rsidRPr="00884243">
        <w:rPr>
          <w:rFonts w:ascii="Times New Roman" w:hAnsi="Times New Roman"/>
          <w:b/>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83AEA93" w14:textId="77777777" w:rsidR="00570C83" w:rsidRPr="00884243" w:rsidRDefault="00000000" w:rsidP="00570C83">
      <w:pPr>
        <w:numPr>
          <w:ilvl w:val="0"/>
          <w:numId w:val="14"/>
        </w:numPr>
        <w:ind w:left="284" w:hanging="284"/>
        <w:contextualSpacing/>
        <w:rPr>
          <w:rFonts w:ascii="Times New Roman" w:hAnsi="Times New Roman"/>
          <w:b/>
          <w:sz w:val="24"/>
          <w:szCs w:val="24"/>
        </w:rPr>
      </w:pPr>
      <w:r w:rsidRPr="00884243">
        <w:rPr>
          <w:rFonts w:ascii="Times New Roman" w:hAnsi="Times New Roman"/>
          <w:b/>
          <w:sz w:val="24"/>
          <w:szCs w:val="24"/>
        </w:rPr>
        <w:t>Nometnes dalībnieku mērķgrupas raksturojums:</w:t>
      </w:r>
    </w:p>
    <w:p w14:paraId="3745EDBB" w14:textId="77777777" w:rsidR="00570C83" w:rsidRPr="00884243" w:rsidRDefault="00000000" w:rsidP="00570C83">
      <w:pPr>
        <w:rPr>
          <w:rFonts w:ascii="Times New Roman" w:hAnsi="Times New Roman"/>
          <w:b/>
          <w:sz w:val="24"/>
          <w:szCs w:val="24"/>
        </w:rPr>
      </w:pPr>
      <w:r w:rsidRPr="00884243">
        <w:rPr>
          <w:rFonts w:ascii="Times New Roman" w:hAnsi="Times New Roman"/>
          <w:b/>
          <w:sz w:val="24"/>
          <w:szCs w:val="24"/>
        </w:rPr>
        <w:t>_______________________________________________________________________________________________________________________________________________________________________________________________________________</w:t>
      </w:r>
    </w:p>
    <w:p w14:paraId="10BE0118" w14:textId="77777777" w:rsidR="00570C83" w:rsidRPr="00884243" w:rsidRDefault="00000000" w:rsidP="00570C83">
      <w:pPr>
        <w:numPr>
          <w:ilvl w:val="0"/>
          <w:numId w:val="14"/>
        </w:numPr>
        <w:ind w:left="284" w:hanging="284"/>
        <w:contextualSpacing/>
        <w:rPr>
          <w:rFonts w:ascii="Times New Roman" w:hAnsi="Times New Roman"/>
          <w:b/>
          <w:sz w:val="24"/>
          <w:szCs w:val="24"/>
        </w:rPr>
      </w:pPr>
      <w:r w:rsidRPr="00884243">
        <w:rPr>
          <w:rFonts w:ascii="Times New Roman" w:hAnsi="Times New Roman"/>
          <w:b/>
          <w:sz w:val="24"/>
          <w:szCs w:val="24"/>
        </w:rPr>
        <w:t>Kādas prasmes tika uzlabotas nometnē (atzīmēt no izvēlnes)</w:t>
      </w:r>
    </w:p>
    <w:tbl>
      <w:tblPr>
        <w:tblW w:w="8984" w:type="dxa"/>
        <w:tblInd w:w="93" w:type="dxa"/>
        <w:tblLook w:val="04A0" w:firstRow="1" w:lastRow="0" w:firstColumn="1" w:lastColumn="0" w:noHBand="0" w:noVBand="1"/>
      </w:tblPr>
      <w:tblGrid>
        <w:gridCol w:w="2114"/>
        <w:gridCol w:w="3064"/>
        <w:gridCol w:w="3584"/>
        <w:gridCol w:w="222"/>
      </w:tblGrid>
      <w:tr w:rsidR="00765D9A" w14:paraId="2601744F" w14:textId="77777777" w:rsidTr="003331A5">
        <w:trPr>
          <w:gridAfter w:val="1"/>
          <w:trHeight w:val="509"/>
        </w:trPr>
        <w:tc>
          <w:tcPr>
            <w:tcW w:w="2170" w:type="dxa"/>
            <w:vMerge w:val="restart"/>
            <w:tcBorders>
              <w:top w:val="single" w:sz="4" w:space="0" w:color="auto"/>
              <w:left w:val="single" w:sz="4" w:space="0" w:color="auto"/>
              <w:bottom w:val="single" w:sz="4" w:space="0" w:color="auto"/>
              <w:right w:val="single" w:sz="4" w:space="0" w:color="auto"/>
            </w:tcBorders>
            <w:vAlign w:val="center"/>
            <w:hideMark/>
          </w:tcPr>
          <w:p w14:paraId="643CA73F" w14:textId="77777777" w:rsidR="00570C83" w:rsidRPr="00884243" w:rsidRDefault="00000000" w:rsidP="003331A5">
            <w:pPr>
              <w:spacing w:after="0" w:line="240" w:lineRule="auto"/>
              <w:jc w:val="center"/>
              <w:rPr>
                <w:rFonts w:ascii="Times New Roman" w:eastAsia="Times New Roman" w:hAnsi="Times New Roman"/>
                <w:color w:val="000000"/>
                <w:sz w:val="20"/>
                <w:szCs w:val="20"/>
                <w:lang w:eastAsia="lv-LV"/>
              </w:rPr>
            </w:pPr>
            <w:r w:rsidRPr="00884243">
              <w:rPr>
                <w:rFonts w:ascii="Times New Roman" w:eastAsia="Times New Roman" w:hAnsi="Times New Roman"/>
                <w:color w:val="000000"/>
                <w:sz w:val="20"/>
                <w:szCs w:val="20"/>
                <w:lang w:eastAsia="lv-LV"/>
              </w:rPr>
              <w:t>Valsts valodas prasmju apguve un pilnveide</w:t>
            </w:r>
          </w:p>
        </w:tc>
        <w:tc>
          <w:tcPr>
            <w:tcW w:w="3128" w:type="dxa"/>
            <w:vMerge w:val="restart"/>
            <w:tcBorders>
              <w:top w:val="single" w:sz="4" w:space="0" w:color="auto"/>
              <w:left w:val="single" w:sz="4" w:space="0" w:color="auto"/>
              <w:bottom w:val="single" w:sz="4" w:space="0" w:color="auto"/>
              <w:right w:val="single" w:sz="4" w:space="0" w:color="auto"/>
            </w:tcBorders>
            <w:vAlign w:val="center"/>
            <w:hideMark/>
          </w:tcPr>
          <w:p w14:paraId="05E8F834" w14:textId="77777777" w:rsidR="00570C83" w:rsidRPr="00884243" w:rsidRDefault="00000000" w:rsidP="003331A5">
            <w:pPr>
              <w:spacing w:after="0" w:line="240" w:lineRule="auto"/>
              <w:ind w:left="176"/>
              <w:jc w:val="center"/>
              <w:rPr>
                <w:rFonts w:ascii="Times New Roman" w:eastAsia="Times New Roman" w:hAnsi="Times New Roman"/>
                <w:color w:val="000000"/>
                <w:sz w:val="20"/>
                <w:szCs w:val="20"/>
                <w:lang w:eastAsia="lv-LV"/>
              </w:rPr>
            </w:pPr>
            <w:r w:rsidRPr="00884243">
              <w:rPr>
                <w:rFonts w:ascii="Times New Roman" w:eastAsia="Times New Roman" w:hAnsi="Times New Roman"/>
                <w:color w:val="000000"/>
                <w:sz w:val="20"/>
                <w:szCs w:val="20"/>
                <w:lang w:eastAsia="lv-LV"/>
              </w:rPr>
              <w:t>Psihoemocionālā  labbūtība, integrējoties ar Latvijas bērniem un jauniešiem</w:t>
            </w:r>
          </w:p>
        </w:tc>
        <w:tc>
          <w:tcPr>
            <w:tcW w:w="3686" w:type="dxa"/>
            <w:vMerge w:val="restart"/>
            <w:tcBorders>
              <w:top w:val="single" w:sz="4" w:space="0" w:color="auto"/>
              <w:left w:val="single" w:sz="4" w:space="0" w:color="auto"/>
              <w:bottom w:val="single" w:sz="4" w:space="0" w:color="auto"/>
              <w:right w:val="single" w:sz="4" w:space="0" w:color="auto"/>
            </w:tcBorders>
            <w:vAlign w:val="center"/>
            <w:hideMark/>
          </w:tcPr>
          <w:p w14:paraId="55868DF9" w14:textId="77777777" w:rsidR="00570C83" w:rsidRPr="00884243" w:rsidRDefault="00000000" w:rsidP="003331A5">
            <w:pPr>
              <w:spacing w:after="0" w:line="240" w:lineRule="auto"/>
              <w:jc w:val="center"/>
              <w:rPr>
                <w:rFonts w:ascii="Times New Roman" w:eastAsia="Times New Roman" w:hAnsi="Times New Roman"/>
                <w:color w:val="000000"/>
                <w:sz w:val="20"/>
                <w:szCs w:val="20"/>
                <w:lang w:eastAsia="lv-LV"/>
              </w:rPr>
            </w:pPr>
            <w:r w:rsidRPr="00884243">
              <w:rPr>
                <w:rFonts w:ascii="Times New Roman" w:eastAsia="Times New Roman" w:hAnsi="Times New Roman"/>
                <w:color w:val="000000"/>
                <w:lang w:eastAsia="lv-LV"/>
              </w:rPr>
              <w:t>Pilnveidotas komunikācijas un saskarsmes prasmes gan latviešu valodas apguves nodarbībās, gan daudzveidīgās radošajās norisēs un aktivitātēs</w:t>
            </w:r>
          </w:p>
        </w:tc>
      </w:tr>
      <w:tr w:rsidR="00765D9A" w14:paraId="0DE60647" w14:textId="77777777" w:rsidTr="003331A5">
        <w:trPr>
          <w:trHeight w:val="202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0D7AEED" w14:textId="77777777" w:rsidR="00570C83" w:rsidRPr="00884243" w:rsidRDefault="00570C83" w:rsidP="003331A5">
            <w:pPr>
              <w:spacing w:after="0" w:line="240" w:lineRule="auto"/>
              <w:jc w:val="both"/>
              <w:rPr>
                <w:rFonts w:ascii="Times New Roman" w:eastAsia="Times New Roman" w:hAnsi="Times New Roman"/>
                <w:color w:val="000000"/>
                <w:sz w:val="20"/>
                <w:szCs w:val="20"/>
                <w:lang w:eastAsia="lv-LV"/>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D5E84BB" w14:textId="77777777" w:rsidR="00570C83" w:rsidRPr="00884243" w:rsidRDefault="00570C83" w:rsidP="003331A5">
            <w:pPr>
              <w:spacing w:after="0" w:line="240" w:lineRule="auto"/>
              <w:jc w:val="both"/>
              <w:rPr>
                <w:rFonts w:ascii="Times New Roman" w:eastAsia="Times New Roman" w:hAnsi="Times New Roman"/>
                <w:color w:val="000000"/>
                <w:sz w:val="20"/>
                <w:szCs w:val="20"/>
                <w:lang w:eastAsia="lv-LV"/>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E16AA1C" w14:textId="77777777" w:rsidR="00570C83" w:rsidRPr="00884243" w:rsidRDefault="00570C83" w:rsidP="003331A5">
            <w:pPr>
              <w:spacing w:after="0" w:line="240" w:lineRule="auto"/>
              <w:jc w:val="both"/>
              <w:rPr>
                <w:rFonts w:ascii="Times New Roman" w:eastAsia="Times New Roman" w:hAnsi="Times New Roman"/>
                <w:color w:val="000000"/>
                <w:sz w:val="20"/>
                <w:szCs w:val="20"/>
                <w:lang w:eastAsia="lv-LV"/>
              </w:rPr>
            </w:pPr>
          </w:p>
        </w:tc>
        <w:tc>
          <w:tcPr>
            <w:tcW w:w="0" w:type="auto"/>
            <w:vAlign w:val="center"/>
            <w:hideMark/>
          </w:tcPr>
          <w:p w14:paraId="4688EC82" w14:textId="77777777" w:rsidR="00570C83" w:rsidRPr="00884243" w:rsidRDefault="00570C83" w:rsidP="003331A5">
            <w:pPr>
              <w:rPr>
                <w:rFonts w:ascii="Times New Roman" w:eastAsia="Times New Roman" w:hAnsi="Times New Roman"/>
                <w:color w:val="000000"/>
                <w:sz w:val="20"/>
                <w:szCs w:val="20"/>
                <w:lang w:eastAsia="lv-LV"/>
              </w:rPr>
            </w:pPr>
          </w:p>
        </w:tc>
      </w:tr>
      <w:tr w:rsidR="00765D9A" w14:paraId="60EA9B37" w14:textId="77777777" w:rsidTr="003331A5">
        <w:trPr>
          <w:trHeight w:val="833"/>
        </w:trPr>
        <w:tc>
          <w:tcPr>
            <w:tcW w:w="2170" w:type="dxa"/>
            <w:tcBorders>
              <w:top w:val="nil"/>
              <w:left w:val="single" w:sz="4" w:space="0" w:color="auto"/>
              <w:bottom w:val="single" w:sz="4" w:space="0" w:color="auto"/>
              <w:right w:val="single" w:sz="4" w:space="0" w:color="auto"/>
            </w:tcBorders>
            <w:vAlign w:val="center"/>
            <w:hideMark/>
          </w:tcPr>
          <w:p w14:paraId="4C8B9D78" w14:textId="77777777" w:rsidR="00570C83" w:rsidRPr="00884243" w:rsidRDefault="00000000" w:rsidP="003331A5">
            <w:pPr>
              <w:spacing w:after="0" w:line="240" w:lineRule="auto"/>
              <w:jc w:val="center"/>
              <w:rPr>
                <w:rFonts w:ascii="Times New Roman" w:eastAsia="Times New Roman" w:hAnsi="Times New Roman"/>
                <w:color w:val="000000"/>
                <w:lang w:eastAsia="lv-LV"/>
              </w:rPr>
            </w:pPr>
            <w:r w:rsidRPr="00884243">
              <w:rPr>
                <w:rFonts w:ascii="Times New Roman" w:eastAsia="Times New Roman" w:hAnsi="Times New Roman"/>
                <w:color w:val="000000"/>
                <w:lang w:eastAsia="lv-LV"/>
              </w:rPr>
              <w:t> </w:t>
            </w:r>
          </w:p>
        </w:tc>
        <w:tc>
          <w:tcPr>
            <w:tcW w:w="3128" w:type="dxa"/>
            <w:tcBorders>
              <w:top w:val="nil"/>
              <w:left w:val="nil"/>
              <w:bottom w:val="single" w:sz="4" w:space="0" w:color="auto"/>
              <w:right w:val="single" w:sz="4" w:space="0" w:color="auto"/>
            </w:tcBorders>
            <w:vAlign w:val="center"/>
            <w:hideMark/>
          </w:tcPr>
          <w:p w14:paraId="2324EFF8" w14:textId="77777777" w:rsidR="00570C83" w:rsidRPr="00884243" w:rsidRDefault="00000000" w:rsidP="003331A5">
            <w:pPr>
              <w:spacing w:after="0" w:line="240" w:lineRule="auto"/>
              <w:jc w:val="center"/>
              <w:rPr>
                <w:rFonts w:ascii="Times New Roman" w:eastAsia="Times New Roman" w:hAnsi="Times New Roman"/>
                <w:color w:val="000000"/>
                <w:lang w:eastAsia="lv-LV"/>
              </w:rPr>
            </w:pPr>
            <w:r w:rsidRPr="00884243">
              <w:rPr>
                <w:rFonts w:ascii="Times New Roman" w:eastAsia="Times New Roman" w:hAnsi="Times New Roman"/>
                <w:color w:val="000000"/>
                <w:lang w:eastAsia="lv-LV"/>
              </w:rPr>
              <w:t> </w:t>
            </w:r>
          </w:p>
        </w:tc>
        <w:tc>
          <w:tcPr>
            <w:tcW w:w="3686" w:type="dxa"/>
            <w:tcBorders>
              <w:top w:val="nil"/>
              <w:left w:val="nil"/>
              <w:bottom w:val="single" w:sz="4" w:space="0" w:color="auto"/>
              <w:right w:val="single" w:sz="4" w:space="0" w:color="auto"/>
            </w:tcBorders>
            <w:vAlign w:val="center"/>
            <w:hideMark/>
          </w:tcPr>
          <w:p w14:paraId="5B16BBBC" w14:textId="77777777" w:rsidR="00570C83" w:rsidRPr="00884243" w:rsidRDefault="00000000" w:rsidP="003331A5">
            <w:pPr>
              <w:spacing w:after="0" w:line="240" w:lineRule="auto"/>
              <w:jc w:val="center"/>
              <w:rPr>
                <w:rFonts w:ascii="Times New Roman" w:eastAsia="Times New Roman" w:hAnsi="Times New Roman"/>
                <w:color w:val="000000"/>
                <w:lang w:eastAsia="lv-LV"/>
              </w:rPr>
            </w:pPr>
            <w:r w:rsidRPr="00884243">
              <w:rPr>
                <w:rFonts w:ascii="Times New Roman" w:eastAsia="Times New Roman" w:hAnsi="Times New Roman"/>
                <w:color w:val="000000"/>
                <w:lang w:eastAsia="lv-LV"/>
              </w:rPr>
              <w:t> </w:t>
            </w:r>
          </w:p>
        </w:tc>
        <w:tc>
          <w:tcPr>
            <w:tcW w:w="0" w:type="auto"/>
            <w:vAlign w:val="center"/>
            <w:hideMark/>
          </w:tcPr>
          <w:p w14:paraId="122CEF72" w14:textId="77777777" w:rsidR="00570C83" w:rsidRPr="00884243" w:rsidRDefault="00570C83" w:rsidP="003331A5">
            <w:pPr>
              <w:spacing w:after="0" w:line="240" w:lineRule="auto"/>
              <w:jc w:val="both"/>
              <w:rPr>
                <w:sz w:val="20"/>
                <w:szCs w:val="20"/>
                <w:lang w:eastAsia="lv-LV"/>
              </w:rPr>
            </w:pPr>
          </w:p>
        </w:tc>
      </w:tr>
    </w:tbl>
    <w:p w14:paraId="23516CAA" w14:textId="77777777" w:rsidR="00570C83" w:rsidRPr="00884243" w:rsidRDefault="00000000" w:rsidP="00570C83">
      <w:pPr>
        <w:numPr>
          <w:ilvl w:val="0"/>
          <w:numId w:val="14"/>
        </w:numPr>
        <w:spacing w:before="240" w:after="120"/>
        <w:ind w:left="284" w:hanging="284"/>
        <w:contextualSpacing/>
        <w:rPr>
          <w:rFonts w:ascii="Times New Roman" w:hAnsi="Times New Roman"/>
          <w:sz w:val="24"/>
          <w:szCs w:val="24"/>
        </w:rPr>
      </w:pPr>
      <w:r w:rsidRPr="00884243">
        <w:rPr>
          <w:rFonts w:ascii="Times New Roman" w:hAnsi="Times New Roman"/>
          <w:b/>
          <w:sz w:val="24"/>
          <w:szCs w:val="24"/>
        </w:rPr>
        <w:t xml:space="preserve">Nometnes norises laiks </w:t>
      </w:r>
      <w:r w:rsidRPr="00884243">
        <w:rPr>
          <w:rFonts w:ascii="Times New Roman" w:hAnsi="Times New Roman"/>
          <w:sz w:val="24"/>
          <w:szCs w:val="24"/>
        </w:rPr>
        <w:t>no ____________________ līdz ________________________</w:t>
      </w:r>
    </w:p>
    <w:p w14:paraId="05C28DE1" w14:textId="77777777" w:rsidR="00570C83" w:rsidRPr="00884243" w:rsidRDefault="00000000" w:rsidP="00570C83">
      <w:pPr>
        <w:numPr>
          <w:ilvl w:val="0"/>
          <w:numId w:val="14"/>
        </w:numPr>
        <w:ind w:left="284" w:hanging="284"/>
        <w:contextualSpacing/>
        <w:rPr>
          <w:rFonts w:ascii="Times New Roman" w:hAnsi="Times New Roman"/>
          <w:b/>
          <w:sz w:val="24"/>
          <w:szCs w:val="24"/>
        </w:rPr>
      </w:pPr>
      <w:r w:rsidRPr="00884243">
        <w:rPr>
          <w:rFonts w:ascii="Times New Roman" w:hAnsi="Times New Roman"/>
          <w:b/>
          <w:sz w:val="24"/>
          <w:szCs w:val="24"/>
        </w:rPr>
        <w:t>Nometnes ilgums dienās: ______________</w:t>
      </w:r>
    </w:p>
    <w:p w14:paraId="13C9953B" w14:textId="77777777" w:rsidR="00570C83" w:rsidRPr="00884243" w:rsidRDefault="00000000" w:rsidP="00570C83">
      <w:pPr>
        <w:numPr>
          <w:ilvl w:val="0"/>
          <w:numId w:val="14"/>
        </w:numPr>
        <w:ind w:left="284" w:hanging="284"/>
        <w:contextualSpacing/>
        <w:jc w:val="both"/>
        <w:rPr>
          <w:rFonts w:ascii="Times New Roman" w:hAnsi="Times New Roman"/>
          <w:b/>
          <w:sz w:val="24"/>
          <w:szCs w:val="24"/>
        </w:rPr>
      </w:pPr>
      <w:r w:rsidRPr="00884243">
        <w:rPr>
          <w:rFonts w:ascii="Times New Roman" w:hAnsi="Times New Roman"/>
          <w:b/>
          <w:sz w:val="24"/>
          <w:szCs w:val="24"/>
        </w:rPr>
        <w:t>Dalībnieku skaits nometnē saskaņā ar noslēgtajiem līgumiem starp nometnes organizētāju un dalībnieku likumiskajiem pārstāvjiem: _________________________</w:t>
      </w:r>
    </w:p>
    <w:p w14:paraId="376EBD85" w14:textId="77777777" w:rsidR="00570C83" w:rsidRPr="00884243" w:rsidRDefault="00000000" w:rsidP="00570C83">
      <w:pPr>
        <w:numPr>
          <w:ilvl w:val="0"/>
          <w:numId w:val="14"/>
        </w:numPr>
        <w:ind w:left="284" w:hanging="284"/>
        <w:contextualSpacing/>
        <w:jc w:val="both"/>
        <w:rPr>
          <w:rFonts w:ascii="Times New Roman" w:hAnsi="Times New Roman"/>
          <w:b/>
          <w:sz w:val="24"/>
          <w:szCs w:val="24"/>
        </w:rPr>
      </w:pPr>
      <w:r w:rsidRPr="00884243">
        <w:rPr>
          <w:rFonts w:ascii="Times New Roman" w:hAnsi="Times New Roman"/>
          <w:b/>
          <w:sz w:val="24"/>
          <w:szCs w:val="24"/>
        </w:rPr>
        <w:t>Par izlietoto finansējumu:</w:t>
      </w:r>
    </w:p>
    <w:tbl>
      <w:tblPr>
        <w:tblStyle w:val="Reatabula1"/>
        <w:tblW w:w="9204" w:type="dxa"/>
        <w:tblLook w:val="04A0" w:firstRow="1" w:lastRow="0" w:firstColumn="1" w:lastColumn="0" w:noHBand="0" w:noVBand="1"/>
      </w:tblPr>
      <w:tblGrid>
        <w:gridCol w:w="1697"/>
        <w:gridCol w:w="1766"/>
        <w:gridCol w:w="1830"/>
        <w:gridCol w:w="1954"/>
        <w:gridCol w:w="1957"/>
      </w:tblGrid>
      <w:tr w:rsidR="00765D9A" w14:paraId="4F479ADD" w14:textId="77777777" w:rsidTr="003331A5">
        <w:tc>
          <w:tcPr>
            <w:tcW w:w="1753" w:type="dxa"/>
            <w:tcBorders>
              <w:top w:val="single" w:sz="4" w:space="0" w:color="auto"/>
              <w:left w:val="single" w:sz="4" w:space="0" w:color="auto"/>
              <w:bottom w:val="single" w:sz="4" w:space="0" w:color="auto"/>
              <w:right w:val="single" w:sz="4" w:space="0" w:color="auto"/>
            </w:tcBorders>
            <w:vAlign w:val="center"/>
            <w:hideMark/>
          </w:tcPr>
          <w:p w14:paraId="2E695CED" w14:textId="77777777" w:rsidR="00570C83" w:rsidRPr="00884243" w:rsidRDefault="00000000" w:rsidP="003331A5">
            <w:pPr>
              <w:jc w:val="center"/>
              <w:rPr>
                <w:rFonts w:ascii="Times New Roman" w:hAnsi="Times New Roman"/>
                <w:b/>
                <w:sz w:val="24"/>
                <w:szCs w:val="24"/>
              </w:rPr>
            </w:pPr>
            <w:r w:rsidRPr="00884243">
              <w:rPr>
                <w:rFonts w:ascii="Times New Roman" w:hAnsi="Times New Roman"/>
                <w:b/>
                <w:sz w:val="24"/>
                <w:szCs w:val="24"/>
              </w:rPr>
              <w:t xml:space="preserve">Izmaksas atlīdzībai no </w:t>
            </w:r>
            <w:r w:rsidRPr="00884243">
              <w:rPr>
                <w:rFonts w:ascii="Times New Roman" w:hAnsi="Times New Roman"/>
                <w:b/>
                <w:sz w:val="24"/>
                <w:szCs w:val="24"/>
              </w:rPr>
              <w:lastRenderedPageBreak/>
              <w:t>piešķirtā finansējuma</w:t>
            </w:r>
          </w:p>
          <w:p w14:paraId="1B1EC020" w14:textId="77777777" w:rsidR="00570C83" w:rsidRPr="00884243" w:rsidRDefault="00000000" w:rsidP="003331A5">
            <w:pPr>
              <w:jc w:val="center"/>
              <w:rPr>
                <w:rFonts w:ascii="Times New Roman" w:hAnsi="Times New Roman"/>
                <w:b/>
                <w:i/>
                <w:sz w:val="24"/>
                <w:szCs w:val="24"/>
              </w:rPr>
            </w:pPr>
            <w:r w:rsidRPr="00884243">
              <w:rPr>
                <w:rFonts w:ascii="Times New Roman" w:hAnsi="Times New Roman"/>
                <w:b/>
                <w:i/>
                <w:sz w:val="24"/>
                <w:szCs w:val="24"/>
              </w:rPr>
              <w:t>(euro)</w:t>
            </w:r>
          </w:p>
        </w:tc>
        <w:tc>
          <w:tcPr>
            <w:tcW w:w="1840" w:type="dxa"/>
            <w:tcBorders>
              <w:top w:val="single" w:sz="4" w:space="0" w:color="auto"/>
              <w:left w:val="single" w:sz="4" w:space="0" w:color="auto"/>
              <w:bottom w:val="single" w:sz="4" w:space="0" w:color="auto"/>
              <w:right w:val="single" w:sz="4" w:space="0" w:color="auto"/>
            </w:tcBorders>
            <w:vAlign w:val="center"/>
            <w:hideMark/>
          </w:tcPr>
          <w:p w14:paraId="05BD3ECE" w14:textId="77777777" w:rsidR="00570C83" w:rsidRPr="00884243" w:rsidRDefault="00000000" w:rsidP="003331A5">
            <w:pPr>
              <w:jc w:val="center"/>
              <w:rPr>
                <w:rFonts w:ascii="Times New Roman" w:hAnsi="Times New Roman"/>
                <w:b/>
                <w:sz w:val="24"/>
                <w:szCs w:val="24"/>
              </w:rPr>
            </w:pPr>
            <w:r w:rsidRPr="00884243">
              <w:rPr>
                <w:rFonts w:ascii="Times New Roman" w:hAnsi="Times New Roman"/>
                <w:b/>
                <w:sz w:val="24"/>
                <w:szCs w:val="24"/>
              </w:rPr>
              <w:lastRenderedPageBreak/>
              <w:t xml:space="preserve">Izmaksas precēm no </w:t>
            </w:r>
            <w:r w:rsidRPr="00884243">
              <w:rPr>
                <w:rFonts w:ascii="Times New Roman" w:hAnsi="Times New Roman"/>
                <w:b/>
                <w:sz w:val="24"/>
                <w:szCs w:val="24"/>
              </w:rPr>
              <w:lastRenderedPageBreak/>
              <w:t>piešķirtā finansējuma</w:t>
            </w:r>
          </w:p>
          <w:p w14:paraId="481F1AA2" w14:textId="77777777" w:rsidR="00570C83" w:rsidRPr="00884243" w:rsidRDefault="00000000" w:rsidP="003331A5">
            <w:pPr>
              <w:jc w:val="center"/>
              <w:rPr>
                <w:rFonts w:ascii="Times New Roman" w:hAnsi="Times New Roman"/>
                <w:b/>
                <w:i/>
                <w:sz w:val="24"/>
                <w:szCs w:val="24"/>
              </w:rPr>
            </w:pPr>
            <w:r w:rsidRPr="00884243">
              <w:rPr>
                <w:rFonts w:ascii="Times New Roman" w:hAnsi="Times New Roman"/>
                <w:b/>
                <w:i/>
                <w:sz w:val="24"/>
                <w:szCs w:val="24"/>
              </w:rPr>
              <w:t>(euro)</w:t>
            </w:r>
          </w:p>
        </w:tc>
        <w:tc>
          <w:tcPr>
            <w:tcW w:w="1564" w:type="dxa"/>
            <w:tcBorders>
              <w:top w:val="single" w:sz="4" w:space="0" w:color="auto"/>
              <w:left w:val="single" w:sz="4" w:space="0" w:color="auto"/>
              <w:bottom w:val="single" w:sz="4" w:space="0" w:color="auto"/>
              <w:right w:val="single" w:sz="4" w:space="0" w:color="auto"/>
            </w:tcBorders>
          </w:tcPr>
          <w:p w14:paraId="6C4DA2B9" w14:textId="77777777" w:rsidR="00570C83" w:rsidRPr="00884243" w:rsidRDefault="00570C83" w:rsidP="003331A5">
            <w:pPr>
              <w:jc w:val="center"/>
              <w:rPr>
                <w:rFonts w:ascii="Times New Roman" w:hAnsi="Times New Roman"/>
                <w:b/>
                <w:sz w:val="24"/>
                <w:szCs w:val="24"/>
              </w:rPr>
            </w:pPr>
          </w:p>
          <w:p w14:paraId="7968864B" w14:textId="77777777" w:rsidR="00570C83" w:rsidRPr="00884243" w:rsidRDefault="00570C83" w:rsidP="003331A5">
            <w:pPr>
              <w:jc w:val="center"/>
              <w:rPr>
                <w:rFonts w:ascii="Times New Roman" w:hAnsi="Times New Roman"/>
                <w:b/>
                <w:sz w:val="24"/>
                <w:szCs w:val="24"/>
              </w:rPr>
            </w:pPr>
          </w:p>
          <w:p w14:paraId="39F4EB73" w14:textId="77777777" w:rsidR="00570C83" w:rsidRPr="00884243" w:rsidRDefault="00000000" w:rsidP="003331A5">
            <w:pPr>
              <w:jc w:val="center"/>
              <w:rPr>
                <w:rFonts w:ascii="Times New Roman" w:hAnsi="Times New Roman"/>
                <w:b/>
                <w:sz w:val="24"/>
                <w:szCs w:val="24"/>
              </w:rPr>
            </w:pPr>
            <w:r w:rsidRPr="00884243">
              <w:rPr>
                <w:rFonts w:ascii="Times New Roman" w:hAnsi="Times New Roman"/>
                <w:b/>
                <w:sz w:val="24"/>
                <w:szCs w:val="24"/>
              </w:rPr>
              <w:t>Izmaksas pakalpojumiem no piešķirtā finansējuma</w:t>
            </w:r>
          </w:p>
          <w:p w14:paraId="03F96C87" w14:textId="77777777" w:rsidR="00570C83" w:rsidRPr="00884243" w:rsidRDefault="00000000" w:rsidP="003331A5">
            <w:pPr>
              <w:jc w:val="center"/>
              <w:rPr>
                <w:rFonts w:ascii="Times New Roman" w:hAnsi="Times New Roman"/>
                <w:b/>
                <w:sz w:val="24"/>
                <w:szCs w:val="24"/>
              </w:rPr>
            </w:pPr>
            <w:r w:rsidRPr="00884243">
              <w:rPr>
                <w:rFonts w:ascii="Times New Roman" w:hAnsi="Times New Roman"/>
                <w:b/>
                <w:sz w:val="24"/>
                <w:szCs w:val="24"/>
              </w:rPr>
              <w:t>(euro)</w:t>
            </w:r>
          </w:p>
        </w:tc>
        <w:tc>
          <w:tcPr>
            <w:tcW w:w="1966" w:type="dxa"/>
            <w:tcBorders>
              <w:top w:val="single" w:sz="4" w:space="0" w:color="auto"/>
              <w:left w:val="single" w:sz="4" w:space="0" w:color="auto"/>
              <w:bottom w:val="single" w:sz="4" w:space="0" w:color="auto"/>
              <w:right w:val="single" w:sz="4" w:space="0" w:color="auto"/>
            </w:tcBorders>
            <w:vAlign w:val="center"/>
            <w:hideMark/>
          </w:tcPr>
          <w:p w14:paraId="12C5310A" w14:textId="77777777" w:rsidR="00570C83" w:rsidRPr="00884243" w:rsidRDefault="00000000" w:rsidP="003331A5">
            <w:pPr>
              <w:jc w:val="center"/>
              <w:rPr>
                <w:rFonts w:ascii="Times New Roman" w:hAnsi="Times New Roman"/>
                <w:b/>
                <w:sz w:val="24"/>
                <w:szCs w:val="24"/>
              </w:rPr>
            </w:pPr>
            <w:r w:rsidRPr="00884243">
              <w:rPr>
                <w:rFonts w:ascii="Times New Roman" w:hAnsi="Times New Roman"/>
                <w:b/>
                <w:sz w:val="24"/>
                <w:szCs w:val="24"/>
              </w:rPr>
              <w:lastRenderedPageBreak/>
              <w:t xml:space="preserve">Izmaksas kopā (atlīdzībai, </w:t>
            </w:r>
            <w:r w:rsidRPr="00884243">
              <w:rPr>
                <w:rFonts w:ascii="Times New Roman" w:hAnsi="Times New Roman"/>
                <w:b/>
                <w:sz w:val="24"/>
                <w:szCs w:val="24"/>
              </w:rPr>
              <w:lastRenderedPageBreak/>
              <w:t>precēm un pakalpojumiem) no piešķirtā finansējuma</w:t>
            </w:r>
          </w:p>
          <w:p w14:paraId="31F716BD" w14:textId="77777777" w:rsidR="00570C83" w:rsidRPr="00884243" w:rsidRDefault="00000000" w:rsidP="003331A5">
            <w:pPr>
              <w:jc w:val="center"/>
              <w:rPr>
                <w:rFonts w:ascii="Times New Roman" w:hAnsi="Times New Roman"/>
                <w:b/>
                <w:i/>
                <w:sz w:val="24"/>
                <w:szCs w:val="24"/>
              </w:rPr>
            </w:pPr>
            <w:r w:rsidRPr="00884243">
              <w:rPr>
                <w:rFonts w:ascii="Times New Roman" w:hAnsi="Times New Roman"/>
                <w:b/>
                <w:i/>
                <w:sz w:val="24"/>
                <w:szCs w:val="24"/>
              </w:rPr>
              <w:t>(euro)</w:t>
            </w:r>
          </w:p>
        </w:tc>
        <w:tc>
          <w:tcPr>
            <w:tcW w:w="2081" w:type="dxa"/>
            <w:tcBorders>
              <w:top w:val="single" w:sz="4" w:space="0" w:color="auto"/>
              <w:left w:val="single" w:sz="4" w:space="0" w:color="auto"/>
              <w:bottom w:val="single" w:sz="4" w:space="0" w:color="auto"/>
              <w:right w:val="single" w:sz="4" w:space="0" w:color="auto"/>
            </w:tcBorders>
            <w:vAlign w:val="center"/>
            <w:hideMark/>
          </w:tcPr>
          <w:p w14:paraId="6F301CC9" w14:textId="77777777" w:rsidR="00570C83" w:rsidRPr="00884243" w:rsidRDefault="00000000" w:rsidP="003331A5">
            <w:pPr>
              <w:spacing w:line="240" w:lineRule="auto"/>
              <w:contextualSpacing/>
              <w:jc w:val="center"/>
              <w:rPr>
                <w:rFonts w:ascii="Times New Roman" w:hAnsi="Times New Roman"/>
                <w:b/>
                <w:sz w:val="24"/>
                <w:szCs w:val="24"/>
              </w:rPr>
            </w:pPr>
            <w:r w:rsidRPr="00884243">
              <w:rPr>
                <w:rFonts w:ascii="Times New Roman" w:hAnsi="Times New Roman"/>
                <w:b/>
                <w:sz w:val="24"/>
                <w:szCs w:val="24"/>
              </w:rPr>
              <w:lastRenderedPageBreak/>
              <w:t xml:space="preserve">Vidējās izmaksas uz </w:t>
            </w:r>
            <w:r w:rsidRPr="00884243">
              <w:rPr>
                <w:rFonts w:ascii="Times New Roman" w:hAnsi="Times New Roman"/>
                <w:b/>
                <w:sz w:val="24"/>
                <w:szCs w:val="24"/>
              </w:rPr>
              <w:lastRenderedPageBreak/>
              <w:t>vienu dalībnieku vienā dienā no piešķirtā finansējuma</w:t>
            </w:r>
          </w:p>
          <w:p w14:paraId="23CD39D7" w14:textId="77777777" w:rsidR="00570C83" w:rsidRPr="00884243" w:rsidRDefault="00000000" w:rsidP="003331A5">
            <w:pPr>
              <w:spacing w:line="240" w:lineRule="auto"/>
              <w:contextualSpacing/>
              <w:jc w:val="center"/>
              <w:rPr>
                <w:rFonts w:ascii="Times New Roman" w:hAnsi="Times New Roman"/>
                <w:b/>
                <w:i/>
                <w:sz w:val="24"/>
                <w:szCs w:val="24"/>
              </w:rPr>
            </w:pPr>
            <w:r w:rsidRPr="00884243">
              <w:rPr>
                <w:rFonts w:ascii="Times New Roman" w:hAnsi="Times New Roman"/>
                <w:b/>
                <w:i/>
                <w:sz w:val="24"/>
                <w:szCs w:val="24"/>
              </w:rPr>
              <w:t>(euro)</w:t>
            </w:r>
          </w:p>
          <w:p w14:paraId="1330B976" w14:textId="77777777" w:rsidR="00570C83" w:rsidRPr="00884243" w:rsidRDefault="00000000" w:rsidP="003331A5">
            <w:pPr>
              <w:ind w:right="-106"/>
              <w:jc w:val="center"/>
              <w:rPr>
                <w:rFonts w:ascii="Times New Roman" w:hAnsi="Times New Roman"/>
                <w:b/>
                <w:i/>
                <w:sz w:val="20"/>
                <w:szCs w:val="24"/>
              </w:rPr>
            </w:pPr>
            <w:r w:rsidRPr="00884243">
              <w:rPr>
                <w:rFonts w:ascii="Times New Roman" w:hAnsi="Times New Roman"/>
                <w:b/>
                <w:i/>
                <w:sz w:val="20"/>
                <w:szCs w:val="24"/>
              </w:rPr>
              <w:t>Ņemot vērā, ka piešķirtais finansējums nav attiecināts par nometnes kavējuma dienām neattaisnotu iemeslu dēļ</w:t>
            </w:r>
          </w:p>
        </w:tc>
      </w:tr>
      <w:tr w:rsidR="00765D9A" w14:paraId="6E4F9719" w14:textId="77777777" w:rsidTr="003331A5">
        <w:trPr>
          <w:trHeight w:val="1154"/>
        </w:trPr>
        <w:tc>
          <w:tcPr>
            <w:tcW w:w="1753" w:type="dxa"/>
            <w:tcBorders>
              <w:top w:val="single" w:sz="4" w:space="0" w:color="auto"/>
              <w:left w:val="single" w:sz="4" w:space="0" w:color="auto"/>
              <w:bottom w:val="single" w:sz="4" w:space="0" w:color="auto"/>
              <w:right w:val="single" w:sz="4" w:space="0" w:color="auto"/>
            </w:tcBorders>
          </w:tcPr>
          <w:p w14:paraId="090CF691" w14:textId="77777777" w:rsidR="00570C83" w:rsidRPr="00884243" w:rsidRDefault="00570C83" w:rsidP="003331A5">
            <w:pPr>
              <w:rPr>
                <w:rFonts w:ascii="Times New Roman" w:hAnsi="Times New Roman"/>
                <w:b/>
                <w:sz w:val="24"/>
                <w:szCs w:val="24"/>
              </w:rPr>
            </w:pPr>
          </w:p>
        </w:tc>
        <w:tc>
          <w:tcPr>
            <w:tcW w:w="1840" w:type="dxa"/>
            <w:tcBorders>
              <w:top w:val="single" w:sz="4" w:space="0" w:color="auto"/>
              <w:left w:val="single" w:sz="4" w:space="0" w:color="auto"/>
              <w:bottom w:val="single" w:sz="4" w:space="0" w:color="auto"/>
              <w:right w:val="single" w:sz="4" w:space="0" w:color="auto"/>
            </w:tcBorders>
          </w:tcPr>
          <w:p w14:paraId="515BC9D4" w14:textId="77777777" w:rsidR="00570C83" w:rsidRPr="00884243" w:rsidRDefault="00570C83" w:rsidP="003331A5">
            <w:pPr>
              <w:rPr>
                <w:rFonts w:ascii="Times New Roman" w:hAnsi="Times New Roman"/>
                <w:b/>
                <w:sz w:val="24"/>
                <w:szCs w:val="24"/>
              </w:rPr>
            </w:pPr>
          </w:p>
        </w:tc>
        <w:tc>
          <w:tcPr>
            <w:tcW w:w="1564" w:type="dxa"/>
            <w:tcBorders>
              <w:top w:val="single" w:sz="4" w:space="0" w:color="auto"/>
              <w:left w:val="single" w:sz="4" w:space="0" w:color="auto"/>
              <w:bottom w:val="single" w:sz="4" w:space="0" w:color="auto"/>
              <w:right w:val="single" w:sz="4" w:space="0" w:color="auto"/>
            </w:tcBorders>
          </w:tcPr>
          <w:p w14:paraId="495AA9D9" w14:textId="77777777" w:rsidR="00570C83" w:rsidRPr="00884243" w:rsidRDefault="00570C83" w:rsidP="003331A5">
            <w:pPr>
              <w:rPr>
                <w:rFonts w:ascii="Times New Roman" w:hAnsi="Times New Roman"/>
                <w:b/>
                <w:sz w:val="24"/>
                <w:szCs w:val="24"/>
              </w:rPr>
            </w:pPr>
          </w:p>
        </w:tc>
        <w:tc>
          <w:tcPr>
            <w:tcW w:w="1966" w:type="dxa"/>
            <w:tcBorders>
              <w:top w:val="single" w:sz="4" w:space="0" w:color="auto"/>
              <w:left w:val="single" w:sz="4" w:space="0" w:color="auto"/>
              <w:bottom w:val="single" w:sz="4" w:space="0" w:color="auto"/>
              <w:right w:val="single" w:sz="4" w:space="0" w:color="auto"/>
            </w:tcBorders>
          </w:tcPr>
          <w:p w14:paraId="3632CFE3" w14:textId="77777777" w:rsidR="00570C83" w:rsidRPr="00884243" w:rsidRDefault="00570C83" w:rsidP="003331A5">
            <w:pPr>
              <w:rPr>
                <w:rFonts w:ascii="Times New Roman" w:hAnsi="Times New Roman"/>
                <w:b/>
                <w:sz w:val="24"/>
                <w:szCs w:val="24"/>
              </w:rPr>
            </w:pPr>
          </w:p>
        </w:tc>
        <w:tc>
          <w:tcPr>
            <w:tcW w:w="2081" w:type="dxa"/>
            <w:tcBorders>
              <w:top w:val="single" w:sz="4" w:space="0" w:color="auto"/>
              <w:left w:val="single" w:sz="4" w:space="0" w:color="auto"/>
              <w:bottom w:val="single" w:sz="4" w:space="0" w:color="auto"/>
              <w:right w:val="single" w:sz="4" w:space="0" w:color="auto"/>
            </w:tcBorders>
          </w:tcPr>
          <w:p w14:paraId="565DFA13" w14:textId="77777777" w:rsidR="00570C83" w:rsidRPr="00884243" w:rsidRDefault="00570C83" w:rsidP="003331A5">
            <w:pPr>
              <w:rPr>
                <w:rFonts w:ascii="Times New Roman" w:hAnsi="Times New Roman"/>
                <w:b/>
                <w:sz w:val="24"/>
                <w:szCs w:val="24"/>
              </w:rPr>
            </w:pPr>
          </w:p>
        </w:tc>
      </w:tr>
    </w:tbl>
    <w:p w14:paraId="7E647F02" w14:textId="77777777" w:rsidR="00570C83" w:rsidRPr="00884243" w:rsidRDefault="00570C83" w:rsidP="00570C83">
      <w:pPr>
        <w:rPr>
          <w:rFonts w:ascii="Times New Roman" w:hAnsi="Times New Roman"/>
          <w:b/>
          <w:sz w:val="24"/>
          <w:szCs w:val="24"/>
        </w:rPr>
      </w:pPr>
    </w:p>
    <w:p w14:paraId="70696357" w14:textId="77777777" w:rsidR="00570C83" w:rsidRPr="00884243" w:rsidRDefault="00000000" w:rsidP="00570C83">
      <w:pPr>
        <w:rPr>
          <w:rFonts w:ascii="Times New Roman" w:hAnsi="Times New Roman"/>
          <w:b/>
          <w:sz w:val="24"/>
          <w:szCs w:val="24"/>
        </w:rPr>
      </w:pPr>
      <w:r w:rsidRPr="00884243">
        <w:rPr>
          <w:rFonts w:ascii="Times New Roman" w:hAnsi="Times New Roman"/>
          <w:b/>
          <w:sz w:val="24"/>
          <w:szCs w:val="24"/>
        </w:rPr>
        <w:t>Pavisam izlietoti:</w:t>
      </w:r>
    </w:p>
    <w:p w14:paraId="1614E4F0" w14:textId="77777777" w:rsidR="00570C83" w:rsidRPr="00884243" w:rsidRDefault="00000000" w:rsidP="00570C83">
      <w:pPr>
        <w:rPr>
          <w:rFonts w:ascii="Times New Roman" w:hAnsi="Times New Roman"/>
          <w:b/>
          <w:sz w:val="24"/>
          <w:szCs w:val="24"/>
        </w:rPr>
      </w:pPr>
      <w:r w:rsidRPr="00884243">
        <w:rPr>
          <w:rFonts w:ascii="Times New Roman" w:hAnsi="Times New Roman"/>
          <w:b/>
          <w:sz w:val="24"/>
          <w:szCs w:val="24"/>
        </w:rPr>
        <w:t>EUR _______________ (_______________________________________________)</w:t>
      </w:r>
    </w:p>
    <w:p w14:paraId="3A9F870E" w14:textId="77777777" w:rsidR="00570C83" w:rsidRPr="00884243" w:rsidRDefault="00570C83" w:rsidP="00570C83">
      <w:pPr>
        <w:rPr>
          <w:rFonts w:ascii="Times New Roman" w:hAnsi="Times New Roman"/>
          <w:sz w:val="24"/>
          <w:szCs w:val="24"/>
        </w:rPr>
      </w:pPr>
    </w:p>
    <w:p w14:paraId="150D02F3" w14:textId="77777777" w:rsidR="00570C83" w:rsidRPr="00884243" w:rsidRDefault="00000000" w:rsidP="00570C83">
      <w:pPr>
        <w:rPr>
          <w:rFonts w:ascii="Times New Roman" w:hAnsi="Times New Roman"/>
          <w:sz w:val="24"/>
          <w:szCs w:val="24"/>
        </w:rPr>
      </w:pPr>
      <w:r w:rsidRPr="00884243">
        <w:rPr>
          <w:rFonts w:ascii="Times New Roman" w:hAnsi="Times New Roman"/>
          <w:sz w:val="24"/>
          <w:szCs w:val="24"/>
        </w:rPr>
        <w:t>Pielikumā attaisnojošo finanšu dokumentu kopijas uz _____________________ lapām.</w:t>
      </w:r>
    </w:p>
    <w:p w14:paraId="2F36D61B" w14:textId="77777777" w:rsidR="00570C83" w:rsidRPr="00884243" w:rsidRDefault="00000000" w:rsidP="00570C83">
      <w:pPr>
        <w:spacing w:after="0" w:line="240" w:lineRule="auto"/>
        <w:rPr>
          <w:rFonts w:ascii="Times New Roman" w:hAnsi="Times New Roman"/>
          <w:sz w:val="24"/>
          <w:szCs w:val="24"/>
        </w:rPr>
      </w:pPr>
      <w:r w:rsidRPr="00884243">
        <w:rPr>
          <w:rFonts w:ascii="Times New Roman" w:hAnsi="Times New Roman"/>
          <w:sz w:val="24"/>
          <w:szCs w:val="24"/>
        </w:rPr>
        <w:t>Nometnes organizētājs: ____________________________________________________</w:t>
      </w:r>
      <w:r>
        <w:rPr>
          <w:rFonts w:ascii="Times New Roman" w:hAnsi="Times New Roman"/>
          <w:vertAlign w:val="superscript"/>
        </w:rPr>
        <w:footnoteReference w:id="4"/>
      </w:r>
    </w:p>
    <w:p w14:paraId="65C09BA1" w14:textId="77777777" w:rsidR="00570C83" w:rsidRPr="00884243" w:rsidRDefault="00000000" w:rsidP="00570C83">
      <w:pPr>
        <w:rPr>
          <w:rFonts w:ascii="Times New Roman" w:hAnsi="Times New Roman"/>
          <w:sz w:val="20"/>
          <w:szCs w:val="24"/>
        </w:rPr>
      </w:pPr>
      <w:r w:rsidRPr="00884243">
        <w:rPr>
          <w:rFonts w:ascii="Times New Roman" w:hAnsi="Times New Roman"/>
          <w:sz w:val="24"/>
          <w:szCs w:val="24"/>
        </w:rPr>
        <w:tab/>
      </w:r>
      <w:r w:rsidRPr="00884243">
        <w:rPr>
          <w:rFonts w:ascii="Times New Roman" w:hAnsi="Times New Roman"/>
          <w:sz w:val="24"/>
          <w:szCs w:val="24"/>
        </w:rPr>
        <w:tab/>
      </w:r>
      <w:r w:rsidRPr="00884243">
        <w:rPr>
          <w:rFonts w:ascii="Times New Roman" w:hAnsi="Times New Roman"/>
          <w:sz w:val="24"/>
          <w:szCs w:val="24"/>
        </w:rPr>
        <w:tab/>
      </w:r>
      <w:r w:rsidRPr="00884243">
        <w:rPr>
          <w:rFonts w:ascii="Times New Roman" w:hAnsi="Times New Roman"/>
          <w:sz w:val="24"/>
          <w:szCs w:val="24"/>
        </w:rPr>
        <w:tab/>
      </w:r>
      <w:r w:rsidRPr="00884243">
        <w:rPr>
          <w:rFonts w:ascii="Times New Roman" w:hAnsi="Times New Roman"/>
          <w:sz w:val="24"/>
          <w:szCs w:val="24"/>
        </w:rPr>
        <w:tab/>
      </w:r>
      <w:r w:rsidRPr="00884243">
        <w:rPr>
          <w:rFonts w:ascii="Times New Roman" w:hAnsi="Times New Roman"/>
          <w:sz w:val="20"/>
          <w:szCs w:val="24"/>
        </w:rPr>
        <w:t>(paraksts, paraksta atšifrējums, amats)</w:t>
      </w:r>
    </w:p>
    <w:p w14:paraId="291F56D1" w14:textId="77777777" w:rsidR="00570C83" w:rsidRPr="00884243" w:rsidRDefault="00000000" w:rsidP="00570C83">
      <w:pPr>
        <w:rPr>
          <w:rFonts w:ascii="Times New Roman" w:hAnsi="Times New Roman"/>
          <w:sz w:val="24"/>
          <w:szCs w:val="24"/>
        </w:rPr>
      </w:pPr>
      <w:r w:rsidRPr="00884243">
        <w:rPr>
          <w:rFonts w:ascii="Times New Roman" w:hAnsi="Times New Roman"/>
          <w:sz w:val="24"/>
          <w:szCs w:val="24"/>
        </w:rPr>
        <w:t>Datums ________________________</w:t>
      </w:r>
      <w:r w:rsidRPr="00884243">
        <w:rPr>
          <w:rFonts w:ascii="Times New Roman" w:hAnsi="Times New Roman"/>
          <w:vertAlign w:val="superscript"/>
        </w:rPr>
        <w:t>4</w:t>
      </w:r>
    </w:p>
    <w:p w14:paraId="325255E9" w14:textId="77777777" w:rsidR="00570C83" w:rsidRPr="00884243" w:rsidRDefault="00570C83" w:rsidP="00570C83">
      <w:pPr>
        <w:rPr>
          <w:rFonts w:ascii="Times New Roman" w:hAnsi="Times New Roman"/>
          <w:sz w:val="24"/>
          <w:szCs w:val="24"/>
        </w:rPr>
      </w:pPr>
    </w:p>
    <w:p w14:paraId="1BB69826" w14:textId="77777777" w:rsidR="00570C83" w:rsidRPr="00884243" w:rsidRDefault="00000000" w:rsidP="00570C83">
      <w:pPr>
        <w:spacing w:after="0" w:line="240" w:lineRule="auto"/>
        <w:rPr>
          <w:rFonts w:ascii="Times New Roman" w:hAnsi="Times New Roman"/>
          <w:sz w:val="24"/>
          <w:szCs w:val="24"/>
        </w:rPr>
      </w:pPr>
      <w:r w:rsidRPr="00884243">
        <w:rPr>
          <w:rFonts w:ascii="Times New Roman" w:hAnsi="Times New Roman"/>
          <w:sz w:val="24"/>
          <w:szCs w:val="24"/>
        </w:rPr>
        <w:t>Atskaiti pieņēma: ______________________________________________________________</w:t>
      </w:r>
    </w:p>
    <w:p w14:paraId="46F7AEBD" w14:textId="77777777" w:rsidR="00570C83" w:rsidRPr="00884243" w:rsidRDefault="00000000" w:rsidP="00570C83">
      <w:pPr>
        <w:rPr>
          <w:rFonts w:ascii="Times New Roman" w:hAnsi="Times New Roman"/>
          <w:sz w:val="24"/>
          <w:szCs w:val="24"/>
        </w:rPr>
      </w:pPr>
      <w:r w:rsidRPr="00884243">
        <w:rPr>
          <w:rFonts w:ascii="Times New Roman" w:hAnsi="Times New Roman"/>
          <w:sz w:val="24"/>
          <w:szCs w:val="24"/>
        </w:rPr>
        <w:tab/>
      </w:r>
      <w:r w:rsidRPr="00884243">
        <w:rPr>
          <w:rFonts w:ascii="Times New Roman" w:hAnsi="Times New Roman"/>
          <w:sz w:val="24"/>
          <w:szCs w:val="24"/>
        </w:rPr>
        <w:tab/>
        <w:t xml:space="preserve">              Vārds, uzvārds, amats, paraksts</w:t>
      </w:r>
      <w:r w:rsidRPr="00884243">
        <w:rPr>
          <w:rFonts w:ascii="Times New Roman" w:hAnsi="Times New Roman"/>
          <w:sz w:val="24"/>
          <w:szCs w:val="24"/>
        </w:rPr>
        <w:tab/>
      </w:r>
      <w:r w:rsidRPr="00884243">
        <w:rPr>
          <w:rFonts w:ascii="Times New Roman" w:hAnsi="Times New Roman"/>
          <w:sz w:val="24"/>
          <w:szCs w:val="24"/>
        </w:rPr>
        <w:tab/>
        <w:t xml:space="preserve">                datums</w:t>
      </w:r>
    </w:p>
    <w:p w14:paraId="26F766B2" w14:textId="77777777" w:rsidR="00570C83" w:rsidRDefault="00570C83" w:rsidP="00570C83">
      <w:pPr>
        <w:spacing w:after="0" w:line="240" w:lineRule="auto"/>
        <w:rPr>
          <w:rFonts w:ascii="Times New Roman" w:hAnsi="Times New Roman"/>
          <w:sz w:val="24"/>
          <w:szCs w:val="24"/>
        </w:rPr>
      </w:pPr>
    </w:p>
    <w:p w14:paraId="7C2B92ED" w14:textId="77777777" w:rsidR="00570C83" w:rsidRDefault="00570C83" w:rsidP="00570C83">
      <w:pPr>
        <w:spacing w:after="0" w:line="240" w:lineRule="auto"/>
        <w:rPr>
          <w:rFonts w:ascii="Times New Roman" w:hAnsi="Times New Roman"/>
          <w:sz w:val="24"/>
          <w:szCs w:val="24"/>
        </w:rPr>
      </w:pPr>
    </w:p>
    <w:p w14:paraId="2EB08D41" w14:textId="77777777" w:rsidR="00570C83" w:rsidRDefault="00570C83" w:rsidP="00570C83">
      <w:pPr>
        <w:spacing w:after="0" w:line="240" w:lineRule="auto"/>
        <w:rPr>
          <w:rFonts w:ascii="Times New Roman" w:hAnsi="Times New Roman"/>
          <w:sz w:val="24"/>
          <w:szCs w:val="24"/>
        </w:rPr>
      </w:pPr>
    </w:p>
    <w:p w14:paraId="4627B388" w14:textId="77777777" w:rsidR="00570C83" w:rsidRDefault="00570C83" w:rsidP="00570C83">
      <w:pPr>
        <w:spacing w:after="0" w:line="240" w:lineRule="auto"/>
        <w:rPr>
          <w:rFonts w:ascii="Times New Roman" w:hAnsi="Times New Roman"/>
          <w:sz w:val="24"/>
          <w:szCs w:val="24"/>
        </w:rPr>
      </w:pPr>
    </w:p>
    <w:p w14:paraId="7C1F35BB" w14:textId="77777777" w:rsidR="00570C83" w:rsidRDefault="00570C83" w:rsidP="00570C83">
      <w:pPr>
        <w:spacing w:after="0" w:line="240" w:lineRule="auto"/>
        <w:rPr>
          <w:rFonts w:ascii="Times New Roman" w:hAnsi="Times New Roman"/>
          <w:sz w:val="24"/>
          <w:szCs w:val="24"/>
        </w:rPr>
      </w:pPr>
    </w:p>
    <w:p w14:paraId="545D3228" w14:textId="77777777" w:rsidR="00570C83" w:rsidRDefault="00570C83" w:rsidP="00570C83">
      <w:pPr>
        <w:spacing w:after="0" w:line="240" w:lineRule="auto"/>
        <w:rPr>
          <w:rFonts w:ascii="Times New Roman" w:hAnsi="Times New Roman"/>
          <w:sz w:val="24"/>
          <w:szCs w:val="24"/>
        </w:rPr>
      </w:pPr>
    </w:p>
    <w:p w14:paraId="1659FFAD" w14:textId="77777777" w:rsidR="00570C83" w:rsidRDefault="00570C83" w:rsidP="00570C83">
      <w:pPr>
        <w:spacing w:after="0" w:line="240" w:lineRule="auto"/>
        <w:rPr>
          <w:rFonts w:ascii="Times New Roman" w:hAnsi="Times New Roman"/>
          <w:sz w:val="24"/>
          <w:szCs w:val="24"/>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4"/>
        <w:gridCol w:w="3537"/>
      </w:tblGrid>
      <w:tr w:rsidR="00765D9A" w14:paraId="095B3829" w14:textId="77777777" w:rsidTr="003331A5">
        <w:trPr>
          <w:trHeight w:val="599"/>
        </w:trPr>
        <w:tc>
          <w:tcPr>
            <w:tcW w:w="5524" w:type="dxa"/>
          </w:tcPr>
          <w:p w14:paraId="15B24CD8" w14:textId="77777777" w:rsidR="00570C83" w:rsidRDefault="00000000" w:rsidP="003331A5">
            <w:pPr>
              <w:rPr>
                <w:rFonts w:ascii="Times New Roman" w:hAnsi="Times New Roman"/>
                <w:sz w:val="24"/>
                <w:szCs w:val="24"/>
              </w:rPr>
            </w:pPr>
            <w:r w:rsidRPr="00BA0424">
              <w:rPr>
                <w:rFonts w:ascii="Times New Roman" w:hAnsi="Times New Roman"/>
                <w:sz w:val="24"/>
                <w:szCs w:val="24"/>
              </w:rPr>
              <w:t>Izpilddirektore</w:t>
            </w:r>
          </w:p>
        </w:tc>
        <w:tc>
          <w:tcPr>
            <w:tcW w:w="3537" w:type="dxa"/>
          </w:tcPr>
          <w:p w14:paraId="743AA866" w14:textId="77777777" w:rsidR="00570C83" w:rsidRDefault="00000000" w:rsidP="003331A5">
            <w:pPr>
              <w:jc w:val="right"/>
              <w:rPr>
                <w:rFonts w:ascii="Times New Roman" w:hAnsi="Times New Roman"/>
                <w:sz w:val="24"/>
                <w:szCs w:val="24"/>
              </w:rPr>
            </w:pPr>
            <w:r w:rsidRPr="00BA0424">
              <w:rPr>
                <w:rFonts w:ascii="Times New Roman" w:hAnsi="Times New Roman"/>
                <w:sz w:val="24"/>
                <w:szCs w:val="24"/>
              </w:rPr>
              <w:t>Daina Tutiņa</w:t>
            </w:r>
          </w:p>
        </w:tc>
      </w:tr>
    </w:tbl>
    <w:p w14:paraId="0B862DFA" w14:textId="77777777" w:rsidR="001E666F" w:rsidRDefault="001E666F" w:rsidP="00467CD6">
      <w:pPr>
        <w:spacing w:after="0" w:line="240" w:lineRule="auto"/>
        <w:rPr>
          <w:rFonts w:ascii="Times New Roman" w:hAnsi="Times New Roman"/>
          <w:sz w:val="24"/>
          <w:szCs w:val="24"/>
        </w:rPr>
      </w:pPr>
    </w:p>
    <w:p w14:paraId="359E8253" w14:textId="77777777" w:rsidR="001E666F" w:rsidRDefault="001E666F" w:rsidP="00467CD6">
      <w:pPr>
        <w:spacing w:after="0" w:line="240" w:lineRule="auto"/>
        <w:rPr>
          <w:rFonts w:ascii="Times New Roman" w:hAnsi="Times New Roman"/>
          <w:sz w:val="24"/>
          <w:szCs w:val="24"/>
        </w:rPr>
      </w:pPr>
    </w:p>
    <w:p w14:paraId="1CFA6DF7" w14:textId="77777777" w:rsidR="00F60E61" w:rsidRDefault="00F60E61">
      <w:pPr>
        <w:spacing w:after="160" w:line="259" w:lineRule="auto"/>
        <w:rPr>
          <w:rFonts w:ascii="Times New Roman" w:hAnsi="Times New Roman"/>
          <w:sz w:val="24"/>
          <w:szCs w:val="24"/>
        </w:rPr>
      </w:pPr>
    </w:p>
    <w:sectPr w:rsidR="00F60E61" w:rsidSect="005A08F6">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4BE4B5" w14:textId="77777777" w:rsidR="00593CE9" w:rsidRDefault="00593CE9">
      <w:pPr>
        <w:spacing w:after="0" w:line="240" w:lineRule="auto"/>
      </w:pPr>
      <w:r>
        <w:separator/>
      </w:r>
    </w:p>
  </w:endnote>
  <w:endnote w:type="continuationSeparator" w:id="0">
    <w:p w14:paraId="5021968C" w14:textId="77777777" w:rsidR="00593CE9" w:rsidRDefault="00593C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1D6F46" w14:textId="77777777" w:rsidR="00765D9A" w:rsidRDefault="00000000">
    <w:pPr>
      <w:jc w:val="center"/>
    </w:pPr>
    <w:r>
      <w:rPr>
        <w:rFonts w:cs="Calibri"/>
      </w:rPr>
      <w:t>Šis dokuments ir parakstīts ar drošu elektronisko parakstu un satur 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2CBD0D" w14:textId="77777777" w:rsidR="00570C83" w:rsidRDefault="00000000">
    <w:r>
      <w:t xml:space="preserve">          Šis dokuments ir parakstīts ar drošu elektronisko parakstu un 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1E511C" w14:textId="77777777" w:rsidR="00593CE9" w:rsidRDefault="00593CE9" w:rsidP="00570C83">
      <w:pPr>
        <w:spacing w:after="0" w:line="240" w:lineRule="auto"/>
      </w:pPr>
      <w:r>
        <w:separator/>
      </w:r>
    </w:p>
  </w:footnote>
  <w:footnote w:type="continuationSeparator" w:id="0">
    <w:p w14:paraId="5649A1A3" w14:textId="77777777" w:rsidR="00593CE9" w:rsidRDefault="00593CE9" w:rsidP="00570C83">
      <w:pPr>
        <w:spacing w:after="0" w:line="240" w:lineRule="auto"/>
      </w:pPr>
      <w:r>
        <w:continuationSeparator/>
      </w:r>
    </w:p>
  </w:footnote>
  <w:footnote w:id="1">
    <w:p w14:paraId="38FBD17E" w14:textId="77777777" w:rsidR="00570C83" w:rsidRDefault="00000000" w:rsidP="00570C83">
      <w:pPr>
        <w:pStyle w:val="Vresteksts"/>
      </w:pPr>
      <w:r>
        <w:rPr>
          <w:rStyle w:val="Vresatsauce"/>
        </w:rPr>
        <w:footnoteRef/>
      </w:r>
      <w:r>
        <w:t xml:space="preserve"> Rekvizītus “datums” un “paraksts” neaizpilda, ja dokuments sagatavots atbilstoši normatīvajiem aktiem par elektronisko dokumentu noformēšanu</w:t>
      </w:r>
    </w:p>
  </w:footnote>
  <w:footnote w:id="2">
    <w:p w14:paraId="2FA09848" w14:textId="77777777" w:rsidR="00570C83" w:rsidRDefault="00000000" w:rsidP="00570C83">
      <w:pPr>
        <w:pStyle w:val="Vresteksts"/>
      </w:pPr>
      <w:r>
        <w:rPr>
          <w:rStyle w:val="Vresatsauce"/>
        </w:rPr>
        <w:footnoteRef/>
      </w:r>
      <w:r>
        <w:t xml:space="preserve"> Rekvizītus “datums” un “paraksts” neaizpilda, ja dokuments sagatavots atbilstoši normatīvajiem aktiem par elektronisko dokumentu noformēšanu</w:t>
      </w:r>
    </w:p>
  </w:footnote>
  <w:footnote w:id="3">
    <w:p w14:paraId="3EFEBCE7" w14:textId="77777777" w:rsidR="00570C83" w:rsidRDefault="00000000" w:rsidP="00570C83">
      <w:pPr>
        <w:pStyle w:val="Vresteksts"/>
      </w:pPr>
      <w:r>
        <w:rPr>
          <w:rStyle w:val="Vresatsauce"/>
        </w:rPr>
        <w:footnoteRef/>
      </w:r>
      <w:r>
        <w:t xml:space="preserve"> Rekvizītus “datums” un “paraksts” neaizpilda, ja dokuments sagatavots atbilstoši normatīvajiem aktiem par elektronisko dokumentu noformēšanu</w:t>
      </w:r>
    </w:p>
  </w:footnote>
  <w:footnote w:id="4">
    <w:p w14:paraId="4DA1ACFA" w14:textId="77777777" w:rsidR="00570C83" w:rsidRDefault="00000000" w:rsidP="00570C83">
      <w:pPr>
        <w:pStyle w:val="Vresteksts"/>
      </w:pPr>
      <w:r>
        <w:rPr>
          <w:rStyle w:val="Vresatsauce"/>
        </w:rPr>
        <w:footnoteRef/>
      </w:r>
      <w:r>
        <w:t xml:space="preserve"> Rekvizītus “datums” un “paraksts” neaizpilda, ja dokuments sagatavots atbilstoši normatīvajiem aktiem par elektronisko dokumentu noformēšanu</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AF21D3"/>
    <w:multiLevelType w:val="multilevel"/>
    <w:tmpl w:val="5BF8D1E0"/>
    <w:lvl w:ilvl="0">
      <w:start w:val="1"/>
      <w:numFmt w:val="decimal"/>
      <w:lvlText w:val="%1."/>
      <w:lvlJc w:val="left"/>
      <w:pPr>
        <w:ind w:left="360" w:hanging="360"/>
      </w:pPr>
      <w:rPr>
        <w:b w:val="0"/>
        <w:color w:val="auto"/>
      </w:rPr>
    </w:lvl>
    <w:lvl w:ilvl="1">
      <w:start w:val="1"/>
      <w:numFmt w:val="decimal"/>
      <w:lvlText w:val="%1.%2."/>
      <w:lvlJc w:val="left"/>
      <w:pPr>
        <w:ind w:left="792" w:hanging="432"/>
      </w:pPr>
      <w:rPr>
        <w:b w:val="0"/>
        <w:bCs/>
        <w:sz w:val="24"/>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8111884"/>
    <w:multiLevelType w:val="hybridMultilevel"/>
    <w:tmpl w:val="D7DCA6DC"/>
    <w:lvl w:ilvl="0" w:tplc="E68E970E">
      <w:start w:val="1"/>
      <w:numFmt w:val="decimal"/>
      <w:lvlText w:val="%1."/>
      <w:lvlJc w:val="left"/>
      <w:pPr>
        <w:ind w:left="720" w:hanging="360"/>
      </w:pPr>
    </w:lvl>
    <w:lvl w:ilvl="1" w:tplc="6F1ABDBE">
      <w:start w:val="1"/>
      <w:numFmt w:val="lowerLetter"/>
      <w:lvlText w:val="%2."/>
      <w:lvlJc w:val="left"/>
      <w:pPr>
        <w:ind w:left="1440" w:hanging="360"/>
      </w:pPr>
    </w:lvl>
    <w:lvl w:ilvl="2" w:tplc="BDE45940">
      <w:start w:val="1"/>
      <w:numFmt w:val="lowerRoman"/>
      <w:lvlText w:val="%3."/>
      <w:lvlJc w:val="right"/>
      <w:pPr>
        <w:ind w:left="2160" w:hanging="180"/>
      </w:pPr>
    </w:lvl>
    <w:lvl w:ilvl="3" w:tplc="8346AC80">
      <w:start w:val="1"/>
      <w:numFmt w:val="decimal"/>
      <w:lvlText w:val="%4."/>
      <w:lvlJc w:val="left"/>
      <w:pPr>
        <w:ind w:left="2880" w:hanging="360"/>
      </w:pPr>
    </w:lvl>
    <w:lvl w:ilvl="4" w:tplc="172691E2">
      <w:start w:val="1"/>
      <w:numFmt w:val="lowerLetter"/>
      <w:lvlText w:val="%5."/>
      <w:lvlJc w:val="left"/>
      <w:pPr>
        <w:ind w:left="3600" w:hanging="360"/>
      </w:pPr>
    </w:lvl>
    <w:lvl w:ilvl="5" w:tplc="F5E4E590">
      <w:start w:val="1"/>
      <w:numFmt w:val="lowerRoman"/>
      <w:lvlText w:val="%6."/>
      <w:lvlJc w:val="right"/>
      <w:pPr>
        <w:ind w:left="4320" w:hanging="180"/>
      </w:pPr>
    </w:lvl>
    <w:lvl w:ilvl="6" w:tplc="4B240C08">
      <w:start w:val="1"/>
      <w:numFmt w:val="decimal"/>
      <w:lvlText w:val="%7."/>
      <w:lvlJc w:val="left"/>
      <w:pPr>
        <w:ind w:left="5040" w:hanging="360"/>
      </w:pPr>
    </w:lvl>
    <w:lvl w:ilvl="7" w:tplc="FB6E45BE">
      <w:start w:val="1"/>
      <w:numFmt w:val="lowerLetter"/>
      <w:lvlText w:val="%8."/>
      <w:lvlJc w:val="left"/>
      <w:pPr>
        <w:ind w:left="5760" w:hanging="360"/>
      </w:pPr>
    </w:lvl>
    <w:lvl w:ilvl="8" w:tplc="1B62FA66">
      <w:start w:val="1"/>
      <w:numFmt w:val="lowerRoman"/>
      <w:lvlText w:val="%9."/>
      <w:lvlJc w:val="right"/>
      <w:pPr>
        <w:ind w:left="6480" w:hanging="180"/>
      </w:pPr>
    </w:lvl>
  </w:abstractNum>
  <w:abstractNum w:abstractNumId="2" w15:restartNumberingAfterBreak="0">
    <w:nsid w:val="0AC02861"/>
    <w:multiLevelType w:val="multilevel"/>
    <w:tmpl w:val="24F08DFC"/>
    <w:lvl w:ilvl="0">
      <w:start w:val="37"/>
      <w:numFmt w:val="decimal"/>
      <w:lvlText w:val="%1."/>
      <w:lvlJc w:val="left"/>
      <w:pPr>
        <w:ind w:left="480" w:hanging="480"/>
      </w:pPr>
      <w:rPr>
        <w:b w:val="0"/>
      </w:rPr>
    </w:lvl>
    <w:lvl w:ilvl="1">
      <w:start w:val="1"/>
      <w:numFmt w:val="decimal"/>
      <w:lvlText w:val="%1.%2."/>
      <w:lvlJc w:val="left"/>
      <w:pPr>
        <w:ind w:left="982" w:hanging="480"/>
      </w:pPr>
      <w:rPr>
        <w:b w:val="0"/>
      </w:rPr>
    </w:lvl>
    <w:lvl w:ilvl="2">
      <w:start w:val="1"/>
      <w:numFmt w:val="decimal"/>
      <w:lvlText w:val="%1.%2.%3."/>
      <w:lvlJc w:val="left"/>
      <w:pPr>
        <w:ind w:left="1724" w:hanging="720"/>
      </w:pPr>
      <w:rPr>
        <w:b w:val="0"/>
      </w:rPr>
    </w:lvl>
    <w:lvl w:ilvl="3">
      <w:start w:val="1"/>
      <w:numFmt w:val="decimal"/>
      <w:lvlText w:val="%1.%2.%3.%4."/>
      <w:lvlJc w:val="left"/>
      <w:pPr>
        <w:ind w:left="2226" w:hanging="720"/>
      </w:pPr>
      <w:rPr>
        <w:b w:val="0"/>
      </w:rPr>
    </w:lvl>
    <w:lvl w:ilvl="4">
      <w:start w:val="1"/>
      <w:numFmt w:val="decimal"/>
      <w:lvlText w:val="%1.%2.%3.%4.%5."/>
      <w:lvlJc w:val="left"/>
      <w:pPr>
        <w:ind w:left="3088" w:hanging="1080"/>
      </w:pPr>
      <w:rPr>
        <w:b w:val="0"/>
      </w:rPr>
    </w:lvl>
    <w:lvl w:ilvl="5">
      <w:start w:val="1"/>
      <w:numFmt w:val="decimal"/>
      <w:lvlText w:val="%1.%2.%3.%4.%5.%6."/>
      <w:lvlJc w:val="left"/>
      <w:pPr>
        <w:ind w:left="3590" w:hanging="1080"/>
      </w:pPr>
      <w:rPr>
        <w:b w:val="0"/>
      </w:rPr>
    </w:lvl>
    <w:lvl w:ilvl="6">
      <w:start w:val="1"/>
      <w:numFmt w:val="decimal"/>
      <w:lvlText w:val="%1.%2.%3.%4.%5.%6.%7."/>
      <w:lvlJc w:val="left"/>
      <w:pPr>
        <w:ind w:left="4452" w:hanging="1440"/>
      </w:pPr>
      <w:rPr>
        <w:b w:val="0"/>
      </w:rPr>
    </w:lvl>
    <w:lvl w:ilvl="7">
      <w:start w:val="1"/>
      <w:numFmt w:val="decimal"/>
      <w:lvlText w:val="%1.%2.%3.%4.%5.%6.%7.%8."/>
      <w:lvlJc w:val="left"/>
      <w:pPr>
        <w:ind w:left="4954" w:hanging="1440"/>
      </w:pPr>
      <w:rPr>
        <w:b w:val="0"/>
      </w:rPr>
    </w:lvl>
    <w:lvl w:ilvl="8">
      <w:start w:val="1"/>
      <w:numFmt w:val="decimal"/>
      <w:lvlText w:val="%1.%2.%3.%4.%5.%6.%7.%8.%9."/>
      <w:lvlJc w:val="left"/>
      <w:pPr>
        <w:ind w:left="5816" w:hanging="1800"/>
      </w:pPr>
      <w:rPr>
        <w:b w:val="0"/>
      </w:rPr>
    </w:lvl>
  </w:abstractNum>
  <w:abstractNum w:abstractNumId="3" w15:restartNumberingAfterBreak="0">
    <w:nsid w:val="1F1523BB"/>
    <w:multiLevelType w:val="hybridMultilevel"/>
    <w:tmpl w:val="14DC786E"/>
    <w:lvl w:ilvl="0" w:tplc="83ACCBD6">
      <w:start w:val="1"/>
      <w:numFmt w:val="decimal"/>
      <w:lvlText w:val="%1."/>
      <w:lvlJc w:val="left"/>
      <w:pPr>
        <w:ind w:left="720" w:hanging="360"/>
      </w:pPr>
      <w:rPr>
        <w:b/>
      </w:rPr>
    </w:lvl>
    <w:lvl w:ilvl="1" w:tplc="6DE66D44">
      <w:start w:val="1"/>
      <w:numFmt w:val="lowerLetter"/>
      <w:lvlText w:val="%2."/>
      <w:lvlJc w:val="left"/>
      <w:pPr>
        <w:ind w:left="1440" w:hanging="360"/>
      </w:pPr>
    </w:lvl>
    <w:lvl w:ilvl="2" w:tplc="30E8A506">
      <w:start w:val="1"/>
      <w:numFmt w:val="lowerRoman"/>
      <w:lvlText w:val="%3."/>
      <w:lvlJc w:val="right"/>
      <w:pPr>
        <w:ind w:left="2160" w:hanging="180"/>
      </w:pPr>
    </w:lvl>
    <w:lvl w:ilvl="3" w:tplc="4026765C">
      <w:start w:val="1"/>
      <w:numFmt w:val="decimal"/>
      <w:lvlText w:val="%4."/>
      <w:lvlJc w:val="left"/>
      <w:pPr>
        <w:ind w:left="2880" w:hanging="360"/>
      </w:pPr>
    </w:lvl>
    <w:lvl w:ilvl="4" w:tplc="21FE56C0">
      <w:start w:val="1"/>
      <w:numFmt w:val="lowerLetter"/>
      <w:lvlText w:val="%5."/>
      <w:lvlJc w:val="left"/>
      <w:pPr>
        <w:ind w:left="3600" w:hanging="360"/>
      </w:pPr>
    </w:lvl>
    <w:lvl w:ilvl="5" w:tplc="9DE27E90">
      <w:start w:val="1"/>
      <w:numFmt w:val="lowerRoman"/>
      <w:lvlText w:val="%6."/>
      <w:lvlJc w:val="right"/>
      <w:pPr>
        <w:ind w:left="4320" w:hanging="180"/>
      </w:pPr>
    </w:lvl>
    <w:lvl w:ilvl="6" w:tplc="F280A8F2">
      <w:start w:val="1"/>
      <w:numFmt w:val="decimal"/>
      <w:lvlText w:val="%7."/>
      <w:lvlJc w:val="left"/>
      <w:pPr>
        <w:ind w:left="5040" w:hanging="360"/>
      </w:pPr>
    </w:lvl>
    <w:lvl w:ilvl="7" w:tplc="CB9A762E">
      <w:start w:val="1"/>
      <w:numFmt w:val="lowerLetter"/>
      <w:lvlText w:val="%8."/>
      <w:lvlJc w:val="left"/>
      <w:pPr>
        <w:ind w:left="5760" w:hanging="360"/>
      </w:pPr>
    </w:lvl>
    <w:lvl w:ilvl="8" w:tplc="46220E88">
      <w:start w:val="1"/>
      <w:numFmt w:val="lowerRoman"/>
      <w:lvlText w:val="%9."/>
      <w:lvlJc w:val="right"/>
      <w:pPr>
        <w:ind w:left="6480" w:hanging="180"/>
      </w:pPr>
    </w:lvl>
  </w:abstractNum>
  <w:abstractNum w:abstractNumId="4" w15:restartNumberingAfterBreak="0">
    <w:nsid w:val="33B60555"/>
    <w:multiLevelType w:val="hybridMultilevel"/>
    <w:tmpl w:val="BC5A68B2"/>
    <w:lvl w:ilvl="0" w:tplc="63645CFC">
      <w:start w:val="1"/>
      <w:numFmt w:val="upperRoman"/>
      <w:suff w:val="space"/>
      <w:lvlText w:val="%1."/>
      <w:lvlJc w:val="left"/>
      <w:pPr>
        <w:ind w:left="1080" w:hanging="720"/>
      </w:pPr>
    </w:lvl>
    <w:lvl w:ilvl="1" w:tplc="A3E4E888">
      <w:start w:val="1"/>
      <w:numFmt w:val="lowerLetter"/>
      <w:lvlText w:val="%2."/>
      <w:lvlJc w:val="left"/>
      <w:pPr>
        <w:ind w:left="1440" w:hanging="360"/>
      </w:pPr>
    </w:lvl>
    <w:lvl w:ilvl="2" w:tplc="5606B87C">
      <w:start w:val="1"/>
      <w:numFmt w:val="lowerRoman"/>
      <w:lvlText w:val="%3."/>
      <w:lvlJc w:val="right"/>
      <w:pPr>
        <w:ind w:left="2160" w:hanging="180"/>
      </w:pPr>
    </w:lvl>
    <w:lvl w:ilvl="3" w:tplc="21589A7E">
      <w:start w:val="1"/>
      <w:numFmt w:val="decimal"/>
      <w:suff w:val="space"/>
      <w:lvlText w:val="%4."/>
      <w:lvlJc w:val="left"/>
      <w:pPr>
        <w:ind w:left="2880" w:hanging="360"/>
      </w:pPr>
    </w:lvl>
    <w:lvl w:ilvl="4" w:tplc="55BA18DE">
      <w:start w:val="1"/>
      <w:numFmt w:val="lowerLetter"/>
      <w:lvlText w:val="%5."/>
      <w:lvlJc w:val="left"/>
      <w:pPr>
        <w:ind w:left="3600" w:hanging="360"/>
      </w:pPr>
    </w:lvl>
    <w:lvl w:ilvl="5" w:tplc="5B6A4F3C">
      <w:start w:val="1"/>
      <w:numFmt w:val="lowerRoman"/>
      <w:lvlText w:val="%6."/>
      <w:lvlJc w:val="right"/>
      <w:pPr>
        <w:ind w:left="4320" w:hanging="180"/>
      </w:pPr>
    </w:lvl>
    <w:lvl w:ilvl="6" w:tplc="36BE8BE8">
      <w:start w:val="1"/>
      <w:numFmt w:val="decimal"/>
      <w:lvlText w:val="%7."/>
      <w:lvlJc w:val="left"/>
      <w:pPr>
        <w:ind w:left="5040" w:hanging="360"/>
      </w:pPr>
    </w:lvl>
    <w:lvl w:ilvl="7" w:tplc="E50A3A8E">
      <w:start w:val="1"/>
      <w:numFmt w:val="lowerLetter"/>
      <w:lvlText w:val="%8."/>
      <w:lvlJc w:val="left"/>
      <w:pPr>
        <w:ind w:left="5760" w:hanging="360"/>
      </w:pPr>
    </w:lvl>
    <w:lvl w:ilvl="8" w:tplc="E6E44ACE">
      <w:start w:val="1"/>
      <w:numFmt w:val="lowerRoman"/>
      <w:lvlText w:val="%9."/>
      <w:lvlJc w:val="right"/>
      <w:pPr>
        <w:ind w:left="6480" w:hanging="180"/>
      </w:pPr>
    </w:lvl>
  </w:abstractNum>
  <w:abstractNum w:abstractNumId="5" w15:restartNumberingAfterBreak="0">
    <w:nsid w:val="451A45F3"/>
    <w:multiLevelType w:val="hybridMultilevel"/>
    <w:tmpl w:val="7A82724A"/>
    <w:lvl w:ilvl="0" w:tplc="2F0AF728">
      <w:start w:val="1"/>
      <w:numFmt w:val="decimal"/>
      <w:lvlText w:val="%1."/>
      <w:lvlJc w:val="left"/>
      <w:pPr>
        <w:ind w:left="720" w:hanging="360"/>
      </w:pPr>
    </w:lvl>
    <w:lvl w:ilvl="1" w:tplc="6E565DDA">
      <w:start w:val="1"/>
      <w:numFmt w:val="lowerLetter"/>
      <w:lvlText w:val="%2."/>
      <w:lvlJc w:val="left"/>
      <w:pPr>
        <w:ind w:left="1440" w:hanging="360"/>
      </w:pPr>
    </w:lvl>
    <w:lvl w:ilvl="2" w:tplc="EFB8FDB0">
      <w:start w:val="1"/>
      <w:numFmt w:val="lowerRoman"/>
      <w:lvlText w:val="%3."/>
      <w:lvlJc w:val="right"/>
      <w:pPr>
        <w:ind w:left="2160" w:hanging="180"/>
      </w:pPr>
    </w:lvl>
    <w:lvl w:ilvl="3" w:tplc="F95E2F40">
      <w:start w:val="1"/>
      <w:numFmt w:val="decimal"/>
      <w:lvlText w:val="%4."/>
      <w:lvlJc w:val="left"/>
      <w:pPr>
        <w:ind w:left="2880" w:hanging="360"/>
      </w:pPr>
    </w:lvl>
    <w:lvl w:ilvl="4" w:tplc="07046C24">
      <w:start w:val="1"/>
      <w:numFmt w:val="lowerLetter"/>
      <w:lvlText w:val="%5."/>
      <w:lvlJc w:val="left"/>
      <w:pPr>
        <w:ind w:left="3600" w:hanging="360"/>
      </w:pPr>
    </w:lvl>
    <w:lvl w:ilvl="5" w:tplc="385464D2">
      <w:start w:val="1"/>
      <w:numFmt w:val="lowerRoman"/>
      <w:lvlText w:val="%6."/>
      <w:lvlJc w:val="right"/>
      <w:pPr>
        <w:ind w:left="4320" w:hanging="180"/>
      </w:pPr>
    </w:lvl>
    <w:lvl w:ilvl="6" w:tplc="5BE6F5CA">
      <w:start w:val="1"/>
      <w:numFmt w:val="decimal"/>
      <w:lvlText w:val="%7."/>
      <w:lvlJc w:val="left"/>
      <w:pPr>
        <w:ind w:left="5040" w:hanging="360"/>
      </w:pPr>
    </w:lvl>
    <w:lvl w:ilvl="7" w:tplc="D0CE228A">
      <w:start w:val="1"/>
      <w:numFmt w:val="lowerLetter"/>
      <w:lvlText w:val="%8."/>
      <w:lvlJc w:val="left"/>
      <w:pPr>
        <w:ind w:left="5760" w:hanging="360"/>
      </w:pPr>
    </w:lvl>
    <w:lvl w:ilvl="8" w:tplc="5AA273C8">
      <w:start w:val="1"/>
      <w:numFmt w:val="lowerRoman"/>
      <w:lvlText w:val="%9."/>
      <w:lvlJc w:val="right"/>
      <w:pPr>
        <w:ind w:left="6480" w:hanging="180"/>
      </w:pPr>
    </w:lvl>
  </w:abstractNum>
  <w:abstractNum w:abstractNumId="6" w15:restartNumberingAfterBreak="0">
    <w:nsid w:val="522527C8"/>
    <w:multiLevelType w:val="hybridMultilevel"/>
    <w:tmpl w:val="1A243ADC"/>
    <w:lvl w:ilvl="0" w:tplc="A6BAB6F2">
      <w:start w:val="1"/>
      <w:numFmt w:val="decimal"/>
      <w:lvlText w:val="%1."/>
      <w:lvlJc w:val="left"/>
      <w:pPr>
        <w:ind w:left="1080" w:hanging="360"/>
      </w:pPr>
      <w:rPr>
        <w:rFonts w:hint="default"/>
      </w:rPr>
    </w:lvl>
    <w:lvl w:ilvl="1" w:tplc="F4A64BC6">
      <w:start w:val="1"/>
      <w:numFmt w:val="lowerLetter"/>
      <w:lvlText w:val="%2."/>
      <w:lvlJc w:val="left"/>
      <w:pPr>
        <w:ind w:left="1800" w:hanging="360"/>
      </w:pPr>
    </w:lvl>
    <w:lvl w:ilvl="2" w:tplc="4E64AE9E" w:tentative="1">
      <w:start w:val="1"/>
      <w:numFmt w:val="lowerRoman"/>
      <w:lvlText w:val="%3."/>
      <w:lvlJc w:val="right"/>
      <w:pPr>
        <w:ind w:left="2520" w:hanging="180"/>
      </w:pPr>
    </w:lvl>
    <w:lvl w:ilvl="3" w:tplc="9628ED96" w:tentative="1">
      <w:start w:val="1"/>
      <w:numFmt w:val="decimal"/>
      <w:lvlText w:val="%4."/>
      <w:lvlJc w:val="left"/>
      <w:pPr>
        <w:ind w:left="3240" w:hanging="360"/>
      </w:pPr>
    </w:lvl>
    <w:lvl w:ilvl="4" w:tplc="1A8E2D84" w:tentative="1">
      <w:start w:val="1"/>
      <w:numFmt w:val="lowerLetter"/>
      <w:lvlText w:val="%5."/>
      <w:lvlJc w:val="left"/>
      <w:pPr>
        <w:ind w:left="3960" w:hanging="360"/>
      </w:pPr>
    </w:lvl>
    <w:lvl w:ilvl="5" w:tplc="68EA4398" w:tentative="1">
      <w:start w:val="1"/>
      <w:numFmt w:val="lowerRoman"/>
      <w:lvlText w:val="%6."/>
      <w:lvlJc w:val="right"/>
      <w:pPr>
        <w:ind w:left="4680" w:hanging="180"/>
      </w:pPr>
    </w:lvl>
    <w:lvl w:ilvl="6" w:tplc="75723678" w:tentative="1">
      <w:start w:val="1"/>
      <w:numFmt w:val="decimal"/>
      <w:lvlText w:val="%7."/>
      <w:lvlJc w:val="left"/>
      <w:pPr>
        <w:ind w:left="5400" w:hanging="360"/>
      </w:pPr>
    </w:lvl>
    <w:lvl w:ilvl="7" w:tplc="ED2A0D8A" w:tentative="1">
      <w:start w:val="1"/>
      <w:numFmt w:val="lowerLetter"/>
      <w:lvlText w:val="%8."/>
      <w:lvlJc w:val="left"/>
      <w:pPr>
        <w:ind w:left="6120" w:hanging="360"/>
      </w:pPr>
    </w:lvl>
    <w:lvl w:ilvl="8" w:tplc="D25A6200" w:tentative="1">
      <w:start w:val="1"/>
      <w:numFmt w:val="lowerRoman"/>
      <w:lvlText w:val="%9."/>
      <w:lvlJc w:val="right"/>
      <w:pPr>
        <w:ind w:left="6840" w:hanging="180"/>
      </w:pPr>
    </w:lvl>
  </w:abstractNum>
  <w:abstractNum w:abstractNumId="7" w15:restartNumberingAfterBreak="0">
    <w:nsid w:val="6CFE22A7"/>
    <w:multiLevelType w:val="multilevel"/>
    <w:tmpl w:val="8F9601C8"/>
    <w:lvl w:ilvl="0">
      <w:start w:val="9"/>
      <w:numFmt w:val="decimal"/>
      <w:suff w:val="space"/>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8" w15:restartNumberingAfterBreak="0">
    <w:nsid w:val="728B2121"/>
    <w:multiLevelType w:val="multilevel"/>
    <w:tmpl w:val="BA6C500C"/>
    <w:lvl w:ilvl="0">
      <w:start w:val="2"/>
      <w:numFmt w:val="decimal"/>
      <w:lvlText w:val="%1."/>
      <w:lvlJc w:val="left"/>
      <w:pPr>
        <w:ind w:left="360" w:hanging="360"/>
      </w:pPr>
      <w:rPr>
        <w:rFonts w:hint="default"/>
        <w:b/>
      </w:rPr>
    </w:lvl>
    <w:lvl w:ilvl="1">
      <w:start w:val="1"/>
      <w:numFmt w:val="decimal"/>
      <w:lvlText w:val="%1.%2."/>
      <w:lvlJc w:val="left"/>
      <w:pPr>
        <w:ind w:left="1070" w:hanging="360"/>
      </w:pPr>
      <w:rPr>
        <w:rFonts w:hint="default"/>
        <w:b w:val="0"/>
        <w:bCs/>
      </w:rPr>
    </w:lvl>
    <w:lvl w:ilvl="2">
      <w:start w:val="1"/>
      <w:numFmt w:val="decimal"/>
      <w:lvlText w:val="%1.%2.%3."/>
      <w:lvlJc w:val="left"/>
      <w:pPr>
        <w:ind w:left="1430" w:hanging="720"/>
      </w:pPr>
      <w:rPr>
        <w:rFonts w:hint="default"/>
        <w:b w:val="0"/>
        <w:bCs/>
      </w:rPr>
    </w:lvl>
    <w:lvl w:ilvl="3">
      <w:start w:val="1"/>
      <w:numFmt w:val="decimal"/>
      <w:lvlText w:val="%1.%2.%3.%4."/>
      <w:lvlJc w:val="left"/>
      <w:pPr>
        <w:ind w:left="5040" w:hanging="720"/>
      </w:pPr>
      <w:rPr>
        <w:rFonts w:hint="default"/>
        <w:b/>
      </w:rPr>
    </w:lvl>
    <w:lvl w:ilvl="4">
      <w:start w:val="1"/>
      <w:numFmt w:val="decimal"/>
      <w:lvlText w:val="%1.%2.%3.%4.%5."/>
      <w:lvlJc w:val="left"/>
      <w:pPr>
        <w:ind w:left="6840" w:hanging="1080"/>
      </w:pPr>
      <w:rPr>
        <w:rFonts w:hint="default"/>
        <w:b/>
      </w:rPr>
    </w:lvl>
    <w:lvl w:ilvl="5">
      <w:start w:val="1"/>
      <w:numFmt w:val="decimal"/>
      <w:lvlText w:val="%1.%2.%3.%4.%5.%6."/>
      <w:lvlJc w:val="left"/>
      <w:pPr>
        <w:ind w:left="8280" w:hanging="1080"/>
      </w:pPr>
      <w:rPr>
        <w:rFonts w:hint="default"/>
        <w:b/>
      </w:rPr>
    </w:lvl>
    <w:lvl w:ilvl="6">
      <w:start w:val="1"/>
      <w:numFmt w:val="decimal"/>
      <w:lvlText w:val="%1.%2.%3.%4.%5.%6.%7."/>
      <w:lvlJc w:val="left"/>
      <w:pPr>
        <w:ind w:left="10080" w:hanging="1440"/>
      </w:pPr>
      <w:rPr>
        <w:rFonts w:hint="default"/>
        <w:b/>
      </w:rPr>
    </w:lvl>
    <w:lvl w:ilvl="7">
      <w:start w:val="1"/>
      <w:numFmt w:val="decimal"/>
      <w:lvlText w:val="%1.%2.%3.%4.%5.%6.%7.%8."/>
      <w:lvlJc w:val="left"/>
      <w:pPr>
        <w:ind w:left="11520" w:hanging="1440"/>
      </w:pPr>
      <w:rPr>
        <w:rFonts w:hint="default"/>
        <w:b/>
      </w:rPr>
    </w:lvl>
    <w:lvl w:ilvl="8">
      <w:start w:val="1"/>
      <w:numFmt w:val="decimal"/>
      <w:lvlText w:val="%1.%2.%3.%4.%5.%6.%7.%8.%9."/>
      <w:lvlJc w:val="left"/>
      <w:pPr>
        <w:ind w:left="13320" w:hanging="1800"/>
      </w:pPr>
      <w:rPr>
        <w:rFonts w:hint="default"/>
        <w:b/>
      </w:rPr>
    </w:lvl>
  </w:abstractNum>
  <w:num w:numId="1" w16cid:durableId="881942017">
    <w:abstractNumId w:val="6"/>
  </w:num>
  <w:num w:numId="2" w16cid:durableId="521555305">
    <w:abstractNumId w:val="8"/>
  </w:num>
  <w:num w:numId="3" w16cid:durableId="150624587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1811655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82687874">
    <w:abstractNumId w:val="0"/>
    <w:lvlOverride w:ilvl="0">
      <w:lvl w:ilvl="0">
        <w:start w:val="1"/>
        <w:numFmt w:val="decimal"/>
        <w:lvlText w:val="%1."/>
        <w:lvlJc w:val="left"/>
        <w:pPr>
          <w:ind w:left="360" w:hanging="360"/>
        </w:pPr>
        <w:rPr>
          <w:b w:val="0"/>
        </w:rPr>
      </w:lvl>
    </w:lvlOverride>
    <w:lvlOverride w:ilvl="1">
      <w:lvl w:ilvl="1">
        <w:start w:val="1"/>
        <w:numFmt w:val="decimal"/>
        <w:suff w:val="space"/>
        <w:lvlText w:val="%1.%2."/>
        <w:lvlJc w:val="left"/>
        <w:pPr>
          <w:ind w:left="792" w:hanging="432"/>
        </w:pPr>
        <w:rPr>
          <w:b w:val="0"/>
          <w:bCs/>
          <w:sz w:val="24"/>
        </w:rPr>
      </w:lvl>
    </w:lvlOverride>
    <w:lvlOverride w:ilvl="2">
      <w:lvl w:ilvl="2">
        <w:start w:val="1"/>
        <w:numFmt w:val="decimal"/>
        <w:lvlText w:val="%1.%2.%3."/>
        <w:lvlJc w:val="left"/>
        <w:pPr>
          <w:ind w:left="1224" w:hanging="504"/>
        </w:pPr>
        <w:rPr>
          <w:b w:val="0"/>
        </w:rPr>
      </w:lvl>
    </w:lvlOverride>
    <w:lvlOverride w:ilvl="3">
      <w:lvl w:ilvl="3">
        <w:start w:val="1"/>
        <w:numFmt w:val="decimal"/>
        <w:lvlText w:val="%1.%2.%3.%4."/>
        <w:lvlJc w:val="left"/>
        <w:pPr>
          <w:ind w:left="1728" w:hanging="648"/>
        </w:pPr>
      </w:lvl>
    </w:lvlOverride>
    <w:lvlOverride w:ilvl="4">
      <w:lvl w:ilvl="4">
        <w:start w:val="1"/>
        <w:numFmt w:val="decimal"/>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6" w16cid:durableId="263078608">
    <w:abstractNumId w:val="0"/>
    <w:lvlOverride w:ilvl="0">
      <w:lvl w:ilvl="0">
        <w:start w:val="1"/>
        <w:numFmt w:val="decimal"/>
        <w:lvlText w:val="%1."/>
        <w:lvlJc w:val="left"/>
        <w:pPr>
          <w:ind w:left="360" w:hanging="360"/>
        </w:pPr>
        <w:rPr>
          <w:b w:val="0"/>
        </w:rPr>
      </w:lvl>
    </w:lvlOverride>
    <w:lvlOverride w:ilvl="1">
      <w:lvl w:ilvl="1">
        <w:start w:val="1"/>
        <w:numFmt w:val="decimal"/>
        <w:suff w:val="space"/>
        <w:lvlText w:val="%1.%2."/>
        <w:lvlJc w:val="left"/>
        <w:pPr>
          <w:ind w:left="792" w:hanging="432"/>
        </w:pPr>
        <w:rPr>
          <w:b w:val="0"/>
          <w:bCs/>
          <w:sz w:val="24"/>
        </w:rPr>
      </w:lvl>
    </w:lvlOverride>
    <w:lvlOverride w:ilvl="2">
      <w:lvl w:ilvl="2">
        <w:start w:val="1"/>
        <w:numFmt w:val="decimal"/>
        <w:lvlText w:val="%1.%2.%3."/>
        <w:lvlJc w:val="left"/>
        <w:pPr>
          <w:ind w:left="1224" w:hanging="504"/>
        </w:pPr>
        <w:rPr>
          <w:b w:val="0"/>
        </w:rPr>
      </w:lvl>
    </w:lvlOverride>
    <w:lvlOverride w:ilvl="3">
      <w:lvl w:ilvl="3">
        <w:start w:val="1"/>
        <w:numFmt w:val="decimal"/>
        <w:lvlText w:val="%1.%2.%3.%4."/>
        <w:lvlJc w:val="left"/>
        <w:pPr>
          <w:ind w:left="1728" w:hanging="648"/>
        </w:pPr>
      </w:lvl>
    </w:lvlOverride>
    <w:lvlOverride w:ilvl="4">
      <w:lvl w:ilvl="4">
        <w:start w:val="1"/>
        <w:numFmt w:val="decimal"/>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7" w16cid:durableId="1967079397">
    <w:abstractNumId w:val="0"/>
    <w:lvlOverride w:ilvl="0">
      <w:lvl w:ilvl="0">
        <w:start w:val="1"/>
        <w:numFmt w:val="decimal"/>
        <w:lvlText w:val="%1."/>
        <w:lvlJc w:val="left"/>
        <w:pPr>
          <w:ind w:left="360" w:hanging="360"/>
        </w:pPr>
        <w:rPr>
          <w:b w:val="0"/>
        </w:rPr>
      </w:lvl>
    </w:lvlOverride>
    <w:lvlOverride w:ilvl="1">
      <w:lvl w:ilvl="1">
        <w:start w:val="1"/>
        <w:numFmt w:val="decimal"/>
        <w:suff w:val="space"/>
        <w:lvlText w:val="%1.%2."/>
        <w:lvlJc w:val="left"/>
        <w:pPr>
          <w:ind w:left="792" w:hanging="432"/>
        </w:pPr>
        <w:rPr>
          <w:b w:val="0"/>
          <w:bCs/>
          <w:sz w:val="24"/>
        </w:rPr>
      </w:lvl>
    </w:lvlOverride>
    <w:lvlOverride w:ilvl="2">
      <w:lvl w:ilvl="2">
        <w:start w:val="1"/>
        <w:numFmt w:val="decimal"/>
        <w:lvlText w:val="%1.%2.%3."/>
        <w:lvlJc w:val="left"/>
        <w:pPr>
          <w:ind w:left="1224" w:hanging="504"/>
        </w:pPr>
        <w:rPr>
          <w:b w:val="0"/>
        </w:rPr>
      </w:lvl>
    </w:lvlOverride>
    <w:lvlOverride w:ilvl="3">
      <w:lvl w:ilvl="3">
        <w:start w:val="1"/>
        <w:numFmt w:val="decimal"/>
        <w:lvlText w:val="%1.%2.%3.%4."/>
        <w:lvlJc w:val="left"/>
        <w:pPr>
          <w:ind w:left="1728" w:hanging="648"/>
        </w:pPr>
      </w:lvl>
    </w:lvlOverride>
    <w:lvlOverride w:ilvl="4">
      <w:lvl w:ilvl="4">
        <w:start w:val="1"/>
        <w:numFmt w:val="decimal"/>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8" w16cid:durableId="802233880">
    <w:abstractNumId w:val="0"/>
    <w:lvlOverride w:ilvl="0">
      <w:lvl w:ilvl="0">
        <w:start w:val="1"/>
        <w:numFmt w:val="decimal"/>
        <w:lvlText w:val="%1."/>
        <w:lvlJc w:val="left"/>
        <w:pPr>
          <w:ind w:left="360" w:hanging="360"/>
        </w:pPr>
        <w:rPr>
          <w:b w:val="0"/>
        </w:rPr>
      </w:lvl>
    </w:lvlOverride>
    <w:lvlOverride w:ilvl="1">
      <w:lvl w:ilvl="1">
        <w:start w:val="1"/>
        <w:numFmt w:val="decimal"/>
        <w:suff w:val="space"/>
        <w:lvlText w:val="%1.%2."/>
        <w:lvlJc w:val="left"/>
        <w:pPr>
          <w:ind w:left="792" w:hanging="432"/>
        </w:pPr>
        <w:rPr>
          <w:b w:val="0"/>
          <w:bCs/>
          <w:sz w:val="24"/>
        </w:rPr>
      </w:lvl>
    </w:lvlOverride>
    <w:lvlOverride w:ilvl="2">
      <w:lvl w:ilvl="2">
        <w:start w:val="1"/>
        <w:numFmt w:val="decimal"/>
        <w:lvlText w:val="%1.%2.%3."/>
        <w:lvlJc w:val="left"/>
        <w:pPr>
          <w:ind w:left="1224" w:hanging="504"/>
        </w:pPr>
        <w:rPr>
          <w:b w:val="0"/>
        </w:rPr>
      </w:lvl>
    </w:lvlOverride>
    <w:lvlOverride w:ilvl="3">
      <w:lvl w:ilvl="3">
        <w:start w:val="1"/>
        <w:numFmt w:val="decimal"/>
        <w:lvlText w:val="%1.%2.%3.%4."/>
        <w:lvlJc w:val="left"/>
        <w:pPr>
          <w:ind w:left="1728" w:hanging="648"/>
        </w:pPr>
      </w:lvl>
    </w:lvlOverride>
    <w:lvlOverride w:ilvl="4">
      <w:lvl w:ilvl="4">
        <w:start w:val="1"/>
        <w:numFmt w:val="decimal"/>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9" w16cid:durableId="332537292">
    <w:abstractNumId w:val="2"/>
    <w:lvlOverride w:ilvl="0">
      <w:startOverride w:val="3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3420542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4164928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628896066">
    <w:abstractNumId w:val="7"/>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864695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94564763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0D3C"/>
    <w:rsid w:val="000C17A2"/>
    <w:rsid w:val="00107407"/>
    <w:rsid w:val="001742E8"/>
    <w:rsid w:val="001E666F"/>
    <w:rsid w:val="002050D1"/>
    <w:rsid w:val="003331A5"/>
    <w:rsid w:val="00382CEA"/>
    <w:rsid w:val="003A6E73"/>
    <w:rsid w:val="004627AA"/>
    <w:rsid w:val="004653EF"/>
    <w:rsid w:val="00467CD6"/>
    <w:rsid w:val="004D0B9D"/>
    <w:rsid w:val="004E2E00"/>
    <w:rsid w:val="00570C83"/>
    <w:rsid w:val="00593CE9"/>
    <w:rsid w:val="005A08F6"/>
    <w:rsid w:val="006810DD"/>
    <w:rsid w:val="006B7A09"/>
    <w:rsid w:val="006E6982"/>
    <w:rsid w:val="00734583"/>
    <w:rsid w:val="00742245"/>
    <w:rsid w:val="00760D3C"/>
    <w:rsid w:val="00762F95"/>
    <w:rsid w:val="00765D9A"/>
    <w:rsid w:val="00773388"/>
    <w:rsid w:val="008113CA"/>
    <w:rsid w:val="008530A7"/>
    <w:rsid w:val="00882728"/>
    <w:rsid w:val="00882BBA"/>
    <w:rsid w:val="00884243"/>
    <w:rsid w:val="00890C4E"/>
    <w:rsid w:val="008C3E06"/>
    <w:rsid w:val="008D51BF"/>
    <w:rsid w:val="00956307"/>
    <w:rsid w:val="009C34C0"/>
    <w:rsid w:val="009C67C9"/>
    <w:rsid w:val="00A1133B"/>
    <w:rsid w:val="00A70747"/>
    <w:rsid w:val="00AB0CD9"/>
    <w:rsid w:val="00BA0424"/>
    <w:rsid w:val="00BC3C3E"/>
    <w:rsid w:val="00BE3F93"/>
    <w:rsid w:val="00C07B3F"/>
    <w:rsid w:val="00C62D86"/>
    <w:rsid w:val="00D02207"/>
    <w:rsid w:val="00D9054E"/>
    <w:rsid w:val="00DD32A7"/>
    <w:rsid w:val="00E36645"/>
    <w:rsid w:val="00E47E86"/>
    <w:rsid w:val="00EB28E7"/>
    <w:rsid w:val="00ED3931"/>
    <w:rsid w:val="00F47E58"/>
    <w:rsid w:val="00F60E61"/>
    <w:rsid w:val="00FB0609"/>
  </w:rsids>
  <m:mathPr>
    <m:mathFont m:val="Cambria Math"/>
    <m:brkBin m:val="before"/>
    <m:brkBinSub m:val="--"/>
    <m:smallFrac m:val="0"/>
    <m:dispDef/>
    <m:lMargin m:val="0"/>
    <m:rMargin m:val="0"/>
    <m:defJc m:val="centerGroup"/>
    <m:wrapIndent m:val="1440"/>
    <m:intLim m:val="subSup"/>
    <m:naryLim m:val="undOvr"/>
  </m:mathPr>
  <w:attachedSchema w:val="schemas-tilde-lv/tildestengine"/>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7A20B"/>
  <w15:chartTrackingRefBased/>
  <w15:docId w15:val="{1FECE0D3-A917-4B20-9B05-AE9E1852EE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A08F6"/>
    <w:pPr>
      <w:spacing w:after="200" w:line="276" w:lineRule="auto"/>
    </w:pPr>
    <w:rPr>
      <w:rFonts w:ascii="Calibri" w:eastAsia="Calibri" w:hAnsi="Calibri" w:cs="Times New Roman"/>
    </w:rPr>
  </w:style>
  <w:style w:type="paragraph" w:styleId="Virsraksts1">
    <w:name w:val="heading 1"/>
    <w:basedOn w:val="Parasts"/>
    <w:next w:val="Parasts"/>
    <w:link w:val="Virsraksts1Rakstz"/>
    <w:qFormat/>
    <w:rsid w:val="005A08F6"/>
    <w:pPr>
      <w:keepNext/>
      <w:spacing w:after="0" w:line="240" w:lineRule="auto"/>
      <w:outlineLvl w:val="0"/>
    </w:pPr>
    <w:rPr>
      <w:rFonts w:ascii="Times New Roman" w:eastAsia="Times New Roman" w:hAnsi="Times New Roman"/>
      <w:i/>
      <w:kern w:val="44"/>
      <w:sz w:val="24"/>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5A08F6"/>
    <w:rPr>
      <w:rFonts w:ascii="Times New Roman" w:eastAsia="Times New Roman" w:hAnsi="Times New Roman" w:cs="Times New Roman"/>
      <w:i/>
      <w:kern w:val="44"/>
      <w:sz w:val="24"/>
      <w:szCs w:val="20"/>
    </w:rPr>
  </w:style>
  <w:style w:type="character" w:styleId="Hipersaite">
    <w:name w:val="Hyperlink"/>
    <w:rsid w:val="005A08F6"/>
    <w:rPr>
      <w:color w:val="0000FF"/>
      <w:u w:val="single"/>
    </w:rPr>
  </w:style>
  <w:style w:type="character" w:customStyle="1" w:styleId="PamattekstsaratkpiRakstz">
    <w:name w:val="Pamatteksts ar atkāpi Rakstz."/>
    <w:link w:val="Pamattekstsaratkpi"/>
    <w:locked/>
    <w:rsid w:val="005A08F6"/>
    <w:rPr>
      <w:kern w:val="44"/>
      <w:sz w:val="24"/>
    </w:rPr>
  </w:style>
  <w:style w:type="paragraph" w:styleId="Pamattekstsaratkpi">
    <w:name w:val="Body Text Indent"/>
    <w:basedOn w:val="Parasts"/>
    <w:link w:val="PamattekstsaratkpiRakstz"/>
    <w:rsid w:val="005A08F6"/>
    <w:pPr>
      <w:spacing w:after="0" w:line="240" w:lineRule="auto"/>
      <w:ind w:firstLine="720"/>
      <w:jc w:val="both"/>
    </w:pPr>
    <w:rPr>
      <w:rFonts w:asciiTheme="minorHAnsi" w:eastAsiaTheme="minorHAnsi" w:hAnsiTheme="minorHAnsi" w:cstheme="minorBidi"/>
      <w:kern w:val="44"/>
      <w:sz w:val="24"/>
    </w:rPr>
  </w:style>
  <w:style w:type="character" w:customStyle="1" w:styleId="BodyTextIndentChar1">
    <w:name w:val="Body Text Indent Char1"/>
    <w:basedOn w:val="Noklusjumarindkopasfonts"/>
    <w:uiPriority w:val="99"/>
    <w:semiHidden/>
    <w:rsid w:val="005A08F6"/>
    <w:rPr>
      <w:rFonts w:ascii="Calibri" w:eastAsia="Calibri" w:hAnsi="Calibri" w:cs="Times New Roman"/>
    </w:rPr>
  </w:style>
  <w:style w:type="character" w:customStyle="1" w:styleId="Neatrisintapieminana1">
    <w:name w:val="Neatrisināta pieminēšana1"/>
    <w:basedOn w:val="Noklusjumarindkopasfonts"/>
    <w:uiPriority w:val="99"/>
    <w:semiHidden/>
    <w:unhideWhenUsed/>
    <w:rsid w:val="005A08F6"/>
    <w:rPr>
      <w:color w:val="605E5C"/>
      <w:shd w:val="clear" w:color="auto" w:fill="E1DFDD"/>
    </w:rPr>
  </w:style>
  <w:style w:type="table" w:styleId="Reatabula">
    <w:name w:val="Table Grid"/>
    <w:basedOn w:val="Parastatabula"/>
    <w:uiPriority w:val="39"/>
    <w:rsid w:val="001E66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atrisintapieminana">
    <w:name w:val="Unresolved Mention"/>
    <w:basedOn w:val="Noklusjumarindkopasfonts"/>
    <w:uiPriority w:val="99"/>
    <w:semiHidden/>
    <w:unhideWhenUsed/>
    <w:rsid w:val="00570C83"/>
    <w:rPr>
      <w:color w:val="605E5C"/>
      <w:shd w:val="clear" w:color="auto" w:fill="E1DFDD"/>
    </w:rPr>
  </w:style>
  <w:style w:type="paragraph" w:styleId="Vresteksts">
    <w:name w:val="footnote text"/>
    <w:basedOn w:val="Parasts"/>
    <w:link w:val="VrestekstsRakstz"/>
    <w:uiPriority w:val="99"/>
    <w:semiHidden/>
    <w:unhideWhenUsed/>
    <w:rsid w:val="00570C83"/>
    <w:pPr>
      <w:spacing w:after="0" w:line="240" w:lineRule="auto"/>
    </w:pPr>
    <w:rPr>
      <w:sz w:val="20"/>
      <w:szCs w:val="20"/>
    </w:rPr>
  </w:style>
  <w:style w:type="character" w:customStyle="1" w:styleId="VrestekstsRakstz">
    <w:name w:val="Vēres teksts Rakstz."/>
    <w:basedOn w:val="Noklusjumarindkopasfonts"/>
    <w:link w:val="Vresteksts"/>
    <w:uiPriority w:val="99"/>
    <w:semiHidden/>
    <w:rsid w:val="00570C83"/>
    <w:rPr>
      <w:rFonts w:ascii="Calibri" w:eastAsia="Calibri" w:hAnsi="Calibri" w:cs="Times New Roman"/>
      <w:sz w:val="20"/>
      <w:szCs w:val="20"/>
    </w:rPr>
  </w:style>
  <w:style w:type="character" w:styleId="Vresatsauce">
    <w:name w:val="footnote reference"/>
    <w:basedOn w:val="Noklusjumarindkopasfonts"/>
    <w:uiPriority w:val="99"/>
    <w:semiHidden/>
    <w:unhideWhenUsed/>
    <w:rsid w:val="00570C83"/>
    <w:rPr>
      <w:vertAlign w:val="superscript"/>
    </w:rPr>
  </w:style>
  <w:style w:type="table" w:customStyle="1" w:styleId="Reatabula1">
    <w:name w:val="Režģa tabula1"/>
    <w:basedOn w:val="Parastatabula"/>
    <w:next w:val="Reatabula"/>
    <w:uiPriority w:val="39"/>
    <w:rsid w:val="00570C8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aliases w:val="2,ADB paragraph numbering,Bullet Points,Bullets1,CV Bullet 3,Citation List,Graphic,Ha,IFCL - List Paragraph,MAIN CONTENT,Medium Grid 1 - Accent 22,PPS_Bullet,Resume Title,Subtle Emphasis1,Table of contents numbered,Virsraksti,heading 4"/>
    <w:basedOn w:val="Parasts"/>
    <w:link w:val="SarakstarindkopaRakstz"/>
    <w:uiPriority w:val="34"/>
    <w:qFormat/>
    <w:rsid w:val="00570C83"/>
    <w:pPr>
      <w:ind w:left="720"/>
      <w:contextualSpacing/>
    </w:pPr>
  </w:style>
  <w:style w:type="character" w:customStyle="1" w:styleId="SarakstarindkopaRakstz">
    <w:name w:val="Saraksta rindkopa Rakstz."/>
    <w:aliases w:val="2 Rakstz.,ADB paragraph numbering Rakstz.,Bullet Points Rakstz.,Bullets1 Rakstz.,CV Bullet 3 Rakstz.,Citation List Rakstz.,Graphic Rakstz.,Ha Rakstz.,IFCL - List Paragraph Rakstz.,MAIN CONTENT Rakstz.,PPS_Bullet Rakstz."/>
    <w:link w:val="Sarakstarindkopa"/>
    <w:uiPriority w:val="34"/>
    <w:qFormat/>
    <w:locked/>
    <w:rsid w:val="00570C83"/>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alvi.lv/" TargetMode="External"/><Relationship Id="rId13" Type="http://schemas.openxmlformats.org/officeDocument/2006/relationships/hyperlink" Target="http://www.balvi.lv/" TargetMode="External"/><Relationship Id="rId3" Type="http://schemas.openxmlformats.org/officeDocument/2006/relationships/settings" Target="settings.xml"/><Relationship Id="rId7" Type="http://schemas.openxmlformats.org/officeDocument/2006/relationships/hyperlink" Target="http://www.balvi.lv/" TargetMode="External"/><Relationship Id="rId12" Type="http://schemas.openxmlformats.org/officeDocument/2006/relationships/hyperlink" Target="mailto:izglparvalde@balvi.lv"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latvija.lv/"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nometnes.gov.lv" TargetMode="External"/><Relationship Id="rId4" Type="http://schemas.openxmlformats.org/officeDocument/2006/relationships/webSettings" Target="webSettings.xml"/><Relationship Id="rId9" Type="http://schemas.openxmlformats.org/officeDocument/2006/relationships/hyperlink" Target="https://www.nometnes.gov.lv/customimg/671a559c13cc96d6bd2b1eb99490606e.pdf"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18308</Words>
  <Characters>10437</Characters>
  <Application>Microsoft Office Word</Application>
  <DocSecurity>0</DocSecurity>
  <Lines>86</Lines>
  <Paragraphs>57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28688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Ilona Bluma</dc:creator>
  <cp:lastModifiedBy>Balvu Novads</cp:lastModifiedBy>
  <cp:revision>2</cp:revision>
  <dcterms:created xsi:type="dcterms:W3CDTF">2024-05-21T07:42:00Z</dcterms:created>
  <dcterms:modified xsi:type="dcterms:W3CDTF">2024-05-21T07:42:00Z</dcterms:modified>
</cp:coreProperties>
</file>