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94248" w14:textId="77777777" w:rsidR="00211E8C" w:rsidRPr="00C97E08" w:rsidRDefault="00211E8C" w:rsidP="00C97E08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C97E08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C97E08" w:rsidRDefault="00211E8C" w:rsidP="00C97E08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6D611264" w14:textId="5ACD4C41" w:rsidR="00D47393" w:rsidRPr="00C97E08" w:rsidRDefault="00D47393" w:rsidP="00C97E08">
      <w:pPr>
        <w:suppressAutoHyphens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bookmarkStart w:id="0" w:name="_Hlk163474231"/>
      <w:r w:rsidRPr="00C97E08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</w:t>
      </w:r>
      <w:r w:rsidR="00BE2109" w:rsidRPr="00C97E08">
        <w:rPr>
          <w:rFonts w:asciiTheme="majorBidi" w:hAnsiTheme="majorBidi" w:cstheme="majorBidi"/>
          <w:b/>
          <w:bCs/>
          <w:sz w:val="28"/>
          <w:szCs w:val="28"/>
          <w:lang w:val="lv-LV"/>
        </w:rPr>
        <w:t>/ TEHNISKAIS</w:t>
      </w:r>
      <w:r w:rsidRPr="00C97E08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PIEDĀVĀJUMS</w:t>
      </w:r>
    </w:p>
    <w:p w14:paraId="16294BC8" w14:textId="44C1A708" w:rsidR="00C565B6" w:rsidRPr="00C97E08" w:rsidRDefault="00C565B6" w:rsidP="00C97E08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lv-LV"/>
        </w:rPr>
      </w:pPr>
      <w:bookmarkStart w:id="1" w:name="_Hlk143026269"/>
      <w:bookmarkEnd w:id="0"/>
      <w:r w:rsidRPr="00C97E08">
        <w:rPr>
          <w:rFonts w:asciiTheme="majorBidi" w:hAnsiTheme="majorBidi" w:cstheme="majorBidi"/>
          <w:b/>
          <w:sz w:val="28"/>
          <w:szCs w:val="28"/>
          <w:lang w:val="lv-LV"/>
        </w:rPr>
        <w:t>“</w:t>
      </w:r>
      <w:bookmarkStart w:id="2" w:name="_Hlk179809585"/>
      <w:r w:rsidRPr="00C97E08">
        <w:rPr>
          <w:rFonts w:asciiTheme="majorBidi" w:hAnsiTheme="majorBidi" w:cstheme="majorBidi"/>
          <w:b/>
          <w:sz w:val="28"/>
          <w:szCs w:val="28"/>
          <w:lang w:val="lv-LV"/>
        </w:rPr>
        <w:t xml:space="preserve">Logu un palodžu </w:t>
      </w:r>
      <w:r w:rsidRPr="00963AD3">
        <w:rPr>
          <w:rFonts w:asciiTheme="majorBidi" w:hAnsiTheme="majorBidi" w:cstheme="majorBidi"/>
          <w:b/>
          <w:sz w:val="28"/>
          <w:szCs w:val="28"/>
          <w:lang w:val="lv-LV"/>
        </w:rPr>
        <w:t>nomaiņa</w:t>
      </w:r>
      <w:r w:rsidR="00E85E39" w:rsidRPr="00963AD3">
        <w:rPr>
          <w:rFonts w:asciiTheme="majorBidi" w:hAnsiTheme="majorBidi" w:cstheme="majorBidi"/>
          <w:b/>
          <w:sz w:val="28"/>
          <w:szCs w:val="28"/>
          <w:lang w:val="lv-LV"/>
        </w:rPr>
        <w:t>,</w:t>
      </w:r>
      <w:r w:rsidRPr="00963AD3">
        <w:rPr>
          <w:rFonts w:asciiTheme="majorBidi" w:hAnsiTheme="majorBidi" w:cstheme="majorBidi"/>
          <w:b/>
          <w:sz w:val="28"/>
          <w:szCs w:val="28"/>
          <w:lang w:val="lv-LV"/>
        </w:rPr>
        <w:t xml:space="preserve"> ar pilnu apdari</w:t>
      </w:r>
      <w:r w:rsidR="00E85E39" w:rsidRPr="00963AD3">
        <w:rPr>
          <w:rFonts w:asciiTheme="majorBidi" w:hAnsiTheme="majorBidi" w:cstheme="majorBidi"/>
          <w:b/>
          <w:sz w:val="28"/>
          <w:szCs w:val="28"/>
          <w:lang w:val="lv-LV"/>
        </w:rPr>
        <w:t>,</w:t>
      </w:r>
    </w:p>
    <w:p w14:paraId="494CF3D3" w14:textId="77777777" w:rsidR="00C565B6" w:rsidRPr="00C97E08" w:rsidRDefault="00C565B6" w:rsidP="00C97E08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lv-LV"/>
        </w:rPr>
      </w:pPr>
      <w:r w:rsidRPr="00C97E08">
        <w:rPr>
          <w:rFonts w:asciiTheme="majorBidi" w:hAnsiTheme="majorBidi" w:cstheme="majorBidi"/>
          <w:b/>
          <w:sz w:val="28"/>
          <w:szCs w:val="28"/>
          <w:lang w:val="lv-LV"/>
        </w:rPr>
        <w:t>Balvu novada pašvaldības 2 dzīvokļiem</w:t>
      </w:r>
      <w:bookmarkEnd w:id="2"/>
      <w:r w:rsidRPr="00C97E08">
        <w:rPr>
          <w:rFonts w:asciiTheme="majorBidi" w:hAnsiTheme="majorBidi" w:cstheme="majorBidi"/>
          <w:b/>
          <w:bCs/>
          <w:snapToGrid w:val="0"/>
          <w:sz w:val="28"/>
          <w:szCs w:val="28"/>
          <w:lang w:val="lv-LV"/>
        </w:rPr>
        <w:t>”</w:t>
      </w:r>
    </w:p>
    <w:p w14:paraId="2832BA06" w14:textId="74FA23C0" w:rsidR="00C565B6" w:rsidRPr="00C97E08" w:rsidRDefault="00C565B6" w:rsidP="00C97E0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</w:pPr>
      <w:r w:rsidRPr="00C97E08">
        <w:rPr>
          <w:rFonts w:asciiTheme="majorBidi" w:eastAsia="Calibri" w:hAnsiTheme="majorBidi" w:cstheme="majorBidi"/>
          <w:b/>
          <w:bCs/>
          <w:snapToGrid w:val="0"/>
          <w:sz w:val="28"/>
          <w:szCs w:val="28"/>
          <w:lang w:val="lv-LV"/>
        </w:rPr>
        <w:t>(</w:t>
      </w:r>
      <w:r w:rsidRPr="00C97E0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  <w:t>ID Nr. BNP TI 2024/</w:t>
      </w:r>
      <w:r w:rsidR="00C2696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  <w:t>88</w:t>
      </w:r>
      <w:r w:rsidRPr="00C97E0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  <w:t>)</w:t>
      </w:r>
    </w:p>
    <w:bookmarkEnd w:id="1"/>
    <w:p w14:paraId="160E0435" w14:textId="77777777" w:rsidR="002F1E59" w:rsidRPr="00C97E08" w:rsidRDefault="002F1E59" w:rsidP="00C97E08">
      <w:pPr>
        <w:spacing w:after="0" w:line="240" w:lineRule="auto"/>
        <w:contextualSpacing/>
        <w:rPr>
          <w:rFonts w:asciiTheme="majorBidi" w:hAnsiTheme="majorBidi" w:cstheme="majorBidi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04"/>
        <w:gridCol w:w="5867"/>
      </w:tblGrid>
      <w:tr w:rsidR="00700A6D" w:rsidRPr="00C97E08" w14:paraId="1A9726DE" w14:textId="77777777" w:rsidTr="008039EF">
        <w:trPr>
          <w:cantSplit/>
          <w:trHeight w:val="537"/>
        </w:trPr>
        <w:tc>
          <w:tcPr>
            <w:tcW w:w="1766" w:type="pct"/>
          </w:tcPr>
          <w:p w14:paraId="7D92D70F" w14:textId="77777777" w:rsidR="00700A6D" w:rsidRPr="00C97E08" w:rsidRDefault="00700A6D" w:rsidP="00C97E0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C97E08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34" w:type="pct"/>
          </w:tcPr>
          <w:p w14:paraId="05514A2C" w14:textId="77777777" w:rsidR="00700A6D" w:rsidRPr="00C97E08" w:rsidRDefault="00700A6D" w:rsidP="00C97E08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C97E08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C97E08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</w:t>
            </w:r>
            <w:r w:rsidRPr="00C97E08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</w:tbl>
    <w:p w14:paraId="2ECDE321" w14:textId="77777777" w:rsidR="00E754F7" w:rsidRPr="00C97E08" w:rsidRDefault="00E754F7" w:rsidP="00C97E0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04"/>
        <w:gridCol w:w="5867"/>
      </w:tblGrid>
      <w:tr w:rsidR="00E754F7" w:rsidRPr="00C97E08" w14:paraId="297DEFD8" w14:textId="77777777" w:rsidTr="000D6F2E">
        <w:tc>
          <w:tcPr>
            <w:tcW w:w="1766" w:type="pct"/>
          </w:tcPr>
          <w:p w14:paraId="7BBEF124" w14:textId="77777777" w:rsidR="00E754F7" w:rsidRPr="00C97E08" w:rsidRDefault="00E754F7" w:rsidP="00C97E0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C97E08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6735F760" w14:textId="77777777" w:rsidR="00E754F7" w:rsidRPr="00C97E08" w:rsidRDefault="00E754F7" w:rsidP="00C97E0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C97E08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34" w:type="pct"/>
            <w:tcBorders>
              <w:bottom w:val="single" w:sz="4" w:space="0" w:color="auto"/>
            </w:tcBorders>
          </w:tcPr>
          <w:p w14:paraId="1C5FFD1D" w14:textId="77777777" w:rsidR="00E754F7" w:rsidRPr="00C97E08" w:rsidRDefault="00E754F7" w:rsidP="00C97E08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E754F7" w:rsidRPr="00C97E08" w14:paraId="0E5FF43E" w14:textId="77777777" w:rsidTr="000D6F2E">
        <w:tc>
          <w:tcPr>
            <w:tcW w:w="1766" w:type="pct"/>
          </w:tcPr>
          <w:p w14:paraId="5F66EEAF" w14:textId="77777777" w:rsidR="00E754F7" w:rsidRPr="00C97E08" w:rsidRDefault="00E754F7" w:rsidP="00C97E0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C97E08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 persona</w:t>
            </w:r>
          </w:p>
          <w:p w14:paraId="0ADF98C7" w14:textId="77777777" w:rsidR="00E754F7" w:rsidRPr="00C97E08" w:rsidRDefault="00E754F7" w:rsidP="00C97E0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C97E08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3EF4BEAB" w14:textId="77777777" w:rsidR="00E754F7" w:rsidRPr="00C97E08" w:rsidRDefault="00E754F7" w:rsidP="00C97E0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C97E08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4E437EB0" w14:textId="77777777" w:rsidR="00E754F7" w:rsidRPr="00C97E08" w:rsidRDefault="00E754F7" w:rsidP="00C97E08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E754F7" w:rsidRPr="00C97E08" w14:paraId="043BA257" w14:textId="77777777" w:rsidTr="000D6F2E">
        <w:tc>
          <w:tcPr>
            <w:tcW w:w="1766" w:type="pct"/>
          </w:tcPr>
          <w:p w14:paraId="12299AE2" w14:textId="77777777" w:rsidR="00E754F7" w:rsidRPr="00C97E08" w:rsidRDefault="00E754F7" w:rsidP="00C97E0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C97E08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612797F5" w14:textId="77777777" w:rsidR="00E754F7" w:rsidRPr="00C97E08" w:rsidRDefault="00E754F7" w:rsidP="00C97E0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C97E08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34" w:type="pct"/>
            <w:tcBorders>
              <w:top w:val="single" w:sz="4" w:space="0" w:color="auto"/>
            </w:tcBorders>
          </w:tcPr>
          <w:p w14:paraId="46FD7343" w14:textId="77777777" w:rsidR="00E754F7" w:rsidRPr="00C97E08" w:rsidRDefault="00E754F7" w:rsidP="00C97E0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E754F7" w:rsidRPr="00C97E08" w14:paraId="558A2BA8" w14:textId="77777777" w:rsidTr="000D6F2E">
        <w:tc>
          <w:tcPr>
            <w:tcW w:w="1766" w:type="pct"/>
          </w:tcPr>
          <w:p w14:paraId="7ECFA4A4" w14:textId="77777777" w:rsidR="00E754F7" w:rsidRPr="00C97E08" w:rsidRDefault="00E754F7" w:rsidP="00C97E0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C97E08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7EEC1AE4" w14:textId="77777777" w:rsidR="00E754F7" w:rsidRPr="00C97E08" w:rsidRDefault="00E754F7" w:rsidP="00C97E0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C97E08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42D08BA6" w14:textId="77777777" w:rsidR="00E754F7" w:rsidRPr="00C97E08" w:rsidRDefault="00E754F7" w:rsidP="00C97E0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E754F7" w:rsidRPr="00C97E08" w14:paraId="19336A7D" w14:textId="77777777" w:rsidTr="000D6F2E">
        <w:tc>
          <w:tcPr>
            <w:tcW w:w="1766" w:type="pct"/>
          </w:tcPr>
          <w:p w14:paraId="30B9A965" w14:textId="77777777" w:rsidR="00E754F7" w:rsidRPr="00C97E08" w:rsidRDefault="00E754F7" w:rsidP="00C97E0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C97E08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5DA4479B" w14:textId="77777777" w:rsidR="00E754F7" w:rsidRPr="00C97E08" w:rsidRDefault="00E754F7" w:rsidP="00C97E0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C97E08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025BDCD4" w14:textId="77777777" w:rsidR="00E754F7" w:rsidRPr="00C97E08" w:rsidRDefault="00E754F7" w:rsidP="00C97E0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3E5034FC" w14:textId="77777777" w:rsidR="00E754F7" w:rsidRPr="00C97E08" w:rsidRDefault="00E754F7" w:rsidP="00C97E0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05B8F2C" w14:textId="77777777" w:rsidR="00BB5FB3" w:rsidRPr="00C97E08" w:rsidRDefault="00BB5FB3" w:rsidP="00C97E08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C97E08">
        <w:rPr>
          <w:rFonts w:asciiTheme="majorBidi" w:hAnsiTheme="majorBidi" w:cstheme="majorBidi"/>
          <w:b/>
          <w:bCs/>
          <w:sz w:val="24"/>
          <w:szCs w:val="24"/>
          <w:lang w:val="lv-LV"/>
        </w:rPr>
        <w:t>1. Finanšu piedāvājums:</w:t>
      </w:r>
    </w:p>
    <w:p w14:paraId="43904641" w14:textId="77777777" w:rsidR="00BB5FB3" w:rsidRPr="00C97E08" w:rsidRDefault="00BB5FB3" w:rsidP="00C97E08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C97E08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kopsavilkums:</w:t>
      </w:r>
    </w:p>
    <w:tbl>
      <w:tblPr>
        <w:tblStyle w:val="TableGrid2"/>
        <w:tblW w:w="9067" w:type="dxa"/>
        <w:tblLook w:val="04A0" w:firstRow="1" w:lastRow="0" w:firstColumn="1" w:lastColumn="0" w:noHBand="0" w:noVBand="1"/>
      </w:tblPr>
      <w:tblGrid>
        <w:gridCol w:w="3256"/>
        <w:gridCol w:w="1984"/>
        <w:gridCol w:w="1701"/>
        <w:gridCol w:w="2126"/>
      </w:tblGrid>
      <w:tr w:rsidR="00BB5FB3" w:rsidRPr="00C97E08" w14:paraId="201E4567" w14:textId="77777777" w:rsidTr="00CC5132">
        <w:tc>
          <w:tcPr>
            <w:tcW w:w="3256" w:type="dxa"/>
            <w:vAlign w:val="center"/>
          </w:tcPr>
          <w:p w14:paraId="10E3F918" w14:textId="77777777" w:rsidR="00BB5FB3" w:rsidRPr="00C97E08" w:rsidRDefault="00BB5FB3" w:rsidP="00C97E0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C97E08">
              <w:rPr>
                <w:rFonts w:asciiTheme="majorBidi" w:hAnsiTheme="majorBidi" w:cstheme="majorBidi"/>
                <w:b/>
                <w:sz w:val="24"/>
                <w:lang w:val="lv-LV"/>
              </w:rPr>
              <w:t>Izmaksu veids</w:t>
            </w:r>
          </w:p>
        </w:tc>
        <w:tc>
          <w:tcPr>
            <w:tcW w:w="1984" w:type="dxa"/>
            <w:vAlign w:val="center"/>
          </w:tcPr>
          <w:p w14:paraId="736511D4" w14:textId="793F6735" w:rsidR="00BB5FB3" w:rsidRPr="00C97E08" w:rsidRDefault="00BB5FB3" w:rsidP="00C97E08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C97E08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</w:t>
            </w:r>
            <w:r w:rsidR="001F2708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as</w:t>
            </w:r>
          </w:p>
          <w:p w14:paraId="0769F718" w14:textId="77777777" w:rsidR="00BB5FB3" w:rsidRPr="00C97E08" w:rsidRDefault="00BB5FB3" w:rsidP="00C97E0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C97E0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701" w:type="dxa"/>
            <w:vAlign w:val="center"/>
          </w:tcPr>
          <w:p w14:paraId="0738F79D" w14:textId="77777777" w:rsidR="00BB5FB3" w:rsidRPr="00C97E08" w:rsidRDefault="00BB5FB3" w:rsidP="00C97E0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C97E08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126" w:type="dxa"/>
            <w:vAlign w:val="center"/>
          </w:tcPr>
          <w:p w14:paraId="2F7FF5BD" w14:textId="77777777" w:rsidR="00BB5FB3" w:rsidRPr="00C97E08" w:rsidRDefault="00BB5FB3" w:rsidP="00C97E08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C97E08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 kopā</w:t>
            </w:r>
          </w:p>
          <w:p w14:paraId="5B0313DF" w14:textId="77777777" w:rsidR="00BB5FB3" w:rsidRPr="00C97E08" w:rsidRDefault="00BB5FB3" w:rsidP="00C97E0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C97E0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(EUR ar PVN)</w:t>
            </w:r>
          </w:p>
        </w:tc>
      </w:tr>
      <w:tr w:rsidR="00BB5FB3" w:rsidRPr="00C97E08" w14:paraId="1ED36312" w14:textId="77777777" w:rsidTr="00CC5132">
        <w:tc>
          <w:tcPr>
            <w:tcW w:w="3256" w:type="dxa"/>
          </w:tcPr>
          <w:p w14:paraId="44594FC4" w14:textId="7EF3F8A5" w:rsidR="00BB5FB3" w:rsidRPr="00C97E08" w:rsidRDefault="00C565B6" w:rsidP="00C97E08">
            <w:p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C97E08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Logu un </w:t>
            </w:r>
            <w:r w:rsidRPr="00963AD3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palodžu nomaiņa</w:t>
            </w:r>
            <w:r w:rsidR="001F2708" w:rsidRPr="00963AD3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,</w:t>
            </w:r>
            <w:r w:rsidRPr="00963AD3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ar pilnu apdari</w:t>
            </w:r>
            <w:r w:rsidR="001F2708" w:rsidRPr="00963AD3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,</w:t>
            </w:r>
            <w:r w:rsidRPr="00963AD3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Balvu novada</w:t>
            </w:r>
            <w:r w:rsidRPr="00C97E08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pašvaldības 2 dzīvokļiem</w:t>
            </w:r>
          </w:p>
        </w:tc>
        <w:tc>
          <w:tcPr>
            <w:tcW w:w="1984" w:type="dxa"/>
          </w:tcPr>
          <w:p w14:paraId="2919B281" w14:textId="77777777" w:rsidR="00BB5FB3" w:rsidRPr="00C97E08" w:rsidRDefault="00BB5FB3" w:rsidP="00C97E0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59E1C4EC" w14:textId="77777777" w:rsidR="00BB5FB3" w:rsidRPr="00C97E08" w:rsidRDefault="00BB5FB3" w:rsidP="00C97E0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454C6534" w14:textId="77777777" w:rsidR="00BB5FB3" w:rsidRPr="00C97E08" w:rsidRDefault="00BB5FB3" w:rsidP="00C97E0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</w:tbl>
    <w:p w14:paraId="0D1183FA" w14:textId="66675769" w:rsidR="008E190E" w:rsidRPr="00C97E08" w:rsidRDefault="00BB5FB3" w:rsidP="001F27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C97E08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sdt>
        <w:sdtPr>
          <w:rPr>
            <w:rFonts w:asciiTheme="majorBidi" w:hAnsiTheme="majorBidi" w:cstheme="majorBidi"/>
            <w:bCs/>
            <w:lang w:val="lv-LV"/>
          </w:rPr>
          <w:id w:val="-2104868182"/>
        </w:sdtPr>
        <w:sdtContent>
          <w:sdt>
            <w:sdtPr>
              <w:rPr>
                <w:rFonts w:asciiTheme="majorBidi" w:hAnsiTheme="majorBidi" w:cstheme="majorBidi"/>
                <w:bCs/>
                <w:lang w:val="lv-LV"/>
              </w:rPr>
              <w:id w:val="-1119687307"/>
            </w:sdtPr>
            <w:sdtContent>
              <w:sdt>
                <w:sdtPr>
                  <w:rPr>
                    <w:rFonts w:asciiTheme="majorBidi" w:hAnsiTheme="majorBidi" w:cstheme="majorBidi"/>
                    <w:sz w:val="28"/>
                    <w:szCs w:val="28"/>
                    <w:lang w:val="lv-LV"/>
                  </w:rPr>
                  <w:id w:val="3033669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E754F7" w:rsidRPr="00C97E08">
                    <w:rPr>
                      <w:rFonts w:ascii="Segoe UI Symbol" w:eastAsia="MS Gothic" w:hAnsi="Segoe UI Symbol" w:cs="Segoe UI Symbol"/>
                      <w:sz w:val="28"/>
                      <w:szCs w:val="28"/>
                      <w:lang w:val="lv-LV"/>
                    </w:rPr>
                    <w:t>☐</w:t>
                  </w:r>
                </w:sdtContent>
              </w:sdt>
            </w:sdtContent>
          </w:sdt>
        </w:sdtContent>
      </w:sdt>
      <w:r w:rsidR="008E190E" w:rsidRPr="00C97E08">
        <w:rPr>
          <w:rFonts w:asciiTheme="majorBidi" w:hAnsiTheme="majorBidi" w:cstheme="majorBidi"/>
          <w:i/>
          <w:iCs/>
          <w:lang w:val="lv-LV"/>
        </w:rPr>
        <w:t xml:space="preserve"> </w:t>
      </w:r>
      <w:r w:rsidRPr="00C97E08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C97E08">
        <w:rPr>
          <w:rFonts w:asciiTheme="majorBidi" w:hAnsiTheme="majorBidi" w:cstheme="majorBidi"/>
          <w:sz w:val="24"/>
          <w:szCs w:val="24"/>
          <w:lang w:val="lv-LV"/>
        </w:rPr>
        <w:t xml:space="preserve"> Pretendents apliecina, ka </w:t>
      </w:r>
      <w:r w:rsidRPr="00C97E08">
        <w:rPr>
          <w:rFonts w:asciiTheme="majorBidi" w:hAnsiTheme="majorBidi" w:cstheme="majorBidi"/>
          <w:sz w:val="24"/>
          <w:szCs w:val="24"/>
          <w:lang w:val="lv-LV" w:eastAsia="lv-LV"/>
        </w:rPr>
        <w:t>c</w:t>
      </w:r>
      <w:r w:rsidRPr="00C97E08">
        <w:rPr>
          <w:rFonts w:asciiTheme="majorBidi" w:hAnsiTheme="majorBidi" w:cstheme="majorBidi"/>
          <w:sz w:val="24"/>
          <w:szCs w:val="24"/>
          <w:lang w:val="lv-LV"/>
        </w:rPr>
        <w:t>enā ir iekļauti visi ar iepirkuma līguma izpildi saistītie izdevumi, t.sk., nodokļi, nodevas, administratīvās izmaksas, transporta izdevumi, iespējamie sadārdzinājumi</w:t>
      </w:r>
      <w:r w:rsidRPr="00C97E08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 u.c. cenu izmaiņas</w:t>
      </w:r>
      <w:r w:rsidRPr="00C97E08">
        <w:rPr>
          <w:rFonts w:asciiTheme="majorBidi" w:hAnsiTheme="majorBidi" w:cstheme="majorBidi"/>
          <w:sz w:val="24"/>
          <w:szCs w:val="24"/>
          <w:lang w:val="lv-LV"/>
        </w:rPr>
        <w:t>, kā arī tādas izmaksas, kas nav minētas, bet bez kurām nebūtu iespējama kvalitatīva un normatīvajiem aktiem atbilstoša līguma izpilde.</w:t>
      </w:r>
    </w:p>
    <w:p w14:paraId="5EB07380" w14:textId="68DBB369" w:rsidR="008E190E" w:rsidRPr="00C97E08" w:rsidRDefault="001F2708" w:rsidP="001F2708">
      <w:pPr>
        <w:spacing w:after="0" w:line="240" w:lineRule="auto"/>
        <w:jc w:val="both"/>
        <w:rPr>
          <w:rFonts w:asciiTheme="majorBidi" w:eastAsia="TimesNewRoman" w:hAnsiTheme="majorBidi" w:cstheme="majorBidi"/>
          <w:sz w:val="24"/>
          <w:szCs w:val="24"/>
          <w:lang w:val="lv-LV" w:eastAsia="ru-RU"/>
        </w:rPr>
      </w:pPr>
      <w:r>
        <w:rPr>
          <w:rFonts w:asciiTheme="majorBidi" w:hAnsiTheme="majorBidi" w:cstheme="majorBidi"/>
          <w:sz w:val="24"/>
          <w:szCs w:val="24"/>
          <w:lang w:val="lv-LV"/>
        </w:rPr>
        <w:t>1</w:t>
      </w:r>
      <w:r w:rsidR="00BB5FB3" w:rsidRPr="00C97E08">
        <w:rPr>
          <w:rFonts w:asciiTheme="majorBidi" w:hAnsiTheme="majorBidi" w:cstheme="majorBidi"/>
          <w:sz w:val="24"/>
          <w:szCs w:val="24"/>
          <w:lang w:val="lv-LV"/>
        </w:rPr>
        <w:t xml:space="preserve">.3. </w:t>
      </w:r>
      <w:sdt>
        <w:sdtPr>
          <w:rPr>
            <w:rFonts w:asciiTheme="majorBidi" w:hAnsiTheme="majorBidi" w:cstheme="majorBidi"/>
            <w:bCs/>
            <w:lang w:val="lv-LV"/>
          </w:rPr>
          <w:id w:val="665292311"/>
        </w:sdtPr>
        <w:sdtContent>
          <w:sdt>
            <w:sdtPr>
              <w:rPr>
                <w:rFonts w:asciiTheme="majorBidi" w:hAnsiTheme="majorBidi" w:cstheme="majorBidi"/>
                <w:bCs/>
                <w:lang w:val="lv-LV"/>
              </w:rPr>
              <w:id w:val="1916209547"/>
            </w:sdtPr>
            <w:sdtContent>
              <w:sdt>
                <w:sdtPr>
                  <w:rPr>
                    <w:rFonts w:asciiTheme="majorBidi" w:hAnsiTheme="majorBidi" w:cstheme="majorBidi"/>
                    <w:sz w:val="28"/>
                    <w:szCs w:val="28"/>
                    <w:lang w:val="lv-LV"/>
                  </w:rPr>
                  <w:id w:val="15493442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E754F7" w:rsidRPr="00C97E08">
                    <w:rPr>
                      <w:rFonts w:ascii="Segoe UI Symbol" w:eastAsia="MS Gothic" w:hAnsi="Segoe UI Symbol" w:cs="Segoe UI Symbol"/>
                      <w:sz w:val="28"/>
                      <w:szCs w:val="28"/>
                      <w:lang w:val="lv-LV"/>
                    </w:rPr>
                    <w:t>☐</w:t>
                  </w:r>
                </w:sdtContent>
              </w:sdt>
            </w:sdtContent>
          </w:sdt>
        </w:sdtContent>
      </w:sdt>
      <w:r w:rsidR="008E190E" w:rsidRPr="00C97E08">
        <w:rPr>
          <w:rFonts w:asciiTheme="majorBidi" w:hAnsiTheme="majorBidi" w:cstheme="majorBidi"/>
          <w:i/>
          <w:iCs/>
          <w:lang w:val="lv-LV"/>
        </w:rPr>
        <w:t xml:space="preserve"> </w:t>
      </w:r>
      <w:r w:rsidR="00BB5FB3" w:rsidRPr="00C97E08">
        <w:rPr>
          <w:rFonts w:asciiTheme="majorBidi" w:hAnsiTheme="majorBidi" w:cstheme="majorBidi"/>
          <w:i/>
          <w:iCs/>
          <w:lang w:val="lv-LV"/>
        </w:rPr>
        <w:t>(atzīmē, ja piekrīt)</w:t>
      </w:r>
      <w:r w:rsidR="00E754F7" w:rsidRPr="00C97E08">
        <w:rPr>
          <w:rFonts w:asciiTheme="majorBidi" w:hAnsiTheme="majorBidi" w:cstheme="majorBidi"/>
          <w:lang w:val="lv-LV"/>
        </w:rPr>
        <w:t xml:space="preserve"> </w:t>
      </w:r>
      <w:r w:rsidR="00E754F7" w:rsidRPr="00C97E08">
        <w:rPr>
          <w:rFonts w:asciiTheme="majorBidi" w:hAnsiTheme="majorBidi" w:cstheme="majorBidi"/>
          <w:sz w:val="24"/>
          <w:szCs w:val="24"/>
          <w:lang w:val="lv-LV"/>
        </w:rPr>
        <w:t>Pretendents piekrīt pasūtītāja noteiktajiem apmaksas nosacījumiem.</w:t>
      </w:r>
    </w:p>
    <w:p w14:paraId="312C2C79" w14:textId="418CB081" w:rsidR="00BB5FB3" w:rsidRPr="00C97E08" w:rsidRDefault="00BB5FB3" w:rsidP="001F2708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C97E08">
        <w:rPr>
          <w:rFonts w:asciiTheme="majorBidi" w:hAnsiTheme="majorBidi" w:cstheme="majorBidi"/>
          <w:bCs/>
          <w:sz w:val="24"/>
          <w:szCs w:val="24"/>
          <w:lang w:val="lv-LV"/>
        </w:rPr>
        <w:t xml:space="preserve">1.4. </w:t>
      </w:r>
      <w:bookmarkStart w:id="3" w:name="_Hlk179450150"/>
      <w:sdt>
        <w:sdtPr>
          <w:rPr>
            <w:rFonts w:asciiTheme="majorBidi" w:hAnsiTheme="majorBidi" w:cstheme="majorBidi"/>
            <w:bCs/>
            <w:lang w:val="lv-LV"/>
          </w:rPr>
          <w:id w:val="1455746158"/>
        </w:sdtPr>
        <w:sdtContent>
          <w:sdt>
            <w:sdtPr>
              <w:rPr>
                <w:rFonts w:asciiTheme="majorBidi" w:hAnsiTheme="majorBidi" w:cstheme="majorBidi"/>
                <w:bCs/>
                <w:lang w:val="lv-LV"/>
              </w:rPr>
              <w:id w:val="-1526870773"/>
            </w:sdtPr>
            <w:sdtContent>
              <w:sdt>
                <w:sdtPr>
                  <w:rPr>
                    <w:rFonts w:asciiTheme="majorBidi" w:hAnsiTheme="majorBidi" w:cstheme="majorBidi"/>
                    <w:sz w:val="28"/>
                    <w:szCs w:val="28"/>
                    <w:lang w:val="lv-LV"/>
                  </w:rPr>
                  <w:id w:val="-18187172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E754F7" w:rsidRPr="00C97E08">
                    <w:rPr>
                      <w:rFonts w:ascii="Segoe UI Symbol" w:eastAsia="MS Gothic" w:hAnsi="Segoe UI Symbol" w:cs="Segoe UI Symbol"/>
                      <w:sz w:val="28"/>
                      <w:szCs w:val="28"/>
                      <w:lang w:val="lv-LV"/>
                    </w:rPr>
                    <w:t>☐</w:t>
                  </w:r>
                </w:sdtContent>
              </w:sdt>
            </w:sdtContent>
          </w:sdt>
        </w:sdtContent>
      </w:sdt>
      <w:bookmarkEnd w:id="3"/>
      <w:r w:rsidRPr="00C97E08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C97E08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C97E08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C97E08">
        <w:rPr>
          <w:rFonts w:asciiTheme="majorBidi" w:hAnsiTheme="majorBidi" w:cs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476C9EC9" w14:textId="77777777" w:rsidR="0068307B" w:rsidRPr="00C97E08" w:rsidRDefault="0068307B" w:rsidP="00C97E08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A212710" w14:textId="3BBFEB91" w:rsidR="00BB5FB3" w:rsidRPr="00C97E08" w:rsidRDefault="00BB5FB3" w:rsidP="00C97E08">
      <w:pPr>
        <w:spacing w:after="0" w:line="240" w:lineRule="auto"/>
        <w:ind w:right="450"/>
        <w:contextualSpacing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lv-LV"/>
        </w:rPr>
      </w:pPr>
      <w:r w:rsidRPr="00C97E08">
        <w:rPr>
          <w:rFonts w:asciiTheme="majorBidi" w:hAnsiTheme="majorBidi" w:cstheme="majorBidi"/>
          <w:b/>
          <w:bCs/>
          <w:color w:val="000000"/>
          <w:sz w:val="24"/>
          <w:szCs w:val="24"/>
          <w:lang w:val="lv-LV"/>
        </w:rPr>
        <w:t>2. Tehniskais piedāvājums:</w:t>
      </w:r>
    </w:p>
    <w:p w14:paraId="723FFC23" w14:textId="7910E752" w:rsidR="00BB1EC8" w:rsidRPr="00C97E08" w:rsidRDefault="006F5461" w:rsidP="00C97E08">
      <w:p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lv-LV" w:eastAsia="lv-LV"/>
        </w:rPr>
      </w:pPr>
      <w:r w:rsidRPr="00C97E08">
        <w:rPr>
          <w:rFonts w:asciiTheme="majorBidi" w:hAnsiTheme="majorBidi" w:cstheme="majorBidi"/>
          <w:bCs/>
          <w:sz w:val="24"/>
          <w:szCs w:val="24"/>
          <w:lang w:val="lv-LV"/>
        </w:rPr>
        <w:t>2.</w:t>
      </w:r>
      <w:r w:rsidR="001F2708">
        <w:rPr>
          <w:rFonts w:asciiTheme="majorBidi" w:hAnsiTheme="majorBidi" w:cstheme="majorBidi"/>
          <w:bCs/>
          <w:sz w:val="24"/>
          <w:szCs w:val="24"/>
          <w:lang w:val="lv-LV"/>
        </w:rPr>
        <w:t>1</w:t>
      </w:r>
      <w:r w:rsidRPr="00C97E08">
        <w:rPr>
          <w:rFonts w:asciiTheme="majorBidi" w:hAnsiTheme="majorBidi" w:cstheme="majorBidi"/>
          <w:bCs/>
          <w:sz w:val="24"/>
          <w:szCs w:val="24"/>
          <w:lang w:val="lv-LV"/>
        </w:rPr>
        <w:t>.</w:t>
      </w:r>
      <w:r w:rsidR="00BB5FB3" w:rsidRPr="00C97E08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sdt>
        <w:sdtPr>
          <w:rPr>
            <w:rFonts w:asciiTheme="majorBidi" w:hAnsiTheme="majorBidi" w:cstheme="majorBidi"/>
            <w:bCs/>
            <w:lang w:val="lv-LV"/>
          </w:rPr>
          <w:id w:val="-805542815"/>
        </w:sdtPr>
        <w:sdtContent>
          <w:sdt>
            <w:sdtPr>
              <w:rPr>
                <w:rFonts w:asciiTheme="majorBidi" w:hAnsiTheme="majorBidi" w:cstheme="majorBidi"/>
                <w:bCs/>
                <w:lang w:val="lv-LV"/>
              </w:rPr>
              <w:id w:val="912592565"/>
            </w:sdtPr>
            <w:sdtContent>
              <w:sdt>
                <w:sdtPr>
                  <w:rPr>
                    <w:rFonts w:asciiTheme="majorBidi" w:hAnsiTheme="majorBidi" w:cstheme="majorBidi"/>
                    <w:sz w:val="28"/>
                    <w:szCs w:val="28"/>
                    <w:lang w:val="lv-LV"/>
                  </w:rPr>
                  <w:id w:val="18532157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E754F7" w:rsidRPr="00C97E08">
                    <w:rPr>
                      <w:rFonts w:ascii="Segoe UI Symbol" w:eastAsia="MS Gothic" w:hAnsi="Segoe UI Symbol" w:cs="Segoe UI Symbol"/>
                      <w:sz w:val="28"/>
                      <w:szCs w:val="28"/>
                      <w:lang w:val="lv-LV"/>
                    </w:rPr>
                    <w:t>☐</w:t>
                  </w:r>
                </w:sdtContent>
              </w:sdt>
            </w:sdtContent>
          </w:sdt>
        </w:sdtContent>
      </w:sdt>
      <w:r w:rsidR="008E190E" w:rsidRPr="00C97E08">
        <w:rPr>
          <w:rFonts w:asciiTheme="majorBidi" w:hAnsiTheme="majorBidi" w:cstheme="majorBidi"/>
          <w:i/>
          <w:iCs/>
          <w:lang w:val="lv-LV"/>
        </w:rPr>
        <w:t xml:space="preserve"> </w:t>
      </w:r>
      <w:r w:rsidR="001B750D" w:rsidRPr="00C97E08">
        <w:rPr>
          <w:rFonts w:asciiTheme="majorBidi" w:hAnsiTheme="majorBidi" w:cstheme="majorBidi"/>
          <w:i/>
          <w:iCs/>
          <w:lang w:val="lv-LV"/>
        </w:rPr>
        <w:t>(atzīmē, ja piekrīt)</w:t>
      </w:r>
      <w:r w:rsidR="001B750D" w:rsidRPr="00C97E08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E60EB0" w:rsidRPr="00C97E08"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lv-LV" w:eastAsia="lv-LV"/>
        </w:rPr>
        <w:t>L</w:t>
      </w:r>
      <w:r w:rsidR="00BB5FB3" w:rsidRPr="00C97E08"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lv-LV" w:eastAsia="lv-LV"/>
        </w:rPr>
        <w:t xml:space="preserve">īguma </w:t>
      </w:r>
      <w:r w:rsidR="00E60EB0" w:rsidRPr="00C97E08"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lv-LV" w:eastAsia="lv-LV"/>
        </w:rPr>
        <w:t>izpildes termiņš</w:t>
      </w:r>
      <w:r w:rsidR="00BB5FB3" w:rsidRPr="00C97E08">
        <w:rPr>
          <w:rFonts w:asciiTheme="majorBidi" w:eastAsia="Times New Roman" w:hAnsiTheme="majorBidi" w:cstheme="majorBidi"/>
          <w:bCs/>
          <w:sz w:val="24"/>
          <w:szCs w:val="24"/>
          <w:lang w:val="lv-LV" w:eastAsia="lv-LV"/>
        </w:rPr>
        <w:t>:</w:t>
      </w:r>
      <w:r w:rsidR="00BB5FB3" w:rsidRPr="00C97E08">
        <w:rPr>
          <w:rFonts w:asciiTheme="majorBidi" w:eastAsia="Times New Roman" w:hAnsiTheme="majorBidi" w:cstheme="majorBidi"/>
          <w:sz w:val="24"/>
          <w:szCs w:val="24"/>
          <w:lang w:val="lv-LV" w:eastAsia="lv-LV"/>
        </w:rPr>
        <w:t xml:space="preserve"> </w:t>
      </w:r>
      <w:r w:rsidR="00C565B6" w:rsidRPr="00C97E08">
        <w:rPr>
          <w:rFonts w:asciiTheme="majorBidi" w:hAnsiTheme="majorBidi" w:cstheme="majorBidi"/>
          <w:sz w:val="24"/>
          <w:szCs w:val="24"/>
          <w:lang w:val="lv-LV" w:eastAsia="lv-LV"/>
        </w:rPr>
        <w:t>2</w:t>
      </w:r>
      <w:r w:rsidR="00C93390" w:rsidRPr="00C97E08">
        <w:rPr>
          <w:rFonts w:asciiTheme="majorBidi" w:hAnsiTheme="majorBidi" w:cstheme="majorBidi"/>
          <w:sz w:val="24"/>
          <w:szCs w:val="24"/>
          <w:lang w:val="lv-LV" w:eastAsia="lv-LV"/>
        </w:rPr>
        <w:t xml:space="preserve"> (</w:t>
      </w:r>
      <w:r w:rsidR="00C565B6" w:rsidRPr="00C97E08">
        <w:rPr>
          <w:rFonts w:asciiTheme="majorBidi" w:hAnsiTheme="majorBidi" w:cstheme="majorBidi"/>
          <w:sz w:val="24"/>
          <w:szCs w:val="24"/>
          <w:lang w:val="lv-LV" w:eastAsia="lv-LV"/>
        </w:rPr>
        <w:t>divi</w:t>
      </w:r>
      <w:r w:rsidR="00C93390" w:rsidRPr="00C97E08">
        <w:rPr>
          <w:rFonts w:asciiTheme="majorBidi" w:hAnsiTheme="majorBidi" w:cstheme="majorBidi"/>
          <w:sz w:val="24"/>
          <w:szCs w:val="24"/>
          <w:lang w:val="lv-LV" w:eastAsia="lv-LV"/>
        </w:rPr>
        <w:t>) mēne</w:t>
      </w:r>
      <w:r w:rsidR="00C565B6" w:rsidRPr="00C97E08">
        <w:rPr>
          <w:rFonts w:asciiTheme="majorBidi" w:hAnsiTheme="majorBidi" w:cstheme="majorBidi"/>
          <w:sz w:val="24"/>
          <w:szCs w:val="24"/>
          <w:lang w:val="lv-LV" w:eastAsia="lv-LV"/>
        </w:rPr>
        <w:t>ši</w:t>
      </w:r>
      <w:r w:rsidR="00C93390" w:rsidRPr="00C97E08">
        <w:rPr>
          <w:rFonts w:asciiTheme="majorBidi" w:hAnsiTheme="majorBidi" w:cstheme="majorBidi"/>
          <w:sz w:val="24"/>
          <w:szCs w:val="24"/>
          <w:lang w:val="lv-LV" w:eastAsia="lv-LV"/>
        </w:rPr>
        <w:t xml:space="preserve"> no līguma noslēgšanas.</w:t>
      </w:r>
    </w:p>
    <w:p w14:paraId="26C0174B" w14:textId="16D1FCF8" w:rsidR="006F5461" w:rsidRPr="00C97E08" w:rsidRDefault="00BB5FB3" w:rsidP="00C97E08">
      <w:p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C97E08">
        <w:rPr>
          <w:rFonts w:asciiTheme="majorBidi" w:hAnsiTheme="majorBidi" w:cstheme="majorBidi"/>
          <w:sz w:val="24"/>
          <w:szCs w:val="24"/>
          <w:lang w:val="lv-LV"/>
        </w:rPr>
        <w:t>2.</w:t>
      </w:r>
      <w:r w:rsidR="001F2708">
        <w:rPr>
          <w:rFonts w:asciiTheme="majorBidi" w:hAnsiTheme="majorBidi" w:cstheme="majorBidi"/>
          <w:sz w:val="24"/>
          <w:szCs w:val="24"/>
          <w:lang w:val="lv-LV"/>
        </w:rPr>
        <w:t>2</w:t>
      </w:r>
      <w:r w:rsidRPr="00C97E08">
        <w:rPr>
          <w:rFonts w:asciiTheme="majorBidi" w:hAnsiTheme="majorBidi" w:cstheme="majorBidi"/>
          <w:sz w:val="24"/>
          <w:szCs w:val="24"/>
          <w:lang w:val="lv-LV"/>
        </w:rPr>
        <w:t>. Pretendenta piedāvājuma derīguma termiņš: _____ pēc piedāvājumu iesniegšanas beigu termiņa.</w:t>
      </w:r>
    </w:p>
    <w:p w14:paraId="1C1CA49F" w14:textId="5CB60CA5" w:rsidR="00D64BC0" w:rsidRPr="00C97E08" w:rsidRDefault="00943ED3" w:rsidP="00C97E08">
      <w:pPr>
        <w:suppressAutoHyphens/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C97E08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2.</w:t>
      </w:r>
      <w:r w:rsidR="001F2708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3</w:t>
      </w:r>
      <w:r w:rsidRPr="00C97E08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 xml:space="preserve">. </w:t>
      </w:r>
      <w:r w:rsidR="009E6F6B" w:rsidRPr="00C97E08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 xml:space="preserve">Logu </w:t>
      </w:r>
      <w:r w:rsidR="00D64BC0" w:rsidRPr="00C97E08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g</w:t>
      </w:r>
      <w:r w:rsidR="00D64BC0" w:rsidRPr="00C97E08"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  <w:t xml:space="preserve">arantijas laiks </w:t>
      </w:r>
      <w:r w:rsidR="00D64BC0" w:rsidRPr="00C97E08">
        <w:rPr>
          <w:rFonts w:asciiTheme="majorBidi" w:eastAsiaTheme="minorHAnsi" w:hAnsiTheme="majorBidi" w:cstheme="majorBidi"/>
          <w:sz w:val="24"/>
          <w:szCs w:val="24"/>
          <w:lang w:val="lv-LV"/>
        </w:rPr>
        <w:t>– _____ mēneši pēc nodošanas-pieņemšanas akta parakstīšanas.</w:t>
      </w:r>
    </w:p>
    <w:p w14:paraId="79BBBF6A" w14:textId="32ADAEF9" w:rsidR="00A27AA8" w:rsidRPr="00C97E08" w:rsidRDefault="00D64BC0" w:rsidP="00C97E08">
      <w:pPr>
        <w:suppressAutoHyphens/>
        <w:spacing w:after="0" w:line="240" w:lineRule="auto"/>
        <w:ind w:left="426" w:hanging="426"/>
        <w:jc w:val="both"/>
        <w:rPr>
          <w:rFonts w:asciiTheme="majorBidi" w:eastAsiaTheme="minorHAnsi" w:hAnsiTheme="majorBidi" w:cstheme="majorBidi"/>
          <w:sz w:val="24"/>
          <w:szCs w:val="24"/>
          <w:lang w:val="lv-LV"/>
        </w:rPr>
      </w:pPr>
      <w:r w:rsidRPr="00C97E08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2.</w:t>
      </w:r>
      <w:r w:rsidR="001F2708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4</w:t>
      </w:r>
      <w:r w:rsidRPr="00C97E08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 xml:space="preserve">. Logu un </w:t>
      </w:r>
      <w:r w:rsidR="009E6F6B" w:rsidRPr="00C97E08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palodžu nomaiņa</w:t>
      </w:r>
      <w:r w:rsidRPr="00C97E08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s darbu garantijas laiks – _____ mēneši pēc nodošanas-pieņemšanas akta parakstīšanas.</w:t>
      </w:r>
      <w:r w:rsidR="009E6F6B" w:rsidRPr="00C97E08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 xml:space="preserve"> </w:t>
      </w:r>
    </w:p>
    <w:p w14:paraId="1BECA60E" w14:textId="44BFF103" w:rsidR="00BB5FB3" w:rsidRPr="00C97E08" w:rsidRDefault="00BB5FB3" w:rsidP="00C97E08">
      <w:p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C97E08">
        <w:rPr>
          <w:rFonts w:asciiTheme="majorBidi" w:hAnsiTheme="majorBidi" w:cstheme="majorBidi"/>
          <w:bCs/>
          <w:sz w:val="24"/>
          <w:szCs w:val="24"/>
          <w:lang w:val="lv-LV"/>
        </w:rPr>
        <w:lastRenderedPageBreak/>
        <w:t>2.</w:t>
      </w:r>
      <w:r w:rsidR="001F2708">
        <w:rPr>
          <w:rFonts w:asciiTheme="majorBidi" w:hAnsiTheme="majorBidi" w:cstheme="majorBidi"/>
          <w:bCs/>
          <w:sz w:val="24"/>
          <w:szCs w:val="24"/>
          <w:lang w:val="lv-LV"/>
        </w:rPr>
        <w:t>5</w:t>
      </w:r>
      <w:r w:rsidRPr="00C97E08">
        <w:rPr>
          <w:rFonts w:asciiTheme="majorBidi" w:hAnsiTheme="majorBidi" w:cstheme="majorBidi"/>
          <w:bCs/>
          <w:sz w:val="24"/>
          <w:szCs w:val="24"/>
          <w:lang w:val="lv-LV"/>
        </w:rPr>
        <w:t xml:space="preserve">. </w:t>
      </w:r>
      <w:sdt>
        <w:sdtPr>
          <w:rPr>
            <w:rFonts w:asciiTheme="majorBidi" w:hAnsiTheme="majorBidi" w:cstheme="majorBidi"/>
            <w:bCs/>
            <w:sz w:val="24"/>
            <w:szCs w:val="24"/>
            <w:lang w:val="lv-LV"/>
          </w:rPr>
          <w:id w:val="33546046"/>
        </w:sdtPr>
        <w:sdtContent>
          <w:sdt>
            <w:sdt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id w:val="-1141725719"/>
            </w:sdtPr>
            <w:sdtContent>
              <w:sdt>
                <w:sdtPr>
                  <w:rPr>
                    <w:rFonts w:asciiTheme="majorBidi" w:hAnsiTheme="majorBidi" w:cstheme="majorBidi"/>
                    <w:sz w:val="28"/>
                    <w:szCs w:val="28"/>
                    <w:lang w:val="lv-LV"/>
                  </w:rPr>
                  <w:id w:val="8934715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68307B" w:rsidRPr="00C97E08">
                    <w:rPr>
                      <w:rFonts w:ascii="Segoe UI Symbol" w:eastAsia="MS Gothic" w:hAnsi="Segoe UI Symbol" w:cs="Segoe UI Symbol"/>
                      <w:sz w:val="28"/>
                      <w:szCs w:val="28"/>
                      <w:lang w:val="lv-LV"/>
                    </w:rPr>
                    <w:t>☐</w:t>
                  </w:r>
                </w:sdtContent>
              </w:sdt>
            </w:sdtContent>
          </w:sdt>
        </w:sdtContent>
      </w:sdt>
      <w:r w:rsidRPr="00C97E08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C97E08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C97E08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C97E08">
        <w:rPr>
          <w:rFonts w:asciiTheme="majorBidi" w:hAnsiTheme="majorBidi" w:cstheme="majorBidi"/>
          <w:bCs/>
          <w:sz w:val="24"/>
          <w:szCs w:val="24"/>
          <w:lang w:val="lv-LV"/>
        </w:rPr>
        <w:t xml:space="preserve">Pretendents apliecina, ka </w:t>
      </w:r>
      <w:r w:rsidRPr="00C97E08">
        <w:rPr>
          <w:rFonts w:asciiTheme="majorBidi" w:hAnsiTheme="majorBidi" w:cstheme="majorBidi"/>
          <w:sz w:val="24"/>
          <w:szCs w:val="24"/>
          <w:lang w:val="lv-LV"/>
        </w:rPr>
        <w:t>ir informēts par būtiskākajiem līguma izpildei izvirzītajiem nosacījumiem.</w:t>
      </w:r>
    </w:p>
    <w:p w14:paraId="60AB366F" w14:textId="77777777" w:rsidR="00BB5FB3" w:rsidRPr="00C97E08" w:rsidRDefault="00BB5FB3" w:rsidP="00C97E08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235427E1" w14:textId="77777777" w:rsidR="00BB5FB3" w:rsidRPr="00C97E08" w:rsidRDefault="00BB5FB3" w:rsidP="00C97E08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</w:pPr>
      <w:r w:rsidRPr="00C97E08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C97E08">
        <w:rPr>
          <w:rFonts w:asciiTheme="majorBidi" w:hAnsiTheme="majorBidi" w:cs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C97E08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C97E08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6E8A9743" w14:textId="77777777" w:rsidR="00BB5FB3" w:rsidRPr="00C97E08" w:rsidRDefault="00BB5FB3" w:rsidP="00C97E0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55D9CBD7" w14:textId="77777777" w:rsidR="00BB5FB3" w:rsidRPr="00C97E08" w:rsidRDefault="00BB5FB3" w:rsidP="00C97E0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C97E08">
        <w:rPr>
          <w:rFonts w:asciiTheme="majorBidi" w:hAnsiTheme="majorBidi" w:cstheme="majorBidi"/>
          <w:sz w:val="24"/>
          <w:szCs w:val="24"/>
          <w:lang w:val="lv-LV"/>
        </w:rPr>
        <w:t>Pielikumā: …</w:t>
      </w:r>
    </w:p>
    <w:p w14:paraId="1F6DE387" w14:textId="77777777" w:rsidR="00BB5FB3" w:rsidRPr="00C97E08" w:rsidRDefault="00BB5FB3" w:rsidP="00C97E0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55BE8583" w14:textId="31E196C5" w:rsidR="00BB5FB3" w:rsidRPr="00C97E08" w:rsidRDefault="00BB5FB3" w:rsidP="00C97E0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C97E08">
        <w:rPr>
          <w:rFonts w:asciiTheme="majorBidi" w:hAnsiTheme="majorBidi" w:cstheme="majorBidi"/>
          <w:sz w:val="24"/>
          <w:szCs w:val="24"/>
          <w:lang w:val="lv-LV"/>
        </w:rPr>
        <w:t>20__.gada __._________</w:t>
      </w:r>
      <w:r w:rsidRPr="00C97E08">
        <w:rPr>
          <w:rFonts w:asciiTheme="majorBidi" w:hAnsiTheme="majorBidi" w:cstheme="majorBidi"/>
          <w:sz w:val="24"/>
          <w:szCs w:val="24"/>
          <w:vertAlign w:val="superscript"/>
          <w:lang w:val="lv-LV"/>
        </w:rPr>
        <w:footnoteReference w:id="1"/>
      </w:r>
    </w:p>
    <w:p w14:paraId="0914D9C5" w14:textId="77777777" w:rsidR="00BB5FB3" w:rsidRPr="00C97E08" w:rsidRDefault="00BB5FB3" w:rsidP="00C97E0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7FF3129C" w14:textId="77777777" w:rsidR="00BB5FB3" w:rsidRPr="00C97E08" w:rsidRDefault="00BB5FB3" w:rsidP="00C97E0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2B1DE5C8" w14:textId="77777777" w:rsidR="00BB5FB3" w:rsidRPr="00C97E08" w:rsidRDefault="00BB5FB3" w:rsidP="00C97E0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504EDEB" w14:textId="77777777" w:rsidR="00BB5FB3" w:rsidRPr="00C97E08" w:rsidRDefault="00BB5FB3" w:rsidP="00C97E0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928160F" w14:textId="29522898" w:rsidR="00BB5FB3" w:rsidRPr="00C97E08" w:rsidRDefault="00BB5FB3" w:rsidP="00C97E0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C97E08">
        <w:rPr>
          <w:rFonts w:asciiTheme="majorBidi" w:hAnsiTheme="majorBidi" w:cstheme="majorBidi"/>
          <w:i/>
          <w:iCs/>
          <w:sz w:val="24"/>
          <w:szCs w:val="24"/>
          <w:lang w:val="lv-LV"/>
        </w:rPr>
        <w:t>[Amats, vārds uzvārds, paraksts</w:t>
      </w:r>
      <w:r w:rsidR="002C4CB6" w:rsidRPr="00C97E08">
        <w:rPr>
          <w:rFonts w:asciiTheme="majorBidi" w:hAnsiTheme="majorBidi" w:cstheme="majorBidi"/>
          <w:i/>
          <w:iCs/>
          <w:sz w:val="24"/>
          <w:szCs w:val="24"/>
          <w:lang w:val="lv-LV"/>
        </w:rPr>
        <w:t>]</w:t>
      </w:r>
      <w:r w:rsidRPr="00C97E08">
        <w:rPr>
          <w:rFonts w:asciiTheme="majorBidi" w:hAnsiTheme="majorBidi" w:cstheme="majorBidi"/>
          <w:i/>
          <w:iCs/>
          <w:sz w:val="24"/>
          <w:szCs w:val="24"/>
          <w:vertAlign w:val="superscript"/>
          <w:lang w:val="lv-LV"/>
        </w:rPr>
        <w:t>1</w:t>
      </w:r>
      <w:r w:rsidRPr="00C97E08">
        <w:rPr>
          <w:rFonts w:asciiTheme="majorBidi" w:hAnsiTheme="majorBidi" w:cstheme="majorBidi"/>
          <w:sz w:val="24"/>
          <w:szCs w:val="24"/>
          <w:lang w:val="lv-LV"/>
        </w:rPr>
        <w:t xml:space="preserve"> ________________</w:t>
      </w:r>
    </w:p>
    <w:p w14:paraId="6EF6A1B3" w14:textId="77777777" w:rsidR="00AB4A04" w:rsidRPr="00C97E08" w:rsidRDefault="00AB4A04" w:rsidP="00C97E0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C97E08" w:rsidSect="00CC513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6C120" w14:textId="77777777" w:rsidR="00235F47" w:rsidRPr="00F14E6D" w:rsidRDefault="00235F47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395CD535" w14:textId="77777777" w:rsidR="00235F47" w:rsidRPr="00F14E6D" w:rsidRDefault="00235F47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eiry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7A15E" w14:textId="77777777" w:rsidR="00235F47" w:rsidRPr="00F14E6D" w:rsidRDefault="00235F47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31EE9754" w14:textId="77777777" w:rsidR="00235F47" w:rsidRPr="00F14E6D" w:rsidRDefault="00235F47" w:rsidP="00211E8C">
      <w:pPr>
        <w:spacing w:after="0" w:line="240" w:lineRule="auto"/>
      </w:pPr>
      <w:r w:rsidRPr="00F14E6D">
        <w:continuationSeparator/>
      </w:r>
    </w:p>
  </w:footnote>
  <w:footnote w:id="1">
    <w:p w14:paraId="31E2EE14" w14:textId="77777777" w:rsidR="00BB5FB3" w:rsidRPr="00971671" w:rsidRDefault="00BB5FB3" w:rsidP="00BB5FB3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71671">
        <w:rPr>
          <w:rStyle w:val="Vresatsauce"/>
          <w:rFonts w:asciiTheme="majorBidi" w:hAnsiTheme="majorBidi" w:cstheme="majorBidi"/>
          <w:sz w:val="20"/>
          <w:szCs w:val="20"/>
          <w:lang w:val="lv-LV"/>
        </w:rPr>
        <w:footnoteRef/>
      </w:r>
      <w:r w:rsidRPr="00971671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971671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161D3"/>
    <w:multiLevelType w:val="multilevel"/>
    <w:tmpl w:val="D9EA65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855" w:hanging="49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26676195">
    <w:abstractNumId w:val="1"/>
  </w:num>
  <w:num w:numId="2" w16cid:durableId="842359003">
    <w:abstractNumId w:val="2"/>
  </w:num>
  <w:num w:numId="3" w16cid:durableId="450514865">
    <w:abstractNumId w:val="4"/>
  </w:num>
  <w:num w:numId="4" w16cid:durableId="860168996">
    <w:abstractNumId w:val="0"/>
  </w:num>
  <w:num w:numId="5" w16cid:durableId="13575633">
    <w:abstractNumId w:val="3"/>
  </w:num>
  <w:num w:numId="6" w16cid:durableId="2099054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12B9D"/>
    <w:rsid w:val="0001348E"/>
    <w:rsid w:val="000150F4"/>
    <w:rsid w:val="000156D5"/>
    <w:rsid w:val="00015A6A"/>
    <w:rsid w:val="00020D21"/>
    <w:rsid w:val="0002143F"/>
    <w:rsid w:val="00024D74"/>
    <w:rsid w:val="0002505E"/>
    <w:rsid w:val="000403A7"/>
    <w:rsid w:val="00043736"/>
    <w:rsid w:val="00045985"/>
    <w:rsid w:val="00053620"/>
    <w:rsid w:val="00057F47"/>
    <w:rsid w:val="00060293"/>
    <w:rsid w:val="00066150"/>
    <w:rsid w:val="000674B5"/>
    <w:rsid w:val="000724F1"/>
    <w:rsid w:val="000826CE"/>
    <w:rsid w:val="000900FE"/>
    <w:rsid w:val="000B0702"/>
    <w:rsid w:val="000B52AA"/>
    <w:rsid w:val="000C09A6"/>
    <w:rsid w:val="000E2051"/>
    <w:rsid w:val="000E427A"/>
    <w:rsid w:val="000F425A"/>
    <w:rsid w:val="00106B4C"/>
    <w:rsid w:val="00107530"/>
    <w:rsid w:val="00133ABB"/>
    <w:rsid w:val="00134C39"/>
    <w:rsid w:val="00165669"/>
    <w:rsid w:val="001841E9"/>
    <w:rsid w:val="00184C63"/>
    <w:rsid w:val="00194156"/>
    <w:rsid w:val="001A4A80"/>
    <w:rsid w:val="001B1B74"/>
    <w:rsid w:val="001B252A"/>
    <w:rsid w:val="001B750D"/>
    <w:rsid w:val="001C0301"/>
    <w:rsid w:val="001C6A0E"/>
    <w:rsid w:val="001C7507"/>
    <w:rsid w:val="001D3CF7"/>
    <w:rsid w:val="001D45F5"/>
    <w:rsid w:val="001F1858"/>
    <w:rsid w:val="001F2708"/>
    <w:rsid w:val="001F3C7B"/>
    <w:rsid w:val="00201C06"/>
    <w:rsid w:val="00211E8C"/>
    <w:rsid w:val="00213EAA"/>
    <w:rsid w:val="00214E63"/>
    <w:rsid w:val="00215547"/>
    <w:rsid w:val="00216908"/>
    <w:rsid w:val="00235F47"/>
    <w:rsid w:val="002437C9"/>
    <w:rsid w:val="002746EB"/>
    <w:rsid w:val="00285FE8"/>
    <w:rsid w:val="00292083"/>
    <w:rsid w:val="002924F2"/>
    <w:rsid w:val="002A1698"/>
    <w:rsid w:val="002A1E99"/>
    <w:rsid w:val="002B7CDE"/>
    <w:rsid w:val="002C3009"/>
    <w:rsid w:val="002C4CB6"/>
    <w:rsid w:val="002C4EB3"/>
    <w:rsid w:val="002D7BFB"/>
    <w:rsid w:val="002E4270"/>
    <w:rsid w:val="002E74A9"/>
    <w:rsid w:val="002F1E59"/>
    <w:rsid w:val="002F279A"/>
    <w:rsid w:val="0030503C"/>
    <w:rsid w:val="00317231"/>
    <w:rsid w:val="00337745"/>
    <w:rsid w:val="003416DE"/>
    <w:rsid w:val="00346FE7"/>
    <w:rsid w:val="003477B3"/>
    <w:rsid w:val="0035487E"/>
    <w:rsid w:val="003562E8"/>
    <w:rsid w:val="00361AC9"/>
    <w:rsid w:val="00370AD3"/>
    <w:rsid w:val="0037343A"/>
    <w:rsid w:val="00383D03"/>
    <w:rsid w:val="003876F2"/>
    <w:rsid w:val="00396822"/>
    <w:rsid w:val="00396F3D"/>
    <w:rsid w:val="003A34D7"/>
    <w:rsid w:val="003B769B"/>
    <w:rsid w:val="003C034A"/>
    <w:rsid w:val="003D399F"/>
    <w:rsid w:val="003D674B"/>
    <w:rsid w:val="003E1A4F"/>
    <w:rsid w:val="003E4848"/>
    <w:rsid w:val="003F180B"/>
    <w:rsid w:val="003F2457"/>
    <w:rsid w:val="003F6A83"/>
    <w:rsid w:val="003F7441"/>
    <w:rsid w:val="0042312B"/>
    <w:rsid w:val="00432E87"/>
    <w:rsid w:val="004367D7"/>
    <w:rsid w:val="0044621E"/>
    <w:rsid w:val="00451C06"/>
    <w:rsid w:val="004669BC"/>
    <w:rsid w:val="00470C54"/>
    <w:rsid w:val="00481F50"/>
    <w:rsid w:val="004A16B2"/>
    <w:rsid w:val="004B4A7C"/>
    <w:rsid w:val="004C2183"/>
    <w:rsid w:val="004C6FA3"/>
    <w:rsid w:val="004D3C32"/>
    <w:rsid w:val="004D5604"/>
    <w:rsid w:val="004D61A0"/>
    <w:rsid w:val="004E297A"/>
    <w:rsid w:val="004E3B16"/>
    <w:rsid w:val="004F5BAA"/>
    <w:rsid w:val="00511386"/>
    <w:rsid w:val="00512131"/>
    <w:rsid w:val="00512D56"/>
    <w:rsid w:val="00514944"/>
    <w:rsid w:val="005160AC"/>
    <w:rsid w:val="005217CA"/>
    <w:rsid w:val="00532F92"/>
    <w:rsid w:val="005416E5"/>
    <w:rsid w:val="00550847"/>
    <w:rsid w:val="005809C1"/>
    <w:rsid w:val="00592990"/>
    <w:rsid w:val="0059720E"/>
    <w:rsid w:val="005A2CC5"/>
    <w:rsid w:val="005B75FD"/>
    <w:rsid w:val="005B7B60"/>
    <w:rsid w:val="005C674A"/>
    <w:rsid w:val="005E4F84"/>
    <w:rsid w:val="005E51AE"/>
    <w:rsid w:val="005E5875"/>
    <w:rsid w:val="005F771D"/>
    <w:rsid w:val="0060116F"/>
    <w:rsid w:val="00602CCD"/>
    <w:rsid w:val="00604830"/>
    <w:rsid w:val="006110EA"/>
    <w:rsid w:val="00612F58"/>
    <w:rsid w:val="00645D34"/>
    <w:rsid w:val="006639F4"/>
    <w:rsid w:val="00674E9D"/>
    <w:rsid w:val="006774AA"/>
    <w:rsid w:val="006774C6"/>
    <w:rsid w:val="0068307B"/>
    <w:rsid w:val="00684425"/>
    <w:rsid w:val="0069095D"/>
    <w:rsid w:val="006A467B"/>
    <w:rsid w:val="006B76CF"/>
    <w:rsid w:val="006C39B9"/>
    <w:rsid w:val="006D2C1A"/>
    <w:rsid w:val="006D4217"/>
    <w:rsid w:val="006D6356"/>
    <w:rsid w:val="006E49D8"/>
    <w:rsid w:val="006E4B78"/>
    <w:rsid w:val="006E6235"/>
    <w:rsid w:val="006F1741"/>
    <w:rsid w:val="006F208E"/>
    <w:rsid w:val="006F5461"/>
    <w:rsid w:val="00700A6D"/>
    <w:rsid w:val="00706358"/>
    <w:rsid w:val="00712AA2"/>
    <w:rsid w:val="00720CD2"/>
    <w:rsid w:val="00723020"/>
    <w:rsid w:val="00732B32"/>
    <w:rsid w:val="007458B3"/>
    <w:rsid w:val="00750E1D"/>
    <w:rsid w:val="00752956"/>
    <w:rsid w:val="007568A3"/>
    <w:rsid w:val="00765002"/>
    <w:rsid w:val="00797643"/>
    <w:rsid w:val="007A146A"/>
    <w:rsid w:val="007B1AD4"/>
    <w:rsid w:val="007B754A"/>
    <w:rsid w:val="007C2381"/>
    <w:rsid w:val="007C7849"/>
    <w:rsid w:val="007E27FB"/>
    <w:rsid w:val="007E2E9B"/>
    <w:rsid w:val="007E4208"/>
    <w:rsid w:val="008039EF"/>
    <w:rsid w:val="00817764"/>
    <w:rsid w:val="00817F08"/>
    <w:rsid w:val="008550ED"/>
    <w:rsid w:val="0088118E"/>
    <w:rsid w:val="00894273"/>
    <w:rsid w:val="00895E4D"/>
    <w:rsid w:val="00897250"/>
    <w:rsid w:val="008A0599"/>
    <w:rsid w:val="008D2E24"/>
    <w:rsid w:val="008E190E"/>
    <w:rsid w:val="008E6931"/>
    <w:rsid w:val="008F6F3A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1645"/>
    <w:rsid w:val="00943ED3"/>
    <w:rsid w:val="009622B5"/>
    <w:rsid w:val="00963AD3"/>
    <w:rsid w:val="00967D0B"/>
    <w:rsid w:val="009702D2"/>
    <w:rsid w:val="00980F71"/>
    <w:rsid w:val="00982D21"/>
    <w:rsid w:val="009842C6"/>
    <w:rsid w:val="00986909"/>
    <w:rsid w:val="009957BC"/>
    <w:rsid w:val="00996254"/>
    <w:rsid w:val="00997A0B"/>
    <w:rsid w:val="009A51F3"/>
    <w:rsid w:val="009B4B31"/>
    <w:rsid w:val="009C163D"/>
    <w:rsid w:val="009C2207"/>
    <w:rsid w:val="009C5A07"/>
    <w:rsid w:val="009C6A9E"/>
    <w:rsid w:val="009D6473"/>
    <w:rsid w:val="009E1431"/>
    <w:rsid w:val="009E6F6B"/>
    <w:rsid w:val="009E7D86"/>
    <w:rsid w:val="00A02CC3"/>
    <w:rsid w:val="00A27AA8"/>
    <w:rsid w:val="00A419C8"/>
    <w:rsid w:val="00A818ED"/>
    <w:rsid w:val="00A82213"/>
    <w:rsid w:val="00A9355D"/>
    <w:rsid w:val="00A9740E"/>
    <w:rsid w:val="00A97ED5"/>
    <w:rsid w:val="00AB148B"/>
    <w:rsid w:val="00AB4A04"/>
    <w:rsid w:val="00AB55DE"/>
    <w:rsid w:val="00AC5E50"/>
    <w:rsid w:val="00AC68AD"/>
    <w:rsid w:val="00AD259E"/>
    <w:rsid w:val="00AD2FB9"/>
    <w:rsid w:val="00AD6B73"/>
    <w:rsid w:val="00AE6F60"/>
    <w:rsid w:val="00B00A9A"/>
    <w:rsid w:val="00B10871"/>
    <w:rsid w:val="00B150D1"/>
    <w:rsid w:val="00B30933"/>
    <w:rsid w:val="00B31A22"/>
    <w:rsid w:val="00B43407"/>
    <w:rsid w:val="00B66F1A"/>
    <w:rsid w:val="00B724A6"/>
    <w:rsid w:val="00B72718"/>
    <w:rsid w:val="00B80266"/>
    <w:rsid w:val="00B9495F"/>
    <w:rsid w:val="00B97137"/>
    <w:rsid w:val="00B9776E"/>
    <w:rsid w:val="00BA27C4"/>
    <w:rsid w:val="00BA509E"/>
    <w:rsid w:val="00BB046D"/>
    <w:rsid w:val="00BB1EC8"/>
    <w:rsid w:val="00BB5FB3"/>
    <w:rsid w:val="00BB64F0"/>
    <w:rsid w:val="00BE2109"/>
    <w:rsid w:val="00BF4ACA"/>
    <w:rsid w:val="00BF4D61"/>
    <w:rsid w:val="00C01286"/>
    <w:rsid w:val="00C10BA7"/>
    <w:rsid w:val="00C20167"/>
    <w:rsid w:val="00C24C90"/>
    <w:rsid w:val="00C26968"/>
    <w:rsid w:val="00C30507"/>
    <w:rsid w:val="00C310A5"/>
    <w:rsid w:val="00C35B83"/>
    <w:rsid w:val="00C36F93"/>
    <w:rsid w:val="00C404AF"/>
    <w:rsid w:val="00C41A89"/>
    <w:rsid w:val="00C54622"/>
    <w:rsid w:val="00C565B6"/>
    <w:rsid w:val="00C57000"/>
    <w:rsid w:val="00C65012"/>
    <w:rsid w:val="00C66C9B"/>
    <w:rsid w:val="00C723AC"/>
    <w:rsid w:val="00C732E3"/>
    <w:rsid w:val="00C749D1"/>
    <w:rsid w:val="00C9166E"/>
    <w:rsid w:val="00C9221E"/>
    <w:rsid w:val="00C92DBB"/>
    <w:rsid w:val="00C93390"/>
    <w:rsid w:val="00C97E08"/>
    <w:rsid w:val="00CA4A57"/>
    <w:rsid w:val="00CA5740"/>
    <w:rsid w:val="00CA5AF8"/>
    <w:rsid w:val="00CB04B7"/>
    <w:rsid w:val="00CB362E"/>
    <w:rsid w:val="00CB6B0D"/>
    <w:rsid w:val="00CC5132"/>
    <w:rsid w:val="00CD6C2E"/>
    <w:rsid w:val="00CE152E"/>
    <w:rsid w:val="00CE167A"/>
    <w:rsid w:val="00CE57BC"/>
    <w:rsid w:val="00CF17FB"/>
    <w:rsid w:val="00CF207E"/>
    <w:rsid w:val="00CF2437"/>
    <w:rsid w:val="00D00678"/>
    <w:rsid w:val="00D07600"/>
    <w:rsid w:val="00D104CD"/>
    <w:rsid w:val="00D13096"/>
    <w:rsid w:val="00D16499"/>
    <w:rsid w:val="00D26640"/>
    <w:rsid w:val="00D3282E"/>
    <w:rsid w:val="00D32877"/>
    <w:rsid w:val="00D34D68"/>
    <w:rsid w:val="00D35521"/>
    <w:rsid w:val="00D3750D"/>
    <w:rsid w:val="00D41984"/>
    <w:rsid w:val="00D4573C"/>
    <w:rsid w:val="00D47393"/>
    <w:rsid w:val="00D561DF"/>
    <w:rsid w:val="00D57147"/>
    <w:rsid w:val="00D629AF"/>
    <w:rsid w:val="00D64BC0"/>
    <w:rsid w:val="00D708C5"/>
    <w:rsid w:val="00D73B47"/>
    <w:rsid w:val="00D85A04"/>
    <w:rsid w:val="00DB1DC5"/>
    <w:rsid w:val="00DB4C83"/>
    <w:rsid w:val="00DB7657"/>
    <w:rsid w:val="00DD0D3D"/>
    <w:rsid w:val="00DD6EB2"/>
    <w:rsid w:val="00DE5D99"/>
    <w:rsid w:val="00DF44D0"/>
    <w:rsid w:val="00E05242"/>
    <w:rsid w:val="00E11425"/>
    <w:rsid w:val="00E159F8"/>
    <w:rsid w:val="00E17706"/>
    <w:rsid w:val="00E2739C"/>
    <w:rsid w:val="00E432F7"/>
    <w:rsid w:val="00E44834"/>
    <w:rsid w:val="00E604DE"/>
    <w:rsid w:val="00E60EB0"/>
    <w:rsid w:val="00E624E7"/>
    <w:rsid w:val="00E754F7"/>
    <w:rsid w:val="00E8090E"/>
    <w:rsid w:val="00E8482A"/>
    <w:rsid w:val="00E85E39"/>
    <w:rsid w:val="00EB49B6"/>
    <w:rsid w:val="00EB5F9A"/>
    <w:rsid w:val="00EC0F06"/>
    <w:rsid w:val="00EC2539"/>
    <w:rsid w:val="00ED24C0"/>
    <w:rsid w:val="00ED375E"/>
    <w:rsid w:val="00ED70EB"/>
    <w:rsid w:val="00EE4180"/>
    <w:rsid w:val="00EE7B27"/>
    <w:rsid w:val="00EF340C"/>
    <w:rsid w:val="00F11AE3"/>
    <w:rsid w:val="00F137B2"/>
    <w:rsid w:val="00F14E6D"/>
    <w:rsid w:val="00F327B3"/>
    <w:rsid w:val="00F33097"/>
    <w:rsid w:val="00F346F8"/>
    <w:rsid w:val="00F35CE8"/>
    <w:rsid w:val="00F52959"/>
    <w:rsid w:val="00F60740"/>
    <w:rsid w:val="00F64A07"/>
    <w:rsid w:val="00F67385"/>
    <w:rsid w:val="00F871C7"/>
    <w:rsid w:val="00F91507"/>
    <w:rsid w:val="00F92CFE"/>
    <w:rsid w:val="00F949D8"/>
    <w:rsid w:val="00FA44F4"/>
    <w:rsid w:val="00FA69A5"/>
    <w:rsid w:val="00FB526E"/>
    <w:rsid w:val="00FC167F"/>
    <w:rsid w:val="00FC2E90"/>
    <w:rsid w:val="00FC461E"/>
    <w:rsid w:val="00FC5B70"/>
    <w:rsid w:val="00FC64A0"/>
    <w:rsid w:val="00FD1229"/>
    <w:rsid w:val="00FD1A7B"/>
    <w:rsid w:val="00FD23E6"/>
    <w:rsid w:val="00FE65CD"/>
    <w:rsid w:val="00FE7D6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,List Paragraph1,Normal bullet 2,Bullet list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List Paragraph1 Rakstz.,Normal bullet 2 Rakstz.,Bullet list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9E1431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700A6D"/>
    <w:rPr>
      <w:rFonts w:cs="Times New Roman"/>
      <w:i/>
    </w:rPr>
  </w:style>
  <w:style w:type="table" w:customStyle="1" w:styleId="TableGrid2">
    <w:name w:val="Table Grid2"/>
    <w:basedOn w:val="Parastatabula"/>
    <w:next w:val="Reatabula"/>
    <w:uiPriority w:val="39"/>
    <w:rsid w:val="00BB5FB3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Parastatabula"/>
    <w:next w:val="Reatabula"/>
    <w:uiPriority w:val="39"/>
    <w:rsid w:val="00BB5FB3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41F84-E025-41DB-8561-7F1297D2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1457</Words>
  <Characters>831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BALVI NOVADS</cp:lastModifiedBy>
  <cp:revision>5</cp:revision>
  <dcterms:created xsi:type="dcterms:W3CDTF">2024-10-17T07:24:00Z</dcterms:created>
  <dcterms:modified xsi:type="dcterms:W3CDTF">2024-10-17T08:28:00Z</dcterms:modified>
</cp:coreProperties>
</file>