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2C9DA" w14:textId="77777777" w:rsidR="00415E34" w:rsidRPr="005B3039" w:rsidRDefault="00415E34" w:rsidP="00BF0F02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  <w:lang w:val="lv-LV"/>
        </w:rPr>
      </w:pPr>
      <w:r w:rsidRPr="005B3039">
        <w:rPr>
          <w:rFonts w:asciiTheme="majorBidi" w:hAnsiTheme="majorBidi" w:cstheme="majorBidi"/>
          <w:sz w:val="24"/>
          <w:szCs w:val="24"/>
          <w:lang w:val="lv-LV"/>
        </w:rPr>
        <w:t>2.pielikums</w:t>
      </w:r>
    </w:p>
    <w:p w14:paraId="42A7161C" w14:textId="77777777" w:rsidR="00BF0F02" w:rsidRPr="00BF0F02" w:rsidRDefault="00BF0F02" w:rsidP="00BF0F02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BF0F02">
        <w:rPr>
          <w:rFonts w:asciiTheme="majorBidi" w:hAnsiTheme="majorBidi" w:cstheme="majorBidi"/>
          <w:bCs/>
          <w:sz w:val="20"/>
          <w:szCs w:val="20"/>
          <w:lang w:val="lv-LV"/>
        </w:rPr>
        <w:t>Tirgus izpētei</w:t>
      </w:r>
    </w:p>
    <w:p w14:paraId="35D0FA52" w14:textId="37637A03" w:rsidR="00D36AE0" w:rsidRDefault="00BF0F02" w:rsidP="00D36AE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0"/>
          <w:lang w:val="lv-LV" w:eastAsia="ar-SA"/>
        </w:rPr>
      </w:pPr>
      <w:r w:rsidRPr="00BF0F02">
        <w:rPr>
          <w:rFonts w:asciiTheme="majorBidi" w:hAnsiTheme="majorBidi" w:cstheme="majorBidi"/>
          <w:bCs/>
          <w:sz w:val="20"/>
          <w:szCs w:val="20"/>
          <w:lang w:val="lv-LV"/>
        </w:rPr>
        <w:t>“</w:t>
      </w:r>
      <w:r w:rsidR="00CB55C2" w:rsidRPr="00CB55C2">
        <w:rPr>
          <w:rFonts w:ascii="Times New Roman" w:eastAsia="Times New Roman" w:hAnsi="Times New Roman"/>
          <w:bCs/>
          <w:sz w:val="20"/>
          <w:lang w:val="lv-LV" w:eastAsia="ar-SA"/>
        </w:rPr>
        <w:t>Valsts aizsargājamā kultūras pieminekļa</w:t>
      </w:r>
    </w:p>
    <w:p w14:paraId="11EAECF9" w14:textId="58860FA8" w:rsidR="00BF0F02" w:rsidRPr="00D36AE0" w:rsidRDefault="005D3FA8" w:rsidP="00D36AE0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0"/>
          <w:lang w:val="lv-LV" w:eastAsia="ar-SA"/>
        </w:rPr>
      </w:pPr>
      <w:r w:rsidRPr="00CB55C2">
        <w:rPr>
          <w:rFonts w:ascii="Times New Roman" w:eastAsia="Times New Roman" w:hAnsi="Times New Roman"/>
          <w:bCs/>
          <w:sz w:val="20"/>
          <w:lang w:val="lv-LV" w:eastAsia="ar-SA"/>
        </w:rPr>
        <w:t xml:space="preserve">“Bēržu </w:t>
      </w:r>
      <w:r w:rsidR="00CB55C2" w:rsidRPr="00CB55C2">
        <w:rPr>
          <w:rFonts w:ascii="Times New Roman" w:eastAsia="Times New Roman" w:hAnsi="Times New Roman"/>
          <w:bCs/>
          <w:sz w:val="20"/>
          <w:lang w:val="lv-LV" w:eastAsia="ar-SA"/>
        </w:rPr>
        <w:t>kapu kapliča” jumta seguma restaurācija</w:t>
      </w:r>
      <w:r w:rsidR="00BF0F02" w:rsidRPr="00BF0F02">
        <w:rPr>
          <w:rFonts w:asciiTheme="majorBidi" w:hAnsiTheme="majorBidi" w:cstheme="majorBidi"/>
          <w:bCs/>
          <w:sz w:val="20"/>
          <w:szCs w:val="20"/>
          <w:lang w:val="lv-LV"/>
        </w:rPr>
        <w:t>”</w:t>
      </w:r>
    </w:p>
    <w:p w14:paraId="7C91C579" w14:textId="64B83DA9" w:rsidR="00BF0F02" w:rsidRPr="00BF0F02" w:rsidRDefault="00BF0F02" w:rsidP="00BF0F02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BF0F02">
        <w:rPr>
          <w:rFonts w:asciiTheme="majorBidi" w:hAnsiTheme="majorBidi" w:cstheme="majorBidi"/>
          <w:bCs/>
          <w:sz w:val="20"/>
          <w:szCs w:val="20"/>
          <w:lang w:val="lv-LV"/>
        </w:rPr>
        <w:t>(ID Nr</w:t>
      </w:r>
      <w:r w:rsidRPr="00360C3F">
        <w:rPr>
          <w:rFonts w:asciiTheme="majorBidi" w:hAnsiTheme="majorBidi" w:cstheme="majorBidi"/>
          <w:bCs/>
          <w:sz w:val="20"/>
          <w:szCs w:val="20"/>
          <w:lang w:val="lv-LV"/>
        </w:rPr>
        <w:t>. BNP TI 2024</w:t>
      </w:r>
      <w:r w:rsidRPr="005D3FA8">
        <w:rPr>
          <w:rFonts w:asciiTheme="majorBidi" w:hAnsiTheme="majorBidi" w:cstheme="majorBidi"/>
          <w:bCs/>
          <w:sz w:val="20"/>
          <w:szCs w:val="20"/>
          <w:lang w:val="lv-LV"/>
        </w:rPr>
        <w:t>/</w:t>
      </w:r>
      <w:r w:rsidR="00EC06BF">
        <w:rPr>
          <w:rFonts w:asciiTheme="majorBidi" w:hAnsiTheme="majorBidi" w:cstheme="majorBidi"/>
          <w:bCs/>
          <w:color w:val="000000" w:themeColor="text1"/>
          <w:sz w:val="20"/>
          <w:szCs w:val="20"/>
          <w:lang w:val="lv-LV"/>
        </w:rPr>
        <w:t>102</w:t>
      </w:r>
      <w:r w:rsidRPr="00BF0F02">
        <w:rPr>
          <w:rFonts w:asciiTheme="majorBidi" w:hAnsiTheme="majorBidi" w:cstheme="majorBidi"/>
          <w:bCs/>
          <w:sz w:val="20"/>
          <w:szCs w:val="20"/>
          <w:lang w:val="lv-LV"/>
        </w:rPr>
        <w:t>)</w:t>
      </w:r>
    </w:p>
    <w:p w14:paraId="1F124A22" w14:textId="77777777" w:rsidR="00415E34" w:rsidRPr="005D3FA8" w:rsidRDefault="00415E34" w:rsidP="00BF0F02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30394248" w14:textId="6F25FAC5" w:rsidR="00211E8C" w:rsidRPr="00BF0F02" w:rsidRDefault="00211E8C" w:rsidP="00BF0F02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BF0F02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BF0F02" w:rsidRDefault="00211E8C" w:rsidP="00BF0F02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7683FE13" w:rsidR="00211E8C" w:rsidRPr="006B1D20" w:rsidRDefault="00211E8C" w:rsidP="006B1D2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6B1D20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5D3FA8">
        <w:rPr>
          <w:rFonts w:asciiTheme="majorBidi" w:hAnsiTheme="majorBidi" w:cstheme="majorBidi"/>
          <w:b/>
          <w:bCs/>
          <w:sz w:val="28"/>
          <w:szCs w:val="28"/>
          <w:lang w:val="lv-LV"/>
        </w:rPr>
        <w:t>/</w:t>
      </w:r>
      <w:r w:rsidR="006B1D20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TEHNISKAIS</w:t>
      </w:r>
      <w:r w:rsidR="00512131" w:rsidRPr="006B1D20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6B1D20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20B76037" w14:textId="5DDCFA7C" w:rsidR="00CE30AF" w:rsidRPr="005D3FA8" w:rsidRDefault="00F90225" w:rsidP="005D3FA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5D3FA8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</w:t>
      </w:r>
      <w:r w:rsidR="00991F5A" w:rsidRPr="005D3FA8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Valsts aizsargājamā kultūras pieminekļa “Bēržu kapu kapliča”</w:t>
      </w:r>
      <w:r w:rsidR="005D3FA8" w:rsidRPr="005D3FA8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 xml:space="preserve"> </w:t>
      </w:r>
      <w:r w:rsidR="00991F5A" w:rsidRPr="005D3FA8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jumta seguma restaurācija</w:t>
      </w:r>
      <w:r w:rsidR="00CE30AF" w:rsidRPr="005D3FA8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”</w:t>
      </w:r>
    </w:p>
    <w:p w14:paraId="35F2E41D" w14:textId="7D321D76" w:rsidR="00CE30AF" w:rsidRPr="006B1D20" w:rsidRDefault="00CE30AF" w:rsidP="00F37B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</w:pPr>
      <w:r w:rsidRPr="006B1D20"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  <w:t xml:space="preserve">(ID Nr. </w:t>
      </w:r>
      <w:r w:rsidRPr="00D45DC8"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  <w:t>BNP TI 2024/</w:t>
      </w:r>
      <w:r w:rsidR="00EC06BF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lv-LV" w:eastAsia="ar-SA"/>
        </w:rPr>
        <w:t>102</w:t>
      </w:r>
      <w:r w:rsidRPr="00D45DC8"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  <w:t>)</w:t>
      </w:r>
    </w:p>
    <w:p w14:paraId="0D335B6E" w14:textId="77777777" w:rsidR="007F1EB7" w:rsidRPr="006B1D20" w:rsidRDefault="007F1EB7" w:rsidP="00F37BCE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5882"/>
      </w:tblGrid>
      <w:tr w:rsidR="00415E34" w:rsidRPr="006B1D20" w14:paraId="3E78A6EC" w14:textId="77777777" w:rsidTr="006B1D20">
        <w:trPr>
          <w:trHeight w:val="283"/>
        </w:trPr>
        <w:tc>
          <w:tcPr>
            <w:tcW w:w="1758" w:type="pct"/>
          </w:tcPr>
          <w:p w14:paraId="06E69B77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57E6D502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6B1D20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,</w:t>
            </w:r>
          </w:p>
          <w:p w14:paraId="1AF9ABD3" w14:textId="74F882E5" w:rsidR="00D45DC8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Reģ.Nr.90009115622,</w:t>
            </w:r>
          </w:p>
          <w:p w14:paraId="4D869115" w14:textId="4B8369E2" w:rsidR="005D3FA8" w:rsidRPr="005D3FA8" w:rsidRDefault="00415E34" w:rsidP="005D3FA8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Bērzpils iela 1A, Balvi, Balvu nov., LV-4501</w:t>
            </w:r>
          </w:p>
        </w:tc>
      </w:tr>
      <w:tr w:rsidR="006B1D20" w:rsidRPr="006B1D20" w14:paraId="61E0C927" w14:textId="77777777" w:rsidTr="006B1D20">
        <w:trPr>
          <w:trHeight w:val="283"/>
        </w:trPr>
        <w:tc>
          <w:tcPr>
            <w:tcW w:w="1758" w:type="pct"/>
          </w:tcPr>
          <w:p w14:paraId="5E39B81D" w14:textId="29830465" w:rsidR="006B1D20" w:rsidRPr="006B1D20" w:rsidRDefault="006B1D20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22871C34" w14:textId="77777777" w:rsidR="00BF0F02" w:rsidRPr="00BF0F02" w:rsidRDefault="00BF0F02" w:rsidP="00BF0F02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BF0F0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Rugāju apvienības pārvalde,</w:t>
            </w:r>
          </w:p>
          <w:p w14:paraId="2752917F" w14:textId="31A81E17" w:rsidR="00D45DC8" w:rsidRDefault="00BF0F02" w:rsidP="00BF0F0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F0F0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Reģ.Nr.40900037000,</w:t>
            </w:r>
          </w:p>
          <w:p w14:paraId="675924AC" w14:textId="7741832F" w:rsidR="006B1D20" w:rsidRPr="00BF0F02" w:rsidRDefault="00BF0F02" w:rsidP="00BF0F0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BF0F0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Kurmenes iela 48, Rugāji, Rugāju pag., Balvu nov., LV-4570</w:t>
            </w:r>
          </w:p>
        </w:tc>
      </w:tr>
    </w:tbl>
    <w:p w14:paraId="1E15B999" w14:textId="77777777" w:rsidR="00415E34" w:rsidRPr="006B1D20" w:rsidRDefault="00415E34" w:rsidP="005D3FA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5882"/>
      </w:tblGrid>
      <w:tr w:rsidR="00415E34" w:rsidRPr="006B1D20" w14:paraId="3F04E6EF" w14:textId="77777777" w:rsidTr="001904EF">
        <w:trPr>
          <w:trHeight w:val="283"/>
        </w:trPr>
        <w:tc>
          <w:tcPr>
            <w:tcW w:w="1758" w:type="pct"/>
          </w:tcPr>
          <w:p w14:paraId="662DD6A8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0790E46B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5C979A3C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415E34" w:rsidRPr="006B1D20" w14:paraId="3CD88553" w14:textId="77777777" w:rsidTr="001904EF">
        <w:trPr>
          <w:trHeight w:val="283"/>
        </w:trPr>
        <w:tc>
          <w:tcPr>
            <w:tcW w:w="1758" w:type="pct"/>
          </w:tcPr>
          <w:p w14:paraId="3A1C3152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669CF01A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2DB40311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izdošanas laiku un numuru)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6DE6730C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415E34" w:rsidRPr="006B1D20" w14:paraId="42702F5B" w14:textId="77777777" w:rsidTr="001904EF">
        <w:trPr>
          <w:trHeight w:val="283"/>
        </w:trPr>
        <w:tc>
          <w:tcPr>
            <w:tcW w:w="1758" w:type="pct"/>
          </w:tcPr>
          <w:p w14:paraId="597FA5A1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020196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2" w:type="pct"/>
            <w:tcBorders>
              <w:top w:val="single" w:sz="4" w:space="0" w:color="auto"/>
            </w:tcBorders>
          </w:tcPr>
          <w:p w14:paraId="150380C8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415E34" w:rsidRPr="006B1D20" w14:paraId="61EE3165" w14:textId="77777777" w:rsidTr="001904EF">
        <w:trPr>
          <w:trHeight w:val="283"/>
        </w:trPr>
        <w:tc>
          <w:tcPr>
            <w:tcW w:w="1758" w:type="pct"/>
          </w:tcPr>
          <w:p w14:paraId="64D58076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6DAE16DD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4AB020FC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415E34" w:rsidRPr="006B1D20" w14:paraId="6FE0A67B" w14:textId="77777777" w:rsidTr="001904EF">
        <w:trPr>
          <w:trHeight w:val="283"/>
        </w:trPr>
        <w:tc>
          <w:tcPr>
            <w:tcW w:w="1758" w:type="pct"/>
          </w:tcPr>
          <w:p w14:paraId="09E9E555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6D0FA819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0CB0A618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6B1D20" w:rsidRDefault="00F871C7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6B1D20" w:rsidRDefault="00FE65CD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6B1D20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6B1D20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2A3EDD96" w14:textId="77777777" w:rsidR="006B1D20" w:rsidRPr="006B1D20" w:rsidRDefault="006B1D20" w:rsidP="006B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6B1D20">
        <w:rPr>
          <w:rFonts w:ascii="Times New Roman" w:hAnsi="Times New Roman"/>
          <w:sz w:val="24"/>
          <w:szCs w:val="24"/>
          <w:lang w:val="lv-LV"/>
        </w:rPr>
        <w:t>1.1. Finanšu piedāvājuma kopsavilkums: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403"/>
      </w:tblGrid>
      <w:tr w:rsidR="006B1D20" w:rsidRPr="006B1D20" w14:paraId="79DAE05C" w14:textId="77777777" w:rsidTr="006B1D20">
        <w:trPr>
          <w:trHeight w:val="283"/>
        </w:trPr>
        <w:tc>
          <w:tcPr>
            <w:tcW w:w="6663" w:type="dxa"/>
          </w:tcPr>
          <w:p w14:paraId="48C7953D" w14:textId="77777777" w:rsidR="006B1D20" w:rsidRPr="006B1D20" w:rsidRDefault="006B1D20" w:rsidP="006B1D20">
            <w:pPr>
              <w:pStyle w:val="Nosaukums"/>
              <w:tabs>
                <w:tab w:val="center" w:pos="567"/>
              </w:tabs>
              <w:rPr>
                <w:sz w:val="24"/>
                <w:lang w:val="lv-LV"/>
              </w:rPr>
            </w:pPr>
            <w:r w:rsidRPr="006B1D20">
              <w:rPr>
                <w:sz w:val="24"/>
                <w:lang w:val="lv-LV"/>
              </w:rPr>
              <w:t>Izmaksu veids</w:t>
            </w:r>
          </w:p>
        </w:tc>
        <w:tc>
          <w:tcPr>
            <w:tcW w:w="2403" w:type="dxa"/>
          </w:tcPr>
          <w:p w14:paraId="2BB52585" w14:textId="77777777" w:rsidR="006B1D20" w:rsidRPr="006B1D20" w:rsidRDefault="006B1D20" w:rsidP="006B1D20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6B1D20">
              <w:rPr>
                <w:sz w:val="24"/>
                <w:lang w:val="lv-LV"/>
              </w:rPr>
              <w:t>Izmaksas</w:t>
            </w:r>
          </w:p>
          <w:p w14:paraId="5F6D296B" w14:textId="77777777" w:rsidR="006B1D20" w:rsidRPr="006B1D20" w:rsidRDefault="006B1D20" w:rsidP="006B1D20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6B1D20">
              <w:rPr>
                <w:sz w:val="24"/>
                <w:lang w:val="lv-LV"/>
              </w:rPr>
              <w:t>(EUR bez PVN)</w:t>
            </w:r>
          </w:p>
        </w:tc>
      </w:tr>
      <w:tr w:rsidR="006B1D20" w:rsidRPr="006B1D20" w14:paraId="039144BD" w14:textId="77777777" w:rsidTr="006B1D20">
        <w:trPr>
          <w:trHeight w:val="283"/>
        </w:trPr>
        <w:tc>
          <w:tcPr>
            <w:tcW w:w="6663" w:type="dxa"/>
            <w:vAlign w:val="center"/>
          </w:tcPr>
          <w:p w14:paraId="5CDE183D" w14:textId="3C7D77D5" w:rsidR="006B1D20" w:rsidRPr="006B1D20" w:rsidRDefault="00F90225" w:rsidP="006B1D2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F90225">
              <w:rPr>
                <w:rFonts w:ascii="Times New Roman" w:hAnsi="Times New Roman"/>
                <w:sz w:val="24"/>
                <w:szCs w:val="24"/>
                <w:lang w:val="lv-LV"/>
              </w:rPr>
              <w:t>Valsts aizsargājamā kultūras pieminekļa “Bēržu kapu kapliča” jumta seguma restaurācija</w:t>
            </w:r>
          </w:p>
        </w:tc>
        <w:tc>
          <w:tcPr>
            <w:tcW w:w="2403" w:type="dxa"/>
          </w:tcPr>
          <w:p w14:paraId="4F54CEE0" w14:textId="77777777" w:rsidR="006B1D20" w:rsidRPr="006B1D20" w:rsidRDefault="006B1D20" w:rsidP="006B1D2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6B1D20" w:rsidRPr="006B1D20" w14:paraId="524E3334" w14:textId="77777777" w:rsidTr="006B1D20">
        <w:trPr>
          <w:trHeight w:val="283"/>
        </w:trPr>
        <w:tc>
          <w:tcPr>
            <w:tcW w:w="6663" w:type="dxa"/>
          </w:tcPr>
          <w:p w14:paraId="7706C692" w14:textId="77777777" w:rsidR="006B1D20" w:rsidRPr="006B1D20" w:rsidRDefault="006B1D20" w:rsidP="006B1D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6B1D20">
              <w:rPr>
                <w:rFonts w:ascii="Times New Roman" w:hAnsi="Times New Roman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403" w:type="dxa"/>
          </w:tcPr>
          <w:p w14:paraId="59FCCCEB" w14:textId="77777777" w:rsidR="006B1D20" w:rsidRPr="006B1D20" w:rsidRDefault="006B1D20" w:rsidP="006B1D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1D20" w:rsidRPr="006B1D20" w14:paraId="58615DE0" w14:textId="77777777" w:rsidTr="006B1D20">
        <w:trPr>
          <w:trHeight w:val="283"/>
        </w:trPr>
        <w:tc>
          <w:tcPr>
            <w:tcW w:w="6663" w:type="dxa"/>
          </w:tcPr>
          <w:p w14:paraId="1D0F37F2" w14:textId="77777777" w:rsidR="006B1D20" w:rsidRPr="006B1D20" w:rsidRDefault="006B1D20" w:rsidP="006B1D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6B1D2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403" w:type="dxa"/>
          </w:tcPr>
          <w:p w14:paraId="6BE20186" w14:textId="77777777" w:rsidR="006B1D20" w:rsidRPr="006B1D20" w:rsidRDefault="006B1D20" w:rsidP="006B1D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16395ED" w14:textId="77777777" w:rsidR="006B1D20" w:rsidRDefault="006B1D20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C88BC1B" w14:textId="208B36C0" w:rsidR="005C674A" w:rsidRPr="006B1D20" w:rsidRDefault="005C674A" w:rsidP="00F37B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6B1D20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sdt>
        <w:sdtPr>
          <w:rPr>
            <w:sz w:val="28"/>
            <w:szCs w:val="28"/>
            <w:lang w:val="lv-LV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38A7">
            <w:rPr>
              <w:rFonts w:ascii="MS Gothic" w:eastAsia="MS Gothic" w:hAnsi="MS Gothic" w:hint="eastAsia"/>
              <w:sz w:val="28"/>
              <w:szCs w:val="28"/>
              <w:lang w:val="lv-LV"/>
            </w:rPr>
            <w:t>☐</w:t>
          </w:r>
        </w:sdtContent>
      </w:sdt>
      <w:r w:rsidR="006B1D20" w:rsidRPr="005D3FA8">
        <w:rPr>
          <w:lang w:val="lv-LV"/>
        </w:rPr>
        <w:t xml:space="preserve"> </w:t>
      </w:r>
      <w:r w:rsidRPr="006B1D20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6B1D20">
        <w:rPr>
          <w:rFonts w:ascii="Times New Roman" w:hAnsi="Times New Roman"/>
          <w:sz w:val="24"/>
          <w:szCs w:val="24"/>
          <w:lang w:val="lv-LV"/>
        </w:rPr>
        <w:t xml:space="preserve"> Pretendents apliecina, </w:t>
      </w:r>
      <w:r w:rsidR="00201C06" w:rsidRPr="006B1D20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6B1D20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6B1D20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 w:rsidRPr="006B1D20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6B1D20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7643DC" w:rsidRPr="007643DC">
        <w:rPr>
          <w:rFonts w:ascii="Times New Roman" w:hAnsi="Times New Roman"/>
          <w:sz w:val="24"/>
          <w:szCs w:val="24"/>
          <w:lang w:val="lv-LV"/>
        </w:rPr>
        <w:t xml:space="preserve">tirgus izpētes līguma </w:t>
      </w:r>
      <w:r w:rsidR="00D3750D" w:rsidRPr="006B1D20">
        <w:rPr>
          <w:rFonts w:ascii="Times New Roman" w:hAnsi="Times New Roman"/>
          <w:sz w:val="24"/>
          <w:szCs w:val="24"/>
          <w:lang w:val="lv-LV"/>
        </w:rPr>
        <w:t>izpildi saistītie</w:t>
      </w:r>
      <w:r w:rsidR="006774AA" w:rsidRPr="006B1D20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6B1D20">
        <w:rPr>
          <w:rFonts w:ascii="Times New Roman" w:hAnsi="Times New Roman"/>
          <w:sz w:val="24"/>
          <w:szCs w:val="24"/>
          <w:lang w:val="lv-LV"/>
        </w:rPr>
        <w:t xml:space="preserve">, t.sk., </w:t>
      </w:r>
      <w:r w:rsidR="006B1D20" w:rsidRPr="006B1D20">
        <w:rPr>
          <w:rFonts w:ascii="Times New Roman" w:hAnsi="Times New Roman"/>
          <w:sz w:val="24"/>
          <w:szCs w:val="24"/>
          <w:lang w:val="lv-LV"/>
        </w:rPr>
        <w:t xml:space="preserve">nodokļi, nodevas, administratīvās izmaksas, transporta izdevumi, ka arī darbu vai materiālu iespējamie sadārdzinājumi u.c. cenu izmaiņas, kā arī tādas </w:t>
      </w:r>
      <w:r w:rsidR="006B1D20" w:rsidRPr="006B1D20">
        <w:rPr>
          <w:rFonts w:ascii="Times New Roman" w:hAnsi="Times New Roman"/>
          <w:sz w:val="24"/>
          <w:szCs w:val="24"/>
          <w:lang w:val="lv-LV"/>
        </w:rPr>
        <w:lastRenderedPageBreak/>
        <w:t>darbu izmaksas, kas nav minētas, bet bez kurām nebūtu iespējama tehnoloģiski pareiza un normatīviem atbilstoša līguma izpilde pilnā apmērā.</w:t>
      </w:r>
    </w:p>
    <w:bookmarkEnd w:id="0"/>
    <w:p w14:paraId="2B7ABC25" w14:textId="77777777" w:rsidR="00AF5A5A" w:rsidRDefault="00AF5A5A" w:rsidP="00415E3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64F7655F" w14:textId="02D47435" w:rsidR="00415E34" w:rsidRPr="006B1D20" w:rsidRDefault="00415E34" w:rsidP="00415E3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6B1D20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1.3. </w:t>
      </w:r>
      <w:sdt>
        <w:sdtPr>
          <w:rPr>
            <w:sz w:val="28"/>
            <w:szCs w:val="28"/>
          </w:rPr>
          <w:id w:val="-156262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B1D20">
        <w:t xml:space="preserve"> </w:t>
      </w:r>
      <w:r w:rsidRPr="006B1D20">
        <w:rPr>
          <w:rFonts w:asciiTheme="majorBidi" w:eastAsia="Times New Roman" w:hAnsiTheme="majorBidi" w:cstheme="majorBidi"/>
          <w:i/>
          <w:iCs/>
          <w:sz w:val="20"/>
          <w:szCs w:val="20"/>
          <w:lang w:val="lv-LV"/>
        </w:rPr>
        <w:t>(atzīmē, ja piekrīt)</w:t>
      </w:r>
      <w:r w:rsidRPr="00CF38A7">
        <w:rPr>
          <w:rFonts w:asciiTheme="majorBidi" w:eastAsia="Times New Roman" w:hAnsiTheme="majorBidi" w:cstheme="majorBidi"/>
          <w:sz w:val="24"/>
          <w:szCs w:val="24"/>
          <w:lang w:val="lv-LV"/>
        </w:rPr>
        <w:t xml:space="preserve"> </w:t>
      </w:r>
      <w:r w:rsidRPr="006B1D20">
        <w:rPr>
          <w:rFonts w:asciiTheme="majorBidi" w:eastAsia="Times New Roman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2BBDD012" w14:textId="77777777" w:rsidR="00AF5A5A" w:rsidRDefault="00AF5A5A" w:rsidP="00415E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/>
          <w:bCs/>
          <w:sz w:val="24"/>
          <w:szCs w:val="24"/>
          <w:lang w:val="lv-LV" w:eastAsia="ar-SA"/>
        </w:rPr>
      </w:pPr>
    </w:p>
    <w:p w14:paraId="01F8DE35" w14:textId="1E909556" w:rsidR="00415E34" w:rsidRPr="006B1D20" w:rsidRDefault="00415E34" w:rsidP="00415E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val="lv-LV" w:eastAsia="lv-LV"/>
        </w:rPr>
      </w:pPr>
      <w:r w:rsidRPr="006B1D20">
        <w:rPr>
          <w:rFonts w:ascii="Times New Roman" w:eastAsia="Calibri" w:hAnsi="Times New Roman"/>
          <w:bCs/>
          <w:sz w:val="24"/>
          <w:szCs w:val="24"/>
          <w:lang w:val="lv-LV" w:eastAsia="ar-SA"/>
        </w:rPr>
        <w:t xml:space="preserve">1.4. </w:t>
      </w:r>
      <w:sdt>
        <w:sdtPr>
          <w:rPr>
            <w:sz w:val="28"/>
            <w:szCs w:val="28"/>
            <w:lang w:val="lv-LV"/>
          </w:rPr>
          <w:id w:val="1293712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 w:rsidRPr="005D3FA8">
            <w:rPr>
              <w:rFonts w:ascii="MS Gothic" w:eastAsia="MS Gothic" w:hAnsi="MS Gothic" w:hint="eastAsia"/>
              <w:sz w:val="28"/>
              <w:szCs w:val="28"/>
              <w:lang w:val="lv-LV"/>
            </w:rPr>
            <w:t>☐</w:t>
          </w:r>
        </w:sdtContent>
      </w:sdt>
      <w:r w:rsidR="006B1D20">
        <w:rPr>
          <w:rFonts w:ascii="Times New Roman" w:eastAsia="Times New Roman" w:hAnsi="Times New Roman"/>
          <w:lang w:val="lv-LV" w:eastAsia="ar-SA"/>
        </w:rPr>
        <w:t xml:space="preserve"> </w:t>
      </w:r>
      <w:r w:rsidRPr="006B1D20">
        <w:rPr>
          <w:rFonts w:ascii="Times New Roman" w:eastAsia="Times New Roman" w:hAnsi="Times New Roman"/>
          <w:i/>
          <w:iCs/>
          <w:sz w:val="20"/>
          <w:szCs w:val="20"/>
          <w:lang w:val="lv-LV" w:eastAsia="ar-SA"/>
        </w:rPr>
        <w:t>(atzīmē, ja piekrīt)</w:t>
      </w:r>
      <w:r w:rsidRPr="006B1D20">
        <w:rPr>
          <w:rFonts w:ascii="Times New Roman" w:eastAsia="Times New Roman" w:hAnsi="Times New Roman"/>
          <w:sz w:val="24"/>
          <w:szCs w:val="24"/>
          <w:lang w:val="lv-LV" w:eastAsia="ar-SA"/>
        </w:rPr>
        <w:t xml:space="preserve"> </w:t>
      </w:r>
      <w:r w:rsidRPr="006B1D20">
        <w:rPr>
          <w:rFonts w:ascii="Times New Roman" w:eastAsia="Calibri" w:hAnsi="Times New Roman"/>
          <w:bCs/>
          <w:sz w:val="24"/>
          <w:szCs w:val="24"/>
          <w:lang w:val="lv-LV" w:eastAsia="ar-SA"/>
        </w:rPr>
        <w:t>Pretendents apliecina, ka nav tādu apstākļu, kas liegtu piedalīties tirgus izpētē un izpildīt norādītās prasības.</w:t>
      </w:r>
    </w:p>
    <w:p w14:paraId="7D614008" w14:textId="77777777" w:rsidR="003A2F72" w:rsidRPr="006B1D20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6E2725D" w14:textId="7BC627E9" w:rsidR="003A2F72" w:rsidRPr="006B1D20" w:rsidRDefault="003A2F72" w:rsidP="00F37BCE">
      <w:pPr>
        <w:pStyle w:val="Paraststmeklis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6B1D20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564C6A3A" w14:textId="054D5121" w:rsidR="006B1D20" w:rsidRPr="00CF38A7" w:rsidRDefault="001B252A" w:rsidP="006B1D2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B1D20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3A2F72" w:rsidRPr="006B1D20">
        <w:rPr>
          <w:rFonts w:asciiTheme="majorBidi" w:hAnsiTheme="majorBidi" w:cstheme="majorBidi"/>
          <w:sz w:val="24"/>
          <w:szCs w:val="24"/>
          <w:lang w:val="lv-LV"/>
        </w:rPr>
        <w:t>1.</w:t>
      </w:r>
      <w:r w:rsidRPr="006B1D20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sdt>
        <w:sdtPr>
          <w:rPr>
            <w:sz w:val="28"/>
            <w:szCs w:val="28"/>
            <w:lang w:val="lv-LV"/>
          </w:rPr>
          <w:id w:val="168400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 w:rsidRPr="006B1D20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r w:rsidR="006B1D20" w:rsidRPr="006B1D20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6B1D20" w:rsidRPr="006B1D20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="006B1D20" w:rsidRPr="00CF38A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415E34" w:rsidRPr="006B1D20">
        <w:rPr>
          <w:rFonts w:asciiTheme="majorBidi" w:hAnsiTheme="majorBidi" w:cstheme="majorBidi"/>
          <w:b/>
          <w:bCs/>
          <w:iCs/>
          <w:sz w:val="24"/>
          <w:szCs w:val="24"/>
          <w:lang w:val="lv-LV"/>
        </w:rPr>
        <w:t>Līguma izpildes termiņš:</w:t>
      </w:r>
      <w:r w:rsidRPr="006B1D20">
        <w:rPr>
          <w:rFonts w:asciiTheme="majorBidi" w:hAnsiTheme="majorBidi" w:cstheme="majorBidi"/>
          <w:i/>
          <w:iCs/>
          <w:lang w:val="lv-LV"/>
        </w:rPr>
        <w:t xml:space="preserve"> </w:t>
      </w:r>
      <w:r w:rsidR="00BF0F02" w:rsidRPr="00BF0F02">
        <w:rPr>
          <w:rFonts w:ascii="Times New Roman" w:hAnsi="Times New Roman"/>
          <w:sz w:val="24"/>
          <w:szCs w:val="24"/>
          <w:lang w:val="lv-LV"/>
        </w:rPr>
        <w:t>līdz 20.12.</w:t>
      </w:r>
      <w:r w:rsidR="00BF0F02" w:rsidRPr="00CF38A7">
        <w:rPr>
          <w:rFonts w:asciiTheme="majorBidi" w:hAnsiTheme="majorBidi" w:cstheme="majorBidi"/>
          <w:sz w:val="24"/>
          <w:szCs w:val="24"/>
          <w:lang w:val="lv-LV"/>
        </w:rPr>
        <w:t>2024</w:t>
      </w:r>
      <w:r w:rsidR="006B1D20" w:rsidRPr="00CF38A7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56FC4177" w14:textId="4C94045E" w:rsidR="00D50A0A" w:rsidRPr="006B1D20" w:rsidRDefault="00D50A0A" w:rsidP="006B1D2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466A795" w14:textId="4BC8C2B4" w:rsidR="003A2F72" w:rsidRPr="006B1D20" w:rsidRDefault="003A2F72" w:rsidP="00F37BCE">
      <w:pPr>
        <w:pStyle w:val="Paraststmeklis"/>
        <w:spacing w:before="0"/>
        <w:ind w:right="450"/>
        <w:jc w:val="both"/>
        <w:rPr>
          <w:rFonts w:asciiTheme="majorBidi" w:hAnsiTheme="majorBidi" w:cstheme="majorBidi"/>
        </w:rPr>
      </w:pPr>
      <w:r w:rsidRPr="006B1D20">
        <w:rPr>
          <w:rFonts w:asciiTheme="majorBidi" w:hAnsiTheme="majorBidi" w:cstheme="majorBidi"/>
        </w:rPr>
        <w:t>2.</w:t>
      </w:r>
      <w:r w:rsidR="00991F5A">
        <w:rPr>
          <w:rFonts w:asciiTheme="majorBidi" w:hAnsiTheme="majorBidi" w:cstheme="majorBidi"/>
        </w:rPr>
        <w:t>2</w:t>
      </w:r>
      <w:r w:rsidRPr="006B1D20">
        <w:rPr>
          <w:rFonts w:asciiTheme="majorBidi" w:hAnsiTheme="majorBidi" w:cstheme="majorBidi"/>
        </w:rPr>
        <w:t xml:space="preserve">. </w:t>
      </w:r>
      <w:r w:rsidR="00FC398B">
        <w:rPr>
          <w:rFonts w:asciiTheme="majorBidi" w:hAnsiTheme="majorBidi" w:cstheme="majorBidi"/>
        </w:rPr>
        <w:t>Pretendenta</w:t>
      </w:r>
      <w:r w:rsidRPr="006B1D20">
        <w:rPr>
          <w:rFonts w:asciiTheme="majorBidi" w:hAnsiTheme="majorBidi" w:cstheme="majorBidi"/>
        </w:rPr>
        <w:t xml:space="preserve"> speciālisti: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23"/>
        <w:gridCol w:w="3016"/>
        <w:gridCol w:w="3022"/>
      </w:tblGrid>
      <w:tr w:rsidR="003A2F72" w:rsidRPr="006B1D20" w14:paraId="00408629" w14:textId="77777777" w:rsidTr="00253D01">
        <w:tc>
          <w:tcPr>
            <w:tcW w:w="3095" w:type="dxa"/>
          </w:tcPr>
          <w:p w14:paraId="4137C663" w14:textId="77777777" w:rsidR="003A2F72" w:rsidRPr="006B1D20" w:rsidRDefault="003A2F72" w:rsidP="00F37BCE">
            <w:pPr>
              <w:pStyle w:val="Paraststmeklis"/>
              <w:spacing w:before="0"/>
              <w:ind w:right="35"/>
              <w:jc w:val="center"/>
              <w:rPr>
                <w:rFonts w:asciiTheme="majorBidi" w:hAnsiTheme="majorBidi" w:cstheme="majorBidi"/>
              </w:rPr>
            </w:pPr>
            <w:r w:rsidRPr="006B1D20">
              <w:rPr>
                <w:rFonts w:asciiTheme="majorBidi" w:hAnsiTheme="majorBidi" w:cstheme="majorBidi"/>
                <w:b/>
                <w:bCs/>
              </w:rPr>
              <w:t>Speciālista vārds, uzvārds</w:t>
            </w:r>
          </w:p>
        </w:tc>
        <w:tc>
          <w:tcPr>
            <w:tcW w:w="3096" w:type="dxa"/>
          </w:tcPr>
          <w:p w14:paraId="13C293D7" w14:textId="3467A833" w:rsidR="003A2F72" w:rsidRPr="00FC398B" w:rsidRDefault="003A2F72" w:rsidP="00F37BCE">
            <w:pPr>
              <w:pStyle w:val="Paraststmeklis"/>
              <w:spacing w:before="0"/>
              <w:ind w:right="18"/>
              <w:jc w:val="center"/>
              <w:rPr>
                <w:rFonts w:asciiTheme="majorBidi" w:hAnsiTheme="majorBidi" w:cstheme="majorBidi"/>
              </w:rPr>
            </w:pPr>
            <w:r w:rsidRPr="00FC398B">
              <w:rPr>
                <w:rFonts w:asciiTheme="majorBidi" w:hAnsiTheme="majorBidi" w:cstheme="majorBidi"/>
                <w:b/>
                <w:bCs/>
              </w:rPr>
              <w:t>Joma, kādā iegūt</w:t>
            </w:r>
            <w:r w:rsidR="00CF38A7" w:rsidRPr="00FC398B">
              <w:rPr>
                <w:rFonts w:asciiTheme="majorBidi" w:hAnsiTheme="majorBidi" w:cstheme="majorBidi"/>
                <w:b/>
                <w:bCs/>
              </w:rPr>
              <w:t>a</w:t>
            </w:r>
            <w:r w:rsidRPr="00FC398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CF38A7" w:rsidRPr="00FC398B">
              <w:rPr>
                <w:rFonts w:asciiTheme="majorBidi" w:hAnsiTheme="majorBidi" w:cstheme="majorBidi"/>
                <w:b/>
                <w:bCs/>
              </w:rPr>
              <w:t>apliecība</w:t>
            </w:r>
          </w:p>
        </w:tc>
        <w:tc>
          <w:tcPr>
            <w:tcW w:w="3096" w:type="dxa"/>
          </w:tcPr>
          <w:p w14:paraId="2AAE6AB6" w14:textId="3D477320" w:rsidR="003A2F72" w:rsidRPr="00FC398B" w:rsidRDefault="00CF38A7" w:rsidP="00F37BCE">
            <w:pPr>
              <w:pStyle w:val="Paraststmeklis"/>
              <w:spacing w:before="0"/>
              <w:ind w:right="31"/>
              <w:jc w:val="center"/>
              <w:rPr>
                <w:rFonts w:asciiTheme="majorBidi" w:hAnsiTheme="majorBidi" w:cstheme="majorBidi"/>
              </w:rPr>
            </w:pPr>
            <w:r w:rsidRPr="00FC398B">
              <w:rPr>
                <w:rFonts w:asciiTheme="majorBidi" w:hAnsiTheme="majorBidi" w:cstheme="majorBidi"/>
                <w:b/>
                <w:bCs/>
              </w:rPr>
              <w:t>Apliecības</w:t>
            </w:r>
            <w:r w:rsidR="003A2F72" w:rsidRPr="00FC398B">
              <w:rPr>
                <w:rFonts w:asciiTheme="majorBidi" w:hAnsiTheme="majorBidi" w:cstheme="majorBidi"/>
                <w:b/>
                <w:bCs/>
              </w:rPr>
              <w:t xml:space="preserve"> numurs</w:t>
            </w:r>
          </w:p>
        </w:tc>
      </w:tr>
      <w:tr w:rsidR="003A2F72" w:rsidRPr="006B1D20" w14:paraId="6E71E3FD" w14:textId="77777777" w:rsidTr="00253D01">
        <w:tc>
          <w:tcPr>
            <w:tcW w:w="3095" w:type="dxa"/>
          </w:tcPr>
          <w:p w14:paraId="466795A8" w14:textId="77777777" w:rsidR="003A2F72" w:rsidRPr="006B1D20" w:rsidRDefault="003A2F72" w:rsidP="00F37BCE">
            <w:pPr>
              <w:pStyle w:val="Paraststmeklis"/>
              <w:spacing w:before="0"/>
              <w:ind w:right="35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EE521CE" w14:textId="77777777" w:rsidR="003A2F72" w:rsidRPr="006B1D20" w:rsidRDefault="003A2F72" w:rsidP="00F37BCE">
            <w:pPr>
              <w:pStyle w:val="Paraststmeklis"/>
              <w:spacing w:before="0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74EA08D" w14:textId="77777777" w:rsidR="003A2F72" w:rsidRPr="006B1D20" w:rsidRDefault="003A2F72" w:rsidP="00F37BCE">
            <w:pPr>
              <w:pStyle w:val="Paraststmeklis"/>
              <w:spacing w:before="0"/>
              <w:ind w:right="31"/>
              <w:rPr>
                <w:rFonts w:asciiTheme="majorBidi" w:hAnsiTheme="majorBidi" w:cstheme="majorBidi"/>
              </w:rPr>
            </w:pPr>
          </w:p>
        </w:tc>
      </w:tr>
    </w:tbl>
    <w:p w14:paraId="2244458A" w14:textId="77777777" w:rsidR="003A2F72" w:rsidRPr="006B1D20" w:rsidRDefault="003A2F72" w:rsidP="00F37BCE">
      <w:pPr>
        <w:pStyle w:val="Paraststmeklis"/>
        <w:spacing w:before="0"/>
        <w:ind w:right="450"/>
        <w:jc w:val="both"/>
        <w:rPr>
          <w:rFonts w:asciiTheme="majorBidi" w:hAnsiTheme="majorBidi" w:cstheme="majorBidi"/>
        </w:rPr>
      </w:pPr>
    </w:p>
    <w:p w14:paraId="302C96E0" w14:textId="25FF1F84" w:rsidR="003A2F72" w:rsidRPr="006B1D20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B1D20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991F5A">
        <w:rPr>
          <w:rFonts w:asciiTheme="majorBidi" w:hAnsiTheme="majorBidi" w:cstheme="majorBidi"/>
          <w:sz w:val="24"/>
          <w:szCs w:val="24"/>
          <w:lang w:val="lv-LV"/>
        </w:rPr>
        <w:t>3</w:t>
      </w:r>
      <w:r w:rsidRPr="006B1D20">
        <w:rPr>
          <w:rFonts w:asciiTheme="majorBidi" w:hAnsiTheme="majorBidi" w:cstheme="majorBidi"/>
          <w:sz w:val="24"/>
          <w:szCs w:val="24"/>
          <w:lang w:val="lv-LV"/>
        </w:rPr>
        <w:t xml:space="preserve">. </w:t>
      </w:r>
      <w:r w:rsidRPr="006B1D20">
        <w:rPr>
          <w:rFonts w:asciiTheme="majorBidi" w:hAnsiTheme="majorBidi" w:cstheme="majorBidi"/>
          <w:b/>
          <w:bCs/>
          <w:sz w:val="24"/>
          <w:szCs w:val="24"/>
          <w:lang w:val="lv-LV"/>
        </w:rPr>
        <w:t>Pretendenta piedāvājuma derīguma termiņš:</w:t>
      </w:r>
      <w:r w:rsidRPr="006B1D20">
        <w:rPr>
          <w:rFonts w:asciiTheme="majorBidi" w:hAnsiTheme="majorBidi" w:cstheme="majorBidi"/>
          <w:sz w:val="24"/>
          <w:szCs w:val="24"/>
          <w:lang w:val="lv-LV"/>
        </w:rPr>
        <w:t xml:space="preserve"> ____ pēc piedāvājumu iesniegšanas beigu termiņa.</w:t>
      </w:r>
    </w:p>
    <w:p w14:paraId="681912CE" w14:textId="77777777" w:rsidR="00AF5A5A" w:rsidRDefault="00AF5A5A" w:rsidP="00415E34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lv-LV" w:eastAsia="ar-SA"/>
        </w:rPr>
      </w:pPr>
    </w:p>
    <w:p w14:paraId="4504ECFD" w14:textId="6937E98C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</w:pPr>
      <w:r w:rsidRPr="006B1D20">
        <w:rPr>
          <w:rFonts w:asciiTheme="majorBidi" w:eastAsia="Calibri" w:hAnsiTheme="majorBidi" w:cstheme="majorBidi"/>
          <w:sz w:val="24"/>
          <w:szCs w:val="24"/>
          <w:lang w:val="lv-LV" w:eastAsia="ar-SA"/>
        </w:rPr>
        <w:t>2.</w:t>
      </w:r>
      <w:r w:rsidR="00991F5A">
        <w:rPr>
          <w:rFonts w:asciiTheme="majorBidi" w:eastAsia="Calibri" w:hAnsiTheme="majorBidi" w:cstheme="majorBidi"/>
          <w:sz w:val="24"/>
          <w:szCs w:val="24"/>
          <w:lang w:val="lv-LV" w:eastAsia="ar-SA"/>
        </w:rPr>
        <w:t>4</w:t>
      </w:r>
      <w:r w:rsidRPr="006B1D20">
        <w:rPr>
          <w:rFonts w:asciiTheme="majorBidi" w:eastAsia="Calibri" w:hAnsiTheme="majorBidi" w:cstheme="majorBidi"/>
          <w:sz w:val="24"/>
          <w:szCs w:val="24"/>
          <w:lang w:val="lv-LV" w:eastAsia="ar-SA"/>
        </w:rPr>
        <w:t>.</w:t>
      </w:r>
      <w:r w:rsidRPr="00CF38A7">
        <w:rPr>
          <w:rFonts w:asciiTheme="majorBidi" w:eastAsia="Calibri" w:hAnsiTheme="majorBidi" w:cstheme="majorBidi"/>
          <w:sz w:val="24"/>
          <w:szCs w:val="24"/>
          <w:lang w:val="lv-LV" w:eastAsia="ar-SA"/>
        </w:rPr>
        <w:t xml:space="preserve"> </w:t>
      </w:r>
      <w:sdt>
        <w:sdtPr>
          <w:rPr>
            <w:sz w:val="28"/>
            <w:szCs w:val="28"/>
            <w:lang w:val="lv-LV"/>
          </w:rPr>
          <w:id w:val="1523059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 w:rsidRPr="005D3FA8">
            <w:rPr>
              <w:rFonts w:ascii="MS Gothic" w:eastAsia="MS Gothic" w:hAnsi="MS Gothic" w:hint="eastAsia"/>
              <w:sz w:val="28"/>
              <w:szCs w:val="28"/>
              <w:lang w:val="lv-LV"/>
            </w:rPr>
            <w:t>☐</w:t>
          </w:r>
        </w:sdtContent>
      </w:sdt>
      <w:r w:rsidRPr="00CF38A7"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  <w:t xml:space="preserve"> </w:t>
      </w:r>
      <w:r w:rsidRPr="006B1D20">
        <w:rPr>
          <w:rFonts w:asciiTheme="majorBidi" w:eastAsia="Times New Roman" w:hAnsiTheme="majorBidi" w:cstheme="majorBidi"/>
          <w:i/>
          <w:iCs/>
          <w:sz w:val="20"/>
          <w:szCs w:val="20"/>
          <w:lang w:val="lv-LV" w:eastAsia="ar-SA"/>
        </w:rPr>
        <w:t>(atzīmē, ja piekrīt)</w:t>
      </w:r>
      <w:r w:rsidRPr="00CF38A7"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  <w:t xml:space="preserve"> </w:t>
      </w:r>
      <w:r w:rsidRPr="006B1D20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 xml:space="preserve">Pretendents apliecina, ka </w:t>
      </w:r>
      <w:r w:rsidRPr="006B1D20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ir informēts par būtiskākajiem līguma izpildei izvirzītajiem nosacījumiem.</w:t>
      </w:r>
    </w:p>
    <w:p w14:paraId="690475DB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</w:pPr>
    </w:p>
    <w:p w14:paraId="6B2A4B7E" w14:textId="54C46638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</w:pPr>
      <w:r w:rsidRPr="006B1D2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6B1D20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lang w:val="lv-LV" w:eastAsia="lv-LV"/>
        </w:rPr>
        <w:t>(ja nepieciešams)</w:t>
      </w:r>
      <w:r w:rsidRPr="006B1D2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6B1D20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509F010E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7EF85FA8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6B1D20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Pielikumā: …</w:t>
      </w:r>
    </w:p>
    <w:p w14:paraId="197AAD9D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12632400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6B1D20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20__.gada __._________</w:t>
      </w:r>
      <w:r w:rsidRPr="006B1D20">
        <w:rPr>
          <w:rFonts w:asciiTheme="majorBidi" w:eastAsia="Calibri" w:hAnsiTheme="majorBidi" w:cstheme="majorBidi"/>
          <w:vertAlign w:val="superscript"/>
          <w:lang w:val="lv-LV"/>
        </w:rPr>
        <w:footnoteReference w:id="1"/>
      </w:r>
    </w:p>
    <w:p w14:paraId="0068BDD0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4D4695AD" w14:textId="77777777" w:rsidR="00415E34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7D82F7AF" w14:textId="77777777" w:rsidR="003818EC" w:rsidRDefault="003818EC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51B2F528" w14:textId="77777777" w:rsidR="003818EC" w:rsidRPr="006B1D20" w:rsidRDefault="003818EC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790DED06" w14:textId="5973EC07" w:rsidR="00415E34" w:rsidRPr="006B1D20" w:rsidRDefault="003818EC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3818EC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Amats, vārds uzvārds, paraksts</w:t>
      </w:r>
      <w:r w:rsidRPr="003818EC">
        <w:rPr>
          <w:rFonts w:asciiTheme="majorBidi" w:eastAsia="Times New Roman" w:hAnsiTheme="majorBidi" w:cstheme="majorBidi"/>
          <w:sz w:val="24"/>
          <w:szCs w:val="24"/>
          <w:vertAlign w:val="superscript"/>
          <w:lang w:val="lv-LV" w:eastAsia="ar-SA"/>
        </w:rPr>
        <w:t>1</w:t>
      </w:r>
      <w:r w:rsidRPr="003818EC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 ______________</w:t>
      </w:r>
    </w:p>
    <w:p w14:paraId="6EF6A1B3" w14:textId="77777777" w:rsidR="00AB4A04" w:rsidRPr="006B1D20" w:rsidRDefault="00AB4A04" w:rsidP="00415E3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6B1D20" w:rsidSect="00415E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01AA8" w14:textId="77777777" w:rsidR="00704CD8" w:rsidRDefault="00704CD8" w:rsidP="00211E8C">
      <w:pPr>
        <w:spacing w:after="0" w:line="240" w:lineRule="auto"/>
      </w:pPr>
      <w:r>
        <w:separator/>
      </w:r>
    </w:p>
  </w:endnote>
  <w:endnote w:type="continuationSeparator" w:id="0">
    <w:p w14:paraId="36075F8C" w14:textId="77777777" w:rsidR="00704CD8" w:rsidRDefault="00704CD8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28F3" w14:textId="77777777" w:rsidR="00704CD8" w:rsidRDefault="00704CD8" w:rsidP="00211E8C">
      <w:pPr>
        <w:spacing w:after="0" w:line="240" w:lineRule="auto"/>
      </w:pPr>
      <w:r>
        <w:separator/>
      </w:r>
    </w:p>
  </w:footnote>
  <w:footnote w:type="continuationSeparator" w:id="0">
    <w:p w14:paraId="4F069F52" w14:textId="77777777" w:rsidR="00704CD8" w:rsidRDefault="00704CD8" w:rsidP="00211E8C">
      <w:pPr>
        <w:spacing w:after="0" w:line="240" w:lineRule="auto"/>
      </w:pPr>
      <w:r>
        <w:continuationSeparator/>
      </w:r>
    </w:p>
  </w:footnote>
  <w:footnote w:id="1">
    <w:p w14:paraId="264AF62B" w14:textId="77777777" w:rsidR="00415E34" w:rsidRPr="00723EB2" w:rsidRDefault="00415E34" w:rsidP="00415E3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723EB2">
        <w:rPr>
          <w:rStyle w:val="Vresatsauce"/>
          <w:rFonts w:ascii="Times New Roman" w:hAnsi="Times New Roman"/>
          <w:sz w:val="20"/>
          <w:szCs w:val="20"/>
          <w:lang w:val="lv-LV"/>
        </w:rPr>
        <w:footnoteRef/>
      </w:r>
      <w:r w:rsidRPr="00723EB2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23EB2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42761">
    <w:abstractNumId w:val="1"/>
  </w:num>
  <w:num w:numId="2" w16cid:durableId="1691838979">
    <w:abstractNumId w:val="2"/>
  </w:num>
  <w:num w:numId="3" w16cid:durableId="805784070">
    <w:abstractNumId w:val="3"/>
  </w:num>
  <w:num w:numId="4" w16cid:durableId="60222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417A7"/>
    <w:rsid w:val="00053620"/>
    <w:rsid w:val="00066150"/>
    <w:rsid w:val="000674B5"/>
    <w:rsid w:val="000900FE"/>
    <w:rsid w:val="00090A47"/>
    <w:rsid w:val="000A1B62"/>
    <w:rsid w:val="000A7024"/>
    <w:rsid w:val="000B52AA"/>
    <w:rsid w:val="000E1906"/>
    <w:rsid w:val="00115DB2"/>
    <w:rsid w:val="00134C39"/>
    <w:rsid w:val="00184C63"/>
    <w:rsid w:val="001A4A80"/>
    <w:rsid w:val="001B1B74"/>
    <w:rsid w:val="001B252A"/>
    <w:rsid w:val="001C0301"/>
    <w:rsid w:val="001D3CF7"/>
    <w:rsid w:val="001D4270"/>
    <w:rsid w:val="001D45F5"/>
    <w:rsid w:val="001E1A17"/>
    <w:rsid w:val="001F1858"/>
    <w:rsid w:val="001F34BE"/>
    <w:rsid w:val="001F38FD"/>
    <w:rsid w:val="00201C06"/>
    <w:rsid w:val="00211E8C"/>
    <w:rsid w:val="00213EAA"/>
    <w:rsid w:val="00214B76"/>
    <w:rsid w:val="00214E63"/>
    <w:rsid w:val="00216908"/>
    <w:rsid w:val="00257235"/>
    <w:rsid w:val="00285FE8"/>
    <w:rsid w:val="002A1E99"/>
    <w:rsid w:val="002B7CDE"/>
    <w:rsid w:val="002C08A3"/>
    <w:rsid w:val="002C2DA2"/>
    <w:rsid w:val="002C3009"/>
    <w:rsid w:val="002E466F"/>
    <w:rsid w:val="002E74A9"/>
    <w:rsid w:val="002F279A"/>
    <w:rsid w:val="002F2CED"/>
    <w:rsid w:val="00303E8B"/>
    <w:rsid w:val="0031644E"/>
    <w:rsid w:val="00317231"/>
    <w:rsid w:val="00326033"/>
    <w:rsid w:val="003416DE"/>
    <w:rsid w:val="00354270"/>
    <w:rsid w:val="00360C3F"/>
    <w:rsid w:val="00361AC9"/>
    <w:rsid w:val="00361D9A"/>
    <w:rsid w:val="00372CE4"/>
    <w:rsid w:val="003818EC"/>
    <w:rsid w:val="00383D03"/>
    <w:rsid w:val="003859E0"/>
    <w:rsid w:val="003902E2"/>
    <w:rsid w:val="003949D8"/>
    <w:rsid w:val="003A2F72"/>
    <w:rsid w:val="003B24F7"/>
    <w:rsid w:val="003B3818"/>
    <w:rsid w:val="003B5A47"/>
    <w:rsid w:val="003D399F"/>
    <w:rsid w:val="003D674B"/>
    <w:rsid w:val="003E1A4F"/>
    <w:rsid w:val="003F6A83"/>
    <w:rsid w:val="00415E34"/>
    <w:rsid w:val="00420735"/>
    <w:rsid w:val="00425CCF"/>
    <w:rsid w:val="00432E87"/>
    <w:rsid w:val="004367D7"/>
    <w:rsid w:val="0044621E"/>
    <w:rsid w:val="00450E7A"/>
    <w:rsid w:val="00451C06"/>
    <w:rsid w:val="0046252B"/>
    <w:rsid w:val="00463C47"/>
    <w:rsid w:val="004669BC"/>
    <w:rsid w:val="00470C54"/>
    <w:rsid w:val="00481F50"/>
    <w:rsid w:val="004954A8"/>
    <w:rsid w:val="004A16B2"/>
    <w:rsid w:val="004A7A2C"/>
    <w:rsid w:val="004C2183"/>
    <w:rsid w:val="004D378D"/>
    <w:rsid w:val="004D5604"/>
    <w:rsid w:val="004F03AF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94A35"/>
    <w:rsid w:val="005B17CE"/>
    <w:rsid w:val="005B3039"/>
    <w:rsid w:val="005B578D"/>
    <w:rsid w:val="005B75FD"/>
    <w:rsid w:val="005B7B60"/>
    <w:rsid w:val="005C3CAB"/>
    <w:rsid w:val="005C674A"/>
    <w:rsid w:val="005D0992"/>
    <w:rsid w:val="005D39FD"/>
    <w:rsid w:val="005D3FA8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841C8"/>
    <w:rsid w:val="006845CA"/>
    <w:rsid w:val="0069095D"/>
    <w:rsid w:val="00692171"/>
    <w:rsid w:val="006A467B"/>
    <w:rsid w:val="006B1D20"/>
    <w:rsid w:val="006B76CF"/>
    <w:rsid w:val="006D1629"/>
    <w:rsid w:val="006D4217"/>
    <w:rsid w:val="006D6356"/>
    <w:rsid w:val="006E49D8"/>
    <w:rsid w:val="006E6235"/>
    <w:rsid w:val="006F208E"/>
    <w:rsid w:val="00704CD8"/>
    <w:rsid w:val="0071408C"/>
    <w:rsid w:val="00720CD2"/>
    <w:rsid w:val="00723EB2"/>
    <w:rsid w:val="0073250F"/>
    <w:rsid w:val="00732B32"/>
    <w:rsid w:val="00750E1D"/>
    <w:rsid w:val="007568A3"/>
    <w:rsid w:val="007643DC"/>
    <w:rsid w:val="00773B8D"/>
    <w:rsid w:val="007744B9"/>
    <w:rsid w:val="007750B3"/>
    <w:rsid w:val="00777FD4"/>
    <w:rsid w:val="007A146A"/>
    <w:rsid w:val="007A4F40"/>
    <w:rsid w:val="007B2C45"/>
    <w:rsid w:val="007C2381"/>
    <w:rsid w:val="007C747B"/>
    <w:rsid w:val="007D6D74"/>
    <w:rsid w:val="007E2E9B"/>
    <w:rsid w:val="007E4208"/>
    <w:rsid w:val="007F1EB7"/>
    <w:rsid w:val="00817764"/>
    <w:rsid w:val="00825707"/>
    <w:rsid w:val="008307D4"/>
    <w:rsid w:val="008321E6"/>
    <w:rsid w:val="008550ED"/>
    <w:rsid w:val="00865A84"/>
    <w:rsid w:val="00870B90"/>
    <w:rsid w:val="008767A9"/>
    <w:rsid w:val="00894273"/>
    <w:rsid w:val="00895E4D"/>
    <w:rsid w:val="00897250"/>
    <w:rsid w:val="008A0599"/>
    <w:rsid w:val="008B4809"/>
    <w:rsid w:val="008D2E44"/>
    <w:rsid w:val="00902B29"/>
    <w:rsid w:val="0090359B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BB0"/>
    <w:rsid w:val="0096123B"/>
    <w:rsid w:val="0096707C"/>
    <w:rsid w:val="00971107"/>
    <w:rsid w:val="00971671"/>
    <w:rsid w:val="00974EEC"/>
    <w:rsid w:val="00980117"/>
    <w:rsid w:val="00982D21"/>
    <w:rsid w:val="00986909"/>
    <w:rsid w:val="00991F5A"/>
    <w:rsid w:val="009957BC"/>
    <w:rsid w:val="00996254"/>
    <w:rsid w:val="009A51F3"/>
    <w:rsid w:val="009C2207"/>
    <w:rsid w:val="009C5A07"/>
    <w:rsid w:val="009D3136"/>
    <w:rsid w:val="009D5FC7"/>
    <w:rsid w:val="009D6473"/>
    <w:rsid w:val="009E0FF9"/>
    <w:rsid w:val="009E2F01"/>
    <w:rsid w:val="009E7D86"/>
    <w:rsid w:val="009F09BD"/>
    <w:rsid w:val="00A21231"/>
    <w:rsid w:val="00A25090"/>
    <w:rsid w:val="00A419C8"/>
    <w:rsid w:val="00A459BC"/>
    <w:rsid w:val="00A82213"/>
    <w:rsid w:val="00A85E6A"/>
    <w:rsid w:val="00A9740E"/>
    <w:rsid w:val="00AA320C"/>
    <w:rsid w:val="00AB148B"/>
    <w:rsid w:val="00AB4A04"/>
    <w:rsid w:val="00AB65A0"/>
    <w:rsid w:val="00AC238A"/>
    <w:rsid w:val="00AC4709"/>
    <w:rsid w:val="00AC5E50"/>
    <w:rsid w:val="00AC68AD"/>
    <w:rsid w:val="00AD23C3"/>
    <w:rsid w:val="00AD2FB9"/>
    <w:rsid w:val="00AD458B"/>
    <w:rsid w:val="00AD4D0E"/>
    <w:rsid w:val="00AD7599"/>
    <w:rsid w:val="00AF3588"/>
    <w:rsid w:val="00AF5A5A"/>
    <w:rsid w:val="00AF5EF9"/>
    <w:rsid w:val="00B00A9A"/>
    <w:rsid w:val="00B05B10"/>
    <w:rsid w:val="00B12EA6"/>
    <w:rsid w:val="00B150D1"/>
    <w:rsid w:val="00B30933"/>
    <w:rsid w:val="00B43407"/>
    <w:rsid w:val="00B724A6"/>
    <w:rsid w:val="00B72718"/>
    <w:rsid w:val="00B755F9"/>
    <w:rsid w:val="00B80266"/>
    <w:rsid w:val="00B9495F"/>
    <w:rsid w:val="00BA1747"/>
    <w:rsid w:val="00BA27C4"/>
    <w:rsid w:val="00BC11FB"/>
    <w:rsid w:val="00BE0F7D"/>
    <w:rsid w:val="00BF0F02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4FFC"/>
    <w:rsid w:val="00CB55C2"/>
    <w:rsid w:val="00CB6858"/>
    <w:rsid w:val="00CB6B0D"/>
    <w:rsid w:val="00CD6C2E"/>
    <w:rsid w:val="00CE30AF"/>
    <w:rsid w:val="00CE57BC"/>
    <w:rsid w:val="00CF17FB"/>
    <w:rsid w:val="00CF207E"/>
    <w:rsid w:val="00CF38A7"/>
    <w:rsid w:val="00D00678"/>
    <w:rsid w:val="00D07600"/>
    <w:rsid w:val="00D104CD"/>
    <w:rsid w:val="00D11C11"/>
    <w:rsid w:val="00D32877"/>
    <w:rsid w:val="00D34D68"/>
    <w:rsid w:val="00D35521"/>
    <w:rsid w:val="00D36AE0"/>
    <w:rsid w:val="00D3750D"/>
    <w:rsid w:val="00D41984"/>
    <w:rsid w:val="00D45DC8"/>
    <w:rsid w:val="00D50A0A"/>
    <w:rsid w:val="00D561DF"/>
    <w:rsid w:val="00D708C5"/>
    <w:rsid w:val="00D73B47"/>
    <w:rsid w:val="00D80618"/>
    <w:rsid w:val="00D821B8"/>
    <w:rsid w:val="00D866E9"/>
    <w:rsid w:val="00DA51F6"/>
    <w:rsid w:val="00DB4C83"/>
    <w:rsid w:val="00DB7657"/>
    <w:rsid w:val="00DD6EB2"/>
    <w:rsid w:val="00DE61BD"/>
    <w:rsid w:val="00E11425"/>
    <w:rsid w:val="00E124F9"/>
    <w:rsid w:val="00E17706"/>
    <w:rsid w:val="00E2739C"/>
    <w:rsid w:val="00E432F7"/>
    <w:rsid w:val="00E44834"/>
    <w:rsid w:val="00E615A0"/>
    <w:rsid w:val="00E65F1B"/>
    <w:rsid w:val="00E7355F"/>
    <w:rsid w:val="00E83BDA"/>
    <w:rsid w:val="00EA286C"/>
    <w:rsid w:val="00EB49B6"/>
    <w:rsid w:val="00EC06BF"/>
    <w:rsid w:val="00EC0F06"/>
    <w:rsid w:val="00EC2539"/>
    <w:rsid w:val="00ED375E"/>
    <w:rsid w:val="00ED70EB"/>
    <w:rsid w:val="00EE4180"/>
    <w:rsid w:val="00EE7B27"/>
    <w:rsid w:val="00EF7A48"/>
    <w:rsid w:val="00F11AE3"/>
    <w:rsid w:val="00F137B2"/>
    <w:rsid w:val="00F15AB7"/>
    <w:rsid w:val="00F33097"/>
    <w:rsid w:val="00F346F8"/>
    <w:rsid w:val="00F37BCE"/>
    <w:rsid w:val="00F57E6A"/>
    <w:rsid w:val="00F71628"/>
    <w:rsid w:val="00F82823"/>
    <w:rsid w:val="00F871C7"/>
    <w:rsid w:val="00F90225"/>
    <w:rsid w:val="00F92CFE"/>
    <w:rsid w:val="00F949D8"/>
    <w:rsid w:val="00FA0DB8"/>
    <w:rsid w:val="00FA69A5"/>
    <w:rsid w:val="00FC167F"/>
    <w:rsid w:val="00FC2E90"/>
    <w:rsid w:val="00FC398B"/>
    <w:rsid w:val="00FD1229"/>
    <w:rsid w:val="00FD65D3"/>
    <w:rsid w:val="00FE65CD"/>
    <w:rsid w:val="00FF228E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D6A9-4EE2-4258-A5AF-DFFED433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3</cp:revision>
  <dcterms:created xsi:type="dcterms:W3CDTF">2024-11-21T07:14:00Z</dcterms:created>
  <dcterms:modified xsi:type="dcterms:W3CDTF">2024-11-21T10:36:00Z</dcterms:modified>
</cp:coreProperties>
</file>