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9886" w14:textId="77777777" w:rsidR="003A1C56" w:rsidRPr="003A1C56" w:rsidRDefault="003A1C56" w:rsidP="003A1C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3BC9F37E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Tirgus izpētei</w:t>
      </w:r>
    </w:p>
    <w:p w14:paraId="4D8F060F" w14:textId="3825671E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0" w:name="_Hlk190695078"/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Lekciju </w:t>
      </w:r>
      <w:r w:rsidR="00F45F5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ESF+ projekta</w:t>
      </w:r>
    </w:p>
    <w:p w14:paraId="02E84CC3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Nr.4.1.2.2/1/24/I/036 “Esi vesels Balvu novadā!” ietvaros”</w:t>
      </w:r>
    </w:p>
    <w:p w14:paraId="24D58A1E" w14:textId="30E9A68F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(ID Nr. BNP TI 2025/</w:t>
      </w:r>
      <w:r w:rsidR="00F45F5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="00975D6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/ESF+)</w:t>
      </w:r>
    </w:p>
    <w:bookmarkEnd w:id="0"/>
    <w:p w14:paraId="2F2059FF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2965DB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5A352A58" w14:textId="261C4CFB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Lekciju </w:t>
      </w:r>
      <w:r w:rsidR="00F45F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ESF+ projekta</w:t>
      </w:r>
    </w:p>
    <w:p w14:paraId="44A65D1E" w14:textId="77777777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Nr.4.1.2.2/1/24/I/036 “Esi vesels Balvu novadā!” ietvaros”</w:t>
      </w:r>
    </w:p>
    <w:p w14:paraId="0A85A216" w14:textId="4E18F8D4" w:rsidR="00FC54E6" w:rsidRPr="00620A1E" w:rsidRDefault="003A1C56" w:rsidP="003A1C5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(ID Nr. BNP TI 2025/</w:t>
      </w:r>
      <w:r w:rsidR="00F45F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975D6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/ESF+)</w:t>
      </w:r>
    </w:p>
    <w:p w14:paraId="073E9577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p w14:paraId="71A7A9D0" w14:textId="6C445DB0" w:rsidR="00C84C4C" w:rsidRPr="005B2E2F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Tirgus izpētes </w:t>
      </w:r>
      <w:r w:rsidR="000B5CFA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.daļa – </w:t>
      </w:r>
      <w:r w:rsidR="003A1C56" w:rsidRPr="003A1C56">
        <w:rPr>
          <w:rFonts w:asciiTheme="majorBidi" w:hAnsiTheme="majorBidi" w:cstheme="majorBidi"/>
          <w:b/>
          <w:bCs/>
          <w:sz w:val="24"/>
          <w:szCs w:val="24"/>
        </w:rPr>
        <w:t>„Izglītojošas lekcijas par</w:t>
      </w:r>
      <w:r w:rsidR="000B5C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B5CFA" w:rsidRPr="000B5CFA">
        <w:rPr>
          <w:rFonts w:asciiTheme="majorBidi" w:hAnsiTheme="majorBidi" w:cstheme="majorBidi"/>
          <w:b/>
          <w:bCs/>
          <w:sz w:val="24"/>
          <w:szCs w:val="24"/>
        </w:rPr>
        <w:t>procesu atkarību profilaksi skolās</w:t>
      </w:r>
      <w:r w:rsidRPr="003A1C56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37790BA4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6518"/>
      </w:tblGrid>
      <w:tr w:rsidR="00C84C4C" w:rsidRPr="003A1C56" w14:paraId="2048C1DD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96E1CA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0F2A1" w14:textId="38EDE034" w:rsidR="00C84C4C" w:rsidRPr="003A1C56" w:rsidRDefault="000B5CFA" w:rsidP="000C132F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Sniegt izglītojošas lekcijas skolēniem un jauniešiem par atkarību izraisošo vielu ietekmi uz veselību. Lekcijām ir informatīvs raksturs – to ietvaros tiks attīstīta bērnu un pusaudžu kritiskās domāšanas, lēmumu pieņemšanas, radošās domāšanas, efektīvas komunikācijas, savstarpējo attiecību un empātiju prasmes un iemaņas.</w:t>
            </w:r>
          </w:p>
        </w:tc>
      </w:tr>
      <w:tr w:rsidR="005344D0" w:rsidRPr="003A1C56" w14:paraId="1B9DF67C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AEB77D" w14:textId="1B75FE03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</w:t>
            </w:r>
            <w:r w:rsidRPr="003A1C56">
              <w:rPr>
                <w:rFonts w:asciiTheme="majorBidi" w:hAnsiTheme="majorBidi" w:cstheme="majorBidi"/>
                <w:b/>
                <w:bCs/>
                <w:lang w:val="lv-LV"/>
              </w:rPr>
              <w:t>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C25225" w14:textId="77777777" w:rsidR="00793588" w:rsidRDefault="00793588" w:rsidP="0079358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Skolēni no 5.–12.klasei;</w:t>
            </w:r>
          </w:p>
          <w:p w14:paraId="25C1EC96" w14:textId="3D9A4D35" w:rsidR="00793588" w:rsidRPr="00793588" w:rsidRDefault="00793588" w:rsidP="0079358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Studenti no 1.–4.kursam</w:t>
            </w:r>
          </w:p>
        </w:tc>
      </w:tr>
      <w:tr w:rsidR="00C84C4C" w:rsidRPr="003A1C56" w14:paraId="7B31858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241F7AE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E42FB" w14:textId="77777777" w:rsidR="00793588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Baltinavas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5.–12.klase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145F2726" w14:textId="77777777" w:rsidR="00D84A45" w:rsidRP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Balvu profesionālā un vispārizglītojošā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D84A45">
              <w:rPr>
                <w:rFonts w:ascii="Times New Roman" w:eastAsia="Calibri" w:hAnsi="Times New Roman" w:cs="Times New Roman"/>
              </w:rPr>
              <w:t>7</w:t>
            </w:r>
            <w:r w:rsidR="00D84A45" w:rsidRPr="00D84A45">
              <w:rPr>
                <w:rFonts w:ascii="Times New Roman" w:eastAsia="Calibri" w:hAnsi="Times New Roman" w:cs="Times New Roman"/>
              </w:rPr>
              <w:t>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,     </w:t>
            </w:r>
            <w:r w:rsidR="00D84A45">
              <w:rPr>
                <w:rFonts w:asciiTheme="majorBidi" w:hAnsiTheme="majorBidi" w:cstheme="majorBidi"/>
              </w:rPr>
              <w:t xml:space="preserve">1.–4.kurss) – </w:t>
            </w:r>
            <w:r w:rsidR="00D84A45" w:rsidRPr="00D84A45">
              <w:rPr>
                <w:rFonts w:asciiTheme="majorBidi" w:hAnsiTheme="majorBidi" w:cstheme="majorBidi"/>
                <w:b/>
                <w:bCs/>
              </w:rPr>
              <w:t>4 lekcijas</w:t>
            </w:r>
            <w:r w:rsidR="00D84A45">
              <w:rPr>
                <w:rFonts w:asciiTheme="majorBidi" w:hAnsiTheme="majorBidi" w:cstheme="majorBidi"/>
              </w:rPr>
              <w:t>;</w:t>
            </w:r>
          </w:p>
          <w:p w14:paraId="7EE2D1FC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sākumskol</w:t>
            </w:r>
            <w:r w:rsidR="00D84A45">
              <w:rPr>
                <w:rFonts w:ascii="Times New Roman" w:eastAsia="Calibri" w:hAnsi="Times New Roman" w:cs="Times New Roman"/>
              </w:rPr>
              <w:t>a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6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4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733AE8E3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Valsts ģimnāzija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D84A45">
              <w:rPr>
                <w:rFonts w:ascii="Times New Roman" w:eastAsia="Calibri" w:hAnsi="Times New Roman" w:cs="Times New Roman"/>
              </w:rPr>
              <w:t>7.–12.klase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4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47E3DFB7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Bērzpils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4D2DB0E4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Eglaines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40ED26D3" w14:textId="0C774105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Rekavas vidusskola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6C6B45F7" w14:textId="00762355" w:rsidR="00D84A45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Rugāju vidusskola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332417DF" w14:textId="0BB39A0F" w:rsidR="00D84A45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Stacijas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>) –</w:t>
            </w:r>
            <w:r w:rsidR="00D84A45" w:rsidRPr="00D84A45">
              <w:rPr>
                <w:rFonts w:ascii="Times New Roman" w:eastAsia="Calibri" w:hAnsi="Times New Roman" w:cs="Times New Roman"/>
              </w:rPr>
              <w:t xml:space="preserve">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 w:rsidRPr="00D84A45">
              <w:rPr>
                <w:rFonts w:ascii="Times New Roman" w:eastAsia="Calibri" w:hAnsi="Times New Roman" w:cs="Times New Roman"/>
              </w:rPr>
              <w:t>;</w:t>
            </w:r>
          </w:p>
          <w:p w14:paraId="4E9CD1E5" w14:textId="695B6158" w:rsid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Tilžas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1E1733F8" w14:textId="6390CA03" w:rsidR="005344D0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Viļakas vidusskola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12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</w:p>
        </w:tc>
      </w:tr>
      <w:tr w:rsidR="005344D0" w:rsidRPr="003A1C56" w14:paraId="1C9A7992" w14:textId="77777777" w:rsidTr="00F45F53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7237F9" w14:textId="2C1E2A8C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A1C56">
              <w:rPr>
                <w:rFonts w:asciiTheme="majorBidi" w:hAnsiTheme="majorBidi" w:cstheme="majorBidi"/>
                <w:b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9F50B" w14:textId="535AE64F" w:rsidR="00111855" w:rsidRPr="003A1C56" w:rsidRDefault="00F45F53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>Līdz 2027.gada decembrim</w:t>
            </w:r>
          </w:p>
        </w:tc>
      </w:tr>
      <w:tr w:rsidR="00C84C4C" w:rsidRPr="003A1C56" w14:paraId="3C3BDB6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DCCDCF" w14:textId="4EF2E942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Lekciju</w:t>
            </w:r>
            <w:r w:rsidR="00C84C4C" w:rsidRPr="003A1C56">
              <w:rPr>
                <w:rFonts w:asciiTheme="majorBidi" w:hAnsiTheme="majorBidi" w:cstheme="majorBidi"/>
                <w:b/>
              </w:rPr>
              <w:t xml:space="preserve"> skaits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04D8C" w14:textId="4276F22D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</w:rPr>
              <w:t>32</w:t>
            </w:r>
            <w:r w:rsidR="00C84C4C" w:rsidRPr="003A1C5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lekcijas</w:t>
            </w:r>
            <w:r w:rsidR="00C84C4C" w:rsidRPr="003A1C56">
              <w:rPr>
                <w:rFonts w:asciiTheme="majorBidi" w:hAnsiTheme="majorBidi" w:cstheme="majorBidi"/>
              </w:rPr>
              <w:t xml:space="preserve"> (1 </w:t>
            </w:r>
            <w:r>
              <w:rPr>
                <w:rFonts w:asciiTheme="majorBidi" w:hAnsiTheme="majorBidi" w:cstheme="majorBidi"/>
              </w:rPr>
              <w:t>lekcijas</w:t>
            </w:r>
            <w:r w:rsidR="00C84C4C" w:rsidRPr="003A1C56">
              <w:rPr>
                <w:rFonts w:asciiTheme="majorBidi" w:hAnsiTheme="majorBidi" w:cstheme="majorBidi"/>
              </w:rPr>
              <w:t xml:space="preserve"> ilgums – 1</w:t>
            </w:r>
            <w:r>
              <w:rPr>
                <w:rFonts w:asciiTheme="majorBidi" w:hAnsiTheme="majorBidi" w:cstheme="majorBidi"/>
              </w:rPr>
              <w:t>,5</w:t>
            </w:r>
            <w:r w:rsidR="00C84C4C" w:rsidRPr="003A1C56">
              <w:rPr>
                <w:rFonts w:asciiTheme="majorBidi" w:hAnsiTheme="majorBidi" w:cstheme="majorBidi"/>
              </w:rPr>
              <w:t xml:space="preserve"> h)</w:t>
            </w:r>
          </w:p>
        </w:tc>
      </w:tr>
      <w:tr w:rsidR="00C84C4C" w:rsidRPr="003A1C56" w14:paraId="678A53E0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2334732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Papildu 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9B5AD" w14:textId="69662CAC" w:rsidR="00543835" w:rsidRPr="00543835" w:rsidRDefault="00955571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sastāda nodarbību grafiku un saskaņo to ar pasūtītāju līdz </w:t>
            </w:r>
            <w:r w:rsidR="00543835">
              <w:rPr>
                <w:rFonts w:ascii="Times New Roman" w:hAnsi="Times New Roman" w:cs="Times New Roman"/>
              </w:rPr>
              <w:t xml:space="preserve">katra </w:t>
            </w:r>
            <w:r w:rsidR="00543835" w:rsidRPr="00543835">
              <w:rPr>
                <w:rFonts w:ascii="Times New Roman" w:hAnsi="Times New Roman" w:cs="Times New Roman"/>
              </w:rPr>
              <w:t>mēneša 20.datumam.</w:t>
            </w:r>
          </w:p>
          <w:p w14:paraId="643F32BC" w14:textId="74FF4ABA" w:rsidR="006702B0" w:rsidRPr="00543835" w:rsidRDefault="00955571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nodrošina nodarbību dokumentēšan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 xml:space="preserve"> – dalībnieku reģistrēšan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>, foto, atskait</w:t>
            </w:r>
            <w:r>
              <w:rPr>
                <w:rFonts w:ascii="Times New Roman" w:hAnsi="Times New Roman" w:cs="Times New Roman"/>
              </w:rPr>
              <w:t>i</w:t>
            </w:r>
            <w:r w:rsidR="00543835" w:rsidRPr="00543835">
              <w:rPr>
                <w:rFonts w:ascii="Times New Roman" w:hAnsi="Times New Roman" w:cs="Times New Roman"/>
              </w:rPr>
              <w:t xml:space="preserve"> par paveikto.</w:t>
            </w:r>
          </w:p>
        </w:tc>
      </w:tr>
    </w:tbl>
    <w:p w14:paraId="230E26CD" w14:textId="77777777" w:rsidR="00EE0733" w:rsidRPr="00620A1E" w:rsidRDefault="00EE0733" w:rsidP="00620A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8494CB" w14:textId="3A3F7703" w:rsidR="00EE0733" w:rsidRPr="00620A1E" w:rsidRDefault="00000000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A1E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EE0733" w:rsidRPr="00620A1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704D08E8" w14:textId="77777777" w:rsidR="00EE0733" w:rsidRPr="00620A1E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3A98F021" w14:textId="77777777" w:rsidR="00EE0733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7D15207" w14:textId="77777777" w:rsidR="00600E61" w:rsidRPr="00620A1E" w:rsidRDefault="00600E61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09FC8336" w14:textId="0D666A45" w:rsidR="00C84C4C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620A1E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50074BB1" w14:textId="77777777" w:rsidR="000C132F" w:rsidRPr="00620A1E" w:rsidRDefault="000C132F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</w:p>
    <w:sectPr w:rsidR="000C132F" w:rsidRPr="00620A1E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FADCD" w14:textId="77777777" w:rsidR="009F7BDB" w:rsidRDefault="009F7BDB" w:rsidP="00EE0733">
      <w:pPr>
        <w:spacing w:after="0" w:line="240" w:lineRule="auto"/>
      </w:pPr>
      <w:r>
        <w:separator/>
      </w:r>
    </w:p>
  </w:endnote>
  <w:endnote w:type="continuationSeparator" w:id="0">
    <w:p w14:paraId="2DF243FB" w14:textId="77777777" w:rsidR="009F7BDB" w:rsidRDefault="009F7BDB" w:rsidP="00EE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90389" w14:textId="77777777" w:rsidR="009F7BDB" w:rsidRDefault="009F7BDB" w:rsidP="00EE0733">
      <w:pPr>
        <w:spacing w:after="0" w:line="240" w:lineRule="auto"/>
      </w:pPr>
      <w:r>
        <w:separator/>
      </w:r>
    </w:p>
  </w:footnote>
  <w:footnote w:type="continuationSeparator" w:id="0">
    <w:p w14:paraId="0502A72C" w14:textId="77777777" w:rsidR="009F7BDB" w:rsidRDefault="009F7BDB" w:rsidP="00EE0733">
      <w:pPr>
        <w:spacing w:after="0" w:line="240" w:lineRule="auto"/>
      </w:pPr>
      <w:r>
        <w:continuationSeparator/>
      </w:r>
    </w:p>
  </w:footnote>
  <w:footnote w:id="1">
    <w:p w14:paraId="70F6EDDF" w14:textId="77777777" w:rsidR="00EE0733" w:rsidRPr="000D45E6" w:rsidRDefault="00EE0733" w:rsidP="00EE07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F1D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829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697186"/>
    <w:multiLevelType w:val="multilevel"/>
    <w:tmpl w:val="8176FD2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ED3896"/>
    <w:multiLevelType w:val="hybridMultilevel"/>
    <w:tmpl w:val="0F4AF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64A5C"/>
    <w:multiLevelType w:val="hybridMultilevel"/>
    <w:tmpl w:val="026AF9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E63B0"/>
    <w:multiLevelType w:val="hybridMultilevel"/>
    <w:tmpl w:val="4DDC70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4"/>
  </w:num>
  <w:num w:numId="2" w16cid:durableId="522207064">
    <w:abstractNumId w:val="3"/>
  </w:num>
  <w:num w:numId="3" w16cid:durableId="1281915683">
    <w:abstractNumId w:val="2"/>
  </w:num>
  <w:num w:numId="4" w16cid:durableId="1076904599">
    <w:abstractNumId w:val="6"/>
  </w:num>
  <w:num w:numId="5" w16cid:durableId="1568833126">
    <w:abstractNumId w:val="5"/>
  </w:num>
  <w:num w:numId="6" w16cid:durableId="754933125">
    <w:abstractNumId w:val="0"/>
  </w:num>
  <w:num w:numId="7" w16cid:durableId="168212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4"/>
    <w:rsid w:val="00097231"/>
    <w:rsid w:val="000B5CFA"/>
    <w:rsid w:val="000C132F"/>
    <w:rsid w:val="000D26B1"/>
    <w:rsid w:val="00111855"/>
    <w:rsid w:val="001A4158"/>
    <w:rsid w:val="001E643A"/>
    <w:rsid w:val="00204238"/>
    <w:rsid w:val="002F2555"/>
    <w:rsid w:val="003A1C56"/>
    <w:rsid w:val="003B2A6B"/>
    <w:rsid w:val="00400C78"/>
    <w:rsid w:val="005344D0"/>
    <w:rsid w:val="00543835"/>
    <w:rsid w:val="00553684"/>
    <w:rsid w:val="005A429F"/>
    <w:rsid w:val="005B2E2F"/>
    <w:rsid w:val="00600E61"/>
    <w:rsid w:val="00620A1E"/>
    <w:rsid w:val="006702B0"/>
    <w:rsid w:val="00720C79"/>
    <w:rsid w:val="00793588"/>
    <w:rsid w:val="007D02CD"/>
    <w:rsid w:val="008370AD"/>
    <w:rsid w:val="008D1C84"/>
    <w:rsid w:val="00955571"/>
    <w:rsid w:val="00975D67"/>
    <w:rsid w:val="009F7BDB"/>
    <w:rsid w:val="00A717C4"/>
    <w:rsid w:val="00A941D1"/>
    <w:rsid w:val="00AB262E"/>
    <w:rsid w:val="00B57B36"/>
    <w:rsid w:val="00C84C4C"/>
    <w:rsid w:val="00D06271"/>
    <w:rsid w:val="00D84A45"/>
    <w:rsid w:val="00D87042"/>
    <w:rsid w:val="00E570D0"/>
    <w:rsid w:val="00EE0733"/>
    <w:rsid w:val="00F25635"/>
    <w:rsid w:val="00F340EB"/>
    <w:rsid w:val="00F45F53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B10"/>
  <w15:chartTrackingRefBased/>
  <w15:docId w15:val="{7D2D89EF-0621-46E0-877E-34C5170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4C4C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71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717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71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717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71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71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71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71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717C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717C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717C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717C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717C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717C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717C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71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717C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71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717C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A717C4"/>
    <w:pPr>
      <w:spacing w:before="160"/>
      <w:jc w:val="center"/>
    </w:pPr>
    <w:rPr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A717C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A717C4"/>
    <w:pPr>
      <w:ind w:left="720"/>
      <w:contextualSpacing/>
    </w:pPr>
    <w:rPr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717C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717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717C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A717C4"/>
    <w:rPr>
      <w:b/>
      <w:bCs/>
      <w:smallCaps/>
      <w:color w:val="2E74B5" w:themeColor="accent1" w:themeShade="BF"/>
      <w:spacing w:val="5"/>
    </w:rPr>
  </w:style>
  <w:style w:type="paragraph" w:styleId="Pamatteksts">
    <w:name w:val="Body Text"/>
    <w:basedOn w:val="Parasts"/>
    <w:link w:val="PamattekstsRakstz"/>
    <w:uiPriority w:val="99"/>
    <w:unhideWhenUsed/>
    <w:rsid w:val="005344D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5344D0"/>
    <w:rPr>
      <w:kern w:val="0"/>
      <w:lang w:val="pl-PL"/>
      <w14:ligatures w14:val="none"/>
    </w:rPr>
  </w:style>
  <w:style w:type="character" w:styleId="Vresatsauce">
    <w:name w:val="footnote reference"/>
    <w:basedOn w:val="Noklusjumarindkopasfonts"/>
    <w:unhideWhenUsed/>
    <w:rsid w:val="00EE0733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0B5CF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0B5CFA"/>
    <w:rPr>
      <w:kern w:val="0"/>
      <w:sz w:val="20"/>
      <w:szCs w:val="20"/>
      <w:lang w:val="pl-PL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0B5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53</cp:revision>
  <dcterms:created xsi:type="dcterms:W3CDTF">2025-03-10T09:43:00Z</dcterms:created>
  <dcterms:modified xsi:type="dcterms:W3CDTF">2025-03-18T11:26:00Z</dcterms:modified>
</cp:coreProperties>
</file>