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B9" w:rsidRPr="00DF7369" w:rsidRDefault="00D767B9" w:rsidP="00D767B9">
      <w:pPr>
        <w:jc w:val="center"/>
      </w:pPr>
      <w:r w:rsidRPr="00AB436F">
        <w:rPr>
          <w:noProof/>
          <w:lang w:val="en-GB" w:eastAsia="en-GB"/>
        </w:rPr>
        <w:drawing>
          <wp:inline distT="0" distB="0" distL="0" distR="0">
            <wp:extent cx="609600" cy="742950"/>
            <wp:effectExtent l="0" t="0" r="0" b="0"/>
            <wp:docPr id="1" name="Picture 1" descr="Description: Apraksts: Novada gerbon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praksts: Novada gerbonis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B9" w:rsidRPr="006464A9" w:rsidRDefault="00D767B9" w:rsidP="00D767B9">
      <w:pPr>
        <w:pStyle w:val="NoSpacing"/>
        <w:jc w:val="center"/>
        <w:rPr>
          <w:b/>
        </w:rPr>
      </w:pPr>
      <w:proofErr w:type="gramStart"/>
      <w:r w:rsidRPr="006464A9">
        <w:rPr>
          <w:b/>
        </w:rPr>
        <w:t>LATVIJAS  REPUBLIKA</w:t>
      </w:r>
      <w:proofErr w:type="gramEnd"/>
    </w:p>
    <w:p w:rsidR="00D767B9" w:rsidRPr="006464A9" w:rsidRDefault="00D767B9" w:rsidP="00D767B9">
      <w:pPr>
        <w:pStyle w:val="NoSpacing"/>
        <w:jc w:val="center"/>
        <w:rPr>
          <w:b/>
        </w:rPr>
      </w:pPr>
      <w:r w:rsidRPr="006464A9">
        <w:rPr>
          <w:b/>
        </w:rPr>
        <w:t>BALTINAVAS NOVADS</w:t>
      </w:r>
    </w:p>
    <w:p w:rsidR="00D767B9" w:rsidRPr="006464A9" w:rsidRDefault="00D767B9" w:rsidP="00D767B9">
      <w:pPr>
        <w:pStyle w:val="NoSpacing"/>
        <w:jc w:val="center"/>
        <w:rPr>
          <w:b/>
        </w:rPr>
      </w:pPr>
      <w:r w:rsidRPr="006464A9">
        <w:rPr>
          <w:b/>
        </w:rPr>
        <w:t>BALTINAVAS NOVADA DOME</w:t>
      </w:r>
    </w:p>
    <w:p w:rsidR="00D767B9" w:rsidRPr="006464A9" w:rsidRDefault="00D767B9" w:rsidP="00D767B9">
      <w:pPr>
        <w:pStyle w:val="NoSpacing"/>
        <w:jc w:val="center"/>
        <w:rPr>
          <w:b/>
        </w:rPr>
      </w:pPr>
      <w:r w:rsidRPr="006464A9">
        <w:rPr>
          <w:b/>
        </w:rPr>
        <w:t>_______________________________________________________</w:t>
      </w:r>
    </w:p>
    <w:p w:rsidR="00D767B9" w:rsidRPr="00E633CD" w:rsidRDefault="00D767B9" w:rsidP="00D767B9">
      <w:pPr>
        <w:pStyle w:val="NoSpacing"/>
        <w:jc w:val="center"/>
        <w:rPr>
          <w:sz w:val="20"/>
          <w:szCs w:val="20"/>
        </w:rPr>
      </w:pPr>
      <w:r w:rsidRPr="00E633CD">
        <w:rPr>
          <w:sz w:val="20"/>
          <w:szCs w:val="20"/>
        </w:rPr>
        <w:t>Reģ.Nr.90009115590</w:t>
      </w:r>
    </w:p>
    <w:p w:rsidR="00D767B9" w:rsidRPr="00E633CD" w:rsidRDefault="00D767B9" w:rsidP="00D767B9">
      <w:pPr>
        <w:pStyle w:val="NoSpacing"/>
        <w:jc w:val="center"/>
        <w:rPr>
          <w:sz w:val="20"/>
          <w:szCs w:val="20"/>
        </w:rPr>
      </w:pPr>
      <w:proofErr w:type="spellStart"/>
      <w:r w:rsidRPr="00E633CD">
        <w:rPr>
          <w:sz w:val="20"/>
          <w:szCs w:val="20"/>
        </w:rPr>
        <w:t>Kārsavas</w:t>
      </w:r>
      <w:proofErr w:type="spellEnd"/>
      <w:r w:rsidR="00A023EF">
        <w:rPr>
          <w:sz w:val="20"/>
          <w:szCs w:val="20"/>
        </w:rPr>
        <w:t xml:space="preserve"> </w:t>
      </w:r>
      <w:proofErr w:type="spellStart"/>
      <w:proofErr w:type="gramStart"/>
      <w:r w:rsidRPr="00E633CD">
        <w:rPr>
          <w:sz w:val="20"/>
          <w:szCs w:val="20"/>
        </w:rPr>
        <w:t>ielā</w:t>
      </w:r>
      <w:proofErr w:type="spellEnd"/>
      <w:r w:rsidRPr="00E633CD">
        <w:rPr>
          <w:sz w:val="20"/>
          <w:szCs w:val="20"/>
        </w:rPr>
        <w:t xml:space="preserve">  16</w:t>
      </w:r>
      <w:proofErr w:type="gramEnd"/>
      <w:r w:rsidRPr="00E633CD">
        <w:rPr>
          <w:sz w:val="20"/>
          <w:szCs w:val="20"/>
        </w:rPr>
        <w:t xml:space="preserve">. </w:t>
      </w:r>
      <w:proofErr w:type="spellStart"/>
      <w:r w:rsidRPr="00E633CD">
        <w:rPr>
          <w:sz w:val="20"/>
          <w:szCs w:val="20"/>
        </w:rPr>
        <w:t>Baltinava</w:t>
      </w:r>
      <w:proofErr w:type="spellEnd"/>
      <w:r w:rsidR="00A023EF">
        <w:rPr>
          <w:sz w:val="20"/>
          <w:szCs w:val="20"/>
        </w:rPr>
        <w:t xml:space="preserve"> </w:t>
      </w:r>
      <w:proofErr w:type="spellStart"/>
      <w:r w:rsidRPr="00E633CD">
        <w:rPr>
          <w:sz w:val="20"/>
          <w:szCs w:val="20"/>
        </w:rPr>
        <w:t>Baltinavas</w:t>
      </w:r>
      <w:proofErr w:type="spellEnd"/>
      <w:r w:rsidR="00A023EF">
        <w:rPr>
          <w:sz w:val="20"/>
          <w:szCs w:val="20"/>
        </w:rPr>
        <w:t xml:space="preserve"> </w:t>
      </w:r>
      <w:proofErr w:type="spellStart"/>
      <w:r w:rsidRPr="00E633CD">
        <w:rPr>
          <w:sz w:val="20"/>
          <w:szCs w:val="20"/>
        </w:rPr>
        <w:t>novadā</w:t>
      </w:r>
      <w:proofErr w:type="spellEnd"/>
      <w:r w:rsidRPr="00E633CD">
        <w:rPr>
          <w:sz w:val="20"/>
          <w:szCs w:val="20"/>
        </w:rPr>
        <w:t>, LV - 4594. T. 64521227</w:t>
      </w:r>
      <w:r w:rsidRPr="00E633CD">
        <w:rPr>
          <w:i/>
          <w:sz w:val="20"/>
          <w:szCs w:val="20"/>
        </w:rPr>
        <w:t>;</w:t>
      </w:r>
      <w:proofErr w:type="gramStart"/>
      <w:r w:rsidRPr="00E633CD">
        <w:rPr>
          <w:sz w:val="20"/>
          <w:szCs w:val="20"/>
        </w:rPr>
        <w:t>64522028 ,fax</w:t>
      </w:r>
      <w:proofErr w:type="gramEnd"/>
      <w:r w:rsidRPr="00E633CD">
        <w:rPr>
          <w:sz w:val="20"/>
          <w:szCs w:val="20"/>
        </w:rPr>
        <w:t xml:space="preserve"> 645</w:t>
      </w:r>
      <w:r>
        <w:rPr>
          <w:sz w:val="20"/>
          <w:szCs w:val="20"/>
        </w:rPr>
        <w:t>16077</w:t>
      </w:r>
    </w:p>
    <w:p w:rsidR="00D767B9" w:rsidRPr="00E633CD" w:rsidRDefault="00D767B9" w:rsidP="00D767B9">
      <w:pPr>
        <w:pStyle w:val="NoSpacing"/>
        <w:jc w:val="center"/>
        <w:rPr>
          <w:sz w:val="20"/>
          <w:szCs w:val="20"/>
        </w:rPr>
      </w:pPr>
      <w:r w:rsidRPr="00E633CD">
        <w:rPr>
          <w:sz w:val="20"/>
          <w:szCs w:val="20"/>
        </w:rPr>
        <w:t>e-pasts dome@baltinava.lv</w:t>
      </w:r>
    </w:p>
    <w:p w:rsidR="00D767B9" w:rsidRDefault="00D767B9" w:rsidP="00D767B9">
      <w:pPr>
        <w:ind w:firstLine="900"/>
        <w:jc w:val="center"/>
      </w:pPr>
    </w:p>
    <w:p w:rsidR="00D767B9" w:rsidRDefault="00D767B9" w:rsidP="00D767B9">
      <w:pPr>
        <w:ind w:firstLine="900"/>
        <w:jc w:val="center"/>
      </w:pPr>
      <w:proofErr w:type="spellStart"/>
      <w:r>
        <w:t>Baltinavas</w:t>
      </w:r>
      <w:proofErr w:type="spellEnd"/>
      <w:r w:rsidR="00A023EF">
        <w:t xml:space="preserve"> </w:t>
      </w:r>
      <w:proofErr w:type="spellStart"/>
      <w:r>
        <w:t>novadā</w:t>
      </w:r>
      <w:proofErr w:type="spellEnd"/>
    </w:p>
    <w:p w:rsidR="00D767B9" w:rsidRPr="00104FAB" w:rsidRDefault="00D767B9" w:rsidP="00D767B9">
      <w:pPr>
        <w:pStyle w:val="NoSpacing"/>
        <w:jc w:val="right"/>
        <w:rPr>
          <w:b/>
        </w:rPr>
      </w:pPr>
      <w:proofErr w:type="spellStart"/>
      <w:r w:rsidRPr="00104FAB">
        <w:rPr>
          <w:b/>
        </w:rPr>
        <w:t>Saistošie</w:t>
      </w:r>
      <w:proofErr w:type="spellEnd"/>
      <w:r w:rsidR="00A023EF">
        <w:rPr>
          <w:b/>
        </w:rPr>
        <w:t xml:space="preserve"> </w:t>
      </w:r>
      <w:proofErr w:type="spellStart"/>
      <w:r w:rsidRPr="00104FAB">
        <w:rPr>
          <w:b/>
        </w:rPr>
        <w:t>noteikumi</w:t>
      </w:r>
      <w:proofErr w:type="spellEnd"/>
      <w:r w:rsidRPr="00104FAB">
        <w:rPr>
          <w:b/>
        </w:rPr>
        <w:t xml:space="preserve"> Nr.1</w:t>
      </w:r>
    </w:p>
    <w:p w:rsidR="00D767B9" w:rsidRDefault="00D767B9" w:rsidP="00D767B9">
      <w:pPr>
        <w:pStyle w:val="NoSpacing"/>
        <w:jc w:val="right"/>
      </w:pPr>
      <w:r>
        <w:t>APSTIPRINĀTI:</w:t>
      </w:r>
    </w:p>
    <w:p w:rsidR="00D767B9" w:rsidRDefault="00D767B9" w:rsidP="00D767B9">
      <w:pPr>
        <w:pStyle w:val="NoSpacing"/>
        <w:jc w:val="right"/>
      </w:pPr>
      <w:proofErr w:type="spellStart"/>
      <w:r>
        <w:t>Baltinavas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domes </w:t>
      </w:r>
    </w:p>
    <w:p w:rsidR="00543A59" w:rsidRDefault="00543A59" w:rsidP="00543A59">
      <w:pPr>
        <w:pStyle w:val="NoSpacing"/>
        <w:jc w:val="right"/>
      </w:pPr>
      <w:r>
        <w:t xml:space="preserve">2018.gada </w:t>
      </w:r>
      <w:proofErr w:type="gramStart"/>
      <w:r>
        <w:t>23.janvāra</w:t>
      </w:r>
      <w:proofErr w:type="gramEnd"/>
      <w:r>
        <w:t xml:space="preserve"> </w:t>
      </w:r>
      <w:proofErr w:type="spellStart"/>
      <w:r w:rsidR="00D767B9">
        <w:t>Sēdes</w:t>
      </w:r>
      <w:proofErr w:type="spellEnd"/>
      <w:r w:rsidR="00D767B9">
        <w:t xml:space="preserve"> </w:t>
      </w:r>
      <w:proofErr w:type="spellStart"/>
      <w:r w:rsidR="00D767B9">
        <w:t>protokols</w:t>
      </w:r>
      <w:proofErr w:type="spellEnd"/>
      <w:r w:rsidR="00D767B9">
        <w:t xml:space="preserve"> </w:t>
      </w:r>
      <w:r>
        <w:t>Nr.2.1.&amp;</w:t>
      </w:r>
    </w:p>
    <w:p w:rsidR="00543A59" w:rsidRDefault="00543A59" w:rsidP="00543A59">
      <w:pPr>
        <w:pStyle w:val="NoSpacing"/>
        <w:jc w:val="right"/>
      </w:pPr>
    </w:p>
    <w:p w:rsidR="00D767B9" w:rsidRPr="00104FAB" w:rsidRDefault="00D767B9" w:rsidP="00543A59">
      <w:pPr>
        <w:pStyle w:val="NoSpacing"/>
        <w:jc w:val="right"/>
        <w:rPr>
          <w:rFonts w:eastAsia="Calibri"/>
          <w:b/>
        </w:rPr>
      </w:pPr>
      <w:r w:rsidRPr="00104FAB">
        <w:rPr>
          <w:rFonts w:eastAsia="Calibri"/>
          <w:b/>
        </w:rPr>
        <w:t xml:space="preserve">Par </w:t>
      </w:r>
      <w:proofErr w:type="spellStart"/>
      <w:r w:rsidRPr="00104FAB">
        <w:rPr>
          <w:rFonts w:eastAsia="Calibri"/>
          <w:b/>
        </w:rPr>
        <w:t>Baltinavas</w:t>
      </w:r>
      <w:proofErr w:type="spellEnd"/>
      <w:r>
        <w:rPr>
          <w:rFonts w:eastAsia="Calibri"/>
          <w:b/>
        </w:rPr>
        <w:t xml:space="preserve"> </w:t>
      </w:r>
      <w:proofErr w:type="spellStart"/>
      <w:r w:rsidRPr="00104FAB">
        <w:rPr>
          <w:rFonts w:eastAsia="Calibri"/>
          <w:b/>
        </w:rPr>
        <w:t>novada</w:t>
      </w:r>
      <w:proofErr w:type="spellEnd"/>
      <w:r w:rsidRPr="00104FAB">
        <w:rPr>
          <w:rFonts w:eastAsia="Calibri"/>
          <w:b/>
        </w:rPr>
        <w:t xml:space="preserve"> domes </w:t>
      </w:r>
      <w:proofErr w:type="spellStart"/>
      <w:r w:rsidRPr="00104FAB">
        <w:rPr>
          <w:rFonts w:eastAsia="Calibri"/>
          <w:b/>
        </w:rPr>
        <w:t>budžetu</w:t>
      </w:r>
      <w:proofErr w:type="spellEnd"/>
      <w:r w:rsidRPr="00104FAB">
        <w:rPr>
          <w:rFonts w:eastAsia="Calibri"/>
          <w:b/>
        </w:rPr>
        <w:t xml:space="preserve"> 201</w:t>
      </w:r>
      <w:r>
        <w:rPr>
          <w:rFonts w:eastAsia="Calibri"/>
          <w:b/>
        </w:rPr>
        <w:t>8</w:t>
      </w:r>
      <w:r w:rsidRPr="00104FAB">
        <w:rPr>
          <w:rFonts w:eastAsia="Calibri"/>
          <w:b/>
        </w:rPr>
        <w:t>.gadam</w:t>
      </w:r>
    </w:p>
    <w:p w:rsidR="00D767B9" w:rsidRDefault="00D767B9" w:rsidP="00D767B9">
      <w:pPr>
        <w:ind w:left="720"/>
        <w:contextualSpacing/>
        <w:jc w:val="right"/>
        <w:rPr>
          <w:rFonts w:ascii="Calibri" w:eastAsia="Calibri" w:hAnsi="Calibri"/>
          <w:i/>
        </w:rPr>
      </w:pPr>
      <w:proofErr w:type="spellStart"/>
      <w:r>
        <w:rPr>
          <w:rFonts w:ascii="Calibri" w:eastAsia="Calibri" w:hAnsi="Calibri"/>
          <w:i/>
        </w:rPr>
        <w:t>Izdoti</w:t>
      </w:r>
      <w:proofErr w:type="spellEnd"/>
      <w:r w:rsidR="00A023EF">
        <w:rPr>
          <w:rFonts w:ascii="Calibri" w:eastAsia="Calibri" w:hAnsi="Calibri"/>
          <w:i/>
        </w:rPr>
        <w:t xml:space="preserve"> </w:t>
      </w:r>
      <w:proofErr w:type="spellStart"/>
      <w:r>
        <w:rPr>
          <w:rFonts w:ascii="Calibri" w:eastAsia="Calibri" w:hAnsi="Calibri"/>
          <w:i/>
        </w:rPr>
        <w:t>pamatojoties</w:t>
      </w:r>
      <w:proofErr w:type="spellEnd"/>
      <w:r w:rsidR="00A023EF">
        <w:rPr>
          <w:rFonts w:ascii="Calibri" w:eastAsia="Calibri" w:hAnsi="Calibri"/>
          <w:i/>
        </w:rPr>
        <w:t xml:space="preserve"> </w:t>
      </w:r>
      <w:proofErr w:type="spellStart"/>
      <w:r>
        <w:rPr>
          <w:rFonts w:ascii="Calibri" w:eastAsia="Calibri" w:hAnsi="Calibri"/>
          <w:i/>
        </w:rPr>
        <w:t>uz</w:t>
      </w:r>
      <w:proofErr w:type="spellEnd"/>
      <w:r>
        <w:rPr>
          <w:rFonts w:ascii="Calibri" w:eastAsia="Calibri" w:hAnsi="Calibri"/>
          <w:i/>
        </w:rPr>
        <w:t xml:space="preserve"> LR </w:t>
      </w:r>
      <w:proofErr w:type="spellStart"/>
      <w:r>
        <w:rPr>
          <w:rFonts w:ascii="Calibri" w:eastAsia="Calibri" w:hAnsi="Calibri"/>
          <w:i/>
        </w:rPr>
        <w:t>likuma</w:t>
      </w:r>
      <w:proofErr w:type="spellEnd"/>
    </w:p>
    <w:p w:rsidR="00D767B9" w:rsidRDefault="00D767B9" w:rsidP="00D767B9">
      <w:pPr>
        <w:ind w:left="720"/>
        <w:contextualSpacing/>
        <w:jc w:val="right"/>
        <w:rPr>
          <w:rFonts w:ascii="Calibri" w:eastAsia="Calibri" w:hAnsi="Calibri"/>
          <w:i/>
        </w:rPr>
      </w:pPr>
      <w:r>
        <w:rPr>
          <w:rFonts w:ascii="Calibri" w:eastAsia="Calibri" w:hAnsi="Calibri"/>
          <w:i/>
        </w:rPr>
        <w:t xml:space="preserve">“Par </w:t>
      </w:r>
      <w:proofErr w:type="spellStart"/>
      <w:r>
        <w:rPr>
          <w:rFonts w:ascii="Calibri" w:eastAsia="Calibri" w:hAnsi="Calibri"/>
          <w:i/>
        </w:rPr>
        <w:t>pašvaldībām</w:t>
      </w:r>
      <w:proofErr w:type="spellEnd"/>
      <w:r>
        <w:rPr>
          <w:rFonts w:ascii="Calibri" w:eastAsia="Calibri" w:hAnsi="Calibri"/>
          <w:i/>
        </w:rPr>
        <w:t>” 21.p.2.p.,</w:t>
      </w:r>
    </w:p>
    <w:p w:rsidR="00D767B9" w:rsidRDefault="00D767B9" w:rsidP="00D767B9">
      <w:pPr>
        <w:ind w:left="720"/>
        <w:contextualSpacing/>
        <w:jc w:val="right"/>
        <w:rPr>
          <w:rFonts w:ascii="Calibri" w:eastAsia="Calibri" w:hAnsi="Calibri"/>
          <w:i/>
        </w:rPr>
      </w:pPr>
      <w:proofErr w:type="spellStart"/>
      <w:r>
        <w:rPr>
          <w:rFonts w:ascii="Calibri" w:eastAsia="Calibri" w:hAnsi="Calibri"/>
          <w:i/>
        </w:rPr>
        <w:t>likuma</w:t>
      </w:r>
      <w:proofErr w:type="spellEnd"/>
      <w:r>
        <w:rPr>
          <w:rFonts w:ascii="Calibri" w:eastAsia="Calibri" w:hAnsi="Calibri"/>
          <w:i/>
        </w:rPr>
        <w:t xml:space="preserve"> “Par </w:t>
      </w:r>
      <w:proofErr w:type="spellStart"/>
      <w:r>
        <w:rPr>
          <w:rFonts w:ascii="Calibri" w:eastAsia="Calibri" w:hAnsi="Calibri"/>
          <w:i/>
        </w:rPr>
        <w:t>pašvaldības</w:t>
      </w:r>
      <w:proofErr w:type="spellEnd"/>
      <w:r w:rsidR="00A023EF">
        <w:rPr>
          <w:rFonts w:ascii="Calibri" w:eastAsia="Calibri" w:hAnsi="Calibri"/>
          <w:i/>
        </w:rPr>
        <w:t xml:space="preserve"> </w:t>
      </w:r>
      <w:proofErr w:type="spellStart"/>
      <w:r>
        <w:rPr>
          <w:rFonts w:ascii="Calibri" w:eastAsia="Calibri" w:hAnsi="Calibri"/>
          <w:i/>
        </w:rPr>
        <w:t>budžetiem</w:t>
      </w:r>
      <w:proofErr w:type="spellEnd"/>
      <w:r>
        <w:rPr>
          <w:rFonts w:ascii="Calibri" w:eastAsia="Calibri" w:hAnsi="Calibri"/>
          <w:i/>
        </w:rPr>
        <w:t>”</w:t>
      </w:r>
    </w:p>
    <w:p w:rsidR="00D767B9" w:rsidRPr="007A70CF" w:rsidRDefault="00D767B9" w:rsidP="00D767B9">
      <w:pPr>
        <w:ind w:left="720"/>
        <w:contextualSpacing/>
        <w:jc w:val="right"/>
        <w:rPr>
          <w:rFonts w:ascii="Calibri" w:eastAsia="Calibri" w:hAnsi="Calibri"/>
          <w:i/>
        </w:rPr>
      </w:pPr>
    </w:p>
    <w:p w:rsidR="00D767B9" w:rsidRPr="00104FAB" w:rsidRDefault="00D767B9" w:rsidP="00D767B9">
      <w:pPr>
        <w:suppressAutoHyphens/>
        <w:autoSpaceDN w:val="0"/>
        <w:spacing w:after="160" w:line="249" w:lineRule="auto"/>
        <w:textAlignment w:val="baseline"/>
        <w:rPr>
          <w:rFonts w:eastAsia="Calibri"/>
        </w:rPr>
      </w:pPr>
      <w:r w:rsidRPr="00104FAB">
        <w:rPr>
          <w:rFonts w:eastAsia="Calibri"/>
        </w:rPr>
        <w:t>1.</w:t>
      </w:r>
      <w:r w:rsidRPr="00104FAB">
        <w:rPr>
          <w:rFonts w:eastAsia="Calibri"/>
          <w:b/>
        </w:rPr>
        <w:t>APSTIPRINĀT</w:t>
      </w:r>
      <w:r>
        <w:rPr>
          <w:rFonts w:eastAsia="Calibri"/>
          <w:b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pamatbudžeta</w:t>
      </w:r>
      <w:proofErr w:type="spellEnd"/>
      <w:r>
        <w:rPr>
          <w:rFonts w:eastAsia="Calibri"/>
        </w:rPr>
        <w:t xml:space="preserve"> </w:t>
      </w:r>
      <w:r w:rsidRPr="00104FAB">
        <w:rPr>
          <w:rFonts w:eastAsia="Calibri"/>
          <w:b/>
        </w:rPr>
        <w:t>IEŅĒMUMUS</w:t>
      </w:r>
      <w:r>
        <w:rPr>
          <w:rFonts w:eastAsia="Calibri"/>
          <w:b/>
        </w:rPr>
        <w:t xml:space="preserve"> </w:t>
      </w:r>
      <w:proofErr w:type="spellStart"/>
      <w:r w:rsidRPr="00573DAD">
        <w:rPr>
          <w:rFonts w:eastAsia="Calibri"/>
        </w:rPr>
        <w:t>kopā</w:t>
      </w:r>
      <w:proofErr w:type="spellEnd"/>
      <w:r w:rsidR="00146FD6">
        <w:rPr>
          <w:rFonts w:eastAsia="Calibri"/>
        </w:rPr>
        <w:t xml:space="preserve"> </w:t>
      </w:r>
      <w:r>
        <w:rPr>
          <w:rFonts w:eastAsia="Calibri"/>
          <w:b/>
        </w:rPr>
        <w:t xml:space="preserve">1 316 794 </w:t>
      </w:r>
      <w:r w:rsidRPr="00104FAB">
        <w:rPr>
          <w:rFonts w:eastAsia="Calibri"/>
          <w:i/>
        </w:rPr>
        <w:t>euro</w:t>
      </w:r>
      <w:r w:rsidR="00A023EF">
        <w:rPr>
          <w:rFonts w:eastAsia="Calibri"/>
          <w:i/>
        </w:rPr>
        <w:t xml:space="preserve"> </w:t>
      </w:r>
      <w:proofErr w:type="spellStart"/>
      <w:proofErr w:type="gramStart"/>
      <w:r w:rsidRPr="00104FAB">
        <w:rPr>
          <w:rFonts w:eastAsia="Calibri"/>
        </w:rPr>
        <w:t>apmērā</w:t>
      </w:r>
      <w:proofErr w:type="spellEnd"/>
      <w:r w:rsidRPr="00104FAB">
        <w:rPr>
          <w:rFonts w:eastAsia="Calibri"/>
        </w:rPr>
        <w:t>.(</w:t>
      </w:r>
      <w:proofErr w:type="spellStart"/>
      <w:proofErr w:type="gramEnd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Nr1)</w:t>
      </w:r>
    </w:p>
    <w:p w:rsidR="00D767B9" w:rsidRPr="00104FAB" w:rsidRDefault="00D767B9" w:rsidP="00D767B9">
      <w:pPr>
        <w:suppressAutoHyphens/>
        <w:autoSpaceDN w:val="0"/>
        <w:spacing w:after="160" w:line="249" w:lineRule="auto"/>
        <w:textAlignment w:val="baseline"/>
        <w:rPr>
          <w:rFonts w:eastAsia="Calibri"/>
        </w:rPr>
      </w:pPr>
      <w:r w:rsidRPr="00104FAB">
        <w:rPr>
          <w:rFonts w:eastAsia="Calibri"/>
          <w:b/>
        </w:rPr>
        <w:t>2.APSTIPRINĀT</w:t>
      </w:r>
      <w:r>
        <w:rPr>
          <w:rFonts w:eastAsia="Calibri"/>
          <w:b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pamatbudžeta</w:t>
      </w:r>
      <w:proofErr w:type="spellEnd"/>
      <w:r>
        <w:rPr>
          <w:rFonts w:eastAsia="Calibri"/>
        </w:rPr>
        <w:t xml:space="preserve"> </w:t>
      </w:r>
      <w:r w:rsidRPr="00104FAB">
        <w:rPr>
          <w:rFonts w:eastAsia="Calibri"/>
          <w:b/>
        </w:rPr>
        <w:t>IZDEVUMUS</w:t>
      </w:r>
      <w:r>
        <w:rPr>
          <w:rFonts w:eastAsia="Calibri"/>
          <w:b/>
        </w:rPr>
        <w:t xml:space="preserve"> </w:t>
      </w:r>
      <w:proofErr w:type="spellStart"/>
      <w:r w:rsidRPr="00573DAD">
        <w:rPr>
          <w:rFonts w:eastAsia="Calibri"/>
        </w:rPr>
        <w:t>kopā</w:t>
      </w:r>
      <w:proofErr w:type="spellEnd"/>
      <w:r>
        <w:rPr>
          <w:rFonts w:eastAsia="Calibri"/>
        </w:rPr>
        <w:t xml:space="preserve">    </w:t>
      </w:r>
      <w:r>
        <w:rPr>
          <w:rFonts w:eastAsia="Calibri"/>
          <w:b/>
        </w:rPr>
        <w:t>1 493 356</w:t>
      </w:r>
      <w:r w:rsidR="00E050C9">
        <w:rPr>
          <w:rFonts w:eastAsia="Calibri"/>
          <w:b/>
        </w:rPr>
        <w:t xml:space="preserve"> </w:t>
      </w:r>
      <w:r w:rsidRPr="00104FAB">
        <w:rPr>
          <w:rFonts w:eastAsia="Calibri"/>
          <w:i/>
        </w:rPr>
        <w:t>euro</w:t>
      </w:r>
      <w:r w:rsidR="00A023EF">
        <w:rPr>
          <w:rFonts w:eastAsia="Calibri"/>
          <w:i/>
        </w:rPr>
        <w:t xml:space="preserve"> </w:t>
      </w:r>
      <w:proofErr w:type="spellStart"/>
      <w:proofErr w:type="gramStart"/>
      <w:r w:rsidRPr="00104FAB">
        <w:rPr>
          <w:rFonts w:eastAsia="Calibri"/>
        </w:rPr>
        <w:t>apmērā</w:t>
      </w:r>
      <w:proofErr w:type="spellEnd"/>
      <w:r w:rsidRPr="00104FAB">
        <w:rPr>
          <w:rFonts w:eastAsia="Calibri"/>
        </w:rPr>
        <w:t>.(</w:t>
      </w:r>
      <w:proofErr w:type="spellStart"/>
      <w:proofErr w:type="gramEnd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Nr2)</w:t>
      </w:r>
    </w:p>
    <w:p w:rsidR="00D767B9" w:rsidRPr="00104FAB" w:rsidRDefault="00D767B9" w:rsidP="00D767B9">
      <w:r w:rsidRPr="00573DAD">
        <w:rPr>
          <w:rFonts w:eastAsia="Calibri"/>
          <w:b/>
        </w:rPr>
        <w:t>3.</w:t>
      </w:r>
      <w:r w:rsidRPr="00573DAD">
        <w:rPr>
          <w:b/>
        </w:rPr>
        <w:t>APSTIPRINĀT</w:t>
      </w:r>
      <w:r>
        <w:rPr>
          <w:b/>
        </w:rPr>
        <w:t xml:space="preserve"> </w:t>
      </w:r>
      <w:proofErr w:type="spellStart"/>
      <w:r w:rsidRPr="00104FAB">
        <w:t>pamatbudžeta</w:t>
      </w:r>
      <w:proofErr w:type="spellEnd"/>
      <w:r>
        <w:t xml:space="preserve"> </w:t>
      </w:r>
      <w:proofErr w:type="spellStart"/>
      <w:r w:rsidRPr="00104FAB">
        <w:t>kases</w:t>
      </w:r>
      <w:proofErr w:type="spellEnd"/>
      <w:r>
        <w:t xml:space="preserve"> </w:t>
      </w:r>
      <w:proofErr w:type="spellStart"/>
      <w:r w:rsidRPr="00104FAB">
        <w:t>apgrozāmo</w:t>
      </w:r>
      <w:proofErr w:type="spellEnd"/>
      <w:r>
        <w:t xml:space="preserve"> </w:t>
      </w:r>
      <w:proofErr w:type="spellStart"/>
      <w:r w:rsidRPr="00104FAB">
        <w:t>līdzekļu</w:t>
      </w:r>
      <w:proofErr w:type="spellEnd"/>
      <w:r>
        <w:t xml:space="preserve"> </w:t>
      </w:r>
      <w:proofErr w:type="spellStart"/>
      <w:r w:rsidRPr="00104FAB">
        <w:t>atlikumu</w:t>
      </w:r>
      <w:proofErr w:type="spellEnd"/>
      <w:r w:rsidRPr="00104FAB">
        <w:t xml:space="preserve"> 01.01.201</w:t>
      </w:r>
      <w:r>
        <w:t>8</w:t>
      </w:r>
      <w:r w:rsidRPr="00104FAB">
        <w:t>.</w:t>
      </w:r>
      <w:r>
        <w:rPr>
          <w:b/>
        </w:rPr>
        <w:t>179 171</w:t>
      </w:r>
      <w:r>
        <w:t xml:space="preserve">euro </w:t>
      </w:r>
      <w:r w:rsidRPr="00104FAB">
        <w:t>un</w:t>
      </w:r>
      <w:r w:rsidR="00A023EF">
        <w:t xml:space="preserve"> </w:t>
      </w:r>
      <w:proofErr w:type="spellStart"/>
      <w:r w:rsidRPr="00104FAB">
        <w:t>apgrozāmo</w:t>
      </w:r>
      <w:proofErr w:type="spellEnd"/>
      <w:r>
        <w:t xml:space="preserve"> </w:t>
      </w:r>
      <w:proofErr w:type="spellStart"/>
      <w:r w:rsidRPr="00104FAB">
        <w:t>līdzekļu</w:t>
      </w:r>
      <w:proofErr w:type="spellEnd"/>
      <w:r>
        <w:t xml:space="preserve"> </w:t>
      </w:r>
      <w:proofErr w:type="spellStart"/>
      <w:r w:rsidRPr="00104FAB">
        <w:t>atlikumu</w:t>
      </w:r>
      <w:proofErr w:type="spellEnd"/>
      <w:r>
        <w:t xml:space="preserve"> </w:t>
      </w:r>
      <w:proofErr w:type="spellStart"/>
      <w:r w:rsidRPr="00104FAB">
        <w:t>uz</w:t>
      </w:r>
      <w:proofErr w:type="spellEnd"/>
      <w:r w:rsidRPr="00104FAB">
        <w:t xml:space="preserve"> 31.12.201</w:t>
      </w:r>
      <w:r>
        <w:t>8</w:t>
      </w:r>
      <w:r w:rsidRPr="00573DAD">
        <w:rPr>
          <w:b/>
        </w:rPr>
        <w:t xml:space="preserve">. </w:t>
      </w:r>
      <w:r>
        <w:rPr>
          <w:b/>
        </w:rPr>
        <w:t>687</w:t>
      </w:r>
      <w:r w:rsidR="00E050C9">
        <w:rPr>
          <w:b/>
        </w:rPr>
        <w:t xml:space="preserve"> </w:t>
      </w:r>
      <w:bookmarkStart w:id="0" w:name="_GoBack"/>
      <w:bookmarkEnd w:id="0"/>
      <w:r>
        <w:t>e</w:t>
      </w:r>
      <w:r w:rsidRPr="00104FAB">
        <w:t>uro</w:t>
      </w:r>
    </w:p>
    <w:p w:rsidR="00D767B9" w:rsidRPr="00104FAB" w:rsidRDefault="00D767B9" w:rsidP="00D767B9">
      <w:pPr>
        <w:suppressAutoHyphens/>
        <w:autoSpaceDN w:val="0"/>
        <w:spacing w:before="120" w:after="160" w:line="252" w:lineRule="auto"/>
        <w:textAlignment w:val="baseline"/>
        <w:rPr>
          <w:rFonts w:eastAsia="Calibri"/>
        </w:rPr>
      </w:pPr>
      <w:r w:rsidRPr="00573DAD">
        <w:rPr>
          <w:rFonts w:eastAsia="Calibri"/>
          <w:b/>
        </w:rPr>
        <w:t>4.APSTIPRINĀT</w:t>
      </w:r>
      <w:r>
        <w:rPr>
          <w:rFonts w:eastAsia="Calibri"/>
          <w:b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 w:rsidR="00A023EF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 w:rsidR="00A023EF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speciālā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budžeta</w:t>
      </w:r>
      <w:proofErr w:type="spellEnd"/>
      <w:r>
        <w:rPr>
          <w:rFonts w:eastAsia="Calibri"/>
        </w:rPr>
        <w:t xml:space="preserve"> </w:t>
      </w:r>
      <w:r w:rsidRPr="00573DAD">
        <w:rPr>
          <w:rFonts w:eastAsia="Calibri"/>
          <w:b/>
        </w:rPr>
        <w:t>IEŅĒMUMUS</w:t>
      </w:r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</w:rPr>
        <w:t>kopā</w:t>
      </w:r>
      <w:proofErr w:type="spellEnd"/>
      <w:r>
        <w:rPr>
          <w:rFonts w:eastAsia="Calibri"/>
        </w:rPr>
        <w:t xml:space="preserve">      </w:t>
      </w:r>
      <w:r>
        <w:rPr>
          <w:rFonts w:eastAsia="Calibri"/>
          <w:b/>
        </w:rPr>
        <w:t xml:space="preserve">5 1796 </w:t>
      </w:r>
      <w:r w:rsidRPr="00104FAB">
        <w:rPr>
          <w:rFonts w:eastAsia="Calibri"/>
          <w:i/>
        </w:rPr>
        <w:t>euro</w:t>
      </w:r>
      <w:r w:rsidR="00A023EF">
        <w:rPr>
          <w:rFonts w:eastAsia="Calibri"/>
          <w:i/>
        </w:rPr>
        <w:t xml:space="preserve"> </w:t>
      </w:r>
      <w:proofErr w:type="spellStart"/>
      <w:r w:rsidRPr="00104FAB">
        <w:rPr>
          <w:rFonts w:eastAsia="Calibri"/>
        </w:rPr>
        <w:t>apmērā</w:t>
      </w:r>
      <w:proofErr w:type="spellEnd"/>
      <w:r w:rsidRPr="00104FAB">
        <w:rPr>
          <w:rFonts w:eastAsia="Calibri"/>
        </w:rPr>
        <w:t xml:space="preserve"> (</w:t>
      </w:r>
      <w:proofErr w:type="spellStart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Nr3)</w:t>
      </w:r>
    </w:p>
    <w:p w:rsidR="00D767B9" w:rsidRPr="00104FAB" w:rsidRDefault="00D767B9" w:rsidP="00D767B9">
      <w:pPr>
        <w:suppressAutoHyphens/>
        <w:autoSpaceDN w:val="0"/>
        <w:spacing w:after="160" w:line="249" w:lineRule="auto"/>
        <w:textAlignment w:val="baseline"/>
        <w:rPr>
          <w:rFonts w:eastAsia="Calibri"/>
        </w:rPr>
      </w:pPr>
      <w:r w:rsidRPr="00573DAD">
        <w:rPr>
          <w:rFonts w:eastAsia="Calibri"/>
          <w:b/>
        </w:rPr>
        <w:t>5.APSTIPRINĀT</w:t>
      </w:r>
      <w:r>
        <w:rPr>
          <w:rFonts w:eastAsia="Calibri"/>
          <w:b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speciālā</w:t>
      </w:r>
      <w:proofErr w:type="spellEnd"/>
      <w:r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budžeta</w:t>
      </w:r>
      <w:proofErr w:type="spellEnd"/>
      <w:r>
        <w:rPr>
          <w:rFonts w:eastAsia="Calibri"/>
        </w:rPr>
        <w:t xml:space="preserve"> </w:t>
      </w:r>
      <w:r w:rsidRPr="00573DAD">
        <w:rPr>
          <w:rFonts w:eastAsia="Calibri"/>
          <w:b/>
        </w:rPr>
        <w:t>IZDEVUMUS</w:t>
      </w:r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</w:rPr>
        <w:t>kopā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b/>
        </w:rPr>
        <w:t xml:space="preserve">74524 euro </w:t>
      </w:r>
      <w:proofErr w:type="spellStart"/>
      <w:proofErr w:type="gramStart"/>
      <w:r w:rsidRPr="00104FAB">
        <w:rPr>
          <w:rFonts w:eastAsia="Calibri"/>
        </w:rPr>
        <w:t>apmērā</w:t>
      </w:r>
      <w:proofErr w:type="spellEnd"/>
      <w:r w:rsidRPr="00104FAB">
        <w:rPr>
          <w:rFonts w:eastAsia="Calibri"/>
        </w:rPr>
        <w:t xml:space="preserve"> .</w:t>
      </w:r>
      <w:proofErr w:type="gramEnd"/>
      <w:r w:rsidRPr="00104FAB">
        <w:rPr>
          <w:rFonts w:eastAsia="Calibri"/>
        </w:rPr>
        <w:t xml:space="preserve"> (</w:t>
      </w:r>
      <w:proofErr w:type="spellStart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Nr3)</w:t>
      </w:r>
    </w:p>
    <w:p w:rsidR="00D767B9" w:rsidRDefault="00D767B9" w:rsidP="00D767B9">
      <w:r w:rsidRPr="00573DAD">
        <w:rPr>
          <w:b/>
        </w:rPr>
        <w:t>6.APSTIPRINĀT</w:t>
      </w:r>
      <w:r>
        <w:rPr>
          <w:b/>
        </w:rPr>
        <w:t xml:space="preserve"> </w:t>
      </w:r>
      <w:proofErr w:type="spellStart"/>
      <w:r w:rsidRPr="00104FAB">
        <w:t>speciālā</w:t>
      </w:r>
      <w:proofErr w:type="spellEnd"/>
      <w:r>
        <w:t xml:space="preserve"> </w:t>
      </w:r>
      <w:proofErr w:type="spellStart"/>
      <w:r w:rsidRPr="00104FAB">
        <w:t>budžeta</w:t>
      </w:r>
      <w:proofErr w:type="spellEnd"/>
      <w:r>
        <w:t xml:space="preserve"> </w:t>
      </w:r>
      <w:proofErr w:type="spellStart"/>
      <w:r w:rsidRPr="00104FAB">
        <w:t>kases</w:t>
      </w:r>
      <w:proofErr w:type="spellEnd"/>
      <w:r>
        <w:t xml:space="preserve"> </w:t>
      </w:r>
      <w:proofErr w:type="spellStart"/>
      <w:r w:rsidRPr="00104FAB">
        <w:t>apgrozāmo</w:t>
      </w:r>
      <w:proofErr w:type="spellEnd"/>
      <w:r>
        <w:t xml:space="preserve"> </w:t>
      </w:r>
      <w:proofErr w:type="spellStart"/>
      <w:r w:rsidRPr="00104FAB">
        <w:t>līdzekļu</w:t>
      </w:r>
      <w:proofErr w:type="spellEnd"/>
      <w:r>
        <w:t xml:space="preserve"> </w:t>
      </w:r>
      <w:proofErr w:type="spellStart"/>
      <w:r w:rsidRPr="00104FAB">
        <w:t>atlikumu</w:t>
      </w:r>
      <w:proofErr w:type="spellEnd"/>
      <w:r w:rsidRPr="00104FAB">
        <w:t xml:space="preserve"> 01.01.201</w:t>
      </w:r>
      <w:r>
        <w:t>8</w:t>
      </w:r>
      <w:r w:rsidRPr="00104FAB">
        <w:t>.</w:t>
      </w:r>
      <w:r>
        <w:rPr>
          <w:b/>
        </w:rPr>
        <w:t>112596</w:t>
      </w:r>
      <w:r>
        <w:t xml:space="preserve"> euro</w:t>
      </w:r>
      <w:r w:rsidRPr="00104FAB">
        <w:t xml:space="preserve"> un </w:t>
      </w:r>
      <w:proofErr w:type="spellStart"/>
      <w:r w:rsidRPr="00104FAB">
        <w:t>apgrozāmo</w:t>
      </w:r>
      <w:proofErr w:type="spellEnd"/>
      <w:r>
        <w:t xml:space="preserve"> </w:t>
      </w:r>
      <w:proofErr w:type="spellStart"/>
      <w:r w:rsidRPr="00104FAB">
        <w:t>līdzekļu</w:t>
      </w:r>
      <w:proofErr w:type="spellEnd"/>
      <w:r>
        <w:t xml:space="preserve"> </w:t>
      </w:r>
      <w:proofErr w:type="spellStart"/>
      <w:r w:rsidRPr="00104FAB">
        <w:t>atlikumu</w:t>
      </w:r>
      <w:proofErr w:type="spellEnd"/>
      <w:r>
        <w:t xml:space="preserve"> </w:t>
      </w:r>
      <w:proofErr w:type="spellStart"/>
      <w:r w:rsidRPr="00104FAB">
        <w:t>uz</w:t>
      </w:r>
      <w:proofErr w:type="spellEnd"/>
      <w:r w:rsidRPr="00104FAB">
        <w:t xml:space="preserve"> 31.12.201</w:t>
      </w:r>
      <w:r>
        <w:t>8</w:t>
      </w:r>
      <w:r w:rsidRPr="00104FAB">
        <w:t xml:space="preserve">. </w:t>
      </w:r>
      <w:r>
        <w:rPr>
          <w:b/>
        </w:rPr>
        <w:t>89 868</w:t>
      </w:r>
      <w:r w:rsidR="00A023EF">
        <w:rPr>
          <w:b/>
        </w:rPr>
        <w:t xml:space="preserve"> </w:t>
      </w:r>
      <w:r>
        <w:t>e</w:t>
      </w:r>
      <w:r w:rsidRPr="00104FAB">
        <w:t>uro</w:t>
      </w:r>
    </w:p>
    <w:p w:rsidR="00D767B9" w:rsidRDefault="00D767B9" w:rsidP="00D767B9"/>
    <w:p w:rsidR="00D767B9" w:rsidRDefault="00D767B9" w:rsidP="00D767B9">
      <w:r w:rsidRPr="00A66253">
        <w:rPr>
          <w:b/>
        </w:rPr>
        <w:t>7.Apstiprināt</w:t>
      </w:r>
      <w:r>
        <w:rPr>
          <w:b/>
        </w:rPr>
        <w:t xml:space="preserve"> </w:t>
      </w:r>
      <w:proofErr w:type="spellStart"/>
      <w:r>
        <w:t>saistību</w:t>
      </w:r>
      <w:proofErr w:type="spellEnd"/>
      <w:r>
        <w:t xml:space="preserve"> </w:t>
      </w:r>
      <w:proofErr w:type="spellStart"/>
      <w:r>
        <w:t>apmēru</w:t>
      </w:r>
      <w:proofErr w:type="spellEnd"/>
      <w:r>
        <w:t xml:space="preserve"> 2018.g-2023.gadam (</w:t>
      </w:r>
      <w:proofErr w:type="spellStart"/>
      <w:r>
        <w:t>Pielikums</w:t>
      </w:r>
      <w:proofErr w:type="spellEnd"/>
      <w:r>
        <w:t xml:space="preserve"> Nr.4)</w:t>
      </w:r>
    </w:p>
    <w:p w:rsidR="00D767B9" w:rsidRDefault="00D767B9" w:rsidP="00D767B9"/>
    <w:p w:rsidR="00D767B9" w:rsidRPr="00104FAB" w:rsidRDefault="00D767B9" w:rsidP="00D767B9">
      <w:r w:rsidRPr="00712B2A">
        <w:rPr>
          <w:b/>
        </w:rPr>
        <w:t>8.Apstiprināt</w:t>
      </w:r>
      <w:r>
        <w:rPr>
          <w:b/>
        </w:rPr>
        <w:t xml:space="preserve"> </w:t>
      </w:r>
      <w:proofErr w:type="spellStart"/>
      <w:r>
        <w:t>Paskaidrojuma</w:t>
      </w:r>
      <w:proofErr w:type="spellEnd"/>
      <w:r>
        <w:t xml:space="preserve"> </w:t>
      </w:r>
      <w:proofErr w:type="spellStart"/>
      <w:r>
        <w:t>rakstu</w:t>
      </w:r>
      <w:proofErr w:type="spellEnd"/>
      <w:r>
        <w:t xml:space="preserve"> par </w:t>
      </w:r>
      <w:proofErr w:type="spellStart"/>
      <w:r>
        <w:t>Baltinavas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2018.gada </w:t>
      </w:r>
      <w:proofErr w:type="spellStart"/>
      <w:r>
        <w:t>budžetu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Pielikums</w:t>
      </w:r>
      <w:proofErr w:type="spellEnd"/>
      <w:proofErr w:type="gramEnd"/>
      <w:r>
        <w:t xml:space="preserve"> Nr.5)</w:t>
      </w:r>
    </w:p>
    <w:p w:rsidR="00D767B9" w:rsidRPr="00027700" w:rsidRDefault="00D767B9" w:rsidP="00D767B9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027700">
        <w:rPr>
          <w:sz w:val="22"/>
          <w:szCs w:val="22"/>
        </w:rPr>
        <w:t>.Budžetu izpildītājiem 7 dienu laikā pēc saistošo noteikumu pieņemšanas iesniegt Baltinavas</w:t>
      </w:r>
      <w:r>
        <w:rPr>
          <w:sz w:val="22"/>
          <w:szCs w:val="22"/>
        </w:rPr>
        <w:t xml:space="preserve"> </w:t>
      </w:r>
      <w:r w:rsidRPr="00027700">
        <w:rPr>
          <w:sz w:val="22"/>
          <w:szCs w:val="22"/>
        </w:rPr>
        <w:t>novada pašvaldības Finanšu nodaļā 201</w:t>
      </w:r>
      <w:r>
        <w:rPr>
          <w:sz w:val="22"/>
          <w:szCs w:val="22"/>
        </w:rPr>
        <w:t>8</w:t>
      </w:r>
      <w:r w:rsidRPr="00027700">
        <w:rPr>
          <w:sz w:val="22"/>
          <w:szCs w:val="22"/>
        </w:rPr>
        <w:t>.gada budžeta plānoto izdevumu tāmes un nodrošināt efektīvu un racionālo pašvaldības budžeta līdzekļu izlietojumu atbilstoši plānotajam.</w:t>
      </w:r>
    </w:p>
    <w:p w:rsidR="00D767B9" w:rsidRPr="00027700" w:rsidRDefault="00D767B9" w:rsidP="00D767B9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027700">
        <w:rPr>
          <w:sz w:val="22"/>
          <w:szCs w:val="22"/>
        </w:rPr>
        <w:t xml:space="preserve"> Budžeta izpildītāji drīkst izdarīt grozījumus programmu finansēšanas tāmēs apstiprināto budžeta līdzekļu </w:t>
      </w:r>
      <w:r>
        <w:rPr>
          <w:sz w:val="22"/>
          <w:szCs w:val="22"/>
        </w:rPr>
        <w:t xml:space="preserve">noteiktās apropriācijas </w:t>
      </w:r>
      <w:r w:rsidRPr="00027700">
        <w:rPr>
          <w:sz w:val="22"/>
          <w:szCs w:val="22"/>
        </w:rPr>
        <w:t>ietvaros</w:t>
      </w:r>
      <w:r>
        <w:rPr>
          <w:sz w:val="22"/>
          <w:szCs w:val="22"/>
        </w:rPr>
        <w:t xml:space="preserve"> starp budžeta izdevumu klasifikācijas kodiem atbilstoši ekonomiskās kategorijas trešās un ceturtās zīmes ietvaros i</w:t>
      </w:r>
      <w:r w:rsidRPr="00027700">
        <w:rPr>
          <w:sz w:val="22"/>
          <w:szCs w:val="22"/>
        </w:rPr>
        <w:t xml:space="preserve">esniedzot apstiprināšanai </w:t>
      </w:r>
      <w:r>
        <w:rPr>
          <w:sz w:val="22"/>
          <w:szCs w:val="22"/>
        </w:rPr>
        <w:lastRenderedPageBreak/>
        <w:t>Baltinavas</w:t>
      </w:r>
      <w:r w:rsidRPr="00027700">
        <w:rPr>
          <w:sz w:val="22"/>
          <w:szCs w:val="22"/>
        </w:rPr>
        <w:t xml:space="preserve"> novada pašvaldības </w:t>
      </w:r>
      <w:r>
        <w:rPr>
          <w:sz w:val="22"/>
          <w:szCs w:val="22"/>
        </w:rPr>
        <w:t xml:space="preserve">Finanšu komitejā un </w:t>
      </w:r>
      <w:r w:rsidRPr="00027700">
        <w:rPr>
          <w:sz w:val="22"/>
          <w:szCs w:val="22"/>
        </w:rPr>
        <w:t>Finanšu nodaļā.</w:t>
      </w:r>
      <w:r>
        <w:rPr>
          <w:sz w:val="22"/>
          <w:szCs w:val="22"/>
        </w:rPr>
        <w:t>Grozījumi tiek veikti atbilstoši saistošajiem noteikumiem par budžeta plānošanu un grozījumiem.</w:t>
      </w:r>
    </w:p>
    <w:p w:rsidR="00D767B9" w:rsidRDefault="00D767B9" w:rsidP="00D767B9">
      <w:pPr>
        <w:rPr>
          <w:lang w:val="lv-LV"/>
        </w:rPr>
      </w:pPr>
    </w:p>
    <w:p w:rsidR="00D767B9" w:rsidRDefault="00D767B9" w:rsidP="00D767B9">
      <w:pPr>
        <w:rPr>
          <w:lang w:val="lv-LV"/>
        </w:rPr>
      </w:pPr>
    </w:p>
    <w:p w:rsidR="00D767B9" w:rsidRDefault="00D767B9" w:rsidP="00D767B9">
      <w:pPr>
        <w:rPr>
          <w:lang w:val="lv-LV"/>
        </w:rPr>
      </w:pPr>
    </w:p>
    <w:p w:rsidR="00D767B9" w:rsidRDefault="00D767B9" w:rsidP="00D767B9">
      <w:pPr>
        <w:rPr>
          <w:lang w:val="lv-LV"/>
        </w:rPr>
      </w:pPr>
    </w:p>
    <w:p w:rsidR="00D767B9" w:rsidRPr="00141BFF" w:rsidRDefault="00D767B9" w:rsidP="00D767B9">
      <w:pPr>
        <w:rPr>
          <w:lang w:val="lv-LV"/>
        </w:rPr>
      </w:pPr>
      <w:r>
        <w:rPr>
          <w:lang w:val="lv-LV"/>
        </w:rPr>
        <w:t>Sēdes vadītājs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Sarmīte Tabore</w:t>
      </w:r>
    </w:p>
    <w:p w:rsidR="00D767B9" w:rsidRDefault="00D767B9" w:rsidP="00D767B9">
      <w:pPr>
        <w:jc w:val="center"/>
        <w:rPr>
          <w:b/>
          <w:lang w:val="lv-LV"/>
        </w:rPr>
      </w:pPr>
    </w:p>
    <w:p w:rsidR="00D767B9" w:rsidRDefault="00D767B9" w:rsidP="00D767B9">
      <w:pPr>
        <w:jc w:val="center"/>
        <w:rPr>
          <w:b/>
          <w:lang w:val="lv-LV"/>
        </w:rPr>
      </w:pPr>
    </w:p>
    <w:p w:rsidR="00FF5965" w:rsidRDefault="00E050C9"/>
    <w:sectPr w:rsidR="00FF5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B9"/>
    <w:rsid w:val="000C33E9"/>
    <w:rsid w:val="00146FD6"/>
    <w:rsid w:val="0037172B"/>
    <w:rsid w:val="00392C2B"/>
    <w:rsid w:val="00543A59"/>
    <w:rsid w:val="00917615"/>
    <w:rsid w:val="00A023EF"/>
    <w:rsid w:val="00AF4B42"/>
    <w:rsid w:val="00D767B9"/>
    <w:rsid w:val="00E0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2AA7"/>
  <w15:chartTrackingRefBased/>
  <w15:docId w15:val="{7F7B8983-D028-4701-8855-5F188EA5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767B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NormalWeb">
    <w:name w:val="Normal (Web)"/>
    <w:basedOn w:val="Normal"/>
    <w:uiPriority w:val="99"/>
    <w:rsid w:val="00D767B9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Baltinavas dome Baltinavas dome</dc:creator>
  <cp:keywords/>
  <dc:description/>
  <cp:lastModifiedBy>Turisms</cp:lastModifiedBy>
  <cp:revision>4</cp:revision>
  <dcterms:created xsi:type="dcterms:W3CDTF">2018-05-10T08:55:00Z</dcterms:created>
  <dcterms:modified xsi:type="dcterms:W3CDTF">2018-05-10T08:56:00Z</dcterms:modified>
</cp:coreProperties>
</file>