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3" w:rsidRPr="00DF7369" w:rsidRDefault="006134C3" w:rsidP="006134C3">
      <w:pPr>
        <w:jc w:val="center"/>
      </w:pPr>
      <w:r w:rsidRPr="0063280B">
        <w:rPr>
          <w:noProof/>
          <w:lang w:val="lv-LV" w:eastAsia="lv-LV"/>
        </w:rPr>
        <w:drawing>
          <wp:inline distT="0" distB="0" distL="0" distR="0" wp14:anchorId="56AA5719" wp14:editId="5FDC4FCB">
            <wp:extent cx="609600" cy="742950"/>
            <wp:effectExtent l="0" t="0" r="0" b="0"/>
            <wp:docPr id="2" name="Picture 1" descr="Description: Apraksts: 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escription: Apraksts: Novada gerbonis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0" cy="7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C3" w:rsidRPr="006464A9" w:rsidRDefault="006134C3" w:rsidP="006134C3">
      <w:pPr>
        <w:pStyle w:val="NoSpacing"/>
        <w:jc w:val="center"/>
        <w:rPr>
          <w:b/>
        </w:rPr>
      </w:pPr>
      <w:proofErr w:type="gramStart"/>
      <w:r w:rsidRPr="006464A9">
        <w:rPr>
          <w:b/>
        </w:rPr>
        <w:t>LATVIJAS  REPUBLIKA</w:t>
      </w:r>
      <w:proofErr w:type="gramEnd"/>
    </w:p>
    <w:p w:rsidR="006134C3" w:rsidRPr="006464A9" w:rsidRDefault="006134C3" w:rsidP="006134C3">
      <w:pPr>
        <w:pStyle w:val="NoSpacing"/>
        <w:jc w:val="center"/>
        <w:rPr>
          <w:b/>
        </w:rPr>
      </w:pPr>
      <w:r w:rsidRPr="006464A9">
        <w:rPr>
          <w:b/>
        </w:rPr>
        <w:t>BALTINAVAS NOVADS</w:t>
      </w:r>
    </w:p>
    <w:p w:rsidR="006134C3" w:rsidRPr="006464A9" w:rsidRDefault="006134C3" w:rsidP="006134C3">
      <w:pPr>
        <w:pStyle w:val="NoSpacing"/>
        <w:jc w:val="center"/>
        <w:rPr>
          <w:b/>
        </w:rPr>
      </w:pPr>
      <w:r w:rsidRPr="006464A9">
        <w:rPr>
          <w:b/>
        </w:rPr>
        <w:t>BALTINAVAS NOVADA DOME</w:t>
      </w:r>
    </w:p>
    <w:p w:rsidR="006134C3" w:rsidRPr="006464A9" w:rsidRDefault="006134C3" w:rsidP="006134C3">
      <w:pPr>
        <w:pStyle w:val="NoSpacing"/>
        <w:jc w:val="center"/>
        <w:rPr>
          <w:b/>
        </w:rPr>
      </w:pPr>
      <w:r w:rsidRPr="006464A9">
        <w:rPr>
          <w:b/>
        </w:rPr>
        <w:t>_______________________________________________________</w:t>
      </w:r>
    </w:p>
    <w:p w:rsidR="006134C3" w:rsidRPr="00E633CD" w:rsidRDefault="006134C3" w:rsidP="006134C3">
      <w:pPr>
        <w:pStyle w:val="NoSpacing"/>
        <w:jc w:val="center"/>
        <w:rPr>
          <w:sz w:val="20"/>
          <w:szCs w:val="20"/>
        </w:rPr>
      </w:pPr>
      <w:r w:rsidRPr="00E633CD">
        <w:rPr>
          <w:sz w:val="20"/>
          <w:szCs w:val="20"/>
        </w:rPr>
        <w:t>Reģ.Nr.90009115590</w:t>
      </w:r>
    </w:p>
    <w:p w:rsidR="006134C3" w:rsidRPr="00E633CD" w:rsidRDefault="006134C3" w:rsidP="006134C3">
      <w:pPr>
        <w:pStyle w:val="NoSpacing"/>
        <w:jc w:val="center"/>
        <w:rPr>
          <w:sz w:val="20"/>
          <w:szCs w:val="20"/>
        </w:rPr>
      </w:pPr>
      <w:proofErr w:type="spellStart"/>
      <w:r w:rsidRPr="00E633CD">
        <w:rPr>
          <w:sz w:val="20"/>
          <w:szCs w:val="20"/>
        </w:rPr>
        <w:t>Kārsavas</w:t>
      </w:r>
      <w:proofErr w:type="spellEnd"/>
      <w:r w:rsidRPr="00E633CD">
        <w:rPr>
          <w:sz w:val="20"/>
          <w:szCs w:val="20"/>
        </w:rPr>
        <w:t xml:space="preserve"> </w:t>
      </w:r>
      <w:proofErr w:type="spellStart"/>
      <w:proofErr w:type="gramStart"/>
      <w:r w:rsidRPr="00E633CD">
        <w:rPr>
          <w:sz w:val="20"/>
          <w:szCs w:val="20"/>
        </w:rPr>
        <w:t>ielā</w:t>
      </w:r>
      <w:proofErr w:type="spellEnd"/>
      <w:r w:rsidRPr="00E633CD">
        <w:rPr>
          <w:sz w:val="20"/>
          <w:szCs w:val="20"/>
        </w:rPr>
        <w:t xml:space="preserve">  16</w:t>
      </w:r>
      <w:proofErr w:type="gramEnd"/>
      <w:r w:rsidRPr="00E633CD">
        <w:rPr>
          <w:sz w:val="20"/>
          <w:szCs w:val="20"/>
        </w:rPr>
        <w:t xml:space="preserve">. </w:t>
      </w:r>
      <w:proofErr w:type="spellStart"/>
      <w:proofErr w:type="gramStart"/>
      <w:r w:rsidRPr="00E633CD">
        <w:rPr>
          <w:sz w:val="20"/>
          <w:szCs w:val="20"/>
        </w:rPr>
        <w:t>Baltinava</w:t>
      </w:r>
      <w:proofErr w:type="spellEnd"/>
      <w:r w:rsidRPr="00E633CD">
        <w:rPr>
          <w:sz w:val="20"/>
          <w:szCs w:val="20"/>
        </w:rPr>
        <w:t xml:space="preserve"> </w:t>
      </w:r>
      <w:proofErr w:type="spellStart"/>
      <w:r w:rsidRPr="00E633CD">
        <w:rPr>
          <w:sz w:val="20"/>
          <w:szCs w:val="20"/>
        </w:rPr>
        <w:t>Baltinavas</w:t>
      </w:r>
      <w:proofErr w:type="spellEnd"/>
      <w:r w:rsidRPr="00E633CD">
        <w:rPr>
          <w:sz w:val="20"/>
          <w:szCs w:val="20"/>
        </w:rPr>
        <w:t xml:space="preserve"> </w:t>
      </w:r>
      <w:proofErr w:type="spellStart"/>
      <w:r w:rsidRPr="00E633CD">
        <w:rPr>
          <w:sz w:val="20"/>
          <w:szCs w:val="20"/>
        </w:rPr>
        <w:t>novadā</w:t>
      </w:r>
      <w:proofErr w:type="spellEnd"/>
      <w:r w:rsidRPr="00E633CD">
        <w:rPr>
          <w:sz w:val="20"/>
          <w:szCs w:val="20"/>
        </w:rPr>
        <w:t>, LV - 4594.</w:t>
      </w:r>
      <w:proofErr w:type="gramEnd"/>
      <w:r w:rsidRPr="00E633CD">
        <w:rPr>
          <w:sz w:val="20"/>
          <w:szCs w:val="20"/>
        </w:rPr>
        <w:t xml:space="preserve"> T. 64521227</w:t>
      </w:r>
      <w:r w:rsidRPr="00E633CD">
        <w:rPr>
          <w:i/>
          <w:sz w:val="20"/>
          <w:szCs w:val="20"/>
        </w:rPr>
        <w:t>;</w:t>
      </w:r>
      <w:r w:rsidRPr="00E633CD">
        <w:rPr>
          <w:sz w:val="20"/>
          <w:szCs w:val="20"/>
        </w:rPr>
        <w:t xml:space="preserve"> </w:t>
      </w:r>
      <w:proofErr w:type="gramStart"/>
      <w:r w:rsidRPr="00E633CD">
        <w:rPr>
          <w:sz w:val="20"/>
          <w:szCs w:val="20"/>
        </w:rPr>
        <w:t>64522028 ,fax</w:t>
      </w:r>
      <w:proofErr w:type="gramEnd"/>
      <w:r w:rsidRPr="00E633CD">
        <w:rPr>
          <w:sz w:val="20"/>
          <w:szCs w:val="20"/>
        </w:rPr>
        <w:t xml:space="preserve"> 64522028</w:t>
      </w:r>
    </w:p>
    <w:p w:rsidR="006134C3" w:rsidRPr="00E633CD" w:rsidRDefault="006134C3" w:rsidP="006134C3">
      <w:pPr>
        <w:pStyle w:val="NoSpacing"/>
        <w:jc w:val="center"/>
        <w:rPr>
          <w:sz w:val="20"/>
          <w:szCs w:val="20"/>
        </w:rPr>
      </w:pPr>
      <w:proofErr w:type="gramStart"/>
      <w:r w:rsidRPr="00E633CD">
        <w:rPr>
          <w:sz w:val="20"/>
          <w:szCs w:val="20"/>
        </w:rPr>
        <w:t>e-pasts</w:t>
      </w:r>
      <w:proofErr w:type="gramEnd"/>
      <w:r w:rsidRPr="00E633CD">
        <w:rPr>
          <w:sz w:val="20"/>
          <w:szCs w:val="20"/>
        </w:rPr>
        <w:t xml:space="preserve"> dome@baltinava.lv</w:t>
      </w:r>
    </w:p>
    <w:p w:rsidR="006134C3" w:rsidRDefault="006134C3" w:rsidP="006134C3">
      <w:pPr>
        <w:ind w:firstLine="900"/>
        <w:jc w:val="center"/>
        <w:rPr>
          <w:rFonts w:ascii="Times New Roman" w:hAnsi="Times New Roman" w:cs="Times New Roman"/>
        </w:rPr>
      </w:pPr>
    </w:p>
    <w:p w:rsidR="006134C3" w:rsidRDefault="006134C3" w:rsidP="006134C3">
      <w:pPr>
        <w:ind w:firstLine="90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Baltinavas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novadā</w:t>
      </w:r>
      <w:proofErr w:type="spellEnd"/>
    </w:p>
    <w:p w:rsidR="006134C3" w:rsidRPr="00104FAB" w:rsidRDefault="006134C3" w:rsidP="006134C3">
      <w:pPr>
        <w:pStyle w:val="NoSpacing"/>
        <w:jc w:val="right"/>
        <w:rPr>
          <w:b/>
        </w:rPr>
      </w:pPr>
      <w:proofErr w:type="spellStart"/>
      <w:r w:rsidRPr="00104FAB">
        <w:rPr>
          <w:b/>
        </w:rPr>
        <w:t>Saistošie</w:t>
      </w:r>
      <w:proofErr w:type="spellEnd"/>
      <w:r w:rsidRPr="00104FAB">
        <w:rPr>
          <w:b/>
        </w:rPr>
        <w:t xml:space="preserve"> </w:t>
      </w:r>
      <w:proofErr w:type="spellStart"/>
      <w:r w:rsidRPr="00104FAB">
        <w:rPr>
          <w:b/>
        </w:rPr>
        <w:t>noteikumi</w:t>
      </w:r>
      <w:proofErr w:type="spellEnd"/>
      <w:r w:rsidRPr="00104FAB">
        <w:rPr>
          <w:b/>
        </w:rPr>
        <w:t xml:space="preserve"> Nr.1</w:t>
      </w:r>
    </w:p>
    <w:p w:rsidR="006134C3" w:rsidRDefault="006134C3" w:rsidP="006134C3">
      <w:pPr>
        <w:pStyle w:val="NoSpacing"/>
        <w:jc w:val="right"/>
      </w:pPr>
      <w:r>
        <w:t>APSTIPRINĀTI:</w:t>
      </w:r>
    </w:p>
    <w:p w:rsidR="006134C3" w:rsidRDefault="006134C3" w:rsidP="006134C3">
      <w:pPr>
        <w:pStyle w:val="NoSpacing"/>
        <w:jc w:val="right"/>
      </w:pPr>
      <w:proofErr w:type="spellStart"/>
      <w:r>
        <w:t>Baltinavas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domes </w:t>
      </w:r>
    </w:p>
    <w:p w:rsidR="006134C3" w:rsidRDefault="006134C3" w:rsidP="006134C3">
      <w:pPr>
        <w:pStyle w:val="NoSpacing"/>
        <w:jc w:val="right"/>
      </w:pPr>
      <w:proofErr w:type="spellStart"/>
      <w:r>
        <w:t>Sēdes</w:t>
      </w:r>
      <w:proofErr w:type="spellEnd"/>
      <w:r>
        <w:t xml:space="preserve"> </w:t>
      </w:r>
      <w:proofErr w:type="spellStart"/>
      <w:r>
        <w:t>protokols</w:t>
      </w:r>
      <w:proofErr w:type="spellEnd"/>
      <w:r>
        <w:t xml:space="preserve"> Nr.2</w:t>
      </w:r>
      <w:proofErr w:type="gramStart"/>
      <w:r>
        <w:t>,&amp;</w:t>
      </w:r>
      <w:proofErr w:type="gramEnd"/>
      <w:r>
        <w:t>2</w:t>
      </w:r>
    </w:p>
    <w:p w:rsidR="006134C3" w:rsidRDefault="006134C3" w:rsidP="006134C3">
      <w:pPr>
        <w:pStyle w:val="NoSpacing"/>
        <w:jc w:val="right"/>
      </w:pPr>
      <w:proofErr w:type="gramStart"/>
      <w:r>
        <w:t>26.01.2017.</w:t>
      </w:r>
      <w:proofErr w:type="gramEnd"/>
    </w:p>
    <w:p w:rsidR="006134C3" w:rsidRDefault="006134C3" w:rsidP="006134C3">
      <w:pPr>
        <w:pStyle w:val="NoSpacing"/>
        <w:jc w:val="right"/>
      </w:pPr>
    </w:p>
    <w:p w:rsidR="006134C3" w:rsidRPr="00104FAB" w:rsidRDefault="006134C3" w:rsidP="006134C3">
      <w:pPr>
        <w:pStyle w:val="NoSpacing"/>
        <w:jc w:val="center"/>
        <w:rPr>
          <w:rFonts w:eastAsia="Calibri"/>
          <w:b/>
          <w:lang w:val="en-GB"/>
        </w:rPr>
      </w:pPr>
      <w:r w:rsidRPr="00104FAB">
        <w:rPr>
          <w:rFonts w:eastAsia="Calibri"/>
          <w:b/>
          <w:lang w:val="en-GB"/>
        </w:rPr>
        <w:t xml:space="preserve">Par </w:t>
      </w:r>
      <w:proofErr w:type="spellStart"/>
      <w:r w:rsidRPr="00104FAB">
        <w:rPr>
          <w:rFonts w:eastAsia="Calibri"/>
          <w:b/>
          <w:lang w:val="en-GB"/>
        </w:rPr>
        <w:t>Baltinavas</w:t>
      </w:r>
      <w:proofErr w:type="spellEnd"/>
      <w:r w:rsidRPr="00104FAB">
        <w:rPr>
          <w:rFonts w:eastAsia="Calibri"/>
          <w:b/>
          <w:lang w:val="en-GB"/>
        </w:rPr>
        <w:t xml:space="preserve"> </w:t>
      </w:r>
      <w:proofErr w:type="spellStart"/>
      <w:r w:rsidRPr="00104FAB">
        <w:rPr>
          <w:rFonts w:eastAsia="Calibri"/>
          <w:b/>
          <w:lang w:val="en-GB"/>
        </w:rPr>
        <w:t>novada</w:t>
      </w:r>
      <w:proofErr w:type="spellEnd"/>
      <w:r w:rsidRPr="00104FAB">
        <w:rPr>
          <w:rFonts w:eastAsia="Calibri"/>
          <w:b/>
          <w:lang w:val="en-GB"/>
        </w:rPr>
        <w:t xml:space="preserve"> domes </w:t>
      </w:r>
      <w:proofErr w:type="spellStart"/>
      <w:r w:rsidRPr="00104FAB">
        <w:rPr>
          <w:rFonts w:eastAsia="Calibri"/>
          <w:b/>
          <w:lang w:val="en-GB"/>
        </w:rPr>
        <w:t>budžetu</w:t>
      </w:r>
      <w:proofErr w:type="spellEnd"/>
      <w:r w:rsidRPr="00104FAB">
        <w:rPr>
          <w:rFonts w:eastAsia="Calibri"/>
          <w:b/>
          <w:lang w:val="en-GB"/>
        </w:rPr>
        <w:t xml:space="preserve"> 2017.gadam</w:t>
      </w:r>
    </w:p>
    <w:p w:rsidR="006134C3" w:rsidRDefault="006134C3" w:rsidP="006134C3">
      <w:pPr>
        <w:ind w:left="720"/>
        <w:contextualSpacing/>
        <w:jc w:val="right"/>
        <w:rPr>
          <w:rFonts w:ascii="Calibri" w:eastAsia="Calibri" w:hAnsi="Calibri"/>
          <w:i/>
        </w:rPr>
      </w:pPr>
      <w:proofErr w:type="spellStart"/>
      <w:r>
        <w:rPr>
          <w:rFonts w:ascii="Calibri" w:eastAsia="Calibri" w:hAnsi="Calibri"/>
          <w:i/>
        </w:rPr>
        <w:t>Izdoti</w:t>
      </w:r>
      <w:proofErr w:type="spellEnd"/>
      <w:r>
        <w:rPr>
          <w:rFonts w:ascii="Calibri" w:eastAsia="Calibri" w:hAnsi="Calibri"/>
          <w:i/>
        </w:rPr>
        <w:t xml:space="preserve"> </w:t>
      </w:r>
      <w:proofErr w:type="spellStart"/>
      <w:r>
        <w:rPr>
          <w:rFonts w:ascii="Calibri" w:eastAsia="Calibri" w:hAnsi="Calibri"/>
          <w:i/>
        </w:rPr>
        <w:t>pamatojoties</w:t>
      </w:r>
      <w:proofErr w:type="spellEnd"/>
      <w:r>
        <w:rPr>
          <w:rFonts w:ascii="Calibri" w:eastAsia="Calibri" w:hAnsi="Calibri"/>
          <w:i/>
        </w:rPr>
        <w:t xml:space="preserve"> </w:t>
      </w:r>
      <w:proofErr w:type="spellStart"/>
      <w:r>
        <w:rPr>
          <w:rFonts w:ascii="Calibri" w:eastAsia="Calibri" w:hAnsi="Calibri"/>
          <w:i/>
        </w:rPr>
        <w:t>uz</w:t>
      </w:r>
      <w:proofErr w:type="spellEnd"/>
      <w:r>
        <w:rPr>
          <w:rFonts w:ascii="Calibri" w:eastAsia="Calibri" w:hAnsi="Calibri"/>
          <w:i/>
        </w:rPr>
        <w:t xml:space="preserve"> LR </w:t>
      </w:r>
      <w:proofErr w:type="spellStart"/>
      <w:r>
        <w:rPr>
          <w:rFonts w:ascii="Calibri" w:eastAsia="Calibri" w:hAnsi="Calibri"/>
          <w:i/>
        </w:rPr>
        <w:t>likuma</w:t>
      </w:r>
      <w:proofErr w:type="spellEnd"/>
    </w:p>
    <w:p w:rsidR="006134C3" w:rsidRDefault="006134C3" w:rsidP="006134C3">
      <w:pPr>
        <w:ind w:left="720"/>
        <w:contextualSpacing/>
        <w:jc w:val="right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 xml:space="preserve">“Par </w:t>
      </w:r>
      <w:proofErr w:type="spellStart"/>
      <w:r>
        <w:rPr>
          <w:rFonts w:ascii="Calibri" w:eastAsia="Calibri" w:hAnsi="Calibri"/>
          <w:i/>
        </w:rPr>
        <w:t>pašvaldībām</w:t>
      </w:r>
      <w:proofErr w:type="spellEnd"/>
      <w:r>
        <w:rPr>
          <w:rFonts w:ascii="Calibri" w:eastAsia="Calibri" w:hAnsi="Calibri"/>
          <w:i/>
        </w:rPr>
        <w:t>” 21.p.2.p</w:t>
      </w:r>
      <w:proofErr w:type="gramStart"/>
      <w:r>
        <w:rPr>
          <w:rFonts w:ascii="Calibri" w:eastAsia="Calibri" w:hAnsi="Calibri"/>
          <w:i/>
        </w:rPr>
        <w:t>.,</w:t>
      </w:r>
      <w:proofErr w:type="gramEnd"/>
    </w:p>
    <w:p w:rsidR="006134C3" w:rsidRDefault="006134C3" w:rsidP="006134C3">
      <w:pPr>
        <w:ind w:left="720"/>
        <w:contextualSpacing/>
        <w:jc w:val="right"/>
        <w:rPr>
          <w:rFonts w:ascii="Calibri" w:eastAsia="Calibri" w:hAnsi="Calibri"/>
          <w:i/>
        </w:rPr>
      </w:pPr>
      <w:proofErr w:type="spellStart"/>
      <w:proofErr w:type="gramStart"/>
      <w:r>
        <w:rPr>
          <w:rFonts w:ascii="Calibri" w:eastAsia="Calibri" w:hAnsi="Calibri"/>
          <w:i/>
        </w:rPr>
        <w:t>likuma</w:t>
      </w:r>
      <w:proofErr w:type="spellEnd"/>
      <w:proofErr w:type="gramEnd"/>
      <w:r>
        <w:rPr>
          <w:rFonts w:ascii="Calibri" w:eastAsia="Calibri" w:hAnsi="Calibri"/>
          <w:i/>
        </w:rPr>
        <w:t xml:space="preserve"> “Par </w:t>
      </w:r>
      <w:proofErr w:type="spellStart"/>
      <w:r>
        <w:rPr>
          <w:rFonts w:ascii="Calibri" w:eastAsia="Calibri" w:hAnsi="Calibri"/>
          <w:i/>
        </w:rPr>
        <w:t>pašvaldības</w:t>
      </w:r>
      <w:proofErr w:type="spellEnd"/>
      <w:r>
        <w:rPr>
          <w:rFonts w:ascii="Calibri" w:eastAsia="Calibri" w:hAnsi="Calibri"/>
          <w:i/>
        </w:rPr>
        <w:t xml:space="preserve"> </w:t>
      </w:r>
      <w:proofErr w:type="spellStart"/>
      <w:r>
        <w:rPr>
          <w:rFonts w:ascii="Calibri" w:eastAsia="Calibri" w:hAnsi="Calibri"/>
          <w:i/>
        </w:rPr>
        <w:t>budžetiem</w:t>
      </w:r>
      <w:proofErr w:type="spellEnd"/>
      <w:r>
        <w:rPr>
          <w:rFonts w:ascii="Calibri" w:eastAsia="Calibri" w:hAnsi="Calibri"/>
          <w:i/>
        </w:rPr>
        <w:t>”</w:t>
      </w:r>
    </w:p>
    <w:p w:rsidR="006134C3" w:rsidRPr="007A70CF" w:rsidRDefault="006134C3" w:rsidP="006134C3">
      <w:pPr>
        <w:ind w:left="720"/>
        <w:contextualSpacing/>
        <w:jc w:val="right"/>
        <w:rPr>
          <w:rFonts w:ascii="Calibri" w:eastAsia="Calibri" w:hAnsi="Calibri"/>
          <w:i/>
        </w:rPr>
      </w:pPr>
    </w:p>
    <w:p w:rsidR="006134C3" w:rsidRPr="00104FAB" w:rsidRDefault="006134C3" w:rsidP="006134C3">
      <w:pPr>
        <w:suppressAutoHyphens/>
        <w:autoSpaceDN w:val="0"/>
        <w:spacing w:after="160" w:line="24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4FAB">
        <w:rPr>
          <w:rFonts w:ascii="Times New Roman" w:eastAsia="Calibri" w:hAnsi="Times New Roman" w:cs="Times New Roman"/>
          <w:sz w:val="24"/>
          <w:szCs w:val="24"/>
        </w:rPr>
        <w:t>1.</w:t>
      </w:r>
      <w:r w:rsidRPr="00104FAB">
        <w:rPr>
          <w:rFonts w:ascii="Times New Roman" w:eastAsia="Calibri" w:hAnsi="Times New Roman" w:cs="Times New Roman"/>
          <w:b/>
          <w:sz w:val="24"/>
          <w:szCs w:val="24"/>
        </w:rPr>
        <w:t>APSTIPRINĀT</w:t>
      </w:r>
      <w:proofErr w:type="gram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Baltinavas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novada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pašvaldības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pamatbudžeta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FAB">
        <w:rPr>
          <w:rFonts w:ascii="Times New Roman" w:eastAsia="Calibri" w:hAnsi="Times New Roman" w:cs="Times New Roman"/>
          <w:b/>
          <w:sz w:val="24"/>
          <w:szCs w:val="24"/>
        </w:rPr>
        <w:t>IEŅĒMUMUS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73DAD">
        <w:rPr>
          <w:rFonts w:ascii="Times New Roman" w:eastAsia="Calibri" w:hAnsi="Times New Roman" w:cs="Times New Roman"/>
          <w:sz w:val="24"/>
          <w:szCs w:val="24"/>
        </w:rPr>
        <w:t>kopā</w:t>
      </w:r>
      <w:proofErr w:type="spellEnd"/>
      <w:r w:rsidRPr="00104F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1 294 221</w:t>
      </w:r>
      <w:r w:rsidRPr="00104FAB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apmērā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>.(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Pielikums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Nr1)</w:t>
      </w:r>
    </w:p>
    <w:p w:rsidR="006134C3" w:rsidRPr="00104FAB" w:rsidRDefault="006134C3" w:rsidP="006134C3">
      <w:pPr>
        <w:suppressAutoHyphens/>
        <w:autoSpaceDN w:val="0"/>
        <w:spacing w:after="160" w:line="24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4FAB">
        <w:rPr>
          <w:rFonts w:ascii="Times New Roman" w:eastAsia="Calibri" w:hAnsi="Times New Roman" w:cs="Times New Roman"/>
          <w:b/>
          <w:sz w:val="24"/>
          <w:szCs w:val="24"/>
        </w:rPr>
        <w:t>2.APSTIPRINĀT</w:t>
      </w:r>
      <w:proofErr w:type="gram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Baltinavas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novada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pašvaldības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pamatbudžeta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FAB">
        <w:rPr>
          <w:rFonts w:ascii="Times New Roman" w:eastAsia="Calibri" w:hAnsi="Times New Roman" w:cs="Times New Roman"/>
          <w:b/>
          <w:sz w:val="24"/>
          <w:szCs w:val="24"/>
        </w:rPr>
        <w:t>IZDEVUMUS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3DAD">
        <w:rPr>
          <w:rFonts w:ascii="Times New Roman" w:eastAsia="Calibri" w:hAnsi="Times New Roman" w:cs="Times New Roman"/>
          <w:sz w:val="24"/>
          <w:szCs w:val="24"/>
        </w:rPr>
        <w:t>kopā</w:t>
      </w:r>
      <w:proofErr w:type="spellEnd"/>
      <w:r w:rsidRPr="00104F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1 426 693</w:t>
      </w:r>
      <w:r w:rsidRPr="00104FAB">
        <w:rPr>
          <w:rFonts w:ascii="Times New Roman" w:eastAsia="Calibri" w:hAnsi="Times New Roman" w:cs="Times New Roman"/>
          <w:i/>
          <w:sz w:val="24"/>
          <w:szCs w:val="24"/>
        </w:rPr>
        <w:t>euro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apmērā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>.(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Pielikums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Nr2)</w:t>
      </w:r>
    </w:p>
    <w:p w:rsidR="006134C3" w:rsidRPr="00104FAB" w:rsidRDefault="006134C3" w:rsidP="006134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3DA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73DAD">
        <w:rPr>
          <w:rFonts w:ascii="Times New Roman" w:hAnsi="Times New Roman" w:cs="Times New Roman"/>
          <w:b/>
          <w:sz w:val="24"/>
          <w:szCs w:val="24"/>
        </w:rPr>
        <w:t>APSTIPRINĀT</w:t>
      </w:r>
      <w:proofErr w:type="gram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pamatbudžeta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kases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apgrozāmo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atlikumu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01.01.2017.</w:t>
      </w:r>
      <w:r w:rsidRPr="00573DAD">
        <w:rPr>
          <w:rFonts w:ascii="Times New Roman" w:hAnsi="Times New Roman" w:cs="Times New Roman"/>
          <w:b/>
          <w:sz w:val="24"/>
          <w:szCs w:val="24"/>
        </w:rPr>
        <w:t>141 833</w:t>
      </w:r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</w:t>
      </w:r>
      <w:r w:rsidRPr="00104FA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apgrozāmo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atlikumu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31.12.2017</w:t>
      </w:r>
      <w:r w:rsidRPr="00573DAD">
        <w:rPr>
          <w:rFonts w:ascii="Times New Roman" w:hAnsi="Times New Roman" w:cs="Times New Roman"/>
          <w:b/>
          <w:sz w:val="24"/>
          <w:szCs w:val="24"/>
        </w:rPr>
        <w:t>. 9361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04FAB">
        <w:rPr>
          <w:rFonts w:ascii="Times New Roman" w:hAnsi="Times New Roman" w:cs="Times New Roman"/>
          <w:sz w:val="24"/>
          <w:szCs w:val="24"/>
        </w:rPr>
        <w:t>uro</w:t>
      </w:r>
    </w:p>
    <w:p w:rsidR="006134C3" w:rsidRPr="00104FAB" w:rsidRDefault="006134C3" w:rsidP="006134C3">
      <w:pPr>
        <w:suppressAutoHyphens/>
        <w:autoSpaceDN w:val="0"/>
        <w:spacing w:before="120" w:after="160" w:line="252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DAD">
        <w:rPr>
          <w:rFonts w:ascii="Times New Roman" w:eastAsia="Calibri" w:hAnsi="Times New Roman" w:cs="Times New Roman"/>
          <w:b/>
          <w:sz w:val="24"/>
          <w:szCs w:val="24"/>
        </w:rPr>
        <w:t>4.APSTIPRINĀT</w:t>
      </w:r>
      <w:proofErr w:type="gram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Baltinavas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novada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pašvaldības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speciālā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budžeta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IEŅĒMUMUS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kopā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52 461</w:t>
      </w:r>
      <w:r w:rsidRPr="00104FAB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apmērā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finansēšanu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vidējā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termiņa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aizņēmuma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7865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04FAB">
        <w:rPr>
          <w:rFonts w:ascii="Times New Roman" w:eastAsia="Calibri" w:hAnsi="Times New Roman" w:cs="Times New Roman"/>
          <w:sz w:val="24"/>
          <w:szCs w:val="24"/>
        </w:rPr>
        <w:t>uro(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Pielikums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Nr3)</w:t>
      </w:r>
    </w:p>
    <w:p w:rsidR="006134C3" w:rsidRPr="00104FAB" w:rsidRDefault="006134C3" w:rsidP="006134C3">
      <w:pPr>
        <w:suppressAutoHyphens/>
        <w:autoSpaceDN w:val="0"/>
        <w:spacing w:after="160" w:line="24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3DAD">
        <w:rPr>
          <w:rFonts w:ascii="Times New Roman" w:eastAsia="Calibri" w:hAnsi="Times New Roman" w:cs="Times New Roman"/>
          <w:b/>
          <w:sz w:val="24"/>
          <w:szCs w:val="24"/>
        </w:rPr>
        <w:t>5.APSTIPRINĀT</w:t>
      </w:r>
      <w:proofErr w:type="gram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Baltinavas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novada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pašvaldības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speciālā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budžeta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IZDEVUMUS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kopā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3DAD">
        <w:rPr>
          <w:rFonts w:ascii="Times New Roman" w:eastAsia="Calibri" w:hAnsi="Times New Roman" w:cs="Times New Roman"/>
          <w:b/>
          <w:sz w:val="24"/>
          <w:szCs w:val="24"/>
        </w:rPr>
        <w:t>105 038</w:t>
      </w:r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euro </w:t>
      </w:r>
      <w:proofErr w:type="spellStart"/>
      <w:r w:rsidRPr="00104FAB">
        <w:rPr>
          <w:rFonts w:ascii="Times New Roman" w:eastAsia="Calibri" w:hAnsi="Times New Roman" w:cs="Times New Roman"/>
          <w:sz w:val="24"/>
          <w:szCs w:val="24"/>
        </w:rPr>
        <w:t>apmērā</w:t>
      </w:r>
      <w:proofErr w:type="spell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. (</w:t>
      </w:r>
      <w:proofErr w:type="spellStart"/>
      <w:proofErr w:type="gramStart"/>
      <w:r w:rsidRPr="00104FAB">
        <w:rPr>
          <w:rFonts w:ascii="Times New Roman" w:eastAsia="Calibri" w:hAnsi="Times New Roman" w:cs="Times New Roman"/>
          <w:sz w:val="24"/>
          <w:szCs w:val="24"/>
        </w:rPr>
        <w:t>pielikums</w:t>
      </w:r>
      <w:proofErr w:type="spellEnd"/>
      <w:proofErr w:type="gramEnd"/>
      <w:r w:rsidRPr="00104FAB">
        <w:rPr>
          <w:rFonts w:ascii="Times New Roman" w:eastAsia="Calibri" w:hAnsi="Times New Roman" w:cs="Times New Roman"/>
          <w:sz w:val="24"/>
          <w:szCs w:val="24"/>
        </w:rPr>
        <w:t xml:space="preserve"> Nr3)</w:t>
      </w:r>
    </w:p>
    <w:p w:rsidR="006134C3" w:rsidRPr="00104FAB" w:rsidRDefault="006134C3" w:rsidP="006134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73DAD">
        <w:rPr>
          <w:rFonts w:ascii="Times New Roman" w:hAnsi="Times New Roman" w:cs="Times New Roman"/>
          <w:b/>
          <w:sz w:val="24"/>
          <w:szCs w:val="24"/>
        </w:rPr>
        <w:t>6.APSTIPRINĀT</w:t>
      </w:r>
      <w:proofErr w:type="gram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speciālā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kases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apgrozāmo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atlikumu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01.01.2017.</w:t>
      </w:r>
      <w:r w:rsidRPr="00573DAD">
        <w:rPr>
          <w:rFonts w:ascii="Times New Roman" w:hAnsi="Times New Roman" w:cs="Times New Roman"/>
          <w:b/>
          <w:sz w:val="24"/>
          <w:szCs w:val="24"/>
        </w:rPr>
        <w:t>102 315</w:t>
      </w:r>
      <w:r>
        <w:rPr>
          <w:rFonts w:ascii="Times New Roman" w:hAnsi="Times New Roman" w:cs="Times New Roman"/>
          <w:sz w:val="24"/>
          <w:szCs w:val="24"/>
        </w:rPr>
        <w:t xml:space="preserve"> euro</w:t>
      </w:r>
      <w:r w:rsidRPr="00104FA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apgrozāmo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atlikumu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FAB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04FAB">
        <w:rPr>
          <w:rFonts w:ascii="Times New Roman" w:hAnsi="Times New Roman" w:cs="Times New Roman"/>
          <w:sz w:val="24"/>
          <w:szCs w:val="24"/>
        </w:rPr>
        <w:t xml:space="preserve"> 31.12.2017. </w:t>
      </w:r>
      <w:r w:rsidRPr="00573DAD">
        <w:rPr>
          <w:rFonts w:ascii="Times New Roman" w:hAnsi="Times New Roman" w:cs="Times New Roman"/>
          <w:b/>
          <w:sz w:val="24"/>
          <w:szCs w:val="24"/>
        </w:rPr>
        <w:t xml:space="preserve">57603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4FAB">
        <w:rPr>
          <w:rFonts w:ascii="Times New Roman" w:hAnsi="Times New Roman" w:cs="Times New Roman"/>
          <w:sz w:val="24"/>
          <w:szCs w:val="24"/>
        </w:rPr>
        <w:t>uro</w:t>
      </w:r>
    </w:p>
    <w:p w:rsidR="006134C3" w:rsidRPr="00882FC1" w:rsidRDefault="006134C3" w:rsidP="006134C3">
      <w:pPr>
        <w:rPr>
          <w:lang w:val="lv-LV"/>
        </w:rPr>
      </w:pPr>
    </w:p>
    <w:p w:rsidR="006134C3" w:rsidRPr="00882FC1" w:rsidRDefault="006134C3" w:rsidP="006134C3">
      <w:pPr>
        <w:rPr>
          <w:lang w:val="lv-LV"/>
        </w:rPr>
      </w:pPr>
    </w:p>
    <w:p w:rsidR="006134C3" w:rsidRDefault="006134C3" w:rsidP="006134C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63773">
        <w:rPr>
          <w:rFonts w:ascii="Times New Roman" w:hAnsi="Times New Roman" w:cs="Times New Roman"/>
          <w:sz w:val="24"/>
          <w:szCs w:val="24"/>
          <w:lang w:val="lv-LV"/>
        </w:rPr>
        <w:t>Sēdes vadītājs</w:t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63773">
        <w:rPr>
          <w:rFonts w:ascii="Times New Roman" w:hAnsi="Times New Roman" w:cs="Times New Roman"/>
          <w:sz w:val="24"/>
          <w:szCs w:val="24"/>
          <w:lang w:val="lv-LV"/>
        </w:rPr>
        <w:tab/>
        <w:t>L.Siliņa</w:t>
      </w:r>
    </w:p>
    <w:p w:rsidR="006134C3" w:rsidRDefault="006134C3" w:rsidP="006134C3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5100"/>
        <w:gridCol w:w="1060"/>
        <w:gridCol w:w="140"/>
        <w:gridCol w:w="1060"/>
        <w:gridCol w:w="140"/>
        <w:gridCol w:w="1060"/>
      </w:tblGrid>
      <w:tr w:rsidR="006134C3" w:rsidRPr="006134C3" w:rsidTr="006134C3">
        <w:trPr>
          <w:gridAfter w:val="1"/>
          <w:wAfter w:w="1060" w:type="dxa"/>
          <w:trHeight w:val="960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616" w:rsidRDefault="001C5616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</w:p>
          <w:p w:rsidR="001C5616" w:rsidRDefault="001C5616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</w:p>
          <w:p w:rsidR="001C5616" w:rsidRDefault="001C5616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</w:p>
          <w:p w:rsidR="001C5616" w:rsidRDefault="001C5616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</w:p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lastRenderedPageBreak/>
              <w:t>PAMATBUDŽETA</w:t>
            </w: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br/>
            </w: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br/>
            </w: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br/>
              <w:t>IEŅĒMUMI UN FINANSĒŠANA 2017. gadam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 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gridAfter w:val="1"/>
          <w:wAfter w:w="1060" w:type="dxa"/>
          <w:trHeight w:val="900"/>
        </w:trPr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Rādītāju nosaukumi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Budžeta kategoriju kodi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Apstiprināts 2017. gadam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EUR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 IEŅĒMUMI - kopā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1294221,00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3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IENĀKUMA NODOKĻI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388660,00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Ieņēmumi no iedzīvotāju ienākuma nodokļa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1.1.0.0.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388660,00</w:t>
            </w:r>
          </w:p>
        </w:tc>
      </w:tr>
      <w:tr w:rsidR="006134C3" w:rsidRPr="006134C3" w:rsidTr="001C5616">
        <w:trPr>
          <w:gridAfter w:val="1"/>
          <w:wAfter w:w="1060" w:type="dxa"/>
          <w:trHeight w:val="423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1C5616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   Iedzīvotāju ienākuma nodoklis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1.1.1.0.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388660,00</w:t>
            </w:r>
          </w:p>
        </w:tc>
      </w:tr>
      <w:tr w:rsidR="006134C3" w:rsidRPr="006134C3" w:rsidTr="001C5616">
        <w:trPr>
          <w:gridAfter w:val="1"/>
          <w:wAfter w:w="1060" w:type="dxa"/>
          <w:trHeight w:val="698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1C5616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1C5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   Saņemts no Valsts kases sadales konta pārskata gadā ieskaitītais iedzīvotāju ienākuma nodoklis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1.1.1.2.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388660,00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ĪPAŠUMA NODOKĻI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4.0.0.0.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62705,00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Nekustamā īpašuma nodoklis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4.1.0.0.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62705,00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nodoklis par zemi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4.1.1.0.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60451,00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Nekustāmā īpašuma nodokļa par zemi kārtējā saimnieciskā gada ieņēmumi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4.1.1.1.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58951,00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Nekustāmā īpašuma nodokļa par zemi kārtējā saimnieciskā gada ieņēmumi, pamatsumma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4.1.1.1.01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58951,00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zemi iepriekšējo gadu parādi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4.1.1.2.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zemi iepriekšējo gadu parādi, pamatsumma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4.1.1.2.01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nodoklis par ēkām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4.1.2.0.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788,00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ēkām kārtējā gada maksājumi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4.1.2.1.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778,00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ēkām kārtējā gada ieņēmumi, pamatsumma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4.1.2.1.01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778,00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ēkām parādi par iepriekšējiem gadiem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4.1.2.2.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ēkām parādi par iepriekšējiem gadiem, pamatsumma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4.1.2.2.01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nodoklis par mājokļiem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4.1.3.0.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1466,00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mājokļiem kārtējā saimnieciskā gada ieņēmumi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4.1.3.1.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1416,00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mājokļiem kārtējā saimnieciskā gada ieņēmumi, pamatsumma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4.1.3.1.01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1416,00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mājokļiem parādi par iepriekšējiem gadiem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4.1.3.2.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nodokļa par mājokļiem parādi par iepriekšējiem gadiem, pamatsumma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4.1.3.2.01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VALSTS (PAŠVALDĪBU) NODEVAS UN KANCELEJAS NODEVAS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9.0.0.0.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528,00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Valsts nodevas, kuras ieskaita pašvaldību budžetā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9.4.0.0.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528,00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Valsts nodeva par apliecinājumiem un citu funkciju pildīšanu bāriņtiesās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9.4.2.0.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500,00</w:t>
            </w:r>
          </w:p>
        </w:tc>
      </w:tr>
      <w:tr w:rsidR="006134C3" w:rsidRPr="006134C3" w:rsidTr="006134C3">
        <w:trPr>
          <w:gridAfter w:val="1"/>
          <w:wAfter w:w="1060" w:type="dxa"/>
          <w:trHeight w:val="69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Valsts nodevas par laulības reģistrāciju, civilstāvokļa akta reģistra ieraksta aktualizēšanu vai atjaunošanu un atkārtotas civilstāvokļa aktu reģistrācijas apliecības izsniegšanu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9.4.5.0.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28,00</w:t>
            </w:r>
          </w:p>
        </w:tc>
      </w:tr>
      <w:tr w:rsidR="006134C3" w:rsidRPr="006134C3" w:rsidTr="006134C3">
        <w:trPr>
          <w:gridAfter w:val="1"/>
          <w:wAfter w:w="1060" w:type="dxa"/>
          <w:trHeight w:val="49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13.0.0.0.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3215,00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Ieņēmumi no valsts un pašvaldību īpašuma iznomāšanas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13.5.0.0.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3215,00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no valsts un pašvaldību īpašuma iznomāšanas zemes noma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13.5.0.0.001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3215,00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Valsts budžeta transferti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18.0.0.0.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806916,00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lastRenderedPageBreak/>
              <w:t xml:space="preserve">  Pašvaldību saņemtie transferti no valsts budžeta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18.6.0.0.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806916,00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18.6.2.0.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439732,00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Mērķdotācija pedagogu darba samaksai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118008,00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Mērķdotācija interešu izglītībai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6552,00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Md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5-6.g. apmācībai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5104,00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MMS pedagogiem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43171,00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mācību literatūras iegādei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2326,00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M/D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pašd.kol.vad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2178,00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M/D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specskolai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203427,00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1.-4.klašu ēdināšanai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5904,00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ASISTENTA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PAKALpojumiem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no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Labklāj.min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2837,00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APSD pašvaldībās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21425,00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VKAC izveidei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18.6.2.0.032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6900,00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Vsk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pārbūvei PI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progr.realizāc.nodrošin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21900,00</w:t>
            </w:r>
          </w:p>
        </w:tc>
      </w:tr>
      <w:tr w:rsidR="006134C3" w:rsidRPr="006134C3" w:rsidTr="006134C3">
        <w:trPr>
          <w:gridAfter w:val="1"/>
          <w:wAfter w:w="1060" w:type="dxa"/>
          <w:trHeight w:val="69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18.6.3.0.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82849,00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no valsts budžeta iestādēm saņemtie transferti (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supervīzijas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SD)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18.6.3.0.001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82849,00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budžetā saņemtā dotācija no pašvaldību finanšu izlīdzināšanas fonda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18.6.4.0.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284335,00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budžetā saņemtā dotācija no pašvaldību finanšu izlīdzināšanas fonda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tek.g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18.6.4.0.001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278868,00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budžetā saņemtā dotācija no pašvaldību finanšu izlīdzināšanas fonda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iepr.g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18.6.4.0.002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5467,00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Pašvaldību budžetu transferti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19.0.0.0.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15500,00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Pašvaldību saņemtie transferti no citām pašvaldībām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19.2.0.0.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15500,00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transferti no citām pašvaldībām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izgīt.pakalp.par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skolēniem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19.2.0.0.001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15500,00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Iestādes ieņēmumi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21.0.0.0.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16697,00</w:t>
            </w:r>
          </w:p>
        </w:tc>
      </w:tr>
      <w:tr w:rsidR="006134C3" w:rsidRPr="006134C3" w:rsidTr="006134C3">
        <w:trPr>
          <w:gridAfter w:val="1"/>
          <w:wAfter w:w="1060" w:type="dxa"/>
          <w:trHeight w:val="45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Ieņēmumi no iestāžu sniegtajiem maksas pakalpojumiem un citi pašu ieņēmumi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21.3.0.0.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16697,00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Maksa par izglītības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21.3.5.0.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4157,00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no vecāku maksām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21.3.5.2.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257,00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no vecāku maksām PII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21.3.5.2.001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257,00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ieņēmumi par izglītības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21.3.5.9.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3900,00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ieņēmumi par izglītības pakalpojumiem MMS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21.3.5.9.001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3900,00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dokumentu izsniegšanu un kancelejas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21.3.7.0.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pārējo dokumentu izsniegšanu un pārējiem kancelejas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21.3.7.9.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nomu un īri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21.3.8.0.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460,00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telpu nomu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21.3.8.1.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ieņēmumi par nomu un īri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21.3.8.9.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260,00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ieņēmumi par nomu un īri MMS Par instrumentu nomu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21.3.8.9.001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260,00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pārējiem sniegtajiem maksas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21.3.9.0.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12075,00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lastRenderedPageBreak/>
              <w:t xml:space="preserve">    Ieņēmumi par komunālajiem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21.3.9.4.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10290,00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komunālajiem pakalpojumiem par ūdens izmantošanu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21.3.9.4.001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7275,00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komunālajiem pakalpojumiem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ieņ.no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pirts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21.3.9.4.002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1017,00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komunālajiem pakalpojumiem dzīvojamo telpu īre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21.3.9.4.003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239,00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Ieņēmumi par komunālajiem pakalpojumiem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ieņ.par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kanalizāciju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21.3.9.4.004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1759,00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Citi ieņēmumi par maksas pakalpojumiem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21.3.9.9.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1785,00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Citi ieņēmumi par maksas pakalpojumiem skolotāju ēdināšanas ieņēmumi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21.3.9.9.001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1578,00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Citi ieņēmumi par maksas pakalpojumiem muzeja ekskursijas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21.3.9.9.004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33,00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Citi ieņēmumi par maksas pakalpojumiem veļas mājas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21.3.9.9.005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174,00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IV FINANSĒŠANA - kopā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142054,00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3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Naudas līdzekļi un noguldījumi (bilances aktīvā)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F20010000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142054,00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Naudas līdzekļi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F21010000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221,00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Naudas līdzekļu atlikums gada sākumā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F21010000 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221,00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Pieprasījuma noguldījumi (bilances aktīvā)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F22010000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141833,00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6134C3" w:rsidRPr="006134C3" w:rsidTr="006134C3">
        <w:trPr>
          <w:gridAfter w:val="1"/>
          <w:wAfter w:w="1060" w:type="dxa"/>
          <w:trHeight w:val="465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Pieprasījuma noguldījumu atlikums gada beigās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F22010000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9582,00</w:t>
            </w: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Izpildītājs Ināra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Supe</w:t>
            </w:r>
            <w:proofErr w:type="spellEnd"/>
          </w:p>
        </w:tc>
      </w:tr>
      <w:tr w:rsidR="006134C3" w:rsidRPr="006134C3" w:rsidTr="006134C3">
        <w:trPr>
          <w:gridAfter w:val="1"/>
          <w:wAfter w:w="1060" w:type="dxa"/>
          <w:trHeight w:val="300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6134C3" w:rsidRPr="006134C3" w:rsidTr="006134C3">
        <w:trPr>
          <w:trHeight w:val="300"/>
        </w:trPr>
        <w:tc>
          <w:tcPr>
            <w:tcW w:w="85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Baltinavas novada pašvaldība</w:t>
            </w:r>
          </w:p>
        </w:tc>
      </w:tr>
      <w:tr w:rsidR="006134C3" w:rsidRPr="006134C3" w:rsidTr="006134C3">
        <w:trPr>
          <w:trHeight w:val="300"/>
        </w:trPr>
        <w:tc>
          <w:tcPr>
            <w:tcW w:w="85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\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Reģ.nr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.\ 90009115590</w:t>
            </w:r>
          </w:p>
        </w:tc>
      </w:tr>
      <w:tr w:rsidR="006134C3" w:rsidRPr="006134C3" w:rsidTr="006134C3">
        <w:trPr>
          <w:trHeight w:val="300"/>
        </w:trPr>
        <w:tc>
          <w:tcPr>
            <w:tcW w:w="85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Pamatbudžets</w:t>
            </w:r>
          </w:p>
        </w:tc>
      </w:tr>
      <w:tr w:rsidR="006134C3" w:rsidRPr="006134C3" w:rsidTr="006134C3">
        <w:trPr>
          <w:trHeight w:val="300"/>
        </w:trPr>
        <w:tc>
          <w:tcPr>
            <w:tcW w:w="85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trHeight w:val="390"/>
        </w:trPr>
        <w:tc>
          <w:tcPr>
            <w:tcW w:w="6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Rādītāju nosaukumi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Budžeta kategoriju kodi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Apstiprināts 2017. gadam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EUR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II IZDEVUMI - kopā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1426693,00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01 NOVADS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255394,00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206873,00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33361,00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Sociālie pabalsti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9120,00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02 5-6gadīgo bērnu apmācības</w:t>
            </w:r>
            <w:proofErr w:type="gram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</w:t>
            </w:r>
            <w:proofErr w:type="gram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pedagogu atalgojums no mērķdotācijas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5104,00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5104,00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04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tranf.starp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pašv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par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izgl.pakalpoj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21041,00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21041,00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05 pirts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5420,00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3292,00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2128,00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lastRenderedPageBreak/>
              <w:t xml:space="preserve">  06 bibliotēka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16832,00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9918,00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5021,00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393,00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08 muzejs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24219,00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19433,00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4686,00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09 kultūras nams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58420,00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29400,00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27500,00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11 ūdens apgāde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14492,00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14492,00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12 kultūras pasākumi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12840,00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12840,00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13 atkritumu apsaimniekošana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607,00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14 parks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15271,00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7321,00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7950,00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15 MMS mērķdotācijas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43171,00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43171,00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16 MMS pašvaldības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fins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43279,00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31546,00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9440,00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2293,00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17 MMS pedagogi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pašvald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17471,00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17471,00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18 vidusskola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mērķdotāc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118068,00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118008,00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19 vidusskola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pāsvaldīb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160002,00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110589,00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48587,00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826,00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19.1 Vidusskolas pirmskolas izdevumi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51803,00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43912,00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5991,00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21 būvvalde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1992,00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1992,00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22.1 autoceļu uzturēšana no pamatbudžeta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3168,00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3168,00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23 skolēnu autobuss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15026,00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7958,00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lastRenderedPageBreak/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7068,00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24 skolēnu biļetes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1560,00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Sociālie pabalsti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26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aizņēm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.% un apkalpošanas maksas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maksājum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4366,00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1637,00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Procentu izdevumi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2729,00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30 sports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6162,00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3492,00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2670,00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33 Baltinavas Kristīgā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internātpamatkola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203927,00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203927,00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36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pab.ģimenēm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ar bērniem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25570,00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Sociālie pabalsti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25570,00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38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Soc.pabalsti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39337,00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Sociālie pabalsti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26995,00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12342,00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39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pab.ārkārtas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siruācijās+nevērtētie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pab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3960,00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Sociālie pabalsti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3960,00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40 APSD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pašvaldīb.no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pašvald.līdz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400 Kristīgās pamatskolas</w:t>
            </w:r>
            <w:proofErr w:type="gram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</w:t>
            </w:r>
            <w:proofErr w:type="gram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pašvaldības finansējums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6162,00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4012,00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669,00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41 deputāti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6306,00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6306,00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43 sociālais dienests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25529,00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21324,00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4205,00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44 kanalizācijas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izdev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13667,00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13367,00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47 Bāriņtiesa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16390,00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13456,00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2934,00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50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APSDpašvaldībās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NVA līdzekļi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21425,00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1479,00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Sociālie pabalsti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19946,00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51 Līdzekļi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nepar.gad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31648,00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31648,00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52 kapsētas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311,00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Subsīdijas un dotācijas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57 MD kolektīvu vadītājiem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2335,00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1452,00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726,00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157,00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62 Tūrisms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8876,00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4404,00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lastRenderedPageBreak/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3471,00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Subsīdijas un dotācijas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63 Vadība izglītības funkciju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nodrošināšani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1347,00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351,00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996,00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66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soc.dien.asistenti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3815,00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3460,00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355,00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75 darba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drošiba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, aizsardzība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2333,00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2333,00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77 veļas māja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220,00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58 aizņēmuma pamatsummas atmaksa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57580,00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aizņēmuma atmaksa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57580,00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78 klientu apkalpošanas centrs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8404,00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Atlīdzība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Preces un pakalpojumi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1783,00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Uzturēšanas izdevumu transferti, pašu resursu maksājumi, starptautiskā sadarbība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621,00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79 Vēsturiskā centra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labiek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53312,00</w:t>
            </w:r>
          </w:p>
        </w:tc>
      </w:tr>
      <w:tr w:rsidR="006134C3" w:rsidRPr="006134C3" w:rsidTr="006134C3">
        <w:trPr>
          <w:trHeight w:val="300"/>
        </w:trPr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Pamatkapitāla veidošana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53312,00</w:t>
            </w:r>
          </w:p>
        </w:tc>
      </w:tr>
    </w:tbl>
    <w:p w:rsidR="006134C3" w:rsidRDefault="006134C3" w:rsidP="006134C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134C3" w:rsidRDefault="006134C3" w:rsidP="006134C3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8180" w:type="dxa"/>
        <w:tblInd w:w="93" w:type="dxa"/>
        <w:tblLook w:val="04A0" w:firstRow="1" w:lastRow="0" w:firstColumn="1" w:lastColumn="0" w:noHBand="0" w:noVBand="1"/>
      </w:tblPr>
      <w:tblGrid>
        <w:gridCol w:w="5723"/>
        <w:gridCol w:w="1195"/>
        <w:gridCol w:w="1262"/>
      </w:tblGrid>
      <w:tr w:rsidR="006134C3" w:rsidRPr="006134C3" w:rsidTr="006134C3">
        <w:trPr>
          <w:trHeight w:val="9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SPECIĀLAIS BUDŽETS</w:t>
            </w: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br/>
            </w: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br/>
              <w:t>IEŅĒMUMU UN IZDEVUMU TĀME 2017. gadam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  <w:r w:rsidRPr="006134C3">
              <w:rPr>
                <w:rFonts w:ascii="Calibri" w:eastAsia="Times New Roman" w:hAnsi="Calibri" w:cs="Times New Roman"/>
                <w:color w:val="000000"/>
                <w:lang w:val="lv-LV" w:eastAsia="lv-LV"/>
              </w:rPr>
              <w:t>Pielikums Nr3</w:t>
            </w:r>
          </w:p>
        </w:tc>
      </w:tr>
      <w:tr w:rsidR="006134C3" w:rsidRPr="006134C3" w:rsidTr="006134C3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Baltinavas novada pašvaldība</w:t>
            </w:r>
          </w:p>
        </w:tc>
      </w:tr>
      <w:tr w:rsidR="006134C3" w:rsidRPr="006134C3" w:rsidTr="006134C3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\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Reģ.nr</w:t>
            </w:r>
            <w:proofErr w:type="spellEnd"/>
            <w:r w:rsidRPr="006134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v-LV" w:eastAsia="lv-LV"/>
              </w:rPr>
              <w:t>.\ 90009115590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trHeight w:val="390"/>
        </w:trPr>
        <w:tc>
          <w:tcPr>
            <w:tcW w:w="5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Rādītāju nosaukumi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Budžeta kategoriju kodi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Apstiprināts 2017. gadam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lv-LV" w:eastAsia="lv-LV"/>
              </w:rPr>
              <w:t>EUR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 IEŅĒMUMI - kopā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52461,00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3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NODOKĻI PAR PAKALPOJUMIEM UN PRECĒM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5.0.0.0.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6000,00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Nodokļi un maksājumi par tiesībām lietot atsevišķas preces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5.5.0.0.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6000,00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Dabas resursu nodoklis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5.5.3.0.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Dabas resursu nodoklis par dabas resursu ieguvi un vides piesārņošanu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5.5.3.1.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Valsts budžeta transferti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18.0.0.0.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45961,00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Pašvaldību saņemtie transferti no valsts budžeta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18.6.0.0.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45961,00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18.6.2.0.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45961,00</w:t>
            </w:r>
          </w:p>
        </w:tc>
      </w:tr>
      <w:tr w:rsidR="006134C3" w:rsidRPr="006134C3" w:rsidTr="006134C3">
        <w:trPr>
          <w:trHeight w:val="465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saņemtie valsts budžeta transferti noteiktam mērķim autoceļu fonds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18.6.2.0.013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45961,00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Pašvaldību budžetu transferti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19.0.0.0.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Pašvaldības iestāžu saņemtie transferti no augstākas iestādes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19.3.0.0.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II IZDEVUMI - kopā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105038,00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3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lastRenderedPageBreak/>
              <w:t>Preces un pakalpojumi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2000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87818,00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Pakalpojumi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71631,00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Izdevumi par komunālajiem pakalpojumiem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2220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6936,00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Izdevumi par elektroenerģiju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5736,00</w:t>
            </w:r>
          </w:p>
        </w:tc>
      </w:tr>
      <w:tr w:rsidR="006134C3" w:rsidRPr="006134C3" w:rsidTr="006134C3">
        <w:trPr>
          <w:trHeight w:val="465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Izdevumi par atkritumu savākšanu, izvešanu no apdzīvotām vietām un teritorijām ārpus apdzīvotām vietām un atkritumu utilizāciju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1200,00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Iestādes administratīvie izdevumi un ar iestādes darbības nodrošināšanu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310,00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Izdevumi par transporta pakalpojumiem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270,00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Bankas komisija, pakalpojumi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Remontdarbi un iestāžu uzturēšanas pakalpojumi (izņemot kapitālo remontu)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43670,00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Iekārtas, inventāra un aparatūras remonts, tehniskā apkalpošana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510,00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Nekustamā īpašuma uzturēšana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20000,00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Autoceļu un ielu pārvaldīšana un uzturēšana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23160,00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Citi pakalpojumi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2270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20715,00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iepriekš neklasificētie pakalpojumu veidi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2279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20715,00</w:t>
            </w:r>
          </w:p>
        </w:tc>
      </w:tr>
      <w:tr w:rsidR="006134C3" w:rsidRPr="006134C3" w:rsidTr="006134C3">
        <w:trPr>
          <w:trHeight w:val="45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2300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15747,00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Izdevumi par precēm iestādes darbības nodrošināšanai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2310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Inventārs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2312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300,00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Kurināmais un enerģētiskie materiāli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7200,00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Degviela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2322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7200,00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Kārtējā remonta un iestāžu uzturēšanas materiāli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8247,00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Budžeta iestāžu nodokļu, nodevu un naudas sodu maksājumi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2500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440,00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Budžeta iestāžu nodokļu maksājumi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2510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Budžeta iestāžu dabas resursu nodokļa maksājumi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2515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440,00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Pamatkapitāla veidošana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5000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16720,00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Pamatlīdzekļi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5200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16720,00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pamatlīdzekļi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5230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16720,00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Pārējie iepriekš neklasificētie pamatlīdzekļi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5239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16720,00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Uzturēšanas izdevumu transferti, pašu resursu maksājumi, starptautiskā sadarbība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7000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Pašvaldību uzturēšanas izdevumu transferti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7200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Pašvaldību uzturēšanas izdevumu transferti padotības iestādēm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7230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500,00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III Ieņēmumu pārsniegums (+) deficīts (-) (I-II)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-52577,00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lv-LV" w:eastAsia="lv-LV"/>
              </w:rPr>
            </w:pP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IV FINANSĒŠANA - kopā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52577,00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</w:pPr>
            <w:r w:rsidRPr="006134C3">
              <w:rPr>
                <w:rFonts w:ascii="f6" w:eastAsia="Times New Roman" w:hAnsi="f6" w:cs="Times New Roman"/>
                <w:color w:val="000000"/>
                <w:sz w:val="12"/>
                <w:szCs w:val="12"/>
                <w:lang w:val="lv-LV" w:eastAsia="lv-LV"/>
              </w:rPr>
              <w:t>3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Naudas līdzekļi un noguldījumi (bilances aktīvā)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F20010000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44712,00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Pieprasījuma noguldījumi (bilances aktīvā)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F22010000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44712,00</w:t>
            </w:r>
          </w:p>
        </w:tc>
      </w:tr>
      <w:tr w:rsidR="006134C3" w:rsidRPr="006134C3" w:rsidTr="006134C3">
        <w:trPr>
          <w:trHeight w:val="465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Pieprasījuma noguldījumu atlikums gada sākumā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F22010000 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102315,00</w:t>
            </w:r>
          </w:p>
        </w:tc>
      </w:tr>
      <w:tr w:rsidR="006134C3" w:rsidRPr="006134C3" w:rsidTr="006134C3">
        <w:trPr>
          <w:trHeight w:val="465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Pieprasījuma noguldījumu atlikums perioda beigās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F22010000 PB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57603,00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Aizņēmumi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F40020000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  <w:t>7865,00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Saņemtie aizņēmumi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  F40020010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lv-LV" w:eastAsia="lv-LV"/>
              </w:rPr>
              <w:t>7865,00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Saņemtie vidēja termiņa aizņēmumi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F40220010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7865,00</w:t>
            </w:r>
          </w:p>
        </w:tc>
      </w:tr>
      <w:tr w:rsidR="006134C3" w:rsidRPr="006134C3" w:rsidTr="006134C3">
        <w:trPr>
          <w:trHeight w:val="300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Saņemtie mainīgas likmes vidēja termiņa aizņēmumi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F40222010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7865,00</w:t>
            </w:r>
          </w:p>
        </w:tc>
      </w:tr>
      <w:tr w:rsidR="006134C3" w:rsidRPr="006134C3" w:rsidTr="006134C3">
        <w:trPr>
          <w:trHeight w:val="465"/>
        </w:trPr>
        <w:tc>
          <w:tcPr>
            <w:tcW w:w="5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Saņemtie mainīgas likmes vidēja termiņa aizņēmumi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euro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 xml:space="preserve">        F40222210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7865,00</w:t>
            </w:r>
          </w:p>
        </w:tc>
      </w:tr>
      <w:tr w:rsidR="006134C3" w:rsidRPr="006134C3" w:rsidTr="006134C3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6134C3" w:rsidRPr="006134C3" w:rsidTr="006134C3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6134C3" w:rsidRPr="006134C3" w:rsidTr="006134C3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4C3" w:rsidRPr="006134C3" w:rsidRDefault="006134C3" w:rsidP="0061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Izpildītājs _Ināra </w:t>
            </w:r>
            <w:proofErr w:type="spellStart"/>
            <w:r w:rsidRPr="00613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Supe</w:t>
            </w:r>
            <w:proofErr w:type="spellEnd"/>
          </w:p>
        </w:tc>
      </w:tr>
    </w:tbl>
    <w:p w:rsidR="006134C3" w:rsidRPr="00863773" w:rsidRDefault="006134C3" w:rsidP="006134C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1743C" w:rsidRDefault="0001743C">
      <w:bookmarkStart w:id="0" w:name="_GoBack"/>
      <w:bookmarkEnd w:id="0"/>
    </w:p>
    <w:sectPr w:rsidR="0001743C" w:rsidSect="000805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C3"/>
    <w:rsid w:val="0001743C"/>
    <w:rsid w:val="000805A6"/>
    <w:rsid w:val="001C5616"/>
    <w:rsid w:val="0061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C3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134C3"/>
    <w:pPr>
      <w:spacing w:after="0" w:line="240" w:lineRule="auto"/>
    </w:pPr>
    <w:rPr>
      <w:rFonts w:eastAsia="Times New Roman"/>
      <w:lang w:val="en-US"/>
    </w:rPr>
  </w:style>
  <w:style w:type="paragraph" w:styleId="NormalWeb">
    <w:name w:val="Normal (Web)"/>
    <w:basedOn w:val="Normal"/>
    <w:uiPriority w:val="99"/>
    <w:rsid w:val="0061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C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C3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134C3"/>
    <w:pPr>
      <w:spacing w:after="0" w:line="240" w:lineRule="auto"/>
    </w:pPr>
    <w:rPr>
      <w:rFonts w:eastAsia="Times New Roman"/>
      <w:lang w:val="en-US"/>
    </w:rPr>
  </w:style>
  <w:style w:type="paragraph" w:styleId="NormalWeb">
    <w:name w:val="Normal (Web)"/>
    <w:basedOn w:val="Normal"/>
    <w:uiPriority w:val="99"/>
    <w:rsid w:val="0061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C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11396</Words>
  <Characters>6497</Characters>
  <Application>Microsoft Office Word</Application>
  <DocSecurity>0</DocSecurity>
  <Lines>54</Lines>
  <Paragraphs>35</Paragraphs>
  <ScaleCrop>false</ScaleCrop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Turisms</dc:creator>
  <cp:lastModifiedBy>Turisms</cp:lastModifiedBy>
  <cp:revision>3</cp:revision>
  <dcterms:created xsi:type="dcterms:W3CDTF">2017-03-17T08:32:00Z</dcterms:created>
  <dcterms:modified xsi:type="dcterms:W3CDTF">2017-03-17T08:38:00Z</dcterms:modified>
</cp:coreProperties>
</file>