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1D4" w:rsidRDefault="000971D4" w:rsidP="000971D4">
      <w:pPr>
        <w:spacing w:after="0" w:line="240" w:lineRule="auto"/>
        <w:jc w:val="right"/>
        <w:rPr>
          <w:rFonts w:ascii="Times New Roman" w:hAnsi="Times New Roman" w:cs="Times New Roman"/>
          <w:sz w:val="24"/>
          <w:szCs w:val="24"/>
        </w:rPr>
      </w:pPr>
    </w:p>
    <w:p w:rsidR="0003247D" w:rsidRPr="00FD1F80" w:rsidRDefault="0003247D" w:rsidP="0003247D">
      <w:pPr>
        <w:spacing w:after="0" w:line="240" w:lineRule="auto"/>
        <w:jc w:val="center"/>
        <w:rPr>
          <w:rFonts w:ascii="Times New Roman" w:eastAsia="Times New Roman" w:hAnsi="Times New Roman" w:cs="Arial"/>
          <w:sz w:val="24"/>
          <w:szCs w:val="24"/>
          <w:lang w:eastAsia="lv-LV"/>
        </w:rPr>
      </w:pPr>
      <w:r w:rsidRPr="00FD1F80">
        <w:rPr>
          <w:rFonts w:ascii="Arial" w:eastAsia="Times New Roman" w:hAnsi="Arial" w:cs="Arial"/>
          <w:sz w:val="24"/>
          <w:szCs w:val="24"/>
          <w:lang w:eastAsia="lv-LV"/>
        </w:rPr>
        <w:object w:dxaOrig="1446"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in" o:ole="">
            <v:imagedata r:id="rId7" o:title=""/>
          </v:shape>
          <o:OLEObject Type="Embed" ProgID="Word.Picture.8" ShapeID="_x0000_i1025" DrawAspect="Content" ObjectID="_1644055887" r:id="rId8"/>
        </w:object>
      </w:r>
    </w:p>
    <w:tbl>
      <w:tblPr>
        <w:tblW w:w="0" w:type="auto"/>
        <w:tblLook w:val="01E0" w:firstRow="1" w:lastRow="1" w:firstColumn="1" w:lastColumn="1" w:noHBand="0" w:noVBand="0"/>
      </w:tblPr>
      <w:tblGrid>
        <w:gridCol w:w="9354"/>
      </w:tblGrid>
      <w:tr w:rsidR="0003247D" w:rsidRPr="00FD1F80" w:rsidTr="00D917CF">
        <w:trPr>
          <w:trHeight w:val="1252"/>
        </w:trPr>
        <w:tc>
          <w:tcPr>
            <w:tcW w:w="9828" w:type="dxa"/>
          </w:tcPr>
          <w:p w:rsidR="0003247D" w:rsidRPr="00FD1F80" w:rsidRDefault="0003247D" w:rsidP="00D917CF">
            <w:pPr>
              <w:spacing w:after="0" w:line="240" w:lineRule="auto"/>
              <w:jc w:val="center"/>
              <w:rPr>
                <w:rFonts w:ascii="Times New Roman" w:eastAsia="Times New Roman" w:hAnsi="Times New Roman" w:cs="Arial"/>
                <w:b/>
                <w:sz w:val="24"/>
                <w:szCs w:val="24"/>
                <w:lang w:eastAsia="lv-LV"/>
              </w:rPr>
            </w:pPr>
            <w:r w:rsidRPr="00FD1F80">
              <w:rPr>
                <w:rFonts w:ascii="Times New Roman" w:eastAsia="Times New Roman" w:hAnsi="Times New Roman" w:cs="Arial"/>
                <w:b/>
                <w:sz w:val="24"/>
                <w:szCs w:val="24"/>
                <w:lang w:eastAsia="lv-LV"/>
              </w:rPr>
              <w:t>VIĻAKAS  NOVADA  DOME</w:t>
            </w:r>
          </w:p>
          <w:p w:rsidR="0003247D" w:rsidRPr="00FD1F80" w:rsidRDefault="0003247D" w:rsidP="00D917CF">
            <w:pPr>
              <w:spacing w:after="0" w:line="240" w:lineRule="auto"/>
              <w:jc w:val="center"/>
              <w:rPr>
                <w:rFonts w:ascii="Times New Roman" w:eastAsia="Times New Roman" w:hAnsi="Times New Roman" w:cs="Arial"/>
                <w:sz w:val="24"/>
                <w:szCs w:val="24"/>
                <w:lang w:eastAsia="lv-LV"/>
              </w:rPr>
            </w:pPr>
            <w:proofErr w:type="spellStart"/>
            <w:r w:rsidRPr="00FD1F80">
              <w:rPr>
                <w:rFonts w:ascii="Times New Roman" w:eastAsia="Times New Roman" w:hAnsi="Times New Roman" w:cs="Arial"/>
                <w:sz w:val="24"/>
                <w:szCs w:val="24"/>
                <w:lang w:eastAsia="lv-LV"/>
              </w:rPr>
              <w:t>Reģ.Nr</w:t>
            </w:r>
            <w:proofErr w:type="spellEnd"/>
            <w:r w:rsidRPr="00FD1F80">
              <w:rPr>
                <w:rFonts w:ascii="Times New Roman" w:eastAsia="Times New Roman" w:hAnsi="Times New Roman" w:cs="Arial"/>
                <w:sz w:val="24"/>
                <w:szCs w:val="24"/>
                <w:lang w:eastAsia="lv-LV"/>
              </w:rPr>
              <w:t>. 90009115618</w:t>
            </w:r>
          </w:p>
          <w:p w:rsidR="0003247D" w:rsidRPr="00FD1F80" w:rsidRDefault="0003247D" w:rsidP="00D917CF">
            <w:pPr>
              <w:spacing w:after="0" w:line="240" w:lineRule="auto"/>
              <w:jc w:val="center"/>
              <w:rPr>
                <w:rFonts w:ascii="Times New Roman" w:eastAsia="Times New Roman" w:hAnsi="Times New Roman" w:cs="Arial"/>
                <w:sz w:val="24"/>
                <w:szCs w:val="24"/>
                <w:lang w:eastAsia="lv-LV"/>
              </w:rPr>
            </w:pPr>
            <w:r w:rsidRPr="00FD1F80">
              <w:rPr>
                <w:rFonts w:ascii="Times New Roman" w:eastAsia="Times New Roman" w:hAnsi="Times New Roman" w:cs="Arial"/>
                <w:sz w:val="24"/>
                <w:szCs w:val="24"/>
                <w:lang w:eastAsia="lv-LV"/>
              </w:rPr>
              <w:t>Abrenes  iela 26, Viļaka, Viļakas  nov., LV-4583</w:t>
            </w:r>
          </w:p>
          <w:p w:rsidR="0003247D" w:rsidRPr="00FD1F80" w:rsidRDefault="0003247D" w:rsidP="00D917CF">
            <w:pPr>
              <w:pBdr>
                <w:bottom w:val="single" w:sz="12" w:space="1" w:color="auto"/>
              </w:pBdr>
              <w:spacing w:after="0" w:line="240" w:lineRule="auto"/>
              <w:jc w:val="center"/>
              <w:rPr>
                <w:rFonts w:ascii="Times New Roman" w:eastAsia="Times New Roman" w:hAnsi="Times New Roman" w:cs="Arial"/>
                <w:sz w:val="24"/>
                <w:szCs w:val="24"/>
                <w:lang w:eastAsia="lv-LV"/>
              </w:rPr>
            </w:pPr>
            <w:r w:rsidRPr="00FD1F80">
              <w:rPr>
                <w:rFonts w:ascii="Times New Roman" w:eastAsia="Times New Roman" w:hAnsi="Times New Roman" w:cs="Arial"/>
                <w:sz w:val="24"/>
                <w:szCs w:val="24"/>
                <w:lang w:eastAsia="lv-LV"/>
              </w:rPr>
              <w:t xml:space="preserve">tālrunis 64507224, </w:t>
            </w:r>
            <w:smartTag w:uri="schemas-tilde-lv/tildestengine" w:element="veidnes">
              <w:smartTagPr>
                <w:attr w:name="id" w:val="-1"/>
                <w:attr w:name="baseform" w:val="fakss"/>
                <w:attr w:name="text" w:val="fakss"/>
              </w:smartTagPr>
              <w:r w:rsidRPr="00FD1F80">
                <w:rPr>
                  <w:rFonts w:ascii="Times New Roman" w:eastAsia="Times New Roman" w:hAnsi="Times New Roman" w:cs="Arial"/>
                  <w:sz w:val="24"/>
                  <w:szCs w:val="24"/>
                  <w:lang w:eastAsia="lv-LV"/>
                </w:rPr>
                <w:t>fakss</w:t>
              </w:r>
            </w:smartTag>
            <w:r w:rsidRPr="00FD1F80">
              <w:rPr>
                <w:rFonts w:ascii="Times New Roman" w:eastAsia="Times New Roman" w:hAnsi="Times New Roman" w:cs="Arial"/>
                <w:sz w:val="24"/>
                <w:szCs w:val="24"/>
                <w:lang w:eastAsia="lv-LV"/>
              </w:rPr>
              <w:t xml:space="preserve"> 64507208, e-pasts: </w:t>
            </w:r>
            <w:hyperlink r:id="rId9" w:history="1">
              <w:r w:rsidRPr="00FD1F80">
                <w:rPr>
                  <w:rFonts w:ascii="Times New Roman" w:eastAsia="Times New Roman" w:hAnsi="Times New Roman" w:cs="Arial"/>
                  <w:sz w:val="24"/>
                  <w:szCs w:val="24"/>
                  <w:lang w:eastAsia="lv-LV"/>
                </w:rPr>
                <w:t>dome@vilaka.lv</w:t>
              </w:r>
            </w:hyperlink>
            <w:r w:rsidRPr="00FD1F80">
              <w:rPr>
                <w:rFonts w:ascii="Times New Roman" w:eastAsia="Times New Roman" w:hAnsi="Times New Roman" w:cs="Arial"/>
                <w:sz w:val="24"/>
                <w:szCs w:val="24"/>
                <w:lang w:eastAsia="lv-LV"/>
              </w:rPr>
              <w:t xml:space="preserve"> </w:t>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p>
          <w:p w:rsidR="0003247D" w:rsidRPr="00FD1F80" w:rsidRDefault="0003247D" w:rsidP="00D917CF">
            <w:pPr>
              <w:spacing w:after="0" w:line="240" w:lineRule="auto"/>
              <w:jc w:val="center"/>
              <w:rPr>
                <w:rFonts w:ascii="Times New Roman" w:eastAsia="Times New Roman" w:hAnsi="Times New Roman" w:cs="Arial"/>
                <w:sz w:val="24"/>
                <w:szCs w:val="24"/>
                <w:lang w:eastAsia="lv-LV"/>
              </w:rPr>
            </w:pP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r w:rsidRPr="00FD1F80">
              <w:rPr>
                <w:rFonts w:ascii="Times New Roman" w:eastAsia="Times New Roman" w:hAnsi="Times New Roman" w:cs="Arial"/>
                <w:sz w:val="24"/>
                <w:szCs w:val="24"/>
                <w:lang w:eastAsia="lv-LV"/>
              </w:rPr>
              <w:softHyphen/>
            </w:r>
          </w:p>
        </w:tc>
      </w:tr>
    </w:tbl>
    <w:p w:rsidR="0003247D" w:rsidRPr="00FD1F80" w:rsidRDefault="0003247D" w:rsidP="0003247D">
      <w:pPr>
        <w:spacing w:after="0" w:line="240" w:lineRule="auto"/>
        <w:jc w:val="center"/>
        <w:rPr>
          <w:rFonts w:ascii="Times New Roman" w:eastAsia="Times New Roman" w:hAnsi="Times New Roman" w:cs="Times New Roman"/>
          <w:b/>
          <w:sz w:val="24"/>
          <w:szCs w:val="24"/>
          <w:lang w:eastAsia="lv-LV"/>
        </w:rPr>
      </w:pPr>
      <w:r w:rsidRPr="00FD1F80">
        <w:rPr>
          <w:rFonts w:ascii="Times New Roman" w:eastAsia="Times New Roman" w:hAnsi="Times New Roman" w:cs="Times New Roman"/>
          <w:b/>
          <w:sz w:val="24"/>
          <w:szCs w:val="24"/>
          <w:lang w:eastAsia="lv-LV"/>
        </w:rPr>
        <w:t>SAISTOŠIE NOTEIKUMI</w:t>
      </w:r>
    </w:p>
    <w:p w:rsidR="0003247D" w:rsidRPr="00FD1F80" w:rsidRDefault="0003247D" w:rsidP="0003247D">
      <w:pPr>
        <w:spacing w:after="0" w:line="240" w:lineRule="auto"/>
        <w:jc w:val="center"/>
        <w:rPr>
          <w:rFonts w:ascii="Times New Roman" w:eastAsia="Times New Roman" w:hAnsi="Times New Roman" w:cs="Times New Roman"/>
          <w:sz w:val="24"/>
          <w:szCs w:val="24"/>
          <w:lang w:eastAsia="lv-LV"/>
        </w:rPr>
      </w:pPr>
      <w:r w:rsidRPr="00FD1F80">
        <w:rPr>
          <w:rFonts w:ascii="Times New Roman" w:eastAsia="Times New Roman" w:hAnsi="Times New Roman" w:cs="Times New Roman"/>
          <w:sz w:val="24"/>
          <w:szCs w:val="24"/>
          <w:lang w:eastAsia="lv-LV"/>
        </w:rPr>
        <w:t>Viļakā</w:t>
      </w:r>
    </w:p>
    <w:p w:rsidR="00745519" w:rsidRDefault="00745519" w:rsidP="000971D4">
      <w:pPr>
        <w:spacing w:after="0" w:line="240" w:lineRule="auto"/>
        <w:jc w:val="center"/>
        <w:rPr>
          <w:rFonts w:ascii="Times New Roman" w:hAnsi="Times New Roman" w:cs="Times New Roman"/>
          <w:sz w:val="24"/>
          <w:szCs w:val="24"/>
        </w:rPr>
      </w:pPr>
    </w:p>
    <w:p w:rsidR="000971D4" w:rsidRDefault="000971D4" w:rsidP="00097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2C3636">
        <w:rPr>
          <w:rFonts w:ascii="Times New Roman" w:hAnsi="Times New Roman" w:cs="Times New Roman"/>
          <w:sz w:val="24"/>
          <w:szCs w:val="24"/>
        </w:rPr>
        <w:t>20</w:t>
      </w:r>
      <w:r>
        <w:rPr>
          <w:rFonts w:ascii="Times New Roman" w:hAnsi="Times New Roman" w:cs="Times New Roman"/>
          <w:sz w:val="24"/>
          <w:szCs w:val="24"/>
        </w:rPr>
        <w:t xml:space="preserve">. gada </w:t>
      </w:r>
      <w:r w:rsidR="0003247D">
        <w:rPr>
          <w:rFonts w:ascii="Times New Roman" w:hAnsi="Times New Roman" w:cs="Times New Roman"/>
          <w:sz w:val="24"/>
          <w:szCs w:val="24"/>
        </w:rPr>
        <w:t>28</w:t>
      </w:r>
      <w:r>
        <w:rPr>
          <w:rFonts w:ascii="Times New Roman" w:hAnsi="Times New Roman" w:cs="Times New Roman"/>
          <w:sz w:val="24"/>
          <w:szCs w:val="24"/>
        </w:rPr>
        <w:t xml:space="preserve">. </w:t>
      </w:r>
      <w:r w:rsidR="002C3636">
        <w:rPr>
          <w:rFonts w:ascii="Times New Roman" w:hAnsi="Times New Roman" w:cs="Times New Roman"/>
          <w:sz w:val="24"/>
          <w:szCs w:val="24"/>
        </w:rPr>
        <w:t>janvārī</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4437">
        <w:rPr>
          <w:rFonts w:ascii="Times New Roman" w:hAnsi="Times New Roman" w:cs="Times New Roman"/>
          <w:sz w:val="24"/>
          <w:szCs w:val="24"/>
        </w:rPr>
        <w:t xml:space="preserve">            </w:t>
      </w:r>
      <w:r>
        <w:rPr>
          <w:rFonts w:ascii="Times New Roman" w:hAnsi="Times New Roman" w:cs="Times New Roman"/>
          <w:sz w:val="24"/>
          <w:szCs w:val="24"/>
        </w:rPr>
        <w:tab/>
      </w:r>
      <w:r w:rsidRPr="0003247D">
        <w:rPr>
          <w:rFonts w:ascii="Times New Roman" w:hAnsi="Times New Roman" w:cs="Times New Roman"/>
          <w:b/>
          <w:sz w:val="24"/>
          <w:szCs w:val="24"/>
        </w:rPr>
        <w:t xml:space="preserve">Nr. </w:t>
      </w:r>
      <w:r w:rsidR="0003247D" w:rsidRPr="0003247D">
        <w:rPr>
          <w:rFonts w:ascii="Times New Roman" w:hAnsi="Times New Roman" w:cs="Times New Roman"/>
          <w:b/>
          <w:sz w:val="24"/>
          <w:szCs w:val="24"/>
        </w:rPr>
        <w:t>2</w:t>
      </w:r>
      <w:r w:rsidR="000A3E34" w:rsidRPr="0003247D">
        <w:rPr>
          <w:rFonts w:ascii="Times New Roman" w:hAnsi="Times New Roman" w:cs="Times New Roman"/>
          <w:b/>
          <w:sz w:val="24"/>
          <w:szCs w:val="24"/>
        </w:rPr>
        <w:t>/20</w:t>
      </w:r>
      <w:r w:rsidR="002C3636" w:rsidRPr="0003247D">
        <w:rPr>
          <w:rFonts w:ascii="Times New Roman" w:hAnsi="Times New Roman" w:cs="Times New Roman"/>
          <w:b/>
          <w:sz w:val="24"/>
          <w:szCs w:val="24"/>
        </w:rPr>
        <w:t>20</w:t>
      </w:r>
    </w:p>
    <w:p w:rsidR="00C04398" w:rsidRDefault="00C04398" w:rsidP="00097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7BB2">
        <w:rPr>
          <w:rFonts w:ascii="Times New Roman" w:hAnsi="Times New Roman" w:cs="Times New Roman"/>
          <w:sz w:val="24"/>
          <w:szCs w:val="24"/>
        </w:rPr>
        <w:t xml:space="preserve">                     (protokols</w:t>
      </w:r>
      <w:r w:rsidR="000A3E34">
        <w:rPr>
          <w:rFonts w:ascii="Times New Roman" w:hAnsi="Times New Roman" w:cs="Times New Roman"/>
          <w:sz w:val="24"/>
          <w:szCs w:val="24"/>
        </w:rPr>
        <w:t xml:space="preserve"> </w:t>
      </w:r>
      <w:r w:rsidR="00287BB2">
        <w:rPr>
          <w:rFonts w:ascii="Times New Roman" w:hAnsi="Times New Roman" w:cs="Times New Roman"/>
          <w:sz w:val="24"/>
          <w:szCs w:val="24"/>
        </w:rPr>
        <w:t>N</w:t>
      </w:r>
      <w:r>
        <w:rPr>
          <w:rFonts w:ascii="Times New Roman" w:hAnsi="Times New Roman" w:cs="Times New Roman"/>
          <w:sz w:val="24"/>
          <w:szCs w:val="24"/>
        </w:rPr>
        <w:t>r.</w:t>
      </w:r>
      <w:r w:rsidR="0003247D">
        <w:rPr>
          <w:rFonts w:ascii="Times New Roman" w:hAnsi="Times New Roman" w:cs="Times New Roman"/>
          <w:sz w:val="24"/>
          <w:szCs w:val="24"/>
        </w:rPr>
        <w:t>2</w:t>
      </w:r>
      <w:r w:rsidR="00287BB2">
        <w:rPr>
          <w:rFonts w:ascii="Times New Roman" w:hAnsi="Times New Roman" w:cs="Times New Roman"/>
          <w:sz w:val="24"/>
          <w:szCs w:val="24"/>
        </w:rPr>
        <w:t xml:space="preserve">, </w:t>
      </w:r>
      <w:r w:rsidR="0003247D">
        <w:rPr>
          <w:rFonts w:ascii="Times New Roman" w:hAnsi="Times New Roman" w:cs="Times New Roman"/>
          <w:sz w:val="24"/>
          <w:szCs w:val="24"/>
        </w:rPr>
        <w:t>25.</w:t>
      </w:r>
      <w:r>
        <w:rPr>
          <w:rFonts w:ascii="Times New Roman" w:hAnsi="Times New Roman" w:cs="Times New Roman"/>
          <w:sz w:val="24"/>
          <w:szCs w:val="24"/>
        </w:rPr>
        <w:t>&amp;)</w:t>
      </w:r>
    </w:p>
    <w:p w:rsidR="000971D4" w:rsidRDefault="000971D4" w:rsidP="000971D4">
      <w:pPr>
        <w:spacing w:after="0" w:line="240" w:lineRule="auto"/>
        <w:jc w:val="both"/>
        <w:rPr>
          <w:rFonts w:ascii="Times New Roman" w:hAnsi="Times New Roman" w:cs="Times New Roman"/>
          <w:sz w:val="24"/>
          <w:szCs w:val="24"/>
        </w:rPr>
      </w:pPr>
    </w:p>
    <w:p w:rsidR="000971D4" w:rsidRDefault="00745519" w:rsidP="000971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0971D4" w:rsidRPr="000971D4">
        <w:rPr>
          <w:rFonts w:ascii="Times New Roman" w:hAnsi="Times New Roman" w:cs="Times New Roman"/>
          <w:b/>
          <w:sz w:val="24"/>
          <w:szCs w:val="24"/>
        </w:rPr>
        <w:t xml:space="preserve">Par </w:t>
      </w:r>
      <w:r>
        <w:rPr>
          <w:rFonts w:ascii="Times New Roman" w:hAnsi="Times New Roman" w:cs="Times New Roman"/>
          <w:b/>
          <w:sz w:val="24"/>
          <w:szCs w:val="24"/>
        </w:rPr>
        <w:t>Viļakas novada</w:t>
      </w:r>
      <w:r w:rsidR="000971D4" w:rsidRPr="000971D4">
        <w:rPr>
          <w:rFonts w:ascii="Times New Roman" w:hAnsi="Times New Roman" w:cs="Times New Roman"/>
          <w:b/>
          <w:sz w:val="24"/>
          <w:szCs w:val="24"/>
        </w:rPr>
        <w:t xml:space="preserve"> pašvaldības </w:t>
      </w:r>
      <w:r w:rsidR="00645414">
        <w:rPr>
          <w:rFonts w:ascii="Times New Roman" w:hAnsi="Times New Roman" w:cs="Times New Roman"/>
          <w:b/>
          <w:sz w:val="24"/>
          <w:szCs w:val="24"/>
        </w:rPr>
        <w:t>20</w:t>
      </w:r>
      <w:r w:rsidR="002C3636">
        <w:rPr>
          <w:rFonts w:ascii="Times New Roman" w:hAnsi="Times New Roman" w:cs="Times New Roman"/>
          <w:b/>
          <w:sz w:val="24"/>
          <w:szCs w:val="24"/>
        </w:rPr>
        <w:t>20</w:t>
      </w:r>
      <w:r w:rsidR="00645414">
        <w:rPr>
          <w:rFonts w:ascii="Times New Roman" w:hAnsi="Times New Roman" w:cs="Times New Roman"/>
          <w:b/>
          <w:sz w:val="24"/>
          <w:szCs w:val="24"/>
        </w:rPr>
        <w:t>.</w:t>
      </w:r>
      <w:r w:rsidR="000971D4" w:rsidRPr="000971D4">
        <w:rPr>
          <w:rFonts w:ascii="Times New Roman" w:hAnsi="Times New Roman" w:cs="Times New Roman"/>
          <w:b/>
          <w:sz w:val="24"/>
          <w:szCs w:val="24"/>
        </w:rPr>
        <w:t xml:space="preserve"> </w:t>
      </w:r>
      <w:r w:rsidR="002D5B1E">
        <w:rPr>
          <w:rFonts w:ascii="Times New Roman" w:hAnsi="Times New Roman" w:cs="Times New Roman"/>
          <w:b/>
          <w:sz w:val="24"/>
          <w:szCs w:val="24"/>
        </w:rPr>
        <w:t>g</w:t>
      </w:r>
      <w:r w:rsidR="000971D4" w:rsidRPr="000971D4">
        <w:rPr>
          <w:rFonts w:ascii="Times New Roman" w:hAnsi="Times New Roman" w:cs="Times New Roman"/>
          <w:b/>
          <w:sz w:val="24"/>
          <w:szCs w:val="24"/>
        </w:rPr>
        <w:t>ada</w:t>
      </w:r>
      <w:r>
        <w:rPr>
          <w:rFonts w:ascii="Times New Roman" w:hAnsi="Times New Roman" w:cs="Times New Roman"/>
          <w:b/>
          <w:sz w:val="24"/>
          <w:szCs w:val="24"/>
        </w:rPr>
        <w:t xml:space="preserve"> budžetu”</w:t>
      </w:r>
    </w:p>
    <w:p w:rsidR="0003247D" w:rsidRDefault="0003247D" w:rsidP="00701ADC">
      <w:pPr>
        <w:spacing w:after="0" w:line="240" w:lineRule="auto"/>
        <w:ind w:left="5041"/>
        <w:rPr>
          <w:rFonts w:ascii="Times New Roman" w:hAnsi="Times New Roman"/>
          <w:i/>
        </w:rPr>
      </w:pPr>
    </w:p>
    <w:p w:rsidR="00701ADC" w:rsidRDefault="00701ADC" w:rsidP="00701ADC">
      <w:pPr>
        <w:spacing w:after="0" w:line="240" w:lineRule="auto"/>
        <w:ind w:left="5041"/>
        <w:rPr>
          <w:rFonts w:ascii="Times New Roman" w:hAnsi="Times New Roman"/>
          <w:i/>
        </w:rPr>
      </w:pPr>
      <w:r w:rsidRPr="00745519">
        <w:rPr>
          <w:rFonts w:ascii="Times New Roman" w:hAnsi="Times New Roman"/>
          <w:i/>
        </w:rPr>
        <w:t>Izdoti saskaņā ar likuma “Par pašvaldībām”</w:t>
      </w:r>
    </w:p>
    <w:p w:rsidR="00701ADC" w:rsidRPr="00745519" w:rsidRDefault="00701ADC" w:rsidP="00701ADC">
      <w:pPr>
        <w:spacing w:after="0" w:line="240" w:lineRule="auto"/>
        <w:ind w:left="5041"/>
        <w:rPr>
          <w:rFonts w:ascii="Times New Roman" w:hAnsi="Times New Roman"/>
          <w:i/>
        </w:rPr>
      </w:pPr>
      <w:r w:rsidRPr="00745519">
        <w:rPr>
          <w:rFonts w:ascii="Times New Roman" w:hAnsi="Times New Roman"/>
          <w:i/>
        </w:rPr>
        <w:t xml:space="preserve"> 46.pantu</w:t>
      </w:r>
      <w:r>
        <w:rPr>
          <w:rFonts w:ascii="Times New Roman" w:hAnsi="Times New Roman"/>
          <w:i/>
        </w:rPr>
        <w:t xml:space="preserve"> un </w:t>
      </w:r>
      <w:r w:rsidRPr="00745519">
        <w:rPr>
          <w:rFonts w:ascii="Times New Roman" w:hAnsi="Times New Roman"/>
          <w:i/>
        </w:rPr>
        <w:t xml:space="preserve"> likuma “Par pašvaldību budžetiem“ 16</w:t>
      </w:r>
      <w:r>
        <w:rPr>
          <w:rFonts w:ascii="Times New Roman" w:hAnsi="Times New Roman"/>
          <w:i/>
        </w:rPr>
        <w:t xml:space="preserve"> </w:t>
      </w:r>
      <w:r w:rsidRPr="00745519">
        <w:rPr>
          <w:rFonts w:ascii="Times New Roman" w:hAnsi="Times New Roman"/>
          <w:i/>
        </w:rPr>
        <w:t>.un 17.pantu</w:t>
      </w:r>
    </w:p>
    <w:p w:rsidR="000971D4" w:rsidRDefault="000971D4" w:rsidP="000971D4">
      <w:pPr>
        <w:spacing w:after="0" w:line="240" w:lineRule="auto"/>
        <w:jc w:val="center"/>
        <w:rPr>
          <w:rFonts w:ascii="Times New Roman" w:hAnsi="Times New Roman" w:cs="Times New Roman"/>
          <w:b/>
          <w:sz w:val="24"/>
          <w:szCs w:val="24"/>
        </w:rPr>
      </w:pPr>
    </w:p>
    <w:p w:rsidR="00531A20" w:rsidRPr="004606DA" w:rsidRDefault="00531A20" w:rsidP="00531A20">
      <w:pPr>
        <w:spacing w:after="0" w:line="240" w:lineRule="auto"/>
        <w:jc w:val="right"/>
        <w:rPr>
          <w:rFonts w:ascii="Times New Roman" w:hAnsi="Times New Roman" w:cs="Times New Roman"/>
          <w:sz w:val="24"/>
          <w:szCs w:val="24"/>
        </w:rPr>
      </w:pPr>
    </w:p>
    <w:p w:rsidR="00BB6AFB" w:rsidRPr="00645414" w:rsidRDefault="00531A20" w:rsidP="00BB6AFB">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 xml:space="preserve">Saistošie noteikumi nosaka </w:t>
      </w:r>
      <w:r w:rsidR="0077798F" w:rsidRPr="00645414">
        <w:rPr>
          <w:rFonts w:ascii="Times New Roman" w:hAnsi="Times New Roman" w:cs="Times New Roman"/>
          <w:sz w:val="24"/>
          <w:szCs w:val="24"/>
        </w:rPr>
        <w:t>Viļakas novada</w:t>
      </w:r>
      <w:r w:rsidRPr="00645414">
        <w:rPr>
          <w:rFonts w:ascii="Times New Roman" w:hAnsi="Times New Roman" w:cs="Times New Roman"/>
          <w:sz w:val="24"/>
          <w:szCs w:val="24"/>
        </w:rPr>
        <w:t xml:space="preserve"> pašvaldības </w:t>
      </w:r>
      <w:r w:rsidR="002C3636">
        <w:rPr>
          <w:rFonts w:ascii="Times New Roman" w:hAnsi="Times New Roman" w:cs="Times New Roman"/>
          <w:sz w:val="24"/>
          <w:szCs w:val="24"/>
        </w:rPr>
        <w:t>2020</w:t>
      </w:r>
      <w:r w:rsidR="0084347F">
        <w:rPr>
          <w:rFonts w:ascii="Times New Roman" w:hAnsi="Times New Roman" w:cs="Times New Roman"/>
          <w:sz w:val="24"/>
          <w:szCs w:val="24"/>
        </w:rPr>
        <w:t>.</w:t>
      </w:r>
      <w:r w:rsidRPr="00645414">
        <w:rPr>
          <w:rFonts w:ascii="Times New Roman" w:hAnsi="Times New Roman" w:cs="Times New Roman"/>
          <w:sz w:val="24"/>
          <w:szCs w:val="24"/>
        </w:rPr>
        <w:t>gada pamatbudžeta ieņēmumu</w:t>
      </w:r>
      <w:r w:rsidR="0084347F">
        <w:rPr>
          <w:rFonts w:ascii="Times New Roman" w:hAnsi="Times New Roman" w:cs="Times New Roman"/>
          <w:sz w:val="24"/>
          <w:szCs w:val="24"/>
        </w:rPr>
        <w:t xml:space="preserve"> un</w:t>
      </w:r>
      <w:r w:rsidRPr="00645414">
        <w:rPr>
          <w:rFonts w:ascii="Times New Roman" w:hAnsi="Times New Roman" w:cs="Times New Roman"/>
          <w:sz w:val="24"/>
          <w:szCs w:val="24"/>
        </w:rPr>
        <w:t xml:space="preserve"> izdevumu</w:t>
      </w:r>
      <w:r w:rsidR="00B63B80" w:rsidRPr="00645414">
        <w:rPr>
          <w:rFonts w:ascii="Times New Roman" w:hAnsi="Times New Roman" w:cs="Times New Roman"/>
          <w:sz w:val="24"/>
          <w:szCs w:val="24"/>
        </w:rPr>
        <w:t>, ziedojumu</w:t>
      </w:r>
      <w:r w:rsidR="002C3636">
        <w:rPr>
          <w:rFonts w:ascii="Times New Roman" w:hAnsi="Times New Roman" w:cs="Times New Roman"/>
          <w:sz w:val="24"/>
          <w:szCs w:val="24"/>
        </w:rPr>
        <w:t xml:space="preserve"> un</w:t>
      </w:r>
      <w:r w:rsidR="00B63B80" w:rsidRPr="00645414">
        <w:rPr>
          <w:rFonts w:ascii="Times New Roman" w:hAnsi="Times New Roman" w:cs="Times New Roman"/>
          <w:sz w:val="24"/>
          <w:szCs w:val="24"/>
        </w:rPr>
        <w:t xml:space="preserve"> dāvinājumu</w:t>
      </w:r>
      <w:r w:rsidRPr="00645414">
        <w:rPr>
          <w:rFonts w:ascii="Times New Roman" w:hAnsi="Times New Roman" w:cs="Times New Roman"/>
          <w:sz w:val="24"/>
          <w:szCs w:val="24"/>
        </w:rPr>
        <w:t xml:space="preserve"> un aizņēmumu apmēru, kā arī budžeta izpildītāju pienākumus un atbildību.</w:t>
      </w:r>
    </w:p>
    <w:p w:rsidR="00C6579B" w:rsidRPr="00645414" w:rsidRDefault="00C6579B" w:rsidP="00C6579B">
      <w:pPr>
        <w:pStyle w:val="Sarakstarindkopa"/>
        <w:spacing w:after="0" w:line="240" w:lineRule="auto"/>
        <w:ind w:left="993"/>
        <w:jc w:val="both"/>
        <w:rPr>
          <w:rFonts w:ascii="Times New Roman" w:hAnsi="Times New Roman" w:cs="Times New Roman"/>
          <w:sz w:val="24"/>
          <w:szCs w:val="24"/>
          <w:highlight w:val="yellow"/>
        </w:rPr>
      </w:pPr>
    </w:p>
    <w:p w:rsidR="00E57618" w:rsidRPr="00645414" w:rsidRDefault="00BB6AFB" w:rsidP="00BB6AFB">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 xml:space="preserve">Apstiprināt </w:t>
      </w:r>
      <w:r w:rsidR="0077798F" w:rsidRPr="00645414">
        <w:rPr>
          <w:rFonts w:ascii="Times New Roman" w:hAnsi="Times New Roman" w:cs="Times New Roman"/>
          <w:sz w:val="24"/>
          <w:szCs w:val="24"/>
        </w:rPr>
        <w:t>Viļakas novada</w:t>
      </w:r>
      <w:r w:rsidRPr="00645414">
        <w:rPr>
          <w:rFonts w:ascii="Times New Roman" w:hAnsi="Times New Roman" w:cs="Times New Roman"/>
          <w:sz w:val="24"/>
          <w:szCs w:val="24"/>
        </w:rPr>
        <w:t xml:space="preserve"> pašvaldība pamatbudžetu 20</w:t>
      </w:r>
      <w:r w:rsidR="002C3636">
        <w:rPr>
          <w:rFonts w:ascii="Times New Roman" w:hAnsi="Times New Roman" w:cs="Times New Roman"/>
          <w:sz w:val="24"/>
          <w:szCs w:val="24"/>
        </w:rPr>
        <w:t>20</w:t>
      </w:r>
      <w:r w:rsidRPr="00645414">
        <w:rPr>
          <w:rFonts w:ascii="Times New Roman" w:hAnsi="Times New Roman" w:cs="Times New Roman"/>
          <w:sz w:val="24"/>
          <w:szCs w:val="24"/>
        </w:rPr>
        <w:t>.gadam šādā apmērā:</w:t>
      </w:r>
    </w:p>
    <w:p w:rsidR="00BB6AFB" w:rsidRPr="004C7CF8" w:rsidRDefault="00BB6AFB" w:rsidP="00BB6AFB">
      <w:pPr>
        <w:spacing w:after="0" w:line="240" w:lineRule="auto"/>
        <w:ind w:left="2268"/>
        <w:jc w:val="both"/>
        <w:rPr>
          <w:rFonts w:ascii="Times New Roman" w:hAnsi="Times New Roman" w:cs="Times New Roman"/>
          <w:sz w:val="24"/>
          <w:szCs w:val="24"/>
        </w:rPr>
      </w:pPr>
      <w:r w:rsidRPr="004C7CF8">
        <w:rPr>
          <w:rFonts w:ascii="Times New Roman" w:hAnsi="Times New Roman" w:cs="Times New Roman"/>
          <w:sz w:val="24"/>
          <w:szCs w:val="24"/>
        </w:rPr>
        <w:t xml:space="preserve">2.1. kārtējā gada ieņēmumi </w:t>
      </w:r>
      <w:r w:rsidR="00AC4FD1" w:rsidRPr="004C7CF8">
        <w:rPr>
          <w:rFonts w:ascii="Times New Roman" w:hAnsi="Times New Roman" w:cs="Times New Roman"/>
          <w:sz w:val="24"/>
          <w:szCs w:val="24"/>
        </w:rPr>
        <w:t>–</w:t>
      </w:r>
      <w:r w:rsidRPr="004C7CF8">
        <w:rPr>
          <w:rFonts w:ascii="Times New Roman" w:hAnsi="Times New Roman" w:cs="Times New Roman"/>
          <w:sz w:val="24"/>
          <w:szCs w:val="24"/>
        </w:rPr>
        <w:t xml:space="preserve"> </w:t>
      </w:r>
      <w:r w:rsidR="00287BB2" w:rsidRPr="004C7CF8">
        <w:rPr>
          <w:rFonts w:ascii="Times New Roman" w:hAnsi="Times New Roman" w:cs="Times New Roman"/>
          <w:b/>
          <w:sz w:val="24"/>
          <w:szCs w:val="24"/>
        </w:rPr>
        <w:t>6 80</w:t>
      </w:r>
      <w:r w:rsidR="002244B1" w:rsidRPr="004C7CF8">
        <w:rPr>
          <w:rFonts w:ascii="Times New Roman" w:hAnsi="Times New Roman" w:cs="Times New Roman"/>
          <w:b/>
          <w:sz w:val="24"/>
          <w:szCs w:val="24"/>
        </w:rPr>
        <w:t>5</w:t>
      </w:r>
      <w:r w:rsidR="00287BB2" w:rsidRPr="004C7CF8">
        <w:rPr>
          <w:rFonts w:ascii="Times New Roman" w:hAnsi="Times New Roman" w:cs="Times New Roman"/>
          <w:b/>
          <w:sz w:val="24"/>
          <w:szCs w:val="24"/>
        </w:rPr>
        <w:t xml:space="preserve"> </w:t>
      </w:r>
      <w:r w:rsidR="002244B1" w:rsidRPr="004C7CF8">
        <w:rPr>
          <w:rFonts w:ascii="Times New Roman" w:hAnsi="Times New Roman" w:cs="Times New Roman"/>
          <w:b/>
          <w:sz w:val="24"/>
          <w:szCs w:val="24"/>
        </w:rPr>
        <w:t>510</w:t>
      </w:r>
      <w:r w:rsidRPr="004C7CF8">
        <w:rPr>
          <w:rFonts w:ascii="Times New Roman" w:hAnsi="Times New Roman" w:cs="Times New Roman"/>
          <w:sz w:val="24"/>
          <w:szCs w:val="24"/>
        </w:rPr>
        <w:t xml:space="preserve"> </w:t>
      </w:r>
      <w:r w:rsidR="00645414" w:rsidRPr="004C7CF8">
        <w:rPr>
          <w:rFonts w:ascii="Times New Roman" w:hAnsi="Times New Roman" w:cs="Times New Roman"/>
          <w:sz w:val="24"/>
          <w:szCs w:val="24"/>
        </w:rPr>
        <w:t>EUR</w:t>
      </w:r>
      <w:r w:rsidRPr="004C7CF8">
        <w:rPr>
          <w:rFonts w:ascii="Times New Roman" w:hAnsi="Times New Roman" w:cs="Times New Roman"/>
          <w:sz w:val="24"/>
          <w:szCs w:val="24"/>
        </w:rPr>
        <w:t>,</w:t>
      </w:r>
      <w:r w:rsidR="00610823" w:rsidRPr="004C7CF8">
        <w:rPr>
          <w:rFonts w:ascii="Times New Roman" w:hAnsi="Times New Roman" w:cs="Times New Roman"/>
          <w:sz w:val="24"/>
          <w:szCs w:val="24"/>
        </w:rPr>
        <w:t xml:space="preserve"> (1.pielikums)</w:t>
      </w:r>
    </w:p>
    <w:p w:rsidR="00BB6AFB" w:rsidRPr="004C7CF8" w:rsidRDefault="00BB6AFB" w:rsidP="00BB6AFB">
      <w:pPr>
        <w:spacing w:after="0" w:line="240" w:lineRule="auto"/>
        <w:ind w:left="2268"/>
        <w:jc w:val="both"/>
        <w:rPr>
          <w:rFonts w:ascii="Times New Roman" w:hAnsi="Times New Roman" w:cs="Times New Roman"/>
          <w:sz w:val="24"/>
          <w:szCs w:val="24"/>
        </w:rPr>
      </w:pPr>
      <w:r w:rsidRPr="004C7CF8">
        <w:rPr>
          <w:rFonts w:ascii="Times New Roman" w:hAnsi="Times New Roman" w:cs="Times New Roman"/>
          <w:sz w:val="24"/>
          <w:szCs w:val="24"/>
        </w:rPr>
        <w:t xml:space="preserve">2.2. kārtējā gada izdevumi </w:t>
      </w:r>
      <w:r w:rsidR="00AC4FD1" w:rsidRPr="004C7CF8">
        <w:rPr>
          <w:rFonts w:ascii="Times New Roman" w:hAnsi="Times New Roman" w:cs="Times New Roman"/>
          <w:sz w:val="24"/>
          <w:szCs w:val="24"/>
        </w:rPr>
        <w:t>–</w:t>
      </w:r>
      <w:r w:rsidRPr="004C7CF8">
        <w:rPr>
          <w:rFonts w:ascii="Times New Roman" w:hAnsi="Times New Roman" w:cs="Times New Roman"/>
          <w:sz w:val="24"/>
          <w:szCs w:val="24"/>
        </w:rPr>
        <w:t xml:space="preserve"> </w:t>
      </w:r>
      <w:r w:rsidR="002244B1" w:rsidRPr="004C7CF8">
        <w:rPr>
          <w:rFonts w:ascii="Times New Roman" w:hAnsi="Times New Roman" w:cs="Times New Roman"/>
          <w:b/>
          <w:sz w:val="24"/>
          <w:szCs w:val="24"/>
        </w:rPr>
        <w:t>8 52</w:t>
      </w:r>
      <w:r w:rsidR="006A049F">
        <w:rPr>
          <w:rFonts w:ascii="Times New Roman" w:hAnsi="Times New Roman" w:cs="Times New Roman"/>
          <w:b/>
          <w:sz w:val="24"/>
          <w:szCs w:val="24"/>
        </w:rPr>
        <w:t>2</w:t>
      </w:r>
      <w:r w:rsidR="002244B1" w:rsidRPr="004C7CF8">
        <w:rPr>
          <w:rFonts w:ascii="Times New Roman" w:hAnsi="Times New Roman" w:cs="Times New Roman"/>
          <w:b/>
          <w:sz w:val="24"/>
          <w:szCs w:val="24"/>
        </w:rPr>
        <w:t xml:space="preserve"> </w:t>
      </w:r>
      <w:r w:rsidR="006A049F">
        <w:rPr>
          <w:rFonts w:ascii="Times New Roman" w:hAnsi="Times New Roman" w:cs="Times New Roman"/>
          <w:b/>
          <w:sz w:val="24"/>
          <w:szCs w:val="24"/>
        </w:rPr>
        <w:t>321</w:t>
      </w:r>
      <w:r w:rsidR="00610823" w:rsidRPr="004C7CF8">
        <w:rPr>
          <w:rFonts w:ascii="Times New Roman" w:hAnsi="Times New Roman" w:cs="Times New Roman"/>
          <w:sz w:val="24"/>
          <w:szCs w:val="24"/>
        </w:rPr>
        <w:t xml:space="preserve"> </w:t>
      </w:r>
      <w:r w:rsidR="00645414" w:rsidRPr="004C7CF8">
        <w:rPr>
          <w:rFonts w:ascii="Times New Roman" w:hAnsi="Times New Roman" w:cs="Times New Roman"/>
          <w:sz w:val="24"/>
          <w:szCs w:val="24"/>
        </w:rPr>
        <w:t>EUR</w:t>
      </w:r>
      <w:r w:rsidR="00610823" w:rsidRPr="004C7CF8">
        <w:rPr>
          <w:rFonts w:ascii="Times New Roman" w:hAnsi="Times New Roman" w:cs="Times New Roman"/>
          <w:sz w:val="24"/>
          <w:szCs w:val="24"/>
        </w:rPr>
        <w:t>, (1.un 2.pielikums)</w:t>
      </w:r>
    </w:p>
    <w:p w:rsidR="00BB6AFB" w:rsidRPr="004C7CF8" w:rsidRDefault="00BB6AFB" w:rsidP="00BB6AFB">
      <w:pPr>
        <w:spacing w:after="0" w:line="240" w:lineRule="auto"/>
        <w:ind w:left="2268"/>
        <w:jc w:val="both"/>
        <w:rPr>
          <w:rFonts w:ascii="Times New Roman" w:hAnsi="Times New Roman" w:cs="Times New Roman"/>
          <w:sz w:val="24"/>
          <w:szCs w:val="24"/>
        </w:rPr>
      </w:pPr>
      <w:r w:rsidRPr="004C7CF8">
        <w:rPr>
          <w:rFonts w:ascii="Times New Roman" w:hAnsi="Times New Roman" w:cs="Times New Roman"/>
          <w:sz w:val="24"/>
          <w:szCs w:val="24"/>
        </w:rPr>
        <w:t>2.3. naudas līdzekļu atlikums gada sākum</w:t>
      </w:r>
      <w:r w:rsidR="00AC4FD1" w:rsidRPr="004C7CF8">
        <w:rPr>
          <w:rFonts w:ascii="Times New Roman" w:hAnsi="Times New Roman" w:cs="Times New Roman"/>
          <w:sz w:val="24"/>
          <w:szCs w:val="24"/>
        </w:rPr>
        <w:t>ā</w:t>
      </w:r>
      <w:r w:rsidRPr="004C7CF8">
        <w:rPr>
          <w:rFonts w:ascii="Times New Roman" w:hAnsi="Times New Roman" w:cs="Times New Roman"/>
          <w:sz w:val="24"/>
          <w:szCs w:val="24"/>
        </w:rPr>
        <w:t xml:space="preserve"> </w:t>
      </w:r>
      <w:r w:rsidR="00AC4FD1" w:rsidRPr="004C7CF8">
        <w:rPr>
          <w:rFonts w:ascii="Times New Roman" w:hAnsi="Times New Roman" w:cs="Times New Roman"/>
          <w:sz w:val="24"/>
          <w:szCs w:val="24"/>
        </w:rPr>
        <w:t xml:space="preserve">– </w:t>
      </w:r>
      <w:r w:rsidR="002244B1" w:rsidRPr="004C7CF8">
        <w:rPr>
          <w:rFonts w:ascii="Times New Roman" w:hAnsi="Times New Roman" w:cs="Times New Roman"/>
          <w:b/>
          <w:sz w:val="24"/>
          <w:szCs w:val="24"/>
        </w:rPr>
        <w:t>811 859</w:t>
      </w:r>
      <w:r w:rsidR="00AC4FD1" w:rsidRPr="004C7CF8">
        <w:rPr>
          <w:rFonts w:ascii="Times New Roman" w:hAnsi="Times New Roman" w:cs="Times New Roman"/>
          <w:sz w:val="24"/>
          <w:szCs w:val="24"/>
        </w:rPr>
        <w:t xml:space="preserve"> </w:t>
      </w:r>
      <w:r w:rsidR="00645414" w:rsidRPr="004C7CF8">
        <w:rPr>
          <w:rFonts w:ascii="Times New Roman" w:hAnsi="Times New Roman" w:cs="Times New Roman"/>
          <w:sz w:val="24"/>
          <w:szCs w:val="24"/>
        </w:rPr>
        <w:t>EUR</w:t>
      </w:r>
      <w:r w:rsidR="00AC4FD1" w:rsidRPr="004C7CF8">
        <w:rPr>
          <w:rFonts w:ascii="Times New Roman" w:hAnsi="Times New Roman" w:cs="Times New Roman"/>
          <w:sz w:val="24"/>
          <w:szCs w:val="24"/>
        </w:rPr>
        <w:t>,</w:t>
      </w:r>
      <w:r w:rsidR="00610823" w:rsidRPr="004C7CF8">
        <w:rPr>
          <w:rFonts w:ascii="Times New Roman" w:hAnsi="Times New Roman" w:cs="Times New Roman"/>
          <w:sz w:val="24"/>
          <w:szCs w:val="24"/>
        </w:rPr>
        <w:t xml:space="preserve"> </w:t>
      </w:r>
    </w:p>
    <w:p w:rsidR="00AC4FD1" w:rsidRPr="004C7CF8" w:rsidRDefault="00AC4FD1" w:rsidP="00BB6AFB">
      <w:pPr>
        <w:spacing w:after="0" w:line="240" w:lineRule="auto"/>
        <w:ind w:left="2268"/>
        <w:jc w:val="both"/>
        <w:rPr>
          <w:rFonts w:ascii="Times New Roman" w:hAnsi="Times New Roman" w:cs="Times New Roman"/>
          <w:sz w:val="24"/>
          <w:szCs w:val="24"/>
        </w:rPr>
      </w:pPr>
      <w:r w:rsidRPr="004C7CF8">
        <w:rPr>
          <w:rFonts w:ascii="Times New Roman" w:hAnsi="Times New Roman" w:cs="Times New Roman"/>
          <w:sz w:val="24"/>
          <w:szCs w:val="24"/>
        </w:rPr>
        <w:t xml:space="preserve">2.4.naudas līdzekļu atlikums perioda beigās </w:t>
      </w:r>
      <w:r w:rsidR="006A049F">
        <w:rPr>
          <w:rFonts w:ascii="Times New Roman" w:hAnsi="Times New Roman" w:cs="Times New Roman"/>
          <w:b/>
          <w:sz w:val="24"/>
          <w:szCs w:val="24"/>
        </w:rPr>
        <w:t>109 350</w:t>
      </w:r>
      <w:r w:rsidRPr="004C7CF8">
        <w:rPr>
          <w:rFonts w:ascii="Times New Roman" w:hAnsi="Times New Roman" w:cs="Times New Roman"/>
          <w:sz w:val="24"/>
          <w:szCs w:val="24"/>
        </w:rPr>
        <w:t xml:space="preserve"> </w:t>
      </w:r>
      <w:r w:rsidR="00645414" w:rsidRPr="004C7CF8">
        <w:rPr>
          <w:rFonts w:ascii="Times New Roman" w:hAnsi="Times New Roman" w:cs="Times New Roman"/>
          <w:sz w:val="24"/>
          <w:szCs w:val="24"/>
        </w:rPr>
        <w:t>EUR.</w:t>
      </w:r>
    </w:p>
    <w:p w:rsidR="00C6579B" w:rsidRPr="00445DF2" w:rsidRDefault="00C6579B" w:rsidP="00BB6AFB">
      <w:pPr>
        <w:spacing w:after="0" w:line="240" w:lineRule="auto"/>
        <w:ind w:left="2268"/>
        <w:jc w:val="both"/>
        <w:rPr>
          <w:rFonts w:ascii="Times New Roman" w:hAnsi="Times New Roman" w:cs="Times New Roman"/>
          <w:sz w:val="24"/>
          <w:szCs w:val="24"/>
        </w:rPr>
      </w:pPr>
    </w:p>
    <w:p w:rsidR="008B5BA7" w:rsidRPr="00207D5C" w:rsidRDefault="008B5BA7" w:rsidP="008B5BA7">
      <w:pPr>
        <w:pStyle w:val="Sarakstarindkopa"/>
        <w:numPr>
          <w:ilvl w:val="0"/>
          <w:numId w:val="3"/>
        </w:numPr>
        <w:spacing w:after="0" w:line="240" w:lineRule="auto"/>
        <w:ind w:left="993" w:hanging="426"/>
        <w:jc w:val="both"/>
        <w:rPr>
          <w:rFonts w:ascii="Times New Roman" w:hAnsi="Times New Roman" w:cs="Times New Roman"/>
          <w:sz w:val="24"/>
          <w:szCs w:val="24"/>
        </w:rPr>
      </w:pPr>
      <w:r w:rsidRPr="00207D5C">
        <w:rPr>
          <w:rFonts w:ascii="Times New Roman" w:hAnsi="Times New Roman" w:cs="Times New Roman"/>
          <w:sz w:val="24"/>
          <w:szCs w:val="24"/>
        </w:rPr>
        <w:t xml:space="preserve">Apstiprināt </w:t>
      </w:r>
      <w:r w:rsidR="00C67208" w:rsidRPr="00207D5C">
        <w:rPr>
          <w:rFonts w:ascii="Times New Roman" w:hAnsi="Times New Roman" w:cs="Times New Roman"/>
          <w:sz w:val="24"/>
          <w:szCs w:val="24"/>
        </w:rPr>
        <w:t>Viļakas novada</w:t>
      </w:r>
      <w:r w:rsidRPr="00207D5C">
        <w:rPr>
          <w:rFonts w:ascii="Times New Roman" w:hAnsi="Times New Roman" w:cs="Times New Roman"/>
          <w:sz w:val="24"/>
          <w:szCs w:val="24"/>
        </w:rPr>
        <w:t xml:space="preserve"> pašvaldības ziedojumu un dāvinājumu budžetu 20</w:t>
      </w:r>
      <w:r w:rsidR="00835C73">
        <w:rPr>
          <w:rFonts w:ascii="Times New Roman" w:hAnsi="Times New Roman" w:cs="Times New Roman"/>
          <w:sz w:val="24"/>
          <w:szCs w:val="24"/>
        </w:rPr>
        <w:t>20</w:t>
      </w:r>
      <w:r w:rsidRPr="00207D5C">
        <w:rPr>
          <w:rFonts w:ascii="Times New Roman" w:hAnsi="Times New Roman" w:cs="Times New Roman"/>
          <w:sz w:val="24"/>
          <w:szCs w:val="24"/>
        </w:rPr>
        <w:t>.gadam šādā apmērā:</w:t>
      </w:r>
    </w:p>
    <w:p w:rsidR="008B5BA7" w:rsidRPr="00BD3925" w:rsidRDefault="00A67FAF" w:rsidP="008B5BA7">
      <w:pPr>
        <w:spacing w:after="0" w:line="240" w:lineRule="auto"/>
        <w:ind w:left="2268"/>
        <w:jc w:val="both"/>
        <w:rPr>
          <w:rFonts w:ascii="Times New Roman" w:hAnsi="Times New Roman" w:cs="Times New Roman"/>
          <w:sz w:val="24"/>
          <w:szCs w:val="24"/>
        </w:rPr>
      </w:pPr>
      <w:r w:rsidRPr="00BD3925">
        <w:rPr>
          <w:rFonts w:ascii="Times New Roman" w:hAnsi="Times New Roman" w:cs="Times New Roman"/>
          <w:sz w:val="24"/>
          <w:szCs w:val="24"/>
        </w:rPr>
        <w:t>4</w:t>
      </w:r>
      <w:r w:rsidR="008B5BA7" w:rsidRPr="00BD3925">
        <w:rPr>
          <w:rFonts w:ascii="Times New Roman" w:hAnsi="Times New Roman" w:cs="Times New Roman"/>
          <w:sz w:val="24"/>
          <w:szCs w:val="24"/>
        </w:rPr>
        <w:t>.</w:t>
      </w:r>
      <w:r w:rsidR="00207D5C" w:rsidRPr="00BD3925">
        <w:rPr>
          <w:rFonts w:ascii="Times New Roman" w:hAnsi="Times New Roman" w:cs="Times New Roman"/>
          <w:sz w:val="24"/>
          <w:szCs w:val="24"/>
        </w:rPr>
        <w:t>1</w:t>
      </w:r>
      <w:r w:rsidR="008B5BA7" w:rsidRPr="00BD3925">
        <w:rPr>
          <w:rFonts w:ascii="Times New Roman" w:hAnsi="Times New Roman" w:cs="Times New Roman"/>
          <w:sz w:val="24"/>
          <w:szCs w:val="24"/>
        </w:rPr>
        <w:t xml:space="preserve">. kārtējā gada </w:t>
      </w:r>
      <w:r w:rsidR="00D81DF8" w:rsidRPr="00BD3925">
        <w:rPr>
          <w:rFonts w:ascii="Times New Roman" w:hAnsi="Times New Roman" w:cs="Times New Roman"/>
          <w:sz w:val="24"/>
          <w:szCs w:val="24"/>
        </w:rPr>
        <w:t xml:space="preserve">ieņēmumi </w:t>
      </w:r>
      <w:r w:rsidR="00BD3925" w:rsidRPr="00BD3925">
        <w:rPr>
          <w:rFonts w:ascii="Times New Roman" w:hAnsi="Times New Roman" w:cs="Times New Roman"/>
          <w:sz w:val="24"/>
          <w:szCs w:val="24"/>
        </w:rPr>
        <w:t>–</w:t>
      </w:r>
      <w:r w:rsidR="008B5BA7" w:rsidRPr="00BD3925">
        <w:rPr>
          <w:rFonts w:ascii="Times New Roman" w:hAnsi="Times New Roman" w:cs="Times New Roman"/>
          <w:sz w:val="24"/>
          <w:szCs w:val="24"/>
        </w:rPr>
        <w:t xml:space="preserve"> </w:t>
      </w:r>
      <w:r w:rsidR="00BD3925" w:rsidRPr="00BD3925">
        <w:rPr>
          <w:rFonts w:ascii="Times New Roman" w:hAnsi="Times New Roman" w:cs="Times New Roman"/>
          <w:b/>
          <w:sz w:val="24"/>
          <w:szCs w:val="24"/>
        </w:rPr>
        <w:t>3 500</w:t>
      </w:r>
      <w:r w:rsidR="008B5BA7" w:rsidRPr="00BD3925">
        <w:rPr>
          <w:rFonts w:ascii="Times New Roman" w:hAnsi="Times New Roman" w:cs="Times New Roman"/>
          <w:sz w:val="24"/>
          <w:szCs w:val="24"/>
        </w:rPr>
        <w:t xml:space="preserve"> </w:t>
      </w:r>
      <w:r w:rsidR="00207D5C" w:rsidRPr="00BD3925">
        <w:rPr>
          <w:rFonts w:ascii="Times New Roman" w:hAnsi="Times New Roman" w:cs="Times New Roman"/>
          <w:sz w:val="24"/>
          <w:szCs w:val="24"/>
        </w:rPr>
        <w:t>EUR</w:t>
      </w:r>
      <w:r w:rsidR="00610823" w:rsidRPr="00BD3925">
        <w:rPr>
          <w:rFonts w:ascii="Times New Roman" w:hAnsi="Times New Roman" w:cs="Times New Roman"/>
          <w:sz w:val="24"/>
          <w:szCs w:val="24"/>
        </w:rPr>
        <w:t xml:space="preserve"> (</w:t>
      </w:r>
      <w:r w:rsidR="004C7CF8">
        <w:rPr>
          <w:rFonts w:ascii="Times New Roman" w:hAnsi="Times New Roman" w:cs="Times New Roman"/>
          <w:sz w:val="24"/>
          <w:szCs w:val="24"/>
        </w:rPr>
        <w:t>3</w:t>
      </w:r>
      <w:r w:rsidR="00610823" w:rsidRPr="00BD3925">
        <w:rPr>
          <w:rFonts w:ascii="Times New Roman" w:hAnsi="Times New Roman" w:cs="Times New Roman"/>
          <w:sz w:val="24"/>
          <w:szCs w:val="24"/>
        </w:rPr>
        <w:t>.pielikums)</w:t>
      </w:r>
      <w:r w:rsidR="008B5BA7" w:rsidRPr="00BD3925">
        <w:rPr>
          <w:rFonts w:ascii="Times New Roman" w:hAnsi="Times New Roman" w:cs="Times New Roman"/>
          <w:sz w:val="24"/>
          <w:szCs w:val="24"/>
        </w:rPr>
        <w:t>,</w:t>
      </w:r>
    </w:p>
    <w:p w:rsidR="00D81DF8" w:rsidRPr="00BD3925" w:rsidRDefault="00A67FAF" w:rsidP="00D81DF8">
      <w:pPr>
        <w:spacing w:after="0" w:line="240" w:lineRule="auto"/>
        <w:ind w:left="2268"/>
        <w:jc w:val="both"/>
        <w:rPr>
          <w:rFonts w:ascii="Times New Roman" w:hAnsi="Times New Roman" w:cs="Times New Roman"/>
          <w:sz w:val="24"/>
          <w:szCs w:val="24"/>
        </w:rPr>
      </w:pPr>
      <w:r w:rsidRPr="00BD3925">
        <w:rPr>
          <w:rFonts w:ascii="Times New Roman" w:hAnsi="Times New Roman" w:cs="Times New Roman"/>
          <w:sz w:val="24"/>
          <w:szCs w:val="24"/>
        </w:rPr>
        <w:t>4</w:t>
      </w:r>
      <w:r w:rsidR="008B5BA7" w:rsidRPr="00BD3925">
        <w:rPr>
          <w:rFonts w:ascii="Times New Roman" w:hAnsi="Times New Roman" w:cs="Times New Roman"/>
          <w:sz w:val="24"/>
          <w:szCs w:val="24"/>
        </w:rPr>
        <w:t>.</w:t>
      </w:r>
      <w:r w:rsidR="00207D5C" w:rsidRPr="00BD3925">
        <w:rPr>
          <w:rFonts w:ascii="Times New Roman" w:hAnsi="Times New Roman" w:cs="Times New Roman"/>
          <w:sz w:val="24"/>
          <w:szCs w:val="24"/>
        </w:rPr>
        <w:t>2</w:t>
      </w:r>
      <w:r w:rsidR="008B5BA7" w:rsidRPr="00BD3925">
        <w:rPr>
          <w:rFonts w:ascii="Times New Roman" w:hAnsi="Times New Roman" w:cs="Times New Roman"/>
          <w:sz w:val="24"/>
          <w:szCs w:val="24"/>
        </w:rPr>
        <w:t xml:space="preserve">. </w:t>
      </w:r>
      <w:r w:rsidR="00D81DF8" w:rsidRPr="00BD3925">
        <w:rPr>
          <w:rFonts w:ascii="Times New Roman" w:hAnsi="Times New Roman" w:cs="Times New Roman"/>
          <w:sz w:val="24"/>
          <w:szCs w:val="24"/>
        </w:rPr>
        <w:t xml:space="preserve">kārtējā gada izdevumi </w:t>
      </w:r>
      <w:r w:rsidR="00BD3925" w:rsidRPr="00BD3925">
        <w:rPr>
          <w:rFonts w:ascii="Times New Roman" w:hAnsi="Times New Roman" w:cs="Times New Roman"/>
          <w:sz w:val="24"/>
          <w:szCs w:val="24"/>
        </w:rPr>
        <w:t>–</w:t>
      </w:r>
      <w:r w:rsidR="00D81DF8" w:rsidRPr="00BD3925">
        <w:rPr>
          <w:rFonts w:ascii="Times New Roman" w:hAnsi="Times New Roman" w:cs="Times New Roman"/>
          <w:sz w:val="24"/>
          <w:szCs w:val="24"/>
        </w:rPr>
        <w:t xml:space="preserve"> </w:t>
      </w:r>
      <w:r w:rsidR="00BD3925" w:rsidRPr="00BD3925">
        <w:rPr>
          <w:rFonts w:ascii="Times New Roman" w:hAnsi="Times New Roman" w:cs="Times New Roman"/>
          <w:b/>
          <w:sz w:val="24"/>
          <w:szCs w:val="24"/>
        </w:rPr>
        <w:t>5 843</w:t>
      </w:r>
      <w:r w:rsidR="00D81DF8" w:rsidRPr="00BD3925">
        <w:rPr>
          <w:rFonts w:ascii="Times New Roman" w:hAnsi="Times New Roman" w:cs="Times New Roman"/>
          <w:sz w:val="24"/>
          <w:szCs w:val="24"/>
        </w:rPr>
        <w:t xml:space="preserve"> EUR (</w:t>
      </w:r>
      <w:r w:rsidR="004C7CF8">
        <w:rPr>
          <w:rFonts w:ascii="Times New Roman" w:hAnsi="Times New Roman" w:cs="Times New Roman"/>
          <w:sz w:val="24"/>
          <w:szCs w:val="24"/>
        </w:rPr>
        <w:t>3</w:t>
      </w:r>
      <w:r w:rsidR="00D81DF8" w:rsidRPr="00BD3925">
        <w:rPr>
          <w:rFonts w:ascii="Times New Roman" w:hAnsi="Times New Roman" w:cs="Times New Roman"/>
          <w:sz w:val="24"/>
          <w:szCs w:val="24"/>
        </w:rPr>
        <w:t>.pielikums),</w:t>
      </w:r>
    </w:p>
    <w:p w:rsidR="00D81DF8" w:rsidRPr="00BD3925" w:rsidRDefault="00D81DF8" w:rsidP="00D81DF8">
      <w:pPr>
        <w:spacing w:after="0" w:line="240" w:lineRule="auto"/>
        <w:ind w:left="2268"/>
        <w:jc w:val="both"/>
        <w:rPr>
          <w:rFonts w:ascii="Times New Roman" w:hAnsi="Times New Roman" w:cs="Times New Roman"/>
          <w:sz w:val="24"/>
          <w:szCs w:val="24"/>
        </w:rPr>
      </w:pPr>
      <w:r w:rsidRPr="00BD3925">
        <w:rPr>
          <w:rFonts w:ascii="Times New Roman" w:hAnsi="Times New Roman" w:cs="Times New Roman"/>
          <w:sz w:val="24"/>
          <w:szCs w:val="24"/>
        </w:rPr>
        <w:t xml:space="preserve">4.3. naudas līdzekļu atlikums gada sākumā </w:t>
      </w:r>
      <w:r w:rsidR="00BD3925" w:rsidRPr="00BD3925">
        <w:rPr>
          <w:rFonts w:ascii="Times New Roman" w:hAnsi="Times New Roman" w:cs="Times New Roman"/>
          <w:sz w:val="24"/>
          <w:szCs w:val="24"/>
        </w:rPr>
        <w:t>–</w:t>
      </w:r>
      <w:r w:rsidRPr="00BD3925">
        <w:rPr>
          <w:rFonts w:ascii="Times New Roman" w:hAnsi="Times New Roman" w:cs="Times New Roman"/>
          <w:sz w:val="24"/>
          <w:szCs w:val="24"/>
        </w:rPr>
        <w:t xml:space="preserve"> </w:t>
      </w:r>
      <w:r w:rsidR="00BD3925" w:rsidRPr="00BD3925">
        <w:rPr>
          <w:rFonts w:ascii="Times New Roman" w:hAnsi="Times New Roman" w:cs="Times New Roman"/>
          <w:b/>
          <w:sz w:val="24"/>
          <w:szCs w:val="24"/>
        </w:rPr>
        <w:t>2 343</w:t>
      </w:r>
      <w:r w:rsidRPr="00BD3925">
        <w:rPr>
          <w:rFonts w:ascii="Times New Roman" w:hAnsi="Times New Roman" w:cs="Times New Roman"/>
          <w:sz w:val="24"/>
          <w:szCs w:val="24"/>
        </w:rPr>
        <w:t xml:space="preserve"> EUR.</w:t>
      </w:r>
    </w:p>
    <w:p w:rsidR="00D81DF8" w:rsidRPr="00207D5C" w:rsidRDefault="00D81DF8" w:rsidP="008B5BA7">
      <w:pPr>
        <w:spacing w:after="0" w:line="240" w:lineRule="auto"/>
        <w:ind w:left="2268"/>
        <w:jc w:val="both"/>
        <w:rPr>
          <w:rFonts w:ascii="Times New Roman" w:hAnsi="Times New Roman" w:cs="Times New Roman"/>
          <w:sz w:val="24"/>
          <w:szCs w:val="24"/>
        </w:rPr>
      </w:pPr>
    </w:p>
    <w:p w:rsidR="00C6579B" w:rsidRPr="00645414" w:rsidRDefault="00C6579B" w:rsidP="008B5BA7">
      <w:pPr>
        <w:spacing w:after="0" w:line="240" w:lineRule="auto"/>
        <w:ind w:left="2268"/>
        <w:jc w:val="both"/>
        <w:rPr>
          <w:rFonts w:ascii="Times New Roman" w:hAnsi="Times New Roman" w:cs="Times New Roman"/>
          <w:color w:val="FF0000"/>
          <w:sz w:val="24"/>
          <w:szCs w:val="24"/>
        </w:rPr>
      </w:pPr>
    </w:p>
    <w:p w:rsidR="008B5BA7" w:rsidRPr="00645414" w:rsidRDefault="008B5BA7" w:rsidP="008B5BA7">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 xml:space="preserve">Apstiprināt </w:t>
      </w:r>
      <w:r w:rsidR="0042379F" w:rsidRPr="00645414">
        <w:rPr>
          <w:rFonts w:ascii="Times New Roman" w:hAnsi="Times New Roman" w:cs="Times New Roman"/>
          <w:sz w:val="24"/>
          <w:szCs w:val="24"/>
        </w:rPr>
        <w:t xml:space="preserve">Viļakas novada </w:t>
      </w:r>
      <w:r w:rsidRPr="00645414">
        <w:rPr>
          <w:rFonts w:ascii="Times New Roman" w:hAnsi="Times New Roman" w:cs="Times New Roman"/>
          <w:sz w:val="24"/>
          <w:szCs w:val="24"/>
        </w:rPr>
        <w:t>pašvaldības</w:t>
      </w:r>
      <w:r w:rsidR="006E5003">
        <w:rPr>
          <w:rFonts w:ascii="Times New Roman" w:hAnsi="Times New Roman" w:cs="Times New Roman"/>
          <w:sz w:val="24"/>
          <w:szCs w:val="24"/>
        </w:rPr>
        <w:t xml:space="preserve"> aizņēmumu pamatsummas atmaksu</w:t>
      </w:r>
      <w:r w:rsidRPr="00645414">
        <w:rPr>
          <w:rFonts w:ascii="Times New Roman" w:hAnsi="Times New Roman" w:cs="Times New Roman"/>
          <w:sz w:val="24"/>
          <w:szCs w:val="24"/>
        </w:rPr>
        <w:t xml:space="preserve"> 20</w:t>
      </w:r>
      <w:r w:rsidR="00835C73">
        <w:rPr>
          <w:rFonts w:ascii="Times New Roman" w:hAnsi="Times New Roman" w:cs="Times New Roman"/>
          <w:sz w:val="24"/>
          <w:szCs w:val="24"/>
        </w:rPr>
        <w:t>20</w:t>
      </w:r>
      <w:r w:rsidRPr="00645414">
        <w:rPr>
          <w:rFonts w:ascii="Times New Roman" w:hAnsi="Times New Roman" w:cs="Times New Roman"/>
          <w:sz w:val="24"/>
          <w:szCs w:val="24"/>
        </w:rPr>
        <w:t xml:space="preserve">.gadam šādā </w:t>
      </w:r>
      <w:r w:rsidRPr="007C3E47">
        <w:rPr>
          <w:rFonts w:ascii="Times New Roman" w:hAnsi="Times New Roman" w:cs="Times New Roman"/>
          <w:sz w:val="24"/>
          <w:szCs w:val="24"/>
        </w:rPr>
        <w:t xml:space="preserve">apmērā </w:t>
      </w:r>
      <w:r w:rsidR="0042379F" w:rsidRPr="007C3E47">
        <w:rPr>
          <w:rFonts w:ascii="Times New Roman" w:hAnsi="Times New Roman" w:cs="Times New Roman"/>
          <w:sz w:val="24"/>
          <w:szCs w:val="24"/>
        </w:rPr>
        <w:t>–</w:t>
      </w:r>
      <w:r w:rsidRPr="007C3E47">
        <w:rPr>
          <w:rFonts w:ascii="Times New Roman" w:hAnsi="Times New Roman" w:cs="Times New Roman"/>
          <w:sz w:val="24"/>
          <w:szCs w:val="24"/>
        </w:rPr>
        <w:t xml:space="preserve"> </w:t>
      </w:r>
      <w:r w:rsidR="00575F65" w:rsidRPr="00F6284F">
        <w:rPr>
          <w:rFonts w:ascii="Times New Roman" w:hAnsi="Times New Roman" w:cs="Times New Roman"/>
          <w:b/>
          <w:sz w:val="24"/>
          <w:szCs w:val="24"/>
        </w:rPr>
        <w:t>1 28</w:t>
      </w:r>
      <w:r w:rsidR="00F6284F" w:rsidRPr="00F6284F">
        <w:rPr>
          <w:rFonts w:ascii="Times New Roman" w:hAnsi="Times New Roman" w:cs="Times New Roman"/>
          <w:b/>
          <w:sz w:val="24"/>
          <w:szCs w:val="24"/>
        </w:rPr>
        <w:t>1</w:t>
      </w:r>
      <w:r w:rsidR="00575F65" w:rsidRPr="00F6284F">
        <w:rPr>
          <w:rFonts w:ascii="Times New Roman" w:hAnsi="Times New Roman" w:cs="Times New Roman"/>
          <w:b/>
          <w:sz w:val="24"/>
          <w:szCs w:val="24"/>
        </w:rPr>
        <w:t xml:space="preserve"> </w:t>
      </w:r>
      <w:r w:rsidR="00F6284F" w:rsidRPr="00F6284F">
        <w:rPr>
          <w:rFonts w:ascii="Times New Roman" w:hAnsi="Times New Roman" w:cs="Times New Roman"/>
          <w:b/>
          <w:sz w:val="24"/>
          <w:szCs w:val="24"/>
        </w:rPr>
        <w:t>143</w:t>
      </w:r>
      <w:r w:rsidRPr="00F6284F">
        <w:rPr>
          <w:rFonts w:ascii="Times New Roman" w:hAnsi="Times New Roman" w:cs="Times New Roman"/>
          <w:sz w:val="24"/>
          <w:szCs w:val="24"/>
        </w:rPr>
        <w:t xml:space="preserve"> </w:t>
      </w:r>
      <w:r w:rsidR="00645414" w:rsidRPr="00F6284F">
        <w:rPr>
          <w:rFonts w:ascii="Times New Roman" w:hAnsi="Times New Roman" w:cs="Times New Roman"/>
          <w:sz w:val="24"/>
          <w:szCs w:val="24"/>
        </w:rPr>
        <w:t>EUR</w:t>
      </w:r>
      <w:r w:rsidR="00EE1EFA" w:rsidRPr="00F6284F">
        <w:rPr>
          <w:rFonts w:ascii="Times New Roman" w:hAnsi="Times New Roman" w:cs="Times New Roman"/>
          <w:sz w:val="24"/>
          <w:szCs w:val="24"/>
        </w:rPr>
        <w:t xml:space="preserve"> </w:t>
      </w:r>
      <w:r w:rsidR="00EE1EFA" w:rsidRPr="00645414">
        <w:rPr>
          <w:rFonts w:ascii="Times New Roman" w:hAnsi="Times New Roman" w:cs="Times New Roman"/>
          <w:sz w:val="24"/>
          <w:szCs w:val="24"/>
        </w:rPr>
        <w:t>(</w:t>
      </w:r>
      <w:r w:rsidR="004C7CF8">
        <w:rPr>
          <w:rFonts w:ascii="Times New Roman" w:hAnsi="Times New Roman" w:cs="Times New Roman"/>
          <w:sz w:val="24"/>
          <w:szCs w:val="24"/>
        </w:rPr>
        <w:t>4</w:t>
      </w:r>
      <w:r w:rsidR="00EE1EFA" w:rsidRPr="00645414">
        <w:rPr>
          <w:rFonts w:ascii="Times New Roman" w:hAnsi="Times New Roman" w:cs="Times New Roman"/>
          <w:sz w:val="24"/>
          <w:szCs w:val="24"/>
        </w:rPr>
        <w:t>.pielikums)</w:t>
      </w:r>
      <w:r w:rsidR="00C6579B" w:rsidRPr="00645414">
        <w:rPr>
          <w:rFonts w:ascii="Times New Roman" w:hAnsi="Times New Roman" w:cs="Times New Roman"/>
          <w:sz w:val="24"/>
          <w:szCs w:val="24"/>
        </w:rPr>
        <w:t>.</w:t>
      </w:r>
    </w:p>
    <w:p w:rsidR="00C6579B" w:rsidRPr="00645414" w:rsidRDefault="00C6579B" w:rsidP="00C6579B">
      <w:pPr>
        <w:pStyle w:val="Sarakstarindkopa"/>
        <w:spacing w:after="0" w:line="240" w:lineRule="auto"/>
        <w:ind w:left="993"/>
        <w:jc w:val="both"/>
        <w:rPr>
          <w:rFonts w:ascii="Times New Roman" w:hAnsi="Times New Roman" w:cs="Times New Roman"/>
          <w:color w:val="FF0000"/>
          <w:sz w:val="24"/>
          <w:szCs w:val="24"/>
        </w:rPr>
      </w:pPr>
    </w:p>
    <w:p w:rsidR="00C6579B" w:rsidRPr="00645414" w:rsidRDefault="00C6579B" w:rsidP="00C6579B">
      <w:pPr>
        <w:pStyle w:val="Sarakstarindkopa"/>
        <w:spacing w:after="0" w:line="240" w:lineRule="auto"/>
        <w:ind w:left="993"/>
        <w:jc w:val="both"/>
        <w:rPr>
          <w:rFonts w:ascii="Times New Roman" w:hAnsi="Times New Roman" w:cs="Times New Roman"/>
          <w:color w:val="FF0000"/>
          <w:sz w:val="24"/>
          <w:szCs w:val="24"/>
        </w:rPr>
      </w:pPr>
    </w:p>
    <w:p w:rsidR="00AD6579" w:rsidRPr="00645414" w:rsidRDefault="0042379F" w:rsidP="00711F0D">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Viļakas novada dome</w:t>
      </w:r>
      <w:r w:rsidR="00AD6579" w:rsidRPr="00645414">
        <w:rPr>
          <w:rFonts w:ascii="Times New Roman" w:hAnsi="Times New Roman" w:cs="Times New Roman"/>
          <w:sz w:val="24"/>
          <w:szCs w:val="24"/>
        </w:rPr>
        <w:t xml:space="preserve"> lemj par grozījumiem </w:t>
      </w:r>
      <w:r w:rsidRPr="00645414">
        <w:rPr>
          <w:rFonts w:ascii="Times New Roman" w:hAnsi="Times New Roman" w:cs="Times New Roman"/>
          <w:sz w:val="24"/>
          <w:szCs w:val="24"/>
        </w:rPr>
        <w:t>Viļakas novada</w:t>
      </w:r>
      <w:r w:rsidR="00AD6579" w:rsidRPr="00645414">
        <w:rPr>
          <w:rFonts w:ascii="Times New Roman" w:hAnsi="Times New Roman" w:cs="Times New Roman"/>
          <w:sz w:val="24"/>
          <w:szCs w:val="24"/>
        </w:rPr>
        <w:t xml:space="preserve"> pašvaldības 20</w:t>
      </w:r>
      <w:r w:rsidR="00835C73">
        <w:rPr>
          <w:rFonts w:ascii="Times New Roman" w:hAnsi="Times New Roman" w:cs="Times New Roman"/>
          <w:sz w:val="24"/>
          <w:szCs w:val="24"/>
        </w:rPr>
        <w:t>20</w:t>
      </w:r>
      <w:r w:rsidR="00AD6579" w:rsidRPr="00645414">
        <w:rPr>
          <w:rFonts w:ascii="Times New Roman" w:hAnsi="Times New Roman" w:cs="Times New Roman"/>
          <w:sz w:val="24"/>
          <w:szCs w:val="24"/>
        </w:rPr>
        <w:t>. gada budžeta ieņēmumu, izdevumu un finansēšanas apmērā.</w:t>
      </w:r>
    </w:p>
    <w:p w:rsidR="00C6579B" w:rsidRPr="00645414" w:rsidRDefault="00C6579B" w:rsidP="00C6579B">
      <w:pPr>
        <w:pStyle w:val="Sarakstarindkopa"/>
        <w:spacing w:after="0" w:line="240" w:lineRule="auto"/>
        <w:ind w:left="993"/>
        <w:jc w:val="both"/>
        <w:rPr>
          <w:rFonts w:ascii="Times New Roman" w:hAnsi="Times New Roman" w:cs="Times New Roman"/>
          <w:sz w:val="24"/>
          <w:szCs w:val="24"/>
        </w:rPr>
      </w:pPr>
    </w:p>
    <w:p w:rsidR="00C6579B" w:rsidRPr="00645414" w:rsidRDefault="001A3E91" w:rsidP="00C6579B">
      <w:pPr>
        <w:pStyle w:val="Sarakstarindkopa"/>
        <w:spacing w:after="0" w:line="240" w:lineRule="auto"/>
        <w:ind w:left="993"/>
        <w:jc w:val="both"/>
        <w:rPr>
          <w:rFonts w:ascii="Times New Roman" w:hAnsi="Times New Roman" w:cs="Times New Roman"/>
          <w:sz w:val="24"/>
          <w:szCs w:val="24"/>
        </w:rPr>
      </w:pPr>
      <w:r w:rsidRPr="00645414">
        <w:rPr>
          <w:rFonts w:ascii="Times New Roman" w:hAnsi="Times New Roman" w:cs="Times New Roman"/>
          <w:sz w:val="24"/>
          <w:szCs w:val="24"/>
        </w:rPr>
        <w:t xml:space="preserve">                </w:t>
      </w:r>
    </w:p>
    <w:p w:rsidR="00FA46C2" w:rsidRPr="00645414" w:rsidRDefault="0042379F" w:rsidP="00711F0D">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Viļakas novada dome</w:t>
      </w:r>
      <w:r w:rsidR="00FA46C2" w:rsidRPr="00645414">
        <w:rPr>
          <w:rFonts w:ascii="Times New Roman" w:hAnsi="Times New Roman" w:cs="Times New Roman"/>
          <w:sz w:val="24"/>
          <w:szCs w:val="24"/>
        </w:rPr>
        <w:t xml:space="preserve"> 20</w:t>
      </w:r>
      <w:r w:rsidR="00835C73">
        <w:rPr>
          <w:rFonts w:ascii="Times New Roman" w:hAnsi="Times New Roman" w:cs="Times New Roman"/>
          <w:sz w:val="24"/>
          <w:szCs w:val="24"/>
        </w:rPr>
        <w:t>20</w:t>
      </w:r>
      <w:r w:rsidR="00FA46C2" w:rsidRPr="00645414">
        <w:rPr>
          <w:rFonts w:ascii="Times New Roman" w:hAnsi="Times New Roman" w:cs="Times New Roman"/>
          <w:sz w:val="24"/>
          <w:szCs w:val="24"/>
        </w:rPr>
        <w:t>.</w:t>
      </w:r>
      <w:r w:rsidR="00DD76D0" w:rsidRPr="00645414">
        <w:rPr>
          <w:rFonts w:ascii="Times New Roman" w:hAnsi="Times New Roman" w:cs="Times New Roman"/>
          <w:sz w:val="24"/>
          <w:szCs w:val="24"/>
        </w:rPr>
        <w:t>g</w:t>
      </w:r>
      <w:r w:rsidR="00FA46C2" w:rsidRPr="00645414">
        <w:rPr>
          <w:rFonts w:ascii="Times New Roman" w:hAnsi="Times New Roman" w:cs="Times New Roman"/>
          <w:sz w:val="24"/>
          <w:szCs w:val="24"/>
        </w:rPr>
        <w:t>adā nodrošina pašvaldības aizņēmumu pamatsummas atmaksu un kredītu procentu samaksu, saskaņā ar noslēgtajiem aizņēmumu līgumiem un budžetā šim mērķim plānotajiem līdzekļiem.</w:t>
      </w:r>
    </w:p>
    <w:p w:rsidR="00C6579B" w:rsidRPr="00645414" w:rsidRDefault="00C6579B" w:rsidP="00C6579B">
      <w:pPr>
        <w:pStyle w:val="Sarakstarindkopa"/>
        <w:spacing w:after="0" w:line="240" w:lineRule="auto"/>
        <w:ind w:left="993"/>
        <w:jc w:val="both"/>
        <w:rPr>
          <w:rFonts w:ascii="Times New Roman" w:hAnsi="Times New Roman" w:cs="Times New Roman"/>
          <w:sz w:val="24"/>
          <w:szCs w:val="24"/>
        </w:rPr>
      </w:pPr>
    </w:p>
    <w:p w:rsidR="00667B45" w:rsidRPr="00645414" w:rsidRDefault="00191E9D" w:rsidP="00667B45">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Budžeta izpildītāji ir atbildīgi par to, lai piešķirto līdzekļu ietvaros nodrošinātu efektīvu un racionālu pašvaldības budžeta līdzekļu izlietojumu un, lai izdevumi pēc naudas plūsmas nepārsniedz</w:t>
      </w:r>
      <w:r w:rsidR="002E1209" w:rsidRPr="00645414">
        <w:rPr>
          <w:rFonts w:ascii="Times New Roman" w:hAnsi="Times New Roman" w:cs="Times New Roman"/>
          <w:sz w:val="24"/>
          <w:szCs w:val="24"/>
        </w:rPr>
        <w:t xml:space="preserve"> attiecīgajam mērķim tāmē plānotos pašvaldības budžeta izdevumus atbilstoši ekonomiskajām un funkcionālajām kategorijām.</w:t>
      </w:r>
    </w:p>
    <w:p w:rsidR="00667B45" w:rsidRPr="00645414" w:rsidRDefault="00667B45" w:rsidP="00667B45">
      <w:pPr>
        <w:pStyle w:val="Sarakstarindkopa"/>
        <w:rPr>
          <w:rFonts w:ascii="Times New Roman" w:hAnsi="Times New Roman" w:cs="Times New Roman"/>
          <w:sz w:val="24"/>
          <w:szCs w:val="24"/>
        </w:rPr>
      </w:pPr>
    </w:p>
    <w:p w:rsidR="0042379F" w:rsidRPr="00645414" w:rsidRDefault="00667B45" w:rsidP="00667B45">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 xml:space="preserve"> B</w:t>
      </w:r>
      <w:r w:rsidR="0042379F" w:rsidRPr="00645414">
        <w:rPr>
          <w:rFonts w:ascii="Times New Roman" w:hAnsi="Times New Roman" w:cs="Times New Roman"/>
          <w:sz w:val="24"/>
          <w:szCs w:val="24"/>
        </w:rPr>
        <w:t>udžeta izpildītāji drīkst izdarīt grozījumus programmu finansēšanas plānos un tāmēs 2.pielikumā apstiprināto budžeta līdzekļu ietvaros, iesniedzot apstiprināšanai Viļakas novada izpilddirektorei. Šādu grozījumu rezultātā nedrīkst mainīt attiecīgajai iestādei vai programmai apstiprināto budžeta gada kopējo finansējumu, kā arī atalgojumu, kapitālos izdevumus un izdevumus, kas paredzēti energoresursu nodrošināšanai.</w:t>
      </w:r>
    </w:p>
    <w:p w:rsidR="0042379F" w:rsidRPr="00645414" w:rsidRDefault="0042379F" w:rsidP="0042379F">
      <w:pPr>
        <w:spacing w:after="0" w:line="240" w:lineRule="auto"/>
        <w:jc w:val="both"/>
        <w:rPr>
          <w:rFonts w:ascii="Times New Roman" w:hAnsi="Times New Roman" w:cs="Times New Roman"/>
          <w:color w:val="FF0000"/>
          <w:sz w:val="24"/>
          <w:szCs w:val="24"/>
        </w:rPr>
      </w:pPr>
    </w:p>
    <w:p w:rsidR="00E0588B" w:rsidRPr="00645414" w:rsidRDefault="00E0588B" w:rsidP="00E0588B">
      <w:pPr>
        <w:pStyle w:val="Sarakstarindkopa"/>
        <w:spacing w:after="0" w:line="240" w:lineRule="auto"/>
        <w:ind w:left="993"/>
        <w:jc w:val="both"/>
        <w:rPr>
          <w:rFonts w:ascii="Times New Roman" w:hAnsi="Times New Roman" w:cs="Times New Roman"/>
          <w:color w:val="FF0000"/>
          <w:sz w:val="24"/>
          <w:szCs w:val="24"/>
        </w:rPr>
      </w:pPr>
    </w:p>
    <w:p w:rsidR="008E1F63" w:rsidRPr="00645414" w:rsidRDefault="008E1F63" w:rsidP="008E1F63">
      <w:pPr>
        <w:pStyle w:val="tv213"/>
        <w:spacing w:before="0" w:beforeAutospacing="0" w:after="0" w:afterAutospacing="0" w:line="293" w:lineRule="atLeast"/>
        <w:jc w:val="both"/>
        <w:rPr>
          <w:color w:val="FF0000"/>
        </w:rPr>
      </w:pPr>
    </w:p>
    <w:p w:rsidR="008E1F63" w:rsidRPr="00645414" w:rsidRDefault="008E1F63" w:rsidP="008E1F63">
      <w:pPr>
        <w:pStyle w:val="tv213"/>
        <w:spacing w:before="0" w:beforeAutospacing="0" w:after="0" w:afterAutospacing="0" w:line="293" w:lineRule="atLeast"/>
        <w:jc w:val="both"/>
        <w:rPr>
          <w:color w:val="FF0000"/>
        </w:rPr>
      </w:pPr>
    </w:p>
    <w:p w:rsidR="003840EF" w:rsidRPr="00645414" w:rsidRDefault="003840EF" w:rsidP="003840EF">
      <w:pPr>
        <w:pStyle w:val="Sarakstarindkopa"/>
        <w:spacing w:after="0" w:line="240" w:lineRule="auto"/>
        <w:ind w:left="993"/>
        <w:jc w:val="both"/>
        <w:rPr>
          <w:rFonts w:ascii="Times New Roman" w:hAnsi="Times New Roman" w:cs="Times New Roman"/>
          <w:color w:val="FF0000"/>
          <w:sz w:val="24"/>
          <w:szCs w:val="24"/>
        </w:rPr>
      </w:pPr>
    </w:p>
    <w:p w:rsidR="00D74769" w:rsidRPr="00645414" w:rsidRDefault="007E3ACE" w:rsidP="007E3ACE">
      <w:pPr>
        <w:pStyle w:val="tv213"/>
        <w:tabs>
          <w:tab w:val="left" w:pos="1134"/>
        </w:tabs>
        <w:spacing w:before="0" w:beforeAutospacing="0" w:after="0" w:afterAutospacing="0" w:line="293" w:lineRule="atLeast"/>
        <w:jc w:val="both"/>
        <w:rPr>
          <w:color w:val="FF0000"/>
        </w:rPr>
      </w:pPr>
      <w:r w:rsidRPr="00645414">
        <w:rPr>
          <w:rFonts w:eastAsiaTheme="minorHAnsi"/>
          <w:color w:val="FF0000"/>
          <w:lang w:eastAsia="en-US"/>
        </w:rPr>
        <w:t xml:space="preserve"> </w:t>
      </w:r>
    </w:p>
    <w:p w:rsidR="008E1F63" w:rsidRPr="0003247D" w:rsidRDefault="0003247D" w:rsidP="00032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1F63" w:rsidRPr="0003247D">
        <w:rPr>
          <w:rFonts w:ascii="Times New Roman" w:hAnsi="Times New Roman" w:cs="Times New Roman"/>
          <w:sz w:val="24"/>
          <w:szCs w:val="24"/>
        </w:rPr>
        <w:t>Domes priekšsēdētājs</w:t>
      </w:r>
      <w:r w:rsidR="008E1F63" w:rsidRPr="0003247D">
        <w:rPr>
          <w:rFonts w:ascii="Times New Roman" w:hAnsi="Times New Roman" w:cs="Times New Roman"/>
          <w:sz w:val="24"/>
          <w:szCs w:val="24"/>
        </w:rPr>
        <w:tab/>
      </w:r>
      <w:r w:rsidRPr="0003247D">
        <w:rPr>
          <w:rFonts w:ascii="Times New Roman" w:hAnsi="Times New Roman" w:cs="Times New Roman"/>
          <w:sz w:val="24"/>
          <w:szCs w:val="24"/>
        </w:rPr>
        <w:tab/>
      </w:r>
      <w:r w:rsidRPr="0003247D">
        <w:rPr>
          <w:rFonts w:ascii="Times New Roman" w:hAnsi="Times New Roman" w:cs="Times New Roman"/>
          <w:sz w:val="24"/>
          <w:szCs w:val="24"/>
        </w:rPr>
        <w:tab/>
      </w:r>
      <w:r w:rsidR="008E1F63" w:rsidRPr="0003247D">
        <w:rPr>
          <w:rFonts w:ascii="Times New Roman" w:hAnsi="Times New Roman" w:cs="Times New Roman"/>
          <w:sz w:val="24"/>
          <w:szCs w:val="24"/>
        </w:rPr>
        <w:tab/>
      </w:r>
      <w:r w:rsidR="008E1F63" w:rsidRPr="0003247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EE1994" w:rsidRPr="0003247D">
        <w:rPr>
          <w:rFonts w:ascii="Times New Roman" w:hAnsi="Times New Roman" w:cs="Times New Roman"/>
          <w:sz w:val="24"/>
          <w:szCs w:val="24"/>
        </w:rPr>
        <w:t>S.Maksimovs</w:t>
      </w:r>
      <w:proofErr w:type="spellEnd"/>
    </w:p>
    <w:p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rsidR="00E12E03" w:rsidRPr="00645414" w:rsidRDefault="00E12E03">
      <w:pPr>
        <w:rPr>
          <w:rFonts w:ascii="Times New Roman" w:hAnsi="Times New Roman" w:cs="Times New Roman"/>
          <w:color w:val="FF0000"/>
          <w:sz w:val="24"/>
          <w:szCs w:val="24"/>
        </w:rPr>
      </w:pPr>
      <w:r w:rsidRPr="00645414">
        <w:rPr>
          <w:rFonts w:ascii="Times New Roman" w:hAnsi="Times New Roman" w:cs="Times New Roman"/>
          <w:color w:val="FF0000"/>
          <w:sz w:val="24"/>
          <w:szCs w:val="24"/>
        </w:rPr>
        <w:br w:type="page"/>
      </w:r>
    </w:p>
    <w:p w:rsidR="00EE1EFA" w:rsidRPr="0006084F" w:rsidRDefault="00EE1EFA" w:rsidP="00EE1EFA">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lastRenderedPageBreak/>
        <w:t>1.pielikums</w:t>
      </w:r>
    </w:p>
    <w:p w:rsidR="00EE1EFA" w:rsidRPr="0006084F" w:rsidRDefault="00667B45" w:rsidP="00EE1EFA">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t>S</w:t>
      </w:r>
      <w:r w:rsidR="00EE1EFA" w:rsidRPr="0006084F">
        <w:rPr>
          <w:rFonts w:ascii="Times New Roman" w:hAnsi="Times New Roman" w:cs="Times New Roman"/>
          <w:sz w:val="20"/>
          <w:szCs w:val="20"/>
        </w:rPr>
        <w:t>aistošajiem noteikumiem Nr.</w:t>
      </w:r>
      <w:r w:rsidR="0003247D">
        <w:rPr>
          <w:rFonts w:ascii="Times New Roman" w:hAnsi="Times New Roman" w:cs="Times New Roman"/>
          <w:sz w:val="20"/>
          <w:szCs w:val="20"/>
        </w:rPr>
        <w:t>2</w:t>
      </w:r>
      <w:r w:rsidR="000A3E34">
        <w:rPr>
          <w:rFonts w:ascii="Times New Roman" w:hAnsi="Times New Roman" w:cs="Times New Roman"/>
          <w:sz w:val="20"/>
          <w:szCs w:val="20"/>
        </w:rPr>
        <w:t>/20</w:t>
      </w:r>
      <w:r w:rsidR="00835C73">
        <w:rPr>
          <w:rFonts w:ascii="Times New Roman" w:hAnsi="Times New Roman" w:cs="Times New Roman"/>
          <w:sz w:val="20"/>
          <w:szCs w:val="20"/>
        </w:rPr>
        <w:t>20</w:t>
      </w:r>
    </w:p>
    <w:p w:rsidR="00667B45" w:rsidRPr="0006084F" w:rsidRDefault="00667B45" w:rsidP="00EE1EFA">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t>“Par Viļakas novada pašvaldības 20</w:t>
      </w:r>
      <w:r w:rsidR="00835C73">
        <w:rPr>
          <w:rFonts w:ascii="Times New Roman" w:hAnsi="Times New Roman" w:cs="Times New Roman"/>
          <w:sz w:val="20"/>
          <w:szCs w:val="20"/>
        </w:rPr>
        <w:t>20</w:t>
      </w:r>
      <w:r w:rsidRPr="0006084F">
        <w:rPr>
          <w:rFonts w:ascii="Times New Roman" w:hAnsi="Times New Roman" w:cs="Times New Roman"/>
          <w:sz w:val="20"/>
          <w:szCs w:val="20"/>
        </w:rPr>
        <w:t xml:space="preserve">.gada budžetu” </w:t>
      </w:r>
    </w:p>
    <w:p w:rsidR="00EE1EFA" w:rsidRPr="0006084F" w:rsidRDefault="00EE1EFA" w:rsidP="00EE1EFA">
      <w:pPr>
        <w:pStyle w:val="Sarakstarindkopa"/>
        <w:spacing w:after="0" w:line="240" w:lineRule="auto"/>
        <w:ind w:left="993"/>
        <w:jc w:val="right"/>
        <w:rPr>
          <w:rFonts w:ascii="Times New Roman" w:hAnsi="Times New Roman" w:cs="Times New Roman"/>
          <w:sz w:val="24"/>
          <w:szCs w:val="24"/>
        </w:rPr>
      </w:pPr>
    </w:p>
    <w:p w:rsidR="00EE1EFA" w:rsidRDefault="00667B45" w:rsidP="00984B7A">
      <w:pPr>
        <w:pStyle w:val="Sarakstarindkopa"/>
        <w:spacing w:after="0" w:line="240" w:lineRule="auto"/>
        <w:ind w:left="0"/>
        <w:jc w:val="center"/>
        <w:rPr>
          <w:rFonts w:ascii="Times New Roman" w:hAnsi="Times New Roman" w:cs="Times New Roman"/>
          <w:b/>
          <w:sz w:val="24"/>
          <w:szCs w:val="24"/>
        </w:rPr>
      </w:pPr>
      <w:r w:rsidRPr="0006084F">
        <w:rPr>
          <w:rFonts w:ascii="Times New Roman" w:hAnsi="Times New Roman" w:cs="Times New Roman"/>
          <w:b/>
          <w:sz w:val="24"/>
          <w:szCs w:val="24"/>
        </w:rPr>
        <w:t xml:space="preserve">Viļakas novada pašvaldības </w:t>
      </w:r>
      <w:r w:rsidR="00A07104" w:rsidRPr="0006084F">
        <w:rPr>
          <w:rFonts w:ascii="Times New Roman" w:hAnsi="Times New Roman" w:cs="Times New Roman"/>
          <w:b/>
          <w:sz w:val="24"/>
          <w:szCs w:val="24"/>
        </w:rPr>
        <w:t>20</w:t>
      </w:r>
      <w:r w:rsidR="00835C73">
        <w:rPr>
          <w:rFonts w:ascii="Times New Roman" w:hAnsi="Times New Roman" w:cs="Times New Roman"/>
          <w:b/>
          <w:sz w:val="24"/>
          <w:szCs w:val="24"/>
        </w:rPr>
        <w:t>20</w:t>
      </w:r>
      <w:r w:rsidR="00A07104" w:rsidRPr="0006084F">
        <w:rPr>
          <w:rFonts w:ascii="Times New Roman" w:hAnsi="Times New Roman" w:cs="Times New Roman"/>
          <w:b/>
          <w:sz w:val="24"/>
          <w:szCs w:val="24"/>
        </w:rPr>
        <w:t>. gada pamatbudžets</w:t>
      </w:r>
    </w:p>
    <w:tbl>
      <w:tblPr>
        <w:tblW w:w="9040" w:type="dxa"/>
        <w:tblInd w:w="113" w:type="dxa"/>
        <w:tblLook w:val="04A0" w:firstRow="1" w:lastRow="0" w:firstColumn="1" w:lastColumn="0" w:noHBand="0" w:noVBand="1"/>
      </w:tblPr>
      <w:tblGrid>
        <w:gridCol w:w="6617"/>
        <w:gridCol w:w="1140"/>
        <w:gridCol w:w="1283"/>
      </w:tblGrid>
      <w:tr w:rsidR="005D1445" w:rsidRPr="005D1445" w:rsidTr="005D1445">
        <w:trPr>
          <w:trHeight w:val="510"/>
        </w:trPr>
        <w:tc>
          <w:tcPr>
            <w:tcW w:w="6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1445" w:rsidRPr="005D1445" w:rsidRDefault="005D1445" w:rsidP="005D1445">
            <w:pPr>
              <w:spacing w:after="0" w:line="240" w:lineRule="auto"/>
              <w:jc w:val="center"/>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Rādītāju nosaukumi</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1445" w:rsidRPr="005D1445" w:rsidRDefault="005D1445" w:rsidP="005D1445">
            <w:pPr>
              <w:spacing w:after="0" w:line="240" w:lineRule="auto"/>
              <w:jc w:val="center"/>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5D1445" w:rsidRPr="005D1445" w:rsidRDefault="005D1445" w:rsidP="005D1445">
            <w:pPr>
              <w:spacing w:after="0" w:line="240" w:lineRule="auto"/>
              <w:jc w:val="center"/>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Apstiprināts 2020. gadam</w:t>
            </w:r>
          </w:p>
        </w:tc>
      </w:tr>
      <w:tr w:rsidR="005D1445" w:rsidRPr="005D1445" w:rsidTr="005D1445">
        <w:trPr>
          <w:trHeight w:val="300"/>
        </w:trPr>
        <w:tc>
          <w:tcPr>
            <w:tcW w:w="6700" w:type="dxa"/>
            <w:vMerge/>
            <w:tcBorders>
              <w:top w:val="single" w:sz="4" w:space="0" w:color="000000"/>
              <w:left w:val="single" w:sz="4" w:space="0" w:color="000000"/>
              <w:bottom w:val="single" w:sz="4" w:space="0" w:color="000000"/>
              <w:right w:val="single" w:sz="4" w:space="0" w:color="000000"/>
            </w:tcBorders>
            <w:vAlign w:val="center"/>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center"/>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EUR</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center"/>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I IEŅĒMUMI - kopā</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6805510,00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IENĀKUMA NODOKĻI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1731534,00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Ieņēmumi no iedzīvotāju ienākuma nodokļa</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1.1.0.0.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1731534,00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ĪPAŠUMA NODOKĻI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4.0.0.0.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262469,00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Nekustamā īpašuma nodoklis</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4.1.0.0.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262469,00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NODOKĻI PAR PAKALPOJUMIEM UN PRECĒM</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8200,00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Nodokļi un maksājumi par tiesībām lietot atsevišķas preces</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5.5.0.0.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8200,00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VALSTS (PAŠVALDĪBU) NODEVAS UN KANCELEJAS NODEVAS</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9.0.0.0.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5425,00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Valsts nodevas, kuras ieskaita pašvaldību budžetā</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9.4.0.0.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3125,00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Pašvaldību nodevas</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9.5.0.0.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2300,00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NAUDAS SODI UN SANKCIJAS</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10.0.0.0.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880,00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Naudas sodi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10.1.0.0.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880,00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PĀRĒJIE NENODOKĻU IEŅĒMUMI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12.0.0.0.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527,00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w:t>
            </w:r>
            <w:proofErr w:type="spellStart"/>
            <w:r w:rsidRPr="005D1445">
              <w:rPr>
                <w:rFonts w:ascii="Times New Roman" w:eastAsia="Times New Roman" w:hAnsi="Times New Roman" w:cs="Times New Roman"/>
                <w:color w:val="000000"/>
                <w:sz w:val="20"/>
                <w:szCs w:val="20"/>
                <w:lang w:eastAsia="lv-LV"/>
              </w:rPr>
              <w:t>Nenodokļu</w:t>
            </w:r>
            <w:proofErr w:type="spellEnd"/>
            <w:r w:rsidRPr="005D1445">
              <w:rPr>
                <w:rFonts w:ascii="Times New Roman" w:eastAsia="Times New Roman" w:hAnsi="Times New Roman" w:cs="Times New Roman"/>
                <w:color w:val="000000"/>
                <w:sz w:val="20"/>
                <w:szCs w:val="20"/>
                <w:lang w:eastAsia="lv-LV"/>
              </w:rPr>
              <w:t xml:space="preserve"> ieņēmumi un ieņēmumi no zaudējumu atlīdzībām un kompensācijām</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12.2.0.0.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52,00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Dažādi </w:t>
            </w:r>
            <w:proofErr w:type="spellStart"/>
            <w:r w:rsidRPr="005D1445">
              <w:rPr>
                <w:rFonts w:ascii="Times New Roman" w:eastAsia="Times New Roman" w:hAnsi="Times New Roman" w:cs="Times New Roman"/>
                <w:color w:val="000000"/>
                <w:sz w:val="20"/>
                <w:szCs w:val="20"/>
                <w:lang w:eastAsia="lv-LV"/>
              </w:rPr>
              <w:t>nenodokļu</w:t>
            </w:r>
            <w:proofErr w:type="spellEnd"/>
            <w:r w:rsidRPr="005D1445">
              <w:rPr>
                <w:rFonts w:ascii="Times New Roman" w:eastAsia="Times New Roman" w:hAnsi="Times New Roman" w:cs="Times New Roman"/>
                <w:color w:val="000000"/>
                <w:sz w:val="20"/>
                <w:szCs w:val="20"/>
                <w:lang w:eastAsia="lv-LV"/>
              </w:rPr>
              <w:t xml:space="preserve"> ieņēmumi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12.3.0.0.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475,00</w:t>
            </w:r>
          </w:p>
        </w:tc>
      </w:tr>
      <w:tr w:rsidR="005D1445" w:rsidRPr="005D1445" w:rsidTr="005D1445">
        <w:trPr>
          <w:trHeight w:val="525"/>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Ieņēmumi no valsts (pašvaldību) īpašuma iznomāšanas, pārdošanas un no nodokļu pamatparāda kapitalizācijas</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13.0.0.0.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10500,00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Ieņēmumi no ēku un būvju īpašuma pārdošanas</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13.1.0.0.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5000,00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Ieņēmumi no zemes, meža īpašuma pārdošanas</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13.2.0.0.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5500,00</w:t>
            </w:r>
          </w:p>
        </w:tc>
      </w:tr>
      <w:tr w:rsidR="005D1445" w:rsidRPr="005D1445" w:rsidTr="005D1445">
        <w:trPr>
          <w:trHeight w:val="525"/>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 xml:space="preserve">No valsts budžeta daļēji finansēto atvasināto publisko personu un budžeta nefinansēto iestāžu </w:t>
            </w:r>
            <w:proofErr w:type="spellStart"/>
            <w:r w:rsidRPr="005D1445">
              <w:rPr>
                <w:rFonts w:ascii="Times New Roman" w:eastAsia="Times New Roman" w:hAnsi="Times New Roman" w:cs="Times New Roman"/>
                <w:b/>
                <w:bCs/>
                <w:color w:val="000000"/>
                <w:sz w:val="20"/>
                <w:szCs w:val="20"/>
                <w:lang w:eastAsia="lv-LV"/>
              </w:rPr>
              <w:t>transferti</w:t>
            </w:r>
            <w:proofErr w:type="spellEnd"/>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17.0.0.0.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66198,00</w:t>
            </w:r>
          </w:p>
        </w:tc>
      </w:tr>
      <w:tr w:rsidR="005D1445" w:rsidRPr="005D1445" w:rsidTr="005D1445">
        <w:trPr>
          <w:trHeight w:val="525"/>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Pašvaldību saņemtie </w:t>
            </w:r>
            <w:proofErr w:type="spellStart"/>
            <w:r w:rsidRPr="005D1445">
              <w:rPr>
                <w:rFonts w:ascii="Times New Roman" w:eastAsia="Times New Roman" w:hAnsi="Times New Roman" w:cs="Times New Roman"/>
                <w:color w:val="000000"/>
                <w:sz w:val="20"/>
                <w:szCs w:val="20"/>
                <w:lang w:eastAsia="lv-LV"/>
              </w:rPr>
              <w:t>transferti</w:t>
            </w:r>
            <w:proofErr w:type="spellEnd"/>
            <w:r w:rsidRPr="005D1445">
              <w:rPr>
                <w:rFonts w:ascii="Times New Roman" w:eastAsia="Times New Roman" w:hAnsi="Times New Roman" w:cs="Times New Roman"/>
                <w:color w:val="000000"/>
                <w:sz w:val="20"/>
                <w:szCs w:val="20"/>
                <w:lang w:eastAsia="lv-LV"/>
              </w:rPr>
              <w:t xml:space="preserve"> no valsts budžeta daļēji finansētām atvasinātām publiskām personām un no budžeta nefinansētām iestādēm</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17.2.0.0.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66198,00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 xml:space="preserve">Valsts budžeta </w:t>
            </w:r>
            <w:proofErr w:type="spellStart"/>
            <w:r w:rsidRPr="005D1445">
              <w:rPr>
                <w:rFonts w:ascii="Times New Roman" w:eastAsia="Times New Roman" w:hAnsi="Times New Roman" w:cs="Times New Roman"/>
                <w:b/>
                <w:bCs/>
                <w:color w:val="000000"/>
                <w:sz w:val="20"/>
                <w:szCs w:val="20"/>
                <w:lang w:eastAsia="lv-LV"/>
              </w:rPr>
              <w:t>transferti</w:t>
            </w:r>
            <w:proofErr w:type="spellEnd"/>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18.0.0.0.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3971192,00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Pašvaldību saņemtie </w:t>
            </w:r>
            <w:proofErr w:type="spellStart"/>
            <w:r w:rsidRPr="005D1445">
              <w:rPr>
                <w:rFonts w:ascii="Times New Roman" w:eastAsia="Times New Roman" w:hAnsi="Times New Roman" w:cs="Times New Roman"/>
                <w:color w:val="000000"/>
                <w:sz w:val="20"/>
                <w:szCs w:val="20"/>
                <w:lang w:eastAsia="lv-LV"/>
              </w:rPr>
              <w:t>transferti</w:t>
            </w:r>
            <w:proofErr w:type="spellEnd"/>
            <w:r w:rsidRPr="005D1445">
              <w:rPr>
                <w:rFonts w:ascii="Times New Roman" w:eastAsia="Times New Roman" w:hAnsi="Times New Roman" w:cs="Times New Roman"/>
                <w:color w:val="000000"/>
                <w:sz w:val="20"/>
                <w:szCs w:val="20"/>
                <w:lang w:eastAsia="lv-LV"/>
              </w:rPr>
              <w:t xml:space="preserve"> no valsts budžeta</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18.6.0.0.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3971192,00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PAŠVALDĪBU BUDŽETU TRANSFERTI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19.0.0.0.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125261,00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Pašvaldību saņemtie </w:t>
            </w:r>
            <w:proofErr w:type="spellStart"/>
            <w:r w:rsidRPr="005D1445">
              <w:rPr>
                <w:rFonts w:ascii="Times New Roman" w:eastAsia="Times New Roman" w:hAnsi="Times New Roman" w:cs="Times New Roman"/>
                <w:color w:val="000000"/>
                <w:sz w:val="20"/>
                <w:szCs w:val="20"/>
                <w:lang w:eastAsia="lv-LV"/>
              </w:rPr>
              <w:t>transferti</w:t>
            </w:r>
            <w:proofErr w:type="spellEnd"/>
            <w:r w:rsidRPr="005D1445">
              <w:rPr>
                <w:rFonts w:ascii="Times New Roman" w:eastAsia="Times New Roman" w:hAnsi="Times New Roman" w:cs="Times New Roman"/>
                <w:color w:val="000000"/>
                <w:sz w:val="20"/>
                <w:szCs w:val="20"/>
                <w:lang w:eastAsia="lv-LV"/>
              </w:rPr>
              <w:t xml:space="preserve"> no citām pašvaldībām</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19.2.0.0.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125261,00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Budžeta iestāžu ieņēmumi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21.0.0.0.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623324,00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Budžeta iestādes ieņēmumi no ārvalstu finanšu palīdzības</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21.1.0.0.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39200,00</w:t>
            </w:r>
          </w:p>
        </w:tc>
      </w:tr>
      <w:tr w:rsidR="005D1445" w:rsidRPr="005D1445" w:rsidTr="005D1445">
        <w:trPr>
          <w:trHeight w:val="525"/>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Ieņēmumi no budžeta iestāžu sniegtajiem maksas pakalpojumiem un citi pašu ieņēmumi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21.3.0.0.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580631,00</w:t>
            </w:r>
          </w:p>
        </w:tc>
      </w:tr>
      <w:tr w:rsidR="005D1445" w:rsidRPr="005D1445" w:rsidTr="005D1445">
        <w:trPr>
          <w:trHeight w:val="525"/>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Pārējie 21.3.0.0.grupā neklasificētie budžeta iestāžu ieņēmumi par budžeta iestāžu sniegtajiem maksas pakalpojumiem un citi pašu ieņēmumi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21.4.0.0.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3493,00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center"/>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II IZDEVUMI - kopā</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8522321,00</w:t>
            </w:r>
          </w:p>
        </w:tc>
      </w:tr>
      <w:tr w:rsidR="005D1445" w:rsidRPr="005D1445" w:rsidTr="005D1445">
        <w:trPr>
          <w:trHeight w:val="402"/>
        </w:trPr>
        <w:tc>
          <w:tcPr>
            <w:tcW w:w="904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center"/>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Izdevumi atbilstoši funkcionālajām kategorijām</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Vispārējie valdības dienesti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01.000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825050,00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Sabiedriskā kārtība un drošība</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03.000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23065,00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Ekonomiskā darbība</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04.000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2094209,00</w:t>
            </w:r>
          </w:p>
        </w:tc>
      </w:tr>
      <w:tr w:rsidR="005D1445" w:rsidRPr="005D1445" w:rsidTr="00180BE5">
        <w:trPr>
          <w:trHeight w:val="300"/>
        </w:trPr>
        <w:tc>
          <w:tcPr>
            <w:tcW w:w="6700" w:type="dxa"/>
            <w:tcBorders>
              <w:top w:val="nil"/>
              <w:left w:val="single" w:sz="4" w:space="0" w:color="000000"/>
              <w:bottom w:val="single" w:sz="4" w:space="0" w:color="auto"/>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Vides aizsardzība</w:t>
            </w:r>
          </w:p>
        </w:tc>
        <w:tc>
          <w:tcPr>
            <w:tcW w:w="1140" w:type="dxa"/>
            <w:tcBorders>
              <w:top w:val="nil"/>
              <w:left w:val="nil"/>
              <w:bottom w:val="single" w:sz="4" w:space="0" w:color="auto"/>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05.000</w:t>
            </w:r>
          </w:p>
        </w:tc>
        <w:tc>
          <w:tcPr>
            <w:tcW w:w="1200" w:type="dxa"/>
            <w:tcBorders>
              <w:top w:val="nil"/>
              <w:left w:val="nil"/>
              <w:bottom w:val="single" w:sz="4" w:space="0" w:color="auto"/>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50844,00</w:t>
            </w:r>
          </w:p>
        </w:tc>
      </w:tr>
      <w:tr w:rsidR="005D1445" w:rsidRPr="005D1445" w:rsidTr="00180BE5">
        <w:trPr>
          <w:trHeight w:val="300"/>
        </w:trPr>
        <w:tc>
          <w:tcPr>
            <w:tcW w:w="6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lastRenderedPageBreak/>
              <w:t>Teritoriju un mājokļu apsaimniekošana</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06.000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767954,00</w:t>
            </w:r>
          </w:p>
        </w:tc>
      </w:tr>
      <w:tr w:rsidR="005D1445" w:rsidRPr="005D1445" w:rsidTr="00180BE5">
        <w:trPr>
          <w:trHeight w:val="300"/>
        </w:trPr>
        <w:tc>
          <w:tcPr>
            <w:tcW w:w="670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Veselība</w:t>
            </w:r>
          </w:p>
        </w:tc>
        <w:tc>
          <w:tcPr>
            <w:tcW w:w="1140" w:type="dxa"/>
            <w:tcBorders>
              <w:top w:val="single" w:sz="4" w:space="0" w:color="auto"/>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07.000</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34012,00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Atpūta, kultūra un reliģija</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08.000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1028642,00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Izglītība</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09.000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2414501,00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Sociālā aizsardzība</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10.000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1284044,00</w:t>
            </w:r>
          </w:p>
        </w:tc>
      </w:tr>
      <w:tr w:rsidR="005D1445" w:rsidRPr="005D1445" w:rsidTr="005D1445">
        <w:trPr>
          <w:trHeight w:val="402"/>
        </w:trPr>
        <w:tc>
          <w:tcPr>
            <w:tcW w:w="904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center"/>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Izdevumi atbilstoši ekonomiskajām kategorijām</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Atlīdzība</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3846170,00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Atalgojums</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1100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3011361,00</w:t>
            </w:r>
          </w:p>
        </w:tc>
      </w:tr>
      <w:tr w:rsidR="005D1445" w:rsidRPr="005D1445" w:rsidTr="005D1445">
        <w:trPr>
          <w:trHeight w:val="525"/>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Darba devēja valsts sociālās apdrošināšanas obligātās iemaksas, sociāla rakstura pabalsti un kompensācijas</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1200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834809,00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Preces un pakalpojumi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1530582,00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Mācību, darba un dienesta komandējumi, dienesta, darba braucieni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2100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11507,00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Pakalpojumi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2200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740037,00</w:t>
            </w:r>
          </w:p>
        </w:tc>
      </w:tr>
      <w:tr w:rsidR="005D1445" w:rsidRPr="005D1445" w:rsidTr="005D1445">
        <w:trPr>
          <w:trHeight w:val="525"/>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Krājumi, materiāli, energoresursi, preces, biroja preces un inventārs, kurus neuzskaita kodā 5000</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2300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730930,00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Izdevumi periodikas iegādei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2400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5275,00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Budžeta iestāžu nodokļu, nodevu un sankciju maksājumi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2500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42833,00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Subsīdijas un dotācijas</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3000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36500,00</w:t>
            </w:r>
          </w:p>
        </w:tc>
      </w:tr>
      <w:tr w:rsidR="005D1445" w:rsidRPr="005D1445" w:rsidTr="005D1445">
        <w:trPr>
          <w:trHeight w:val="525"/>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Subsīdijas un dotācijas komersantiem, biedrībām un nodibinājumiem, izņemot lauksaimniecības ražošanu</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3200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36500,00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Procentu izdevumi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4000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3000,00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Pārējie procentu maksājumi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4300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3000,00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Pamatkapitāla veidošana</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2760695,00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Pamatlīdzekļi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 xml:space="preserve">  5200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2760695,00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Sociālie pabalsti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200692,00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Pensijas un sociālie pabalsti naudā</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6200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183349,00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Pārējie klasifikācijā neminētie maksājumi iedzīvotājiem natūrā un kompensācijas</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6400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17343,00</w:t>
            </w:r>
          </w:p>
        </w:tc>
      </w:tr>
      <w:tr w:rsidR="005D1445" w:rsidRPr="005D1445" w:rsidTr="005D1445">
        <w:trPr>
          <w:trHeight w:val="525"/>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proofErr w:type="spellStart"/>
            <w:r w:rsidRPr="005D1445">
              <w:rPr>
                <w:rFonts w:ascii="Times New Roman" w:eastAsia="Times New Roman" w:hAnsi="Times New Roman" w:cs="Times New Roman"/>
                <w:b/>
                <w:bCs/>
                <w:color w:val="000000"/>
                <w:sz w:val="20"/>
                <w:szCs w:val="20"/>
                <w:lang w:eastAsia="lv-LV"/>
              </w:rPr>
              <w:t>Transferti</w:t>
            </w:r>
            <w:proofErr w:type="spellEnd"/>
            <w:r w:rsidRPr="005D1445">
              <w:rPr>
                <w:rFonts w:ascii="Times New Roman" w:eastAsia="Times New Roman" w:hAnsi="Times New Roman" w:cs="Times New Roman"/>
                <w:b/>
                <w:bCs/>
                <w:color w:val="000000"/>
                <w:sz w:val="20"/>
                <w:szCs w:val="20"/>
                <w:lang w:eastAsia="lv-LV"/>
              </w:rPr>
              <w:t xml:space="preserve">, uzturēšanas izdevumu </w:t>
            </w:r>
            <w:proofErr w:type="spellStart"/>
            <w:r w:rsidRPr="005D1445">
              <w:rPr>
                <w:rFonts w:ascii="Times New Roman" w:eastAsia="Times New Roman" w:hAnsi="Times New Roman" w:cs="Times New Roman"/>
                <w:b/>
                <w:bCs/>
                <w:color w:val="000000"/>
                <w:sz w:val="20"/>
                <w:szCs w:val="20"/>
                <w:lang w:eastAsia="lv-LV"/>
              </w:rPr>
              <w:t>transferti</w:t>
            </w:r>
            <w:proofErr w:type="spellEnd"/>
            <w:r w:rsidRPr="005D1445">
              <w:rPr>
                <w:rFonts w:ascii="Times New Roman" w:eastAsia="Times New Roman" w:hAnsi="Times New Roman" w:cs="Times New Roman"/>
                <w:b/>
                <w:bCs/>
                <w:color w:val="000000"/>
                <w:sz w:val="20"/>
                <w:szCs w:val="20"/>
                <w:lang w:eastAsia="lv-LV"/>
              </w:rPr>
              <w:t>, pašu resursu maksājumi, starptautiskā sadarbība</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144682,00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Pašvaldību </w:t>
            </w:r>
            <w:proofErr w:type="spellStart"/>
            <w:r w:rsidRPr="005D1445">
              <w:rPr>
                <w:rFonts w:ascii="Times New Roman" w:eastAsia="Times New Roman" w:hAnsi="Times New Roman" w:cs="Times New Roman"/>
                <w:color w:val="000000"/>
                <w:sz w:val="20"/>
                <w:szCs w:val="20"/>
                <w:lang w:eastAsia="lv-LV"/>
              </w:rPr>
              <w:t>transferti</w:t>
            </w:r>
            <w:proofErr w:type="spellEnd"/>
            <w:r w:rsidRPr="005D1445">
              <w:rPr>
                <w:rFonts w:ascii="Times New Roman" w:eastAsia="Times New Roman" w:hAnsi="Times New Roman" w:cs="Times New Roman"/>
                <w:color w:val="000000"/>
                <w:sz w:val="20"/>
                <w:szCs w:val="20"/>
                <w:lang w:eastAsia="lv-LV"/>
              </w:rPr>
              <w:t xml:space="preserve"> un uzturēšanas izdevumu </w:t>
            </w:r>
            <w:proofErr w:type="spellStart"/>
            <w:r w:rsidRPr="005D1445">
              <w:rPr>
                <w:rFonts w:ascii="Times New Roman" w:eastAsia="Times New Roman" w:hAnsi="Times New Roman" w:cs="Times New Roman"/>
                <w:color w:val="000000"/>
                <w:sz w:val="20"/>
                <w:szCs w:val="20"/>
                <w:lang w:eastAsia="lv-LV"/>
              </w:rPr>
              <w:t>transferti</w:t>
            </w:r>
            <w:proofErr w:type="spellEnd"/>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7200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125513,00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Starptautiskā sadarbība</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7700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19169,00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center"/>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III Ieņēmumu pārsniegums (+) deficīts (-) (I-II)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-1716811,00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center"/>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IV FINANSĒŠANA - kopā</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b/>
                <w:bCs/>
                <w:color w:val="000000"/>
                <w:sz w:val="20"/>
                <w:szCs w:val="20"/>
                <w:lang w:eastAsia="lv-LV"/>
              </w:rPr>
            </w:pPr>
            <w:r w:rsidRPr="005D1445">
              <w:rPr>
                <w:rFonts w:ascii="Times New Roman" w:eastAsia="Times New Roman" w:hAnsi="Times New Roman" w:cs="Times New Roman"/>
                <w:b/>
                <w:bCs/>
                <w:color w:val="000000"/>
                <w:sz w:val="20"/>
                <w:szCs w:val="20"/>
                <w:lang w:eastAsia="lv-LV"/>
              </w:rPr>
              <w:t>1716811,00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Naudas līdzekļi un noguldījumi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F20010000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702509,00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Naudas līdzekļi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F21010000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1083,00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Pieprasījuma noguldījumi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F22010000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701426,00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Aizņēmumi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F40020000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1014302,00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Saņemtie aizņēmumi</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F40020010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2295445,00</w:t>
            </w:r>
          </w:p>
        </w:tc>
      </w:tr>
      <w:tr w:rsidR="005D1445" w:rsidRPr="005D1445" w:rsidTr="005D1445">
        <w:trPr>
          <w:trHeight w:val="300"/>
        </w:trPr>
        <w:tc>
          <w:tcPr>
            <w:tcW w:w="6700" w:type="dxa"/>
            <w:tcBorders>
              <w:top w:val="nil"/>
              <w:left w:val="single" w:sz="4" w:space="0" w:color="000000"/>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Saņemto aizņēmumu atmaksa</w:t>
            </w:r>
          </w:p>
        </w:tc>
        <w:tc>
          <w:tcPr>
            <w:tcW w:w="114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 xml:space="preserve">  F40020020</w:t>
            </w:r>
          </w:p>
        </w:tc>
        <w:tc>
          <w:tcPr>
            <w:tcW w:w="1200" w:type="dxa"/>
            <w:tcBorders>
              <w:top w:val="nil"/>
              <w:left w:val="nil"/>
              <w:bottom w:val="single" w:sz="4" w:space="0" w:color="000000"/>
              <w:right w:val="single" w:sz="4" w:space="0" w:color="000000"/>
            </w:tcBorders>
            <w:shd w:val="clear" w:color="auto" w:fill="auto"/>
            <w:vAlign w:val="bottom"/>
            <w:hideMark/>
          </w:tcPr>
          <w:p w:rsidR="005D1445" w:rsidRPr="005D1445" w:rsidRDefault="005D1445" w:rsidP="005D1445">
            <w:pPr>
              <w:spacing w:after="0" w:line="240" w:lineRule="auto"/>
              <w:jc w:val="right"/>
              <w:rPr>
                <w:rFonts w:ascii="Times New Roman" w:eastAsia="Times New Roman" w:hAnsi="Times New Roman" w:cs="Times New Roman"/>
                <w:color w:val="000000"/>
                <w:sz w:val="20"/>
                <w:szCs w:val="20"/>
                <w:lang w:eastAsia="lv-LV"/>
              </w:rPr>
            </w:pPr>
            <w:r w:rsidRPr="005D1445">
              <w:rPr>
                <w:rFonts w:ascii="Times New Roman" w:eastAsia="Times New Roman" w:hAnsi="Times New Roman" w:cs="Times New Roman"/>
                <w:color w:val="000000"/>
                <w:sz w:val="20"/>
                <w:szCs w:val="20"/>
                <w:lang w:eastAsia="lv-LV"/>
              </w:rPr>
              <w:t>1281143,00</w:t>
            </w:r>
          </w:p>
        </w:tc>
      </w:tr>
    </w:tbl>
    <w:p w:rsidR="00822173" w:rsidRDefault="00822173" w:rsidP="00984B7A">
      <w:pPr>
        <w:pStyle w:val="Sarakstarindkopa"/>
        <w:spacing w:after="0" w:line="240" w:lineRule="auto"/>
        <w:ind w:left="0"/>
        <w:jc w:val="center"/>
        <w:rPr>
          <w:rFonts w:ascii="Times New Roman" w:hAnsi="Times New Roman" w:cs="Times New Roman"/>
          <w:b/>
          <w:sz w:val="24"/>
          <w:szCs w:val="24"/>
        </w:rPr>
      </w:pPr>
    </w:p>
    <w:p w:rsidR="00822173" w:rsidRDefault="00822173" w:rsidP="00984B7A">
      <w:pPr>
        <w:pStyle w:val="Sarakstarindkopa"/>
        <w:spacing w:after="0" w:line="240" w:lineRule="auto"/>
        <w:ind w:left="0"/>
        <w:jc w:val="center"/>
        <w:rPr>
          <w:rFonts w:ascii="Times New Roman" w:hAnsi="Times New Roman" w:cs="Times New Roman"/>
          <w:b/>
          <w:sz w:val="24"/>
          <w:szCs w:val="24"/>
        </w:rPr>
      </w:pPr>
    </w:p>
    <w:p w:rsidR="00116E1E" w:rsidRPr="00645414" w:rsidRDefault="00116E1E" w:rsidP="00D74769">
      <w:pPr>
        <w:pStyle w:val="tv213"/>
        <w:tabs>
          <w:tab w:val="left" w:pos="1134"/>
        </w:tabs>
        <w:spacing w:before="0" w:beforeAutospacing="0" w:after="0" w:afterAutospacing="0" w:line="293" w:lineRule="atLeast"/>
        <w:ind w:left="993" w:hanging="426"/>
        <w:jc w:val="both"/>
        <w:rPr>
          <w:rFonts w:eastAsiaTheme="minorHAnsi"/>
          <w:color w:val="FF0000"/>
          <w:lang w:eastAsia="en-US"/>
        </w:rPr>
      </w:pPr>
    </w:p>
    <w:p w:rsidR="0022623B" w:rsidRPr="0003247D" w:rsidRDefault="0003247D" w:rsidP="00032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623B" w:rsidRPr="0003247D">
        <w:rPr>
          <w:rFonts w:ascii="Times New Roman" w:hAnsi="Times New Roman" w:cs="Times New Roman"/>
          <w:sz w:val="24"/>
          <w:szCs w:val="24"/>
        </w:rPr>
        <w:t>Domes priekšsēdētājs</w:t>
      </w:r>
      <w:r w:rsidR="0022623B" w:rsidRPr="0003247D">
        <w:rPr>
          <w:rFonts w:ascii="Times New Roman" w:hAnsi="Times New Roman" w:cs="Times New Roman"/>
          <w:sz w:val="24"/>
          <w:szCs w:val="24"/>
        </w:rPr>
        <w:tab/>
      </w:r>
      <w:r w:rsidRPr="0003247D">
        <w:rPr>
          <w:rFonts w:ascii="Times New Roman" w:hAnsi="Times New Roman" w:cs="Times New Roman"/>
          <w:sz w:val="24"/>
          <w:szCs w:val="24"/>
        </w:rPr>
        <w:tab/>
      </w:r>
      <w:r w:rsidRPr="0003247D">
        <w:rPr>
          <w:rFonts w:ascii="Times New Roman" w:hAnsi="Times New Roman" w:cs="Times New Roman"/>
          <w:sz w:val="24"/>
          <w:szCs w:val="24"/>
        </w:rPr>
        <w:tab/>
      </w:r>
      <w:r w:rsidR="0022623B" w:rsidRPr="0003247D">
        <w:rPr>
          <w:rFonts w:ascii="Times New Roman" w:hAnsi="Times New Roman" w:cs="Times New Roman"/>
          <w:sz w:val="24"/>
          <w:szCs w:val="24"/>
        </w:rPr>
        <w:tab/>
      </w:r>
      <w:r w:rsidR="0022623B" w:rsidRPr="0003247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E907A6" w:rsidRPr="0003247D">
        <w:rPr>
          <w:rFonts w:ascii="Times New Roman" w:hAnsi="Times New Roman" w:cs="Times New Roman"/>
          <w:sz w:val="24"/>
          <w:szCs w:val="24"/>
        </w:rPr>
        <w:t>S.Maksimovs</w:t>
      </w:r>
      <w:proofErr w:type="spellEnd"/>
    </w:p>
    <w:p w:rsidR="00822173" w:rsidRPr="0006084F" w:rsidRDefault="00822173" w:rsidP="00110530">
      <w:pPr>
        <w:pStyle w:val="Sarakstarindkopa"/>
        <w:spacing w:after="0" w:line="240" w:lineRule="auto"/>
        <w:ind w:left="993"/>
        <w:jc w:val="both"/>
        <w:rPr>
          <w:rFonts w:ascii="Times New Roman" w:hAnsi="Times New Roman" w:cs="Times New Roman"/>
          <w:sz w:val="24"/>
          <w:szCs w:val="24"/>
        </w:rPr>
      </w:pPr>
    </w:p>
    <w:p w:rsidR="006A049F" w:rsidRDefault="006A049F" w:rsidP="00825049">
      <w:pPr>
        <w:pStyle w:val="Sarakstarindkopa"/>
        <w:spacing w:after="0" w:line="240" w:lineRule="auto"/>
        <w:ind w:left="993"/>
        <w:jc w:val="right"/>
        <w:rPr>
          <w:rFonts w:ascii="Times New Roman" w:hAnsi="Times New Roman" w:cs="Times New Roman"/>
          <w:sz w:val="20"/>
          <w:szCs w:val="20"/>
        </w:rPr>
      </w:pPr>
    </w:p>
    <w:p w:rsidR="00825049" w:rsidRPr="0006084F" w:rsidRDefault="00825049" w:rsidP="00825049">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lastRenderedPageBreak/>
        <w:t>2.pielikums</w:t>
      </w:r>
    </w:p>
    <w:p w:rsidR="00825049" w:rsidRPr="0006084F" w:rsidRDefault="00825049" w:rsidP="00825049">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t>Saistošajiem noteikumiem Nr.</w:t>
      </w:r>
      <w:r w:rsidR="0003247D">
        <w:rPr>
          <w:rFonts w:ascii="Times New Roman" w:hAnsi="Times New Roman" w:cs="Times New Roman"/>
          <w:sz w:val="20"/>
          <w:szCs w:val="20"/>
        </w:rPr>
        <w:t>2</w:t>
      </w:r>
      <w:r w:rsidR="000A3E34">
        <w:rPr>
          <w:rFonts w:ascii="Times New Roman" w:hAnsi="Times New Roman" w:cs="Times New Roman"/>
          <w:sz w:val="20"/>
          <w:szCs w:val="20"/>
        </w:rPr>
        <w:t>/20</w:t>
      </w:r>
      <w:r w:rsidR="00835C73">
        <w:rPr>
          <w:rFonts w:ascii="Times New Roman" w:hAnsi="Times New Roman" w:cs="Times New Roman"/>
          <w:sz w:val="20"/>
          <w:szCs w:val="20"/>
        </w:rPr>
        <w:t>20</w:t>
      </w:r>
    </w:p>
    <w:p w:rsidR="00825049" w:rsidRPr="0006084F" w:rsidRDefault="00825049" w:rsidP="00825049">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t>“Par Viļakas novada pašvaldības 20</w:t>
      </w:r>
      <w:r w:rsidR="00835C73">
        <w:rPr>
          <w:rFonts w:ascii="Times New Roman" w:hAnsi="Times New Roman" w:cs="Times New Roman"/>
          <w:sz w:val="20"/>
          <w:szCs w:val="20"/>
        </w:rPr>
        <w:t>20</w:t>
      </w:r>
      <w:r w:rsidRPr="0006084F">
        <w:rPr>
          <w:rFonts w:ascii="Times New Roman" w:hAnsi="Times New Roman" w:cs="Times New Roman"/>
          <w:sz w:val="20"/>
          <w:szCs w:val="20"/>
        </w:rPr>
        <w:t xml:space="preserve">.gada budžetu” </w:t>
      </w:r>
    </w:p>
    <w:p w:rsidR="0022623B" w:rsidRPr="0006084F" w:rsidRDefault="0022623B" w:rsidP="0022623B">
      <w:pPr>
        <w:pStyle w:val="Sarakstarindkopa"/>
        <w:spacing w:after="0" w:line="240" w:lineRule="auto"/>
        <w:ind w:left="993"/>
        <w:jc w:val="right"/>
        <w:rPr>
          <w:rFonts w:ascii="Times New Roman" w:hAnsi="Times New Roman" w:cs="Times New Roman"/>
          <w:sz w:val="24"/>
          <w:szCs w:val="24"/>
        </w:rPr>
      </w:pPr>
    </w:p>
    <w:p w:rsidR="000D7C32" w:rsidRDefault="001B5C2A" w:rsidP="000D7C32">
      <w:pPr>
        <w:pStyle w:val="Sarakstarindkopa"/>
        <w:spacing w:after="0" w:line="240" w:lineRule="auto"/>
        <w:ind w:left="0"/>
        <w:jc w:val="center"/>
        <w:rPr>
          <w:rFonts w:ascii="Times New Roman" w:hAnsi="Times New Roman" w:cs="Times New Roman"/>
          <w:b/>
          <w:sz w:val="24"/>
          <w:szCs w:val="24"/>
        </w:rPr>
      </w:pPr>
      <w:r w:rsidRPr="0006084F">
        <w:rPr>
          <w:rFonts w:ascii="Times New Roman" w:hAnsi="Times New Roman" w:cs="Times New Roman"/>
          <w:b/>
          <w:sz w:val="24"/>
          <w:szCs w:val="24"/>
        </w:rPr>
        <w:t>Viļakas novada pašvaldības 20</w:t>
      </w:r>
      <w:r w:rsidR="00835C73">
        <w:rPr>
          <w:rFonts w:ascii="Times New Roman" w:hAnsi="Times New Roman" w:cs="Times New Roman"/>
          <w:b/>
          <w:sz w:val="24"/>
          <w:szCs w:val="24"/>
        </w:rPr>
        <w:t>20</w:t>
      </w:r>
      <w:r w:rsidRPr="0006084F">
        <w:rPr>
          <w:rFonts w:ascii="Times New Roman" w:hAnsi="Times New Roman" w:cs="Times New Roman"/>
          <w:b/>
          <w:sz w:val="24"/>
          <w:szCs w:val="24"/>
        </w:rPr>
        <w:t>. gada pamatbudžeta izdevumi</w:t>
      </w:r>
    </w:p>
    <w:tbl>
      <w:tblPr>
        <w:tblW w:w="6940" w:type="dxa"/>
        <w:jc w:val="center"/>
        <w:tblLook w:val="04A0" w:firstRow="1" w:lastRow="0" w:firstColumn="1" w:lastColumn="0" w:noHBand="0" w:noVBand="1"/>
      </w:tblPr>
      <w:tblGrid>
        <w:gridCol w:w="5500"/>
        <w:gridCol w:w="1440"/>
      </w:tblGrid>
      <w:tr w:rsidR="0095543B" w:rsidRPr="0095543B" w:rsidTr="0095543B">
        <w:trPr>
          <w:trHeight w:val="525"/>
          <w:jc w:val="center"/>
        </w:trPr>
        <w:tc>
          <w:tcPr>
            <w:tcW w:w="5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543B" w:rsidRPr="0095543B" w:rsidRDefault="0095543B" w:rsidP="0095543B">
            <w:pPr>
              <w:spacing w:after="0" w:line="240" w:lineRule="auto"/>
              <w:jc w:val="center"/>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Rādītāju nosaukumi</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95543B" w:rsidRPr="0095543B" w:rsidRDefault="0095543B" w:rsidP="0095543B">
            <w:pPr>
              <w:spacing w:after="0" w:line="240" w:lineRule="auto"/>
              <w:jc w:val="center"/>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Apstiprināts 2020. gadam </w:t>
            </w:r>
          </w:p>
        </w:tc>
      </w:tr>
      <w:tr w:rsidR="0095543B" w:rsidRPr="0095543B" w:rsidTr="0095543B">
        <w:trPr>
          <w:trHeight w:val="300"/>
          <w:jc w:val="center"/>
        </w:trPr>
        <w:tc>
          <w:tcPr>
            <w:tcW w:w="5500" w:type="dxa"/>
            <w:vMerge/>
            <w:tcBorders>
              <w:top w:val="single" w:sz="4" w:space="0" w:color="000000"/>
              <w:left w:val="single" w:sz="4" w:space="0" w:color="000000"/>
              <w:bottom w:val="single" w:sz="4" w:space="0" w:color="000000"/>
              <w:right w:val="single" w:sz="4" w:space="0" w:color="000000"/>
            </w:tcBorders>
            <w:vAlign w:val="center"/>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center"/>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EUR</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II IZDEVUMI - kopā</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3E71D6" w:rsidP="0095543B">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8522321</w:t>
            </w:r>
            <w:r w:rsidR="0095543B" w:rsidRPr="0095543B">
              <w:rPr>
                <w:rFonts w:ascii="Times New Roman" w:eastAsia="Times New Roman" w:hAnsi="Times New Roman" w:cs="Times New Roman"/>
                <w:b/>
                <w:bCs/>
                <w:color w:val="000000"/>
                <w:sz w:val="20"/>
                <w:szCs w:val="20"/>
                <w:lang w:eastAsia="ru-RU"/>
              </w:rPr>
              <w:t>,00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01.000 Vispārējie valdības dienesti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825050,00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01.100 Izpildvara, likumdošanas vara, finanšu un fiskālā darbība, ārlietas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810250,00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01.110 Izpildvaras un likumdošanas varas institūcijas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810250,00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119 Novada komisijas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7850,00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17 Viļakas novada vēlēšanu komisija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3272,00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55 Kupravas pārvalde</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43157,00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61 Medņevas pārvalde</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35895,00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64 Susāju pārvalde</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21483,00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76 Šķilbēnu pārvalde</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42838,00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80 Vecumu pārvalde</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34847,00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94 Žīguru pārvalde</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39397,00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95 Viļakas novada dome</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581511,00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01.700 Vispārējās valdības sektora (valsts un pašvaldības) parāda darījumi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14800,00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01.720 Pašvaldību budžetu parāda darījumi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14800,00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35 Parāda darījumi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14800,00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03.000 Sabiedriskā kārtība un drošība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23065,00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03.100 Policija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23065,00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03.110 Policijas dienesti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23065,00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199 Pašvaldības policija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23065,00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04.000 Ekonomiskā darbība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2094209,00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04.100 Vispārēja ekonomiska, komerciāla un nodarbinātības darbība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72933,00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04.120 Vispārēji nodarbinātības jautājumi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72933,00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185 Algotie pagaidu sabiedriskie darbi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72933,00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04.200 Lauksaimniecība, mežsaimniecība, zivsaimniecība un medniecība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4970,00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04.220 Mežsaimniecība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1755,00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130 Vecumu mežsaimniecība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1755,00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04.240 Atbalsts lauksaimniecības, mežsaimniecības, zivsaimniecības un medniecības nozaru pasākumiem</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3215,00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148 Atbalsts lauksaimniecībai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3215,00</w:t>
            </w:r>
          </w:p>
        </w:tc>
      </w:tr>
      <w:tr w:rsidR="0095543B" w:rsidRPr="0095543B" w:rsidTr="0095543B">
        <w:trPr>
          <w:trHeight w:val="31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04.400 Ieguves rūpniecība, apstrādes rūpniecība un būvniecība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25922,00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04.430 Būvniecība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25922,00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158 Būvvalde</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25922,00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04.500 Transports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234576,00</w:t>
            </w:r>
          </w:p>
        </w:tc>
      </w:tr>
      <w:tr w:rsidR="0095543B" w:rsidRPr="0095543B" w:rsidTr="0095543B">
        <w:trPr>
          <w:trHeight w:val="37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04.510 Autotransports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234576,00</w:t>
            </w:r>
          </w:p>
        </w:tc>
      </w:tr>
      <w:tr w:rsidR="0095543B" w:rsidRPr="0095543B" w:rsidTr="00180BE5">
        <w:trPr>
          <w:trHeight w:val="300"/>
          <w:jc w:val="center"/>
        </w:trPr>
        <w:tc>
          <w:tcPr>
            <w:tcW w:w="5500" w:type="dxa"/>
            <w:tcBorders>
              <w:top w:val="nil"/>
              <w:left w:val="single" w:sz="4" w:space="0" w:color="000000"/>
              <w:bottom w:val="single" w:sz="4" w:space="0" w:color="auto"/>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101 Autoceļu fonds</w:t>
            </w:r>
          </w:p>
        </w:tc>
        <w:tc>
          <w:tcPr>
            <w:tcW w:w="1440" w:type="dxa"/>
            <w:tcBorders>
              <w:top w:val="nil"/>
              <w:left w:val="nil"/>
              <w:bottom w:val="single" w:sz="4" w:space="0" w:color="auto"/>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198455,00</w:t>
            </w:r>
          </w:p>
        </w:tc>
      </w:tr>
      <w:tr w:rsidR="0095543B" w:rsidRPr="0095543B" w:rsidTr="00180BE5">
        <w:trPr>
          <w:trHeight w:val="300"/>
          <w:jc w:val="center"/>
        </w:trPr>
        <w:tc>
          <w:tcPr>
            <w:tcW w:w="5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lastRenderedPageBreak/>
              <w:t xml:space="preserve">        169 Ielu un ceļu remonts - PB</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36121,00</w:t>
            </w:r>
          </w:p>
        </w:tc>
      </w:tr>
      <w:tr w:rsidR="0095543B" w:rsidRPr="0095543B" w:rsidTr="00180BE5">
        <w:trPr>
          <w:trHeight w:val="300"/>
          <w:jc w:val="center"/>
        </w:trPr>
        <w:tc>
          <w:tcPr>
            <w:tcW w:w="550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04.700 Citas nozares</w:t>
            </w:r>
          </w:p>
        </w:tc>
        <w:tc>
          <w:tcPr>
            <w:tcW w:w="1440" w:type="dxa"/>
            <w:tcBorders>
              <w:top w:val="single" w:sz="4" w:space="0" w:color="auto"/>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163374,00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04.730 Tūrisms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147374,00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74 </w:t>
            </w:r>
            <w:proofErr w:type="spellStart"/>
            <w:r w:rsidRPr="0095543B">
              <w:rPr>
                <w:rFonts w:ascii="Times New Roman" w:eastAsia="Times New Roman" w:hAnsi="Times New Roman" w:cs="Times New Roman"/>
                <w:color w:val="000000"/>
                <w:sz w:val="20"/>
                <w:szCs w:val="20"/>
                <w:lang w:eastAsia="ru-RU"/>
              </w:rPr>
              <w:t>Balkanu</w:t>
            </w:r>
            <w:proofErr w:type="spellEnd"/>
            <w:r w:rsidRPr="0095543B">
              <w:rPr>
                <w:rFonts w:ascii="Times New Roman" w:eastAsia="Times New Roman" w:hAnsi="Times New Roman" w:cs="Times New Roman"/>
                <w:color w:val="000000"/>
                <w:sz w:val="20"/>
                <w:szCs w:val="20"/>
                <w:lang w:eastAsia="ru-RU"/>
              </w:rPr>
              <w:t xml:space="preserve"> Dabas parks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24156,00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806001">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82 Projekts "Green </w:t>
            </w:r>
            <w:proofErr w:type="spellStart"/>
            <w:r w:rsidR="00806001">
              <w:rPr>
                <w:rFonts w:ascii="Times New Roman" w:eastAsia="Times New Roman" w:hAnsi="Times New Roman" w:cs="Times New Roman"/>
                <w:color w:val="000000"/>
                <w:sz w:val="20"/>
                <w:szCs w:val="20"/>
                <w:lang w:eastAsia="ru-RU"/>
              </w:rPr>
              <w:t>W</w:t>
            </w:r>
            <w:r w:rsidRPr="0095543B">
              <w:rPr>
                <w:rFonts w:ascii="Times New Roman" w:eastAsia="Times New Roman" w:hAnsi="Times New Roman" w:cs="Times New Roman"/>
                <w:color w:val="000000"/>
                <w:sz w:val="20"/>
                <w:szCs w:val="20"/>
                <w:lang w:eastAsia="ru-RU"/>
              </w:rPr>
              <w:t>ay</w:t>
            </w:r>
            <w:proofErr w:type="spellEnd"/>
            <w:r w:rsidRPr="0095543B">
              <w:rPr>
                <w:rFonts w:ascii="Times New Roman" w:eastAsia="Times New Roman" w:hAnsi="Times New Roman" w:cs="Times New Roman"/>
                <w:color w:val="000000"/>
                <w:sz w:val="20"/>
                <w:szCs w:val="20"/>
                <w:lang w:eastAsia="ru-RU"/>
              </w:rPr>
              <w:t>"</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123218,00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04.740 Vairāku mērķu attīstības projekti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16000,00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149 Atbalsts uzņēmējiem</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16000,00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04.900 Pārējā citur neklasificēta ekonomiskā darbība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1592434,00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806001" w:rsidP="0095543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120 Viļakas novada </w:t>
            </w:r>
            <w:r w:rsidR="0095543B" w:rsidRPr="0095543B">
              <w:rPr>
                <w:rFonts w:ascii="Times New Roman" w:eastAsia="Times New Roman" w:hAnsi="Times New Roman" w:cs="Times New Roman"/>
                <w:color w:val="000000"/>
                <w:sz w:val="20"/>
                <w:szCs w:val="20"/>
                <w:lang w:eastAsia="ru-RU"/>
              </w:rPr>
              <w:t>valsts un pašvaldības VKAC</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16118,00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23 Latgales programmas projekti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419273,00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28 Viļakas pilsētas teritorija Pils iela 9</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992321,00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442 "</w:t>
            </w:r>
            <w:proofErr w:type="spellStart"/>
            <w:r w:rsidRPr="0095543B">
              <w:rPr>
                <w:rFonts w:ascii="Times New Roman" w:eastAsia="Times New Roman" w:hAnsi="Times New Roman" w:cs="Times New Roman"/>
                <w:color w:val="000000"/>
                <w:sz w:val="20"/>
                <w:szCs w:val="20"/>
                <w:lang w:eastAsia="ru-RU"/>
              </w:rPr>
              <w:t>GreenPalette</w:t>
            </w:r>
            <w:proofErr w:type="spellEnd"/>
            <w:r w:rsidRPr="0095543B">
              <w:rPr>
                <w:rFonts w:ascii="Times New Roman" w:eastAsia="Times New Roman" w:hAnsi="Times New Roman" w:cs="Times New Roman"/>
                <w:color w:val="000000"/>
                <w:sz w:val="20"/>
                <w:szCs w:val="20"/>
                <w:lang w:eastAsia="ru-RU"/>
              </w:rPr>
              <w:t>" projekts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68000,00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443 "Viļakas ezera krasta un salas apsaimniekošanas un labiekārtošanas darbu veikšana" projekts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20414,00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446 Projekts "Pieejamības nodrošināšana Viļakas ezera salai, uzstādot koka laipu un pontona tiltu"</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74030,00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77 Mežvidu pamatskolas ēka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2278,00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05.000 Vides aizsardzība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50844,00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05.100 Atkritumu apsaimniekošana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3000,00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280 Viļakas pilsētas komunālā saimniecība - atkritumu apsaimniekošana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3000,00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05.200 Notekūdeņu apsaimniekošana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35816,00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210 Žīguru komunālā saimniecība - kanalizācija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5448,00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213 Vecumu komunālā saimniecība -kanalizācija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3260,00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217 Kupravas komunālā saimniecība -kanalizācija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4043,00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223 </w:t>
            </w:r>
            <w:proofErr w:type="spellStart"/>
            <w:r w:rsidRPr="0095543B">
              <w:rPr>
                <w:rFonts w:ascii="Times New Roman" w:eastAsia="Times New Roman" w:hAnsi="Times New Roman" w:cs="Times New Roman"/>
                <w:color w:val="000000"/>
                <w:sz w:val="20"/>
                <w:szCs w:val="20"/>
                <w:lang w:eastAsia="ru-RU"/>
              </w:rPr>
              <w:t>Rekavas</w:t>
            </w:r>
            <w:proofErr w:type="spellEnd"/>
            <w:r w:rsidRPr="0095543B">
              <w:rPr>
                <w:rFonts w:ascii="Times New Roman" w:eastAsia="Times New Roman" w:hAnsi="Times New Roman" w:cs="Times New Roman"/>
                <w:color w:val="000000"/>
                <w:sz w:val="20"/>
                <w:szCs w:val="20"/>
                <w:lang w:eastAsia="ru-RU"/>
              </w:rPr>
              <w:t xml:space="preserve"> komunālā saimniecība -kanalizācija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620,00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226 Upītes komunālā saimniecība -kanalizācija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720,00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229 Medņevas komunālā saimniecība -kanalizācija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7344,00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260 Viļakas pilsētas komunālā saimniecība-kanalizācija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14381,00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05.600 Pārējā citur neklasificētā vides aizsardzība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12028,00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102 SB Dabas resursi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12028,00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06.000 Teritoriju un mājokļu apsaimniekošana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767954,00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06.100 Mājokļu attīstība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298403,00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103 Vecumu pārvaldes pašvaldības dzīvokļu uzturēšana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1030,00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11 Viļakas pilsētas labiekārtošana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258076,00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110 Žīguru pārvaldes pašvaldības  dzīvokļu uzturēšana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2321,00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14 Viļakas teritorijas apsaimniekošana -Balvu iela 2C</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1762,00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160 Viļakas pilsētas pašvaldības dzīvokļu uzturēšana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5100,00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161 Kupravas pārvaldes pašvaldības dzīvokļu uzturēšana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3155,00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207 A/m VW </w:t>
            </w:r>
            <w:proofErr w:type="spellStart"/>
            <w:r w:rsidRPr="0095543B">
              <w:rPr>
                <w:rFonts w:ascii="Times New Roman" w:eastAsia="Times New Roman" w:hAnsi="Times New Roman" w:cs="Times New Roman"/>
                <w:color w:val="000000"/>
                <w:sz w:val="20"/>
                <w:szCs w:val="20"/>
                <w:lang w:eastAsia="ru-RU"/>
              </w:rPr>
              <w:t>Caravelle</w:t>
            </w:r>
            <w:proofErr w:type="spellEnd"/>
            <w:r w:rsidRPr="0095543B">
              <w:rPr>
                <w:rFonts w:ascii="Times New Roman" w:eastAsia="Times New Roman" w:hAnsi="Times New Roman" w:cs="Times New Roman"/>
                <w:color w:val="000000"/>
                <w:sz w:val="20"/>
                <w:szCs w:val="20"/>
                <w:lang w:eastAsia="ru-RU"/>
              </w:rPr>
              <w:t xml:space="preserve"> HU2714</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3458,00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208 A/m VW </w:t>
            </w:r>
            <w:proofErr w:type="spellStart"/>
            <w:r w:rsidRPr="0095543B">
              <w:rPr>
                <w:rFonts w:ascii="Times New Roman" w:eastAsia="Times New Roman" w:hAnsi="Times New Roman" w:cs="Times New Roman"/>
                <w:color w:val="000000"/>
                <w:sz w:val="20"/>
                <w:szCs w:val="20"/>
                <w:lang w:eastAsia="ru-RU"/>
              </w:rPr>
              <w:t>Caravelle</w:t>
            </w:r>
            <w:proofErr w:type="spellEnd"/>
            <w:r w:rsidRPr="0095543B">
              <w:rPr>
                <w:rFonts w:ascii="Times New Roman" w:eastAsia="Times New Roman" w:hAnsi="Times New Roman" w:cs="Times New Roman"/>
                <w:color w:val="000000"/>
                <w:sz w:val="20"/>
                <w:szCs w:val="20"/>
                <w:lang w:eastAsia="ru-RU"/>
              </w:rPr>
              <w:t xml:space="preserve"> HF8893</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2846,00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233 A/m </w:t>
            </w:r>
            <w:proofErr w:type="spellStart"/>
            <w:r w:rsidRPr="0095543B">
              <w:rPr>
                <w:rFonts w:ascii="Times New Roman" w:eastAsia="Times New Roman" w:hAnsi="Times New Roman" w:cs="Times New Roman"/>
                <w:color w:val="000000"/>
                <w:sz w:val="20"/>
                <w:szCs w:val="20"/>
                <w:lang w:eastAsia="ru-RU"/>
              </w:rPr>
              <w:t>Toyta</w:t>
            </w:r>
            <w:proofErr w:type="spellEnd"/>
            <w:r w:rsidRPr="0095543B">
              <w:rPr>
                <w:rFonts w:ascii="Times New Roman" w:eastAsia="Times New Roman" w:hAnsi="Times New Roman" w:cs="Times New Roman"/>
                <w:color w:val="000000"/>
                <w:sz w:val="20"/>
                <w:szCs w:val="20"/>
                <w:lang w:eastAsia="ru-RU"/>
              </w:rPr>
              <w:t xml:space="preserve"> </w:t>
            </w:r>
            <w:proofErr w:type="spellStart"/>
            <w:r w:rsidRPr="0095543B">
              <w:rPr>
                <w:rFonts w:ascii="Times New Roman" w:eastAsia="Times New Roman" w:hAnsi="Times New Roman" w:cs="Times New Roman"/>
                <w:color w:val="000000"/>
                <w:sz w:val="20"/>
                <w:szCs w:val="20"/>
                <w:lang w:eastAsia="ru-RU"/>
              </w:rPr>
              <w:t>Proace</w:t>
            </w:r>
            <w:proofErr w:type="spellEnd"/>
            <w:r w:rsidRPr="0095543B">
              <w:rPr>
                <w:rFonts w:ascii="Times New Roman" w:eastAsia="Times New Roman" w:hAnsi="Times New Roman" w:cs="Times New Roman"/>
                <w:color w:val="000000"/>
                <w:sz w:val="20"/>
                <w:szCs w:val="20"/>
                <w:lang w:eastAsia="ru-RU"/>
              </w:rPr>
              <w:t xml:space="preserve"> LK537</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16596,00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97 Susāju pārvaldes teritorijas apsaimniekošana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4059,00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06.200 Teritoriju attīstība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27598,00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25 Novada teritorijas darbība un pakalpojumu vadība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27598,00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06.300 Ūdensapgāde</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141075,00</w:t>
            </w:r>
          </w:p>
        </w:tc>
      </w:tr>
      <w:tr w:rsidR="0095543B" w:rsidRPr="0095543B" w:rsidTr="00180BE5">
        <w:trPr>
          <w:trHeight w:val="300"/>
          <w:jc w:val="center"/>
        </w:trPr>
        <w:tc>
          <w:tcPr>
            <w:tcW w:w="5500" w:type="dxa"/>
            <w:tcBorders>
              <w:top w:val="nil"/>
              <w:left w:val="single" w:sz="4" w:space="0" w:color="000000"/>
              <w:bottom w:val="single" w:sz="4" w:space="0" w:color="auto"/>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100 Vecumu komunālā saimniecība</w:t>
            </w:r>
          </w:p>
        </w:tc>
        <w:tc>
          <w:tcPr>
            <w:tcW w:w="1440" w:type="dxa"/>
            <w:tcBorders>
              <w:top w:val="nil"/>
              <w:left w:val="nil"/>
              <w:bottom w:val="single" w:sz="4" w:space="0" w:color="auto"/>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1429,00</w:t>
            </w:r>
          </w:p>
        </w:tc>
      </w:tr>
      <w:tr w:rsidR="0095543B" w:rsidRPr="0095543B" w:rsidTr="00180BE5">
        <w:trPr>
          <w:trHeight w:val="300"/>
          <w:jc w:val="center"/>
        </w:trPr>
        <w:tc>
          <w:tcPr>
            <w:tcW w:w="5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lastRenderedPageBreak/>
              <w:t xml:space="preserve">      104 Šķilbēnu komunālā saimniecība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6077,00</w:t>
            </w:r>
          </w:p>
        </w:tc>
      </w:tr>
      <w:tr w:rsidR="0095543B" w:rsidRPr="0095543B" w:rsidTr="00180BE5">
        <w:trPr>
          <w:trHeight w:val="300"/>
          <w:jc w:val="center"/>
        </w:trPr>
        <w:tc>
          <w:tcPr>
            <w:tcW w:w="550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113 Kupravas komunālā saimniecība</w:t>
            </w:r>
          </w:p>
        </w:tc>
        <w:tc>
          <w:tcPr>
            <w:tcW w:w="1440" w:type="dxa"/>
            <w:tcBorders>
              <w:top w:val="single" w:sz="4" w:space="0" w:color="auto"/>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51432,00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174 Žīguru komunālā saimniecība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800,00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209 Žīguru komunālā saimniecība - ūdens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3390,00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212 Vecumu komunālā saimniecība - ūdens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4198,00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216 Kupravas komunālā saimniecība - ūdens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5337,00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220 Šķilbēnu komunālā saimniecība - ūdens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2655,00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222 </w:t>
            </w:r>
            <w:proofErr w:type="spellStart"/>
            <w:r w:rsidRPr="0095543B">
              <w:rPr>
                <w:rFonts w:ascii="Times New Roman" w:eastAsia="Times New Roman" w:hAnsi="Times New Roman" w:cs="Times New Roman"/>
                <w:color w:val="000000"/>
                <w:sz w:val="20"/>
                <w:szCs w:val="20"/>
                <w:lang w:eastAsia="ru-RU"/>
              </w:rPr>
              <w:t>Rekavas</w:t>
            </w:r>
            <w:proofErr w:type="spellEnd"/>
            <w:r w:rsidRPr="0095543B">
              <w:rPr>
                <w:rFonts w:ascii="Times New Roman" w:eastAsia="Times New Roman" w:hAnsi="Times New Roman" w:cs="Times New Roman"/>
                <w:color w:val="000000"/>
                <w:sz w:val="20"/>
                <w:szCs w:val="20"/>
                <w:lang w:eastAsia="ru-RU"/>
              </w:rPr>
              <w:t xml:space="preserve"> komunālā saimniecība - ūdens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2967,00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225 Upītes komunālā saimniecība - ūdens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3481,00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228 Medņevas komunālā saimniecība - ūdens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6545,00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250 Viļakas pilsētas komunālā saimniecība-ūdens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44093,00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96 Medņevas komunālā saimniecība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8671,00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06.500 Teritoriju un mājokļu apsaimniekošanas lietišķie pētījumi un eksperimentālās izstrādnes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2500,00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290 Viļakas pilsētas komunālā saimniecība -  apsaimniekošana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2500,00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06.600 Pārējā citur neklasificētā teritoriju un mājokļu apsaimniekošanas darbība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298378,00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211 Žīguru pagasta teritorijas apsaimniekošana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23853,00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214 Vecumu pagasta teritorijas apsaimniekošana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12574,00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215 Vecumu komunālā saimniecība - apkure</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21595,00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218 Kupravas komunālā saimniecība - apkure</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70367,00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219 Kupravas pagasta teritorijas apsaimniekošana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2405,00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224 </w:t>
            </w:r>
            <w:proofErr w:type="spellStart"/>
            <w:r w:rsidRPr="0095543B">
              <w:rPr>
                <w:rFonts w:ascii="Times New Roman" w:eastAsia="Times New Roman" w:hAnsi="Times New Roman" w:cs="Times New Roman"/>
                <w:color w:val="000000"/>
                <w:sz w:val="20"/>
                <w:szCs w:val="20"/>
                <w:lang w:eastAsia="ru-RU"/>
              </w:rPr>
              <w:t>Rekavas</w:t>
            </w:r>
            <w:proofErr w:type="spellEnd"/>
            <w:r w:rsidRPr="0095543B">
              <w:rPr>
                <w:rFonts w:ascii="Times New Roman" w:eastAsia="Times New Roman" w:hAnsi="Times New Roman" w:cs="Times New Roman"/>
                <w:color w:val="000000"/>
                <w:sz w:val="20"/>
                <w:szCs w:val="20"/>
                <w:lang w:eastAsia="ru-RU"/>
              </w:rPr>
              <w:t xml:space="preserve"> komunālā saimniecība - apkure</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28872,00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227 Šķilbēnu pagasta teritorijas apsaimniekošana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19200,00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230 Medņevas pagasta teritorijas apsaimniekošana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14092,00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232 Žīguru komunālā saimniecība - apkure</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60570,00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270 Viļakas pilsētas komunālā saimniecība - apkure</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44850,00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07.000 Veselība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34012,00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07.200 Ambulatoro ārstniecības iestāžu darbība un pakalpojumi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22510,00</w:t>
            </w:r>
          </w:p>
        </w:tc>
      </w:tr>
      <w:tr w:rsidR="0095543B" w:rsidRPr="0095543B" w:rsidTr="0095543B">
        <w:trPr>
          <w:trHeight w:val="28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07.210 Ambulatorās ārstniecības iestādes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22510,00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112 Kupravas feldšeru punkts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10132,00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70 Upītes feldšeru-vecmāšu punkts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12378,00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07.400 Sabiedrības veselības dienestu pakalpojumi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11502,00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07.450 Veselības veicināšana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6502,00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44 Projekts "Veselības veicināšanas un slimību profilakses pasākumi Viļakas novadā"Nr.9.2.4.2/16/I/073</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6502,00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07.490 Pārējie veselības veicināšanas pasākumi, kas nav uzskaitīti iepriekš</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5000,00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441 DI projekts Nr.9.2.2.1./15/I/005</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5000,00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08.000 Atpūta, kultūra un reliģija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1026535,00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08.100 Atpūtas un sporta pasākumi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25737,00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166 Žīguru sporta pasākumi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866,00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38 Šķilbēnu sporta aktivitātes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6775,00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39 Viļakas sporta aktivitātes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5128,00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41 Vecumu sporta aktivitātes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12968,00</w:t>
            </w:r>
          </w:p>
        </w:tc>
      </w:tr>
      <w:tr w:rsidR="0095543B" w:rsidRPr="0095543B" w:rsidTr="00180BE5">
        <w:trPr>
          <w:trHeight w:val="300"/>
          <w:jc w:val="center"/>
        </w:trPr>
        <w:tc>
          <w:tcPr>
            <w:tcW w:w="5500" w:type="dxa"/>
            <w:tcBorders>
              <w:top w:val="nil"/>
              <w:left w:val="single" w:sz="4" w:space="0" w:color="000000"/>
              <w:bottom w:val="single" w:sz="4" w:space="0" w:color="auto"/>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08.200 Kultūra</w:t>
            </w:r>
          </w:p>
        </w:tc>
        <w:tc>
          <w:tcPr>
            <w:tcW w:w="1440" w:type="dxa"/>
            <w:tcBorders>
              <w:top w:val="nil"/>
              <w:left w:val="nil"/>
              <w:bottom w:val="single" w:sz="4" w:space="0" w:color="auto"/>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980298,00</w:t>
            </w:r>
          </w:p>
        </w:tc>
      </w:tr>
      <w:tr w:rsidR="0095543B" w:rsidRPr="0095543B" w:rsidTr="00180BE5">
        <w:trPr>
          <w:trHeight w:val="300"/>
          <w:jc w:val="center"/>
        </w:trPr>
        <w:tc>
          <w:tcPr>
            <w:tcW w:w="5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lastRenderedPageBreak/>
              <w:t xml:space="preserve">      08.210 Bibliotēkas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126152,00</w:t>
            </w:r>
          </w:p>
        </w:tc>
      </w:tr>
      <w:tr w:rsidR="0095543B" w:rsidRPr="0095543B" w:rsidTr="00180BE5">
        <w:trPr>
          <w:trHeight w:val="300"/>
          <w:jc w:val="center"/>
        </w:trPr>
        <w:tc>
          <w:tcPr>
            <w:tcW w:w="550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 Viļakas novada bibliotēka</w:t>
            </w:r>
          </w:p>
        </w:tc>
        <w:tc>
          <w:tcPr>
            <w:tcW w:w="1440" w:type="dxa"/>
            <w:tcBorders>
              <w:top w:val="single" w:sz="4" w:space="0" w:color="auto"/>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54583,00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53 Kupravas bibliotēka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15744,00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59 Medņevas bibliotēka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12135,00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67 </w:t>
            </w:r>
            <w:proofErr w:type="spellStart"/>
            <w:r w:rsidRPr="0095543B">
              <w:rPr>
                <w:rFonts w:ascii="Times New Roman" w:eastAsia="Times New Roman" w:hAnsi="Times New Roman" w:cs="Times New Roman"/>
                <w:color w:val="000000"/>
                <w:sz w:val="20"/>
                <w:szCs w:val="20"/>
                <w:lang w:eastAsia="ru-RU"/>
              </w:rPr>
              <w:t>Rekavas</w:t>
            </w:r>
            <w:proofErr w:type="spellEnd"/>
            <w:r w:rsidRPr="0095543B">
              <w:rPr>
                <w:rFonts w:ascii="Times New Roman" w:eastAsia="Times New Roman" w:hAnsi="Times New Roman" w:cs="Times New Roman"/>
                <w:color w:val="000000"/>
                <w:sz w:val="20"/>
                <w:szCs w:val="20"/>
                <w:lang w:eastAsia="ru-RU"/>
              </w:rPr>
              <w:t xml:space="preserve"> bibliotēka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12816,00</w:t>
            </w:r>
          </w:p>
        </w:tc>
      </w:tr>
      <w:tr w:rsidR="0095543B" w:rsidRPr="0095543B" w:rsidTr="0095543B">
        <w:trPr>
          <w:trHeight w:val="36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73 Nemateriālās kultūras mantojuma centrs "Upīte" - bibliotēka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9183,00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78 Vecumu bibliotēka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9940,00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93 Žīguru bibliotēka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11751,00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08.220 Muzeji un izstādes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130630,00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45 Viļakas novada muzejs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89177,00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63 Kultūrvēsturiskā lauku sēta "</w:t>
            </w:r>
            <w:proofErr w:type="spellStart"/>
            <w:r w:rsidRPr="0095543B">
              <w:rPr>
                <w:rFonts w:ascii="Times New Roman" w:eastAsia="Times New Roman" w:hAnsi="Times New Roman" w:cs="Times New Roman"/>
                <w:color w:val="000000"/>
                <w:sz w:val="20"/>
                <w:szCs w:val="20"/>
                <w:lang w:eastAsia="ru-RU"/>
              </w:rPr>
              <w:t>Vēršukalns</w:t>
            </w:r>
            <w:proofErr w:type="spellEnd"/>
            <w:r w:rsidRPr="0095543B">
              <w:rPr>
                <w:rFonts w:ascii="Times New Roman" w:eastAsia="Times New Roman" w:hAnsi="Times New Roman" w:cs="Times New Roman"/>
                <w:color w:val="000000"/>
                <w:sz w:val="20"/>
                <w:szCs w:val="20"/>
                <w:lang w:eastAsia="ru-RU"/>
              </w:rPr>
              <w:t>"</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35696,00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72 Nemateriālās kultūras mantojuma centrs "Upīte" - muzejs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5757,00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08.230 Kultūras centri, nami, klubi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287EE5" w:rsidP="0095543B">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658252</w:t>
            </w:r>
            <w:r w:rsidR="0095543B" w:rsidRPr="0095543B">
              <w:rPr>
                <w:rFonts w:ascii="Times New Roman" w:eastAsia="Times New Roman" w:hAnsi="Times New Roman" w:cs="Times New Roman"/>
                <w:b/>
                <w:bCs/>
                <w:color w:val="000000"/>
                <w:sz w:val="20"/>
                <w:szCs w:val="20"/>
                <w:lang w:eastAsia="ru-RU"/>
              </w:rPr>
              <w:t>,00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126 Šķilbēnu pagasta kultūras centrs </w:t>
            </w:r>
            <w:proofErr w:type="spellStart"/>
            <w:r w:rsidRPr="0095543B">
              <w:rPr>
                <w:rFonts w:ascii="Times New Roman" w:eastAsia="Times New Roman" w:hAnsi="Times New Roman" w:cs="Times New Roman"/>
                <w:color w:val="000000"/>
                <w:sz w:val="20"/>
                <w:szCs w:val="20"/>
                <w:lang w:eastAsia="ru-RU"/>
              </w:rPr>
              <w:t>Rekova</w:t>
            </w:r>
            <w:proofErr w:type="spellEnd"/>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26046,00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127 Tautas mākslas kolektīvu vadītāju mērķdotācija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8337,00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54 Kupravas kultūras pasākumi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13209,00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58 Medņevas Tautas nams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40653,00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71 Nemateriālās kultūras mantojuma centrs "Upīte" - tautas nams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451649,00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8 Viļakas kultūras nams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76424,00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92 Žīguru kultūras nams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287EE5" w:rsidP="0095543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35383</w:t>
            </w:r>
            <w:r w:rsidR="0095543B" w:rsidRPr="0095543B">
              <w:rPr>
                <w:rFonts w:ascii="Times New Roman" w:eastAsia="Times New Roman" w:hAnsi="Times New Roman" w:cs="Times New Roman"/>
                <w:color w:val="000000"/>
                <w:sz w:val="20"/>
                <w:szCs w:val="20"/>
                <w:lang w:eastAsia="ru-RU"/>
              </w:rPr>
              <w:t>,00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806001" w:rsidP="0095543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99 Borisovas kultū</w:t>
            </w:r>
            <w:r w:rsidR="0095543B" w:rsidRPr="0095543B">
              <w:rPr>
                <w:rFonts w:ascii="Times New Roman" w:eastAsia="Times New Roman" w:hAnsi="Times New Roman" w:cs="Times New Roman"/>
                <w:color w:val="000000"/>
                <w:sz w:val="20"/>
                <w:szCs w:val="20"/>
                <w:lang w:eastAsia="ru-RU"/>
              </w:rPr>
              <w:t>ras pasākumi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6551,00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08.290 Pārējā citur neklasificētā kultūra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67371,00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129 Susāju kultūras pasākumi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4604,00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157 Dzimtsarakstu nodaļa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18541,00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18 Viļakas </w:t>
            </w:r>
            <w:r w:rsidR="00806001">
              <w:rPr>
                <w:rFonts w:ascii="Times New Roman" w:eastAsia="Times New Roman" w:hAnsi="Times New Roman" w:cs="Times New Roman"/>
                <w:color w:val="000000"/>
                <w:sz w:val="20"/>
                <w:szCs w:val="20"/>
                <w:lang w:eastAsia="ru-RU"/>
              </w:rPr>
              <w:t xml:space="preserve">novada </w:t>
            </w:r>
            <w:r w:rsidRPr="0095543B">
              <w:rPr>
                <w:rFonts w:ascii="Times New Roman" w:eastAsia="Times New Roman" w:hAnsi="Times New Roman" w:cs="Times New Roman"/>
                <w:color w:val="000000"/>
                <w:sz w:val="20"/>
                <w:szCs w:val="20"/>
                <w:lang w:eastAsia="ru-RU"/>
              </w:rPr>
              <w:t>jauniešu iniciatīvu centrs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31056,00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806001">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60 </w:t>
            </w:r>
            <w:r w:rsidR="00806001" w:rsidRPr="0095543B">
              <w:rPr>
                <w:rFonts w:ascii="Times New Roman" w:eastAsia="Times New Roman" w:hAnsi="Times New Roman" w:cs="Times New Roman"/>
                <w:color w:val="000000"/>
                <w:sz w:val="20"/>
                <w:szCs w:val="20"/>
                <w:lang w:eastAsia="ru-RU"/>
              </w:rPr>
              <w:t xml:space="preserve">Viļakas </w:t>
            </w:r>
            <w:r w:rsidR="00806001">
              <w:rPr>
                <w:rFonts w:ascii="Times New Roman" w:eastAsia="Times New Roman" w:hAnsi="Times New Roman" w:cs="Times New Roman"/>
                <w:color w:val="000000"/>
                <w:sz w:val="20"/>
                <w:szCs w:val="20"/>
                <w:lang w:eastAsia="ru-RU"/>
              </w:rPr>
              <w:t xml:space="preserve">novada </w:t>
            </w:r>
            <w:r w:rsidR="00806001" w:rsidRPr="0095543B">
              <w:rPr>
                <w:rFonts w:ascii="Times New Roman" w:eastAsia="Times New Roman" w:hAnsi="Times New Roman" w:cs="Times New Roman"/>
                <w:color w:val="000000"/>
                <w:sz w:val="20"/>
                <w:szCs w:val="20"/>
                <w:lang w:eastAsia="ru-RU"/>
              </w:rPr>
              <w:t xml:space="preserve">jauniešu </w:t>
            </w:r>
            <w:r w:rsidR="00806001">
              <w:rPr>
                <w:rFonts w:ascii="Times New Roman" w:eastAsia="Times New Roman" w:hAnsi="Times New Roman" w:cs="Times New Roman"/>
                <w:color w:val="000000"/>
                <w:sz w:val="20"/>
                <w:szCs w:val="20"/>
                <w:lang w:eastAsia="ru-RU"/>
              </w:rPr>
              <w:t xml:space="preserve"> </w:t>
            </w:r>
            <w:r w:rsidRPr="0095543B">
              <w:rPr>
                <w:rFonts w:ascii="Times New Roman" w:eastAsia="Times New Roman" w:hAnsi="Times New Roman" w:cs="Times New Roman"/>
                <w:color w:val="000000"/>
                <w:sz w:val="20"/>
                <w:szCs w:val="20"/>
                <w:lang w:eastAsia="ru-RU"/>
              </w:rPr>
              <w:t>iniciatīvu centrs "</w:t>
            </w:r>
            <w:proofErr w:type="spellStart"/>
            <w:r w:rsidRPr="0095543B">
              <w:rPr>
                <w:rFonts w:ascii="Times New Roman" w:eastAsia="Times New Roman" w:hAnsi="Times New Roman" w:cs="Times New Roman"/>
                <w:color w:val="000000"/>
                <w:sz w:val="20"/>
                <w:szCs w:val="20"/>
                <w:lang w:eastAsia="ru-RU"/>
              </w:rPr>
              <w:t>Sauleszieds</w:t>
            </w:r>
            <w:proofErr w:type="spellEnd"/>
            <w:r w:rsidRPr="0095543B">
              <w:rPr>
                <w:rFonts w:ascii="Times New Roman" w:eastAsia="Times New Roman" w:hAnsi="Times New Roman" w:cs="Times New Roman"/>
                <w:color w:val="000000"/>
                <w:sz w:val="20"/>
                <w:szCs w:val="20"/>
                <w:lang w:eastAsia="ru-RU"/>
              </w:rPr>
              <w:t>"</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11365,00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75 </w:t>
            </w:r>
            <w:r w:rsidR="00806001" w:rsidRPr="0095543B">
              <w:rPr>
                <w:rFonts w:ascii="Times New Roman" w:eastAsia="Times New Roman" w:hAnsi="Times New Roman" w:cs="Times New Roman"/>
                <w:color w:val="000000"/>
                <w:sz w:val="20"/>
                <w:szCs w:val="20"/>
                <w:lang w:eastAsia="ru-RU"/>
              </w:rPr>
              <w:t xml:space="preserve">Viļakas </w:t>
            </w:r>
            <w:r w:rsidR="00806001">
              <w:rPr>
                <w:rFonts w:ascii="Times New Roman" w:eastAsia="Times New Roman" w:hAnsi="Times New Roman" w:cs="Times New Roman"/>
                <w:color w:val="000000"/>
                <w:sz w:val="20"/>
                <w:szCs w:val="20"/>
                <w:lang w:eastAsia="ru-RU"/>
              </w:rPr>
              <w:t xml:space="preserve">novada </w:t>
            </w:r>
            <w:r w:rsidR="00806001" w:rsidRPr="0095543B">
              <w:rPr>
                <w:rFonts w:ascii="Times New Roman" w:eastAsia="Times New Roman" w:hAnsi="Times New Roman" w:cs="Times New Roman"/>
                <w:color w:val="000000"/>
                <w:sz w:val="20"/>
                <w:szCs w:val="20"/>
                <w:lang w:eastAsia="ru-RU"/>
              </w:rPr>
              <w:t>jauniešu</w:t>
            </w:r>
            <w:r w:rsidRPr="0095543B">
              <w:rPr>
                <w:rFonts w:ascii="Times New Roman" w:eastAsia="Times New Roman" w:hAnsi="Times New Roman" w:cs="Times New Roman"/>
                <w:color w:val="000000"/>
                <w:sz w:val="20"/>
                <w:szCs w:val="20"/>
                <w:lang w:eastAsia="ru-RU"/>
              </w:rPr>
              <w:t xml:space="preserve"> iniciatīvu centrs "Zvaniņi"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1805,00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08.600 Pārējie citur neklasificētie sporta, atpūtas, kultūras un reliģijas pakalpojumi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20500,00</w:t>
            </w:r>
          </w:p>
        </w:tc>
      </w:tr>
      <w:tr w:rsidR="0095543B" w:rsidRPr="0095543B" w:rsidTr="0095543B">
        <w:trPr>
          <w:trHeight w:val="34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08.620 Pārējie sporta, atpūtas, kultūras un reliģijas pasākumi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20500,00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106 Dotācijas pārejām organizācijām, biedrībām</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20500,00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09.000 Izglītība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2414501,00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09.100 Pirmsskolas izglītība (ISCED-97 0.līmenis)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369007,00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57 Medņevas pirmsskolas izglītības iestāde "Pasaciņa"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184368,00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7 Viļakas pirmsskolas izglītības iestāde "Namiņš"</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184639,00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09.200 Pamatizglītība, vispārējā un profesionālā izglītība (ISCED-971., 2. un 3.līmenis)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1543129,00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09.210 Vispārējā izglītība. Pamatizglītība (ISCED-971., 2. un 3.līmenis)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1543129,00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22 </w:t>
            </w:r>
            <w:proofErr w:type="spellStart"/>
            <w:r w:rsidRPr="0095543B">
              <w:rPr>
                <w:rFonts w:ascii="Times New Roman" w:eastAsia="Times New Roman" w:hAnsi="Times New Roman" w:cs="Times New Roman"/>
                <w:color w:val="000000"/>
                <w:sz w:val="20"/>
                <w:szCs w:val="20"/>
                <w:lang w:eastAsia="ru-RU"/>
              </w:rPr>
              <w:t>Transferti</w:t>
            </w:r>
            <w:proofErr w:type="spellEnd"/>
            <w:r w:rsidRPr="0095543B">
              <w:rPr>
                <w:rFonts w:ascii="Times New Roman" w:eastAsia="Times New Roman" w:hAnsi="Times New Roman" w:cs="Times New Roman"/>
                <w:color w:val="000000"/>
                <w:sz w:val="20"/>
                <w:szCs w:val="20"/>
                <w:lang w:eastAsia="ru-RU"/>
              </w:rPr>
              <w:t xml:space="preserve"> izglītības funkciju nodrošināšanai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102000,00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3 Viļakas Valsts ģimnāzija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293367,00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30G Projekts "Atbalsts priekšlaicīgas mācību pārtraukšanas samazināšanai"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61099,00</w:t>
            </w:r>
          </w:p>
        </w:tc>
      </w:tr>
      <w:tr w:rsidR="0095543B" w:rsidRPr="0095543B" w:rsidTr="00180BE5">
        <w:trPr>
          <w:trHeight w:val="525"/>
          <w:jc w:val="center"/>
        </w:trPr>
        <w:tc>
          <w:tcPr>
            <w:tcW w:w="5500" w:type="dxa"/>
            <w:tcBorders>
              <w:top w:val="nil"/>
              <w:left w:val="single" w:sz="4" w:space="0" w:color="000000"/>
              <w:bottom w:val="single" w:sz="4" w:space="0" w:color="auto"/>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30I Projekts "Karjeras atbalsts vispārējās un profesionālās izglītības iestādēs"</w:t>
            </w:r>
          </w:p>
        </w:tc>
        <w:tc>
          <w:tcPr>
            <w:tcW w:w="1440" w:type="dxa"/>
            <w:tcBorders>
              <w:top w:val="nil"/>
              <w:left w:val="nil"/>
              <w:bottom w:val="single" w:sz="4" w:space="0" w:color="auto"/>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9315,00</w:t>
            </w:r>
          </w:p>
        </w:tc>
      </w:tr>
      <w:tr w:rsidR="0095543B" w:rsidRPr="0095543B" w:rsidTr="00180BE5">
        <w:trPr>
          <w:trHeight w:val="525"/>
          <w:jc w:val="center"/>
        </w:trPr>
        <w:tc>
          <w:tcPr>
            <w:tcW w:w="5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lastRenderedPageBreak/>
              <w:t xml:space="preserve">        30M Projekts "Atbalsts izglītojamo individuālo kompetenču attīstībai"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22952,00</w:t>
            </w:r>
          </w:p>
        </w:tc>
      </w:tr>
      <w:tr w:rsidR="0095543B" w:rsidRPr="0095543B" w:rsidTr="00180BE5">
        <w:trPr>
          <w:trHeight w:val="300"/>
          <w:jc w:val="center"/>
        </w:trPr>
        <w:tc>
          <w:tcPr>
            <w:tcW w:w="550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333 Projekts "Modernizēt mācību vidi Viļakas Valsts ģimnāzijā"</w:t>
            </w:r>
          </w:p>
        </w:tc>
        <w:tc>
          <w:tcPr>
            <w:tcW w:w="1440" w:type="dxa"/>
            <w:tcBorders>
              <w:top w:val="single" w:sz="4" w:space="0" w:color="auto"/>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14000,00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5 Viļakas pamatskola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173966,00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56 Viduču pamatskola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244168,00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65 </w:t>
            </w:r>
            <w:proofErr w:type="spellStart"/>
            <w:r w:rsidRPr="0095543B">
              <w:rPr>
                <w:rFonts w:ascii="Times New Roman" w:eastAsia="Times New Roman" w:hAnsi="Times New Roman" w:cs="Times New Roman"/>
                <w:color w:val="000000"/>
                <w:sz w:val="20"/>
                <w:szCs w:val="20"/>
                <w:lang w:eastAsia="ru-RU"/>
              </w:rPr>
              <w:t>Rekavas</w:t>
            </w:r>
            <w:proofErr w:type="spellEnd"/>
            <w:r w:rsidRPr="0095543B">
              <w:rPr>
                <w:rFonts w:ascii="Times New Roman" w:eastAsia="Times New Roman" w:hAnsi="Times New Roman" w:cs="Times New Roman"/>
                <w:color w:val="000000"/>
                <w:sz w:val="20"/>
                <w:szCs w:val="20"/>
                <w:lang w:eastAsia="ru-RU"/>
              </w:rPr>
              <w:t xml:space="preserve"> vidusskola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395304,00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90 Žīguru pamatskola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226958,00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09.500 Līmeņos nedefinētā izglītība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259797,00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09.510 Interešu un profesionālās ievirzes izglītība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259797,00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164 Viļakas bērnu un jaunatnes sporta skola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51928,00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172 Viļakas bērnu un jaunatnes sporta skola - mērķdotācija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60685,00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9 Viļakas mūzikas un mākslas skola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35272,00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98 Viļakas MMS - Kultūras ministrijas MD</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111912,00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09.600 Izglītības papildu pakalpojumi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121510,00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124 Ceļa izdevumi skolēniem</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12370,00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125 Datorspeciālists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19752,00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138 Skolēnu pārvadāšana Viļaka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18499,00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16 a/m VW TRANSPORTER EC405</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2257,00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171 Skolēnu pārvadāšana Susāju pārvalde</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20332,00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173 Skolēnu pārvadāšana Šķilbēnu pārvalde</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32364,00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231 A/m FORD </w:t>
            </w:r>
            <w:proofErr w:type="spellStart"/>
            <w:r w:rsidRPr="0095543B">
              <w:rPr>
                <w:rFonts w:ascii="Times New Roman" w:eastAsia="Times New Roman" w:hAnsi="Times New Roman" w:cs="Times New Roman"/>
                <w:color w:val="000000"/>
                <w:sz w:val="20"/>
                <w:szCs w:val="20"/>
                <w:lang w:eastAsia="ru-RU"/>
              </w:rPr>
              <w:t>Transit</w:t>
            </w:r>
            <w:proofErr w:type="spellEnd"/>
            <w:r w:rsidRPr="0095543B">
              <w:rPr>
                <w:rFonts w:ascii="Times New Roman" w:eastAsia="Times New Roman" w:hAnsi="Times New Roman" w:cs="Times New Roman"/>
                <w:color w:val="000000"/>
                <w:sz w:val="20"/>
                <w:szCs w:val="20"/>
                <w:lang w:eastAsia="ru-RU"/>
              </w:rPr>
              <w:t xml:space="preserve"> LM8756</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15936,00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09.800 Pārējā citur neklasificētā izglītība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121058,00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09.810 Pārējā izglītības vadība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121058,00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30 Izglītības, kultūras un sporta pārvalde-izglītība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73312,00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30K Projekts "Latvijas skolas soma"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5502,00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31 Izglītības, kultūras un sporta pārvalde-kultūra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34300,00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33 Izglītības, kultūras un sporta pārvalde-interešu izglītība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1630,00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34 Izglītības, kultūras un sporta pārvalde-metodiskais darbs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1565,00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37 Skolēnu dziesmu un deju svētki XII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4749,00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10.000 Sociālā aizsardzība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1284044,00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10.400 Atbalsts ģimenēm ar bērniem</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56551,00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12 Bāriņtiesa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56551,00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10.700 Pārējais citur neklasificēts atbalsts sociāli atstumtām personām</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146792,00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117 Šķilbēnu sociālie pabalsti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13178,00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118 Medņevas sociālie pabalsti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7171,00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121 Žīguru sociālie pabalsti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27805,00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122 Susāji sociālie pabalsti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17763,00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13 Viļakas pilsētas sociālie pabalsti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36308,00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137 Vecumu sociālie pabalsti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14269,00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146 Kupravas sociālie pabalsti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11046,00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21 </w:t>
            </w:r>
            <w:proofErr w:type="spellStart"/>
            <w:r w:rsidRPr="0095543B">
              <w:rPr>
                <w:rFonts w:ascii="Times New Roman" w:eastAsia="Times New Roman" w:hAnsi="Times New Roman" w:cs="Times New Roman"/>
                <w:color w:val="000000"/>
                <w:sz w:val="20"/>
                <w:szCs w:val="20"/>
                <w:lang w:eastAsia="ru-RU"/>
              </w:rPr>
              <w:t>Transferti</w:t>
            </w:r>
            <w:proofErr w:type="spellEnd"/>
            <w:r w:rsidRPr="0095543B">
              <w:rPr>
                <w:rFonts w:ascii="Times New Roman" w:eastAsia="Times New Roman" w:hAnsi="Times New Roman" w:cs="Times New Roman"/>
                <w:color w:val="000000"/>
                <w:sz w:val="20"/>
                <w:szCs w:val="20"/>
                <w:lang w:eastAsia="ru-RU"/>
              </w:rPr>
              <w:t xml:space="preserve"> sociālo funkciju nodrošināšanai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19252,00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10.900 Pārējā citur neklasificētā sociālā aizsardzība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1080701,00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 xml:space="preserve">      10.910 Pārējās citur neklasificētās sociālās aizsardzības pārraudzība</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143658,00</w:t>
            </w:r>
          </w:p>
        </w:tc>
      </w:tr>
      <w:tr w:rsidR="0095543B" w:rsidRPr="0095543B" w:rsidTr="00180BE5">
        <w:trPr>
          <w:trHeight w:val="300"/>
          <w:jc w:val="center"/>
        </w:trPr>
        <w:tc>
          <w:tcPr>
            <w:tcW w:w="5500" w:type="dxa"/>
            <w:tcBorders>
              <w:top w:val="nil"/>
              <w:left w:val="single" w:sz="4" w:space="0" w:color="000000"/>
              <w:bottom w:val="single" w:sz="4" w:space="0" w:color="auto"/>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153 Sociālās palīdzības dienests</w:t>
            </w:r>
          </w:p>
        </w:tc>
        <w:tc>
          <w:tcPr>
            <w:tcW w:w="1440" w:type="dxa"/>
            <w:tcBorders>
              <w:top w:val="nil"/>
              <w:left w:val="nil"/>
              <w:bottom w:val="single" w:sz="4" w:space="0" w:color="auto"/>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143658,00</w:t>
            </w:r>
          </w:p>
        </w:tc>
      </w:tr>
      <w:tr w:rsidR="0095543B" w:rsidRPr="0095543B" w:rsidTr="00180BE5">
        <w:trPr>
          <w:trHeight w:val="525"/>
          <w:jc w:val="center"/>
        </w:trPr>
        <w:tc>
          <w:tcPr>
            <w:tcW w:w="5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lastRenderedPageBreak/>
              <w:t xml:space="preserve">      10.920 Pārējie citur neklasificētie sociālās aizsardzības pasākumi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b/>
                <w:bCs/>
                <w:color w:val="000000"/>
                <w:sz w:val="20"/>
                <w:szCs w:val="20"/>
                <w:lang w:eastAsia="ru-RU"/>
              </w:rPr>
            </w:pPr>
            <w:r w:rsidRPr="0095543B">
              <w:rPr>
                <w:rFonts w:ascii="Times New Roman" w:eastAsia="Times New Roman" w:hAnsi="Times New Roman" w:cs="Times New Roman"/>
                <w:b/>
                <w:bCs/>
                <w:color w:val="000000"/>
                <w:sz w:val="20"/>
                <w:szCs w:val="20"/>
                <w:lang w:eastAsia="ru-RU"/>
              </w:rPr>
              <w:t>937043,00</w:t>
            </w:r>
          </w:p>
        </w:tc>
      </w:tr>
      <w:tr w:rsidR="0095543B" w:rsidRPr="0095543B" w:rsidTr="00180BE5">
        <w:trPr>
          <w:trHeight w:val="300"/>
          <w:jc w:val="center"/>
        </w:trPr>
        <w:tc>
          <w:tcPr>
            <w:tcW w:w="550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123 Šķilbēnu sociālās aprūpes māja</w:t>
            </w:r>
          </w:p>
        </w:tc>
        <w:tc>
          <w:tcPr>
            <w:tcW w:w="1440" w:type="dxa"/>
            <w:tcBorders>
              <w:top w:val="single" w:sz="4" w:space="0" w:color="auto"/>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167876,00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163 Pašvaldības dzīvojamā māja Viļakā Pļavu ielā 2</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6407,00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183 Pašvaldības dzīvojamā māja Skolas ielā 3</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1655,00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806001" w:rsidP="0095543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206 Asistents-sociālai </w:t>
            </w:r>
            <w:r w:rsidR="0095543B" w:rsidRPr="0095543B">
              <w:rPr>
                <w:rFonts w:ascii="Times New Roman" w:eastAsia="Times New Roman" w:hAnsi="Times New Roman" w:cs="Times New Roman"/>
                <w:color w:val="000000"/>
                <w:sz w:val="20"/>
                <w:szCs w:val="20"/>
                <w:lang w:eastAsia="ru-RU"/>
              </w:rPr>
              <w:t>aprūpei</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19509,00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27 Specializētā a/m Volvo V70 reģ.nr.KF9076</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2200,00</w:t>
            </w:r>
          </w:p>
        </w:tc>
      </w:tr>
      <w:tr w:rsidR="0095543B" w:rsidRPr="0095543B" w:rsidTr="0095543B">
        <w:trPr>
          <w:trHeight w:val="525"/>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447 "Sabiedrībā balstītu sociālo pakalpojumu infrastruktūras izveide un attīstība Viļakas novadā"</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526865,00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49 Viļakas NMP</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1900,00</w:t>
            </w:r>
          </w:p>
        </w:tc>
      </w:tr>
      <w:tr w:rsidR="0095543B" w:rsidRPr="0095543B" w:rsidTr="0095543B">
        <w:trPr>
          <w:trHeight w:val="300"/>
          <w:jc w:val="center"/>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 xml:space="preserve">        51 Viļakas sociālās aprūpes centrs</w:t>
            </w:r>
          </w:p>
        </w:tc>
        <w:tc>
          <w:tcPr>
            <w:tcW w:w="1440" w:type="dxa"/>
            <w:tcBorders>
              <w:top w:val="nil"/>
              <w:left w:val="nil"/>
              <w:bottom w:val="single" w:sz="4" w:space="0" w:color="000000"/>
              <w:right w:val="single" w:sz="4" w:space="0" w:color="000000"/>
            </w:tcBorders>
            <w:shd w:val="clear" w:color="auto" w:fill="auto"/>
            <w:vAlign w:val="bottom"/>
            <w:hideMark/>
          </w:tcPr>
          <w:p w:rsidR="0095543B" w:rsidRPr="0095543B" w:rsidRDefault="0095543B" w:rsidP="0095543B">
            <w:pPr>
              <w:spacing w:after="0" w:line="240" w:lineRule="auto"/>
              <w:jc w:val="right"/>
              <w:rPr>
                <w:rFonts w:ascii="Times New Roman" w:eastAsia="Times New Roman" w:hAnsi="Times New Roman" w:cs="Times New Roman"/>
                <w:color w:val="000000"/>
                <w:sz w:val="20"/>
                <w:szCs w:val="20"/>
                <w:lang w:eastAsia="ru-RU"/>
              </w:rPr>
            </w:pPr>
            <w:r w:rsidRPr="0095543B">
              <w:rPr>
                <w:rFonts w:ascii="Times New Roman" w:eastAsia="Times New Roman" w:hAnsi="Times New Roman" w:cs="Times New Roman"/>
                <w:color w:val="000000"/>
                <w:sz w:val="20"/>
                <w:szCs w:val="20"/>
                <w:lang w:eastAsia="ru-RU"/>
              </w:rPr>
              <w:t>210631,00</w:t>
            </w:r>
          </w:p>
        </w:tc>
      </w:tr>
    </w:tbl>
    <w:p w:rsidR="0052793B" w:rsidRDefault="0052793B" w:rsidP="000D7C32">
      <w:pPr>
        <w:pStyle w:val="Sarakstarindkopa"/>
        <w:spacing w:after="0" w:line="240" w:lineRule="auto"/>
        <w:ind w:left="0"/>
        <w:jc w:val="center"/>
        <w:rPr>
          <w:rFonts w:ascii="Times New Roman" w:hAnsi="Times New Roman" w:cs="Times New Roman"/>
          <w:b/>
          <w:sz w:val="24"/>
          <w:szCs w:val="24"/>
        </w:rPr>
      </w:pPr>
    </w:p>
    <w:p w:rsidR="0052793B" w:rsidRPr="00645414" w:rsidRDefault="0052793B" w:rsidP="000D7C32">
      <w:pPr>
        <w:pStyle w:val="Sarakstarindkopa"/>
        <w:spacing w:after="0" w:line="240" w:lineRule="auto"/>
        <w:ind w:left="0"/>
        <w:jc w:val="center"/>
        <w:rPr>
          <w:rFonts w:ascii="Times New Roman" w:hAnsi="Times New Roman" w:cs="Times New Roman"/>
          <w:color w:val="FF0000"/>
          <w:sz w:val="24"/>
          <w:szCs w:val="24"/>
        </w:rPr>
      </w:pPr>
    </w:p>
    <w:p w:rsidR="0003247D" w:rsidRDefault="0003247D" w:rsidP="00032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91FFC" w:rsidRPr="0003247D" w:rsidRDefault="0003247D" w:rsidP="00032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1FFC" w:rsidRPr="0003247D">
        <w:rPr>
          <w:rFonts w:ascii="Times New Roman" w:hAnsi="Times New Roman" w:cs="Times New Roman"/>
          <w:sz w:val="24"/>
          <w:szCs w:val="24"/>
        </w:rPr>
        <w:t>Domes priekšsēdētājs</w:t>
      </w:r>
      <w:r w:rsidR="00891FFC" w:rsidRPr="0003247D">
        <w:rPr>
          <w:rFonts w:ascii="Times New Roman" w:hAnsi="Times New Roman" w:cs="Times New Roman"/>
          <w:sz w:val="24"/>
          <w:szCs w:val="24"/>
        </w:rPr>
        <w:tab/>
      </w:r>
      <w:r w:rsidR="00891FFC" w:rsidRPr="0003247D">
        <w:rPr>
          <w:rFonts w:ascii="Times New Roman" w:hAnsi="Times New Roman" w:cs="Times New Roman"/>
          <w:sz w:val="24"/>
          <w:szCs w:val="24"/>
        </w:rPr>
        <w:tab/>
      </w:r>
      <w:r w:rsidR="00891FFC" w:rsidRPr="0003247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891FFC" w:rsidRPr="0003247D">
        <w:rPr>
          <w:rFonts w:ascii="Times New Roman" w:hAnsi="Times New Roman" w:cs="Times New Roman"/>
          <w:sz w:val="24"/>
          <w:szCs w:val="24"/>
        </w:rPr>
        <w:t>S.Maksimovs</w:t>
      </w:r>
      <w:proofErr w:type="spellEnd"/>
    </w:p>
    <w:p w:rsidR="00891FFC" w:rsidRPr="00645414" w:rsidRDefault="00891FFC" w:rsidP="0022623B">
      <w:pPr>
        <w:pStyle w:val="Sarakstarindkopa"/>
        <w:spacing w:after="0" w:line="240" w:lineRule="auto"/>
        <w:ind w:left="993"/>
        <w:jc w:val="right"/>
        <w:rPr>
          <w:rFonts w:ascii="Times New Roman" w:hAnsi="Times New Roman" w:cs="Times New Roman"/>
          <w:color w:val="FF0000"/>
          <w:sz w:val="24"/>
          <w:szCs w:val="24"/>
        </w:rPr>
      </w:pPr>
    </w:p>
    <w:p w:rsidR="001B5C2A" w:rsidRDefault="001B5C2A"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806001" w:rsidRDefault="00806001"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52793B" w:rsidRDefault="0052793B" w:rsidP="0022623B">
      <w:pPr>
        <w:pStyle w:val="Sarakstarindkopa"/>
        <w:spacing w:after="0" w:line="240" w:lineRule="auto"/>
        <w:ind w:left="993"/>
        <w:jc w:val="right"/>
        <w:rPr>
          <w:rFonts w:ascii="Times New Roman" w:hAnsi="Times New Roman" w:cs="Times New Roman"/>
          <w:sz w:val="24"/>
          <w:szCs w:val="24"/>
        </w:rPr>
      </w:pPr>
    </w:p>
    <w:p w:rsidR="00E2121B" w:rsidRPr="005E70F1" w:rsidRDefault="004C7CF8" w:rsidP="00E2121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3</w:t>
      </w:r>
      <w:r w:rsidR="00E2121B" w:rsidRPr="005E70F1">
        <w:rPr>
          <w:rFonts w:ascii="Times New Roman" w:hAnsi="Times New Roman" w:cs="Times New Roman"/>
          <w:sz w:val="20"/>
          <w:szCs w:val="20"/>
        </w:rPr>
        <w:t>.pielikums</w:t>
      </w:r>
    </w:p>
    <w:p w:rsidR="00E2121B" w:rsidRPr="005E70F1" w:rsidRDefault="00E2121B" w:rsidP="00E2121B">
      <w:pPr>
        <w:pStyle w:val="Sarakstarindkopa"/>
        <w:spacing w:after="0" w:line="240" w:lineRule="auto"/>
        <w:ind w:left="993"/>
        <w:jc w:val="right"/>
        <w:rPr>
          <w:rFonts w:ascii="Times New Roman" w:hAnsi="Times New Roman" w:cs="Times New Roman"/>
          <w:sz w:val="20"/>
          <w:szCs w:val="20"/>
        </w:rPr>
      </w:pPr>
      <w:r w:rsidRPr="005E70F1">
        <w:rPr>
          <w:rFonts w:ascii="Times New Roman" w:hAnsi="Times New Roman" w:cs="Times New Roman"/>
          <w:sz w:val="20"/>
          <w:szCs w:val="20"/>
        </w:rPr>
        <w:t>Saistošajiem noteikumiem Nr.</w:t>
      </w:r>
      <w:r w:rsidR="0003247D">
        <w:rPr>
          <w:rFonts w:ascii="Times New Roman" w:hAnsi="Times New Roman" w:cs="Times New Roman"/>
          <w:sz w:val="20"/>
          <w:szCs w:val="20"/>
        </w:rPr>
        <w:t>2</w:t>
      </w:r>
      <w:r w:rsidR="000A3E34">
        <w:rPr>
          <w:rFonts w:ascii="Times New Roman" w:hAnsi="Times New Roman" w:cs="Times New Roman"/>
          <w:sz w:val="20"/>
          <w:szCs w:val="20"/>
        </w:rPr>
        <w:t>/20</w:t>
      </w:r>
      <w:r w:rsidR="00432815">
        <w:rPr>
          <w:rFonts w:ascii="Times New Roman" w:hAnsi="Times New Roman" w:cs="Times New Roman"/>
          <w:sz w:val="20"/>
          <w:szCs w:val="20"/>
        </w:rPr>
        <w:t>20</w:t>
      </w:r>
    </w:p>
    <w:p w:rsidR="00E2121B" w:rsidRPr="005E70F1" w:rsidRDefault="00E2121B" w:rsidP="00E2121B">
      <w:pPr>
        <w:pStyle w:val="Sarakstarindkopa"/>
        <w:spacing w:after="0" w:line="240" w:lineRule="auto"/>
        <w:ind w:left="993"/>
        <w:jc w:val="right"/>
        <w:rPr>
          <w:rFonts w:ascii="Times New Roman" w:hAnsi="Times New Roman" w:cs="Times New Roman"/>
          <w:sz w:val="24"/>
          <w:szCs w:val="24"/>
        </w:rPr>
      </w:pPr>
      <w:r w:rsidRPr="005E70F1">
        <w:rPr>
          <w:rFonts w:ascii="Times New Roman" w:hAnsi="Times New Roman" w:cs="Times New Roman"/>
          <w:sz w:val="20"/>
          <w:szCs w:val="20"/>
        </w:rPr>
        <w:t>“Par Viļakas novada pašvaldības 20</w:t>
      </w:r>
      <w:r w:rsidR="00432815">
        <w:rPr>
          <w:rFonts w:ascii="Times New Roman" w:hAnsi="Times New Roman" w:cs="Times New Roman"/>
          <w:sz w:val="20"/>
          <w:szCs w:val="20"/>
        </w:rPr>
        <w:t>20</w:t>
      </w:r>
      <w:r w:rsidRPr="005E70F1">
        <w:rPr>
          <w:rFonts w:ascii="Times New Roman" w:hAnsi="Times New Roman" w:cs="Times New Roman"/>
          <w:sz w:val="20"/>
          <w:szCs w:val="20"/>
        </w:rPr>
        <w:t>.gada budžetu</w:t>
      </w:r>
    </w:p>
    <w:p w:rsidR="00AC4B03" w:rsidRPr="005E70F1" w:rsidRDefault="00AC4B03" w:rsidP="00AC4B03">
      <w:pPr>
        <w:pStyle w:val="Sarakstarindkopa"/>
        <w:spacing w:after="0" w:line="240" w:lineRule="auto"/>
        <w:ind w:left="993"/>
        <w:jc w:val="right"/>
        <w:rPr>
          <w:rFonts w:ascii="Times New Roman" w:hAnsi="Times New Roman" w:cs="Times New Roman"/>
          <w:sz w:val="24"/>
          <w:szCs w:val="24"/>
        </w:rPr>
      </w:pPr>
    </w:p>
    <w:p w:rsidR="00AC4B03" w:rsidRPr="005E70F1" w:rsidRDefault="00E2121B" w:rsidP="00AC4B03">
      <w:pPr>
        <w:pStyle w:val="Sarakstarindkopa"/>
        <w:spacing w:after="0" w:line="240" w:lineRule="auto"/>
        <w:ind w:left="993"/>
        <w:jc w:val="center"/>
        <w:rPr>
          <w:rFonts w:ascii="Times New Roman" w:hAnsi="Times New Roman" w:cs="Times New Roman"/>
          <w:b/>
          <w:sz w:val="24"/>
          <w:szCs w:val="24"/>
        </w:rPr>
      </w:pPr>
      <w:r w:rsidRPr="005E70F1">
        <w:rPr>
          <w:rFonts w:ascii="Times New Roman" w:hAnsi="Times New Roman" w:cs="Times New Roman"/>
          <w:b/>
          <w:sz w:val="24"/>
          <w:szCs w:val="24"/>
        </w:rPr>
        <w:t xml:space="preserve">Viļakas novada </w:t>
      </w:r>
      <w:r w:rsidR="00AC4B03" w:rsidRPr="005E70F1">
        <w:rPr>
          <w:rFonts w:ascii="Times New Roman" w:hAnsi="Times New Roman" w:cs="Times New Roman"/>
          <w:b/>
          <w:sz w:val="24"/>
          <w:szCs w:val="24"/>
        </w:rPr>
        <w:t>pašvaldības 20</w:t>
      </w:r>
      <w:r w:rsidR="00432815">
        <w:rPr>
          <w:rFonts w:ascii="Times New Roman" w:hAnsi="Times New Roman" w:cs="Times New Roman"/>
          <w:b/>
          <w:sz w:val="24"/>
          <w:szCs w:val="24"/>
        </w:rPr>
        <w:t>20</w:t>
      </w:r>
      <w:r w:rsidR="00AC4B03" w:rsidRPr="005E70F1">
        <w:rPr>
          <w:rFonts w:ascii="Times New Roman" w:hAnsi="Times New Roman" w:cs="Times New Roman"/>
          <w:b/>
          <w:sz w:val="24"/>
          <w:szCs w:val="24"/>
        </w:rPr>
        <w:t>. gada ziedojumu un dāvinājumu budžets</w:t>
      </w:r>
    </w:p>
    <w:p w:rsidR="00AC4B03" w:rsidRPr="005E70F1" w:rsidRDefault="00AC4B03" w:rsidP="00AC4B03">
      <w:pPr>
        <w:pStyle w:val="Sarakstarindkopa"/>
        <w:spacing w:after="0" w:line="240" w:lineRule="auto"/>
        <w:ind w:left="993"/>
        <w:jc w:val="both"/>
        <w:rPr>
          <w:rFonts w:ascii="Times New Roman" w:hAnsi="Times New Roman" w:cs="Times New Roman"/>
          <w:sz w:val="24"/>
          <w:szCs w:val="24"/>
        </w:rPr>
      </w:pPr>
    </w:p>
    <w:tbl>
      <w:tblPr>
        <w:tblW w:w="9440" w:type="dxa"/>
        <w:tblLook w:val="04A0" w:firstRow="1" w:lastRow="0" w:firstColumn="1" w:lastColumn="0" w:noHBand="0" w:noVBand="1"/>
      </w:tblPr>
      <w:tblGrid>
        <w:gridCol w:w="6900"/>
        <w:gridCol w:w="1219"/>
        <w:gridCol w:w="1390"/>
      </w:tblGrid>
      <w:tr w:rsidR="000E4AE6" w:rsidRPr="000E4AE6" w:rsidTr="000E4AE6">
        <w:trPr>
          <w:trHeight w:val="855"/>
        </w:trPr>
        <w:tc>
          <w:tcPr>
            <w:tcW w:w="6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AE6" w:rsidRPr="000E4AE6" w:rsidRDefault="000E4AE6" w:rsidP="000E4AE6">
            <w:pPr>
              <w:spacing w:after="0" w:line="240" w:lineRule="auto"/>
              <w:jc w:val="center"/>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Rādītāju nosaukumi</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AE6" w:rsidRPr="000E4AE6" w:rsidRDefault="000E4AE6" w:rsidP="000E4AE6">
            <w:pPr>
              <w:spacing w:after="0" w:line="240" w:lineRule="auto"/>
              <w:jc w:val="center"/>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Budžeta kategoriju kodi</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0E4AE6" w:rsidRPr="000E4AE6" w:rsidRDefault="000E4AE6" w:rsidP="000E4AE6">
            <w:pPr>
              <w:spacing w:after="0" w:line="240" w:lineRule="auto"/>
              <w:jc w:val="center"/>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Apstiprināts 2020. gadam</w:t>
            </w:r>
          </w:p>
        </w:tc>
      </w:tr>
      <w:tr w:rsidR="000E4AE6" w:rsidRPr="000E4AE6" w:rsidTr="000E4AE6">
        <w:trPr>
          <w:trHeight w:val="300"/>
        </w:trPr>
        <w:tc>
          <w:tcPr>
            <w:tcW w:w="6900" w:type="dxa"/>
            <w:vMerge/>
            <w:tcBorders>
              <w:top w:val="single" w:sz="4" w:space="0" w:color="000000"/>
              <w:left w:val="single" w:sz="4" w:space="0" w:color="000000"/>
              <w:bottom w:val="single" w:sz="4" w:space="0" w:color="000000"/>
              <w:right w:val="single" w:sz="4" w:space="0" w:color="000000"/>
            </w:tcBorders>
            <w:vAlign w:val="center"/>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p>
        </w:tc>
        <w:tc>
          <w:tcPr>
            <w:tcW w:w="134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center"/>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EUR</w:t>
            </w:r>
          </w:p>
        </w:tc>
      </w:tr>
      <w:tr w:rsidR="000E4AE6" w:rsidRPr="000E4AE6" w:rsidTr="000E4AE6">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center"/>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I IEŅĒMUMI - kopā</w:t>
            </w:r>
          </w:p>
        </w:tc>
        <w:tc>
          <w:tcPr>
            <w:tcW w:w="120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 </w:t>
            </w:r>
          </w:p>
        </w:tc>
        <w:tc>
          <w:tcPr>
            <w:tcW w:w="134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right"/>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3500,00</w:t>
            </w:r>
          </w:p>
        </w:tc>
      </w:tr>
      <w:tr w:rsidR="000E4AE6" w:rsidRPr="000E4AE6" w:rsidTr="000E4AE6">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Saņemtie ziedojumi un dāvinājumi</w:t>
            </w:r>
          </w:p>
        </w:tc>
        <w:tc>
          <w:tcPr>
            <w:tcW w:w="120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23.0.0.0.</w:t>
            </w:r>
          </w:p>
        </w:tc>
        <w:tc>
          <w:tcPr>
            <w:tcW w:w="134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right"/>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3500,00</w:t>
            </w:r>
          </w:p>
        </w:tc>
      </w:tr>
      <w:tr w:rsidR="000E4AE6" w:rsidRPr="000E4AE6" w:rsidTr="000E4AE6">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 xml:space="preserve">  Ziedojumi un dāvinājumi, kas saņemti no juridiskajām personām</w:t>
            </w:r>
          </w:p>
        </w:tc>
        <w:tc>
          <w:tcPr>
            <w:tcW w:w="120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 xml:space="preserve">  23.4.0.0.</w:t>
            </w:r>
          </w:p>
        </w:tc>
        <w:tc>
          <w:tcPr>
            <w:tcW w:w="134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right"/>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3500,00</w:t>
            </w:r>
          </w:p>
        </w:tc>
      </w:tr>
      <w:tr w:rsidR="000E4AE6" w:rsidRPr="000E4AE6" w:rsidTr="000E4AE6">
        <w:trPr>
          <w:trHeight w:val="300"/>
        </w:trPr>
        <w:tc>
          <w:tcPr>
            <w:tcW w:w="6900" w:type="dxa"/>
            <w:tcBorders>
              <w:top w:val="nil"/>
              <w:left w:val="nil"/>
              <w:bottom w:val="nil"/>
              <w:right w:val="nil"/>
            </w:tcBorders>
            <w:shd w:val="clear" w:color="auto" w:fill="auto"/>
            <w:noWrap/>
            <w:vAlign w:val="bottom"/>
            <w:hideMark/>
          </w:tcPr>
          <w:p w:rsidR="000E4AE6" w:rsidRPr="000E4AE6" w:rsidRDefault="000E4AE6" w:rsidP="000E4AE6">
            <w:pPr>
              <w:spacing w:after="0" w:line="240" w:lineRule="auto"/>
              <w:jc w:val="right"/>
              <w:rPr>
                <w:rFonts w:ascii="Times New Roman" w:eastAsia="Times New Roman" w:hAnsi="Times New Roman" w:cs="Times New Roman"/>
                <w:color w:val="000000"/>
                <w:lang w:eastAsia="lv-LV"/>
              </w:rPr>
            </w:pPr>
          </w:p>
        </w:tc>
        <w:tc>
          <w:tcPr>
            <w:tcW w:w="1200" w:type="dxa"/>
            <w:tcBorders>
              <w:top w:val="nil"/>
              <w:left w:val="nil"/>
              <w:bottom w:val="nil"/>
              <w:right w:val="nil"/>
            </w:tcBorders>
            <w:shd w:val="clear" w:color="auto" w:fill="auto"/>
            <w:noWrap/>
            <w:vAlign w:val="bottom"/>
            <w:hideMark/>
          </w:tcPr>
          <w:p w:rsidR="000E4AE6" w:rsidRPr="000E4AE6" w:rsidRDefault="000E4AE6" w:rsidP="000E4AE6">
            <w:pPr>
              <w:spacing w:after="0" w:line="240" w:lineRule="auto"/>
              <w:rPr>
                <w:rFonts w:ascii="Times New Roman" w:eastAsia="Times New Roman" w:hAnsi="Times New Roman" w:cs="Times New Roman"/>
                <w:sz w:val="20"/>
                <w:szCs w:val="20"/>
                <w:lang w:eastAsia="lv-LV"/>
              </w:rPr>
            </w:pPr>
          </w:p>
        </w:tc>
        <w:tc>
          <w:tcPr>
            <w:tcW w:w="1340" w:type="dxa"/>
            <w:tcBorders>
              <w:top w:val="nil"/>
              <w:left w:val="nil"/>
              <w:bottom w:val="nil"/>
              <w:right w:val="nil"/>
            </w:tcBorders>
            <w:shd w:val="clear" w:color="auto" w:fill="auto"/>
            <w:noWrap/>
            <w:vAlign w:val="bottom"/>
            <w:hideMark/>
          </w:tcPr>
          <w:p w:rsidR="000E4AE6" w:rsidRPr="000E4AE6" w:rsidRDefault="000E4AE6" w:rsidP="000E4AE6">
            <w:pPr>
              <w:spacing w:after="0" w:line="240" w:lineRule="auto"/>
              <w:rPr>
                <w:rFonts w:ascii="Times New Roman" w:eastAsia="Times New Roman" w:hAnsi="Times New Roman" w:cs="Times New Roman"/>
                <w:sz w:val="20"/>
                <w:szCs w:val="20"/>
                <w:lang w:eastAsia="lv-LV"/>
              </w:rPr>
            </w:pPr>
          </w:p>
        </w:tc>
      </w:tr>
      <w:tr w:rsidR="000E4AE6" w:rsidRPr="000E4AE6" w:rsidTr="000E4AE6">
        <w:trPr>
          <w:trHeight w:val="300"/>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center"/>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II IZDEVUMI - kopā</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 </w:t>
            </w:r>
          </w:p>
        </w:tc>
        <w:tc>
          <w:tcPr>
            <w:tcW w:w="1340" w:type="dxa"/>
            <w:tcBorders>
              <w:top w:val="single" w:sz="4" w:space="0" w:color="000000"/>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right"/>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5843,00</w:t>
            </w:r>
          </w:p>
        </w:tc>
      </w:tr>
      <w:tr w:rsidR="000E4AE6" w:rsidRPr="000E4AE6" w:rsidTr="000E4AE6">
        <w:trPr>
          <w:trHeight w:val="402"/>
        </w:trPr>
        <w:tc>
          <w:tcPr>
            <w:tcW w:w="944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center"/>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Izdevumi atbilstoši funkcionālajām kategorijām</w:t>
            </w:r>
          </w:p>
        </w:tc>
      </w:tr>
      <w:tr w:rsidR="000E4AE6" w:rsidRPr="000E4AE6" w:rsidTr="000E4AE6">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Teritoriju un mājokļu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06.000</w:t>
            </w:r>
          </w:p>
        </w:tc>
        <w:tc>
          <w:tcPr>
            <w:tcW w:w="134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right"/>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802,00</w:t>
            </w:r>
          </w:p>
        </w:tc>
      </w:tr>
      <w:tr w:rsidR="000E4AE6" w:rsidRPr="000E4AE6" w:rsidTr="000E4AE6">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Izglītība</w:t>
            </w:r>
          </w:p>
        </w:tc>
        <w:tc>
          <w:tcPr>
            <w:tcW w:w="120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09.000</w:t>
            </w:r>
          </w:p>
        </w:tc>
        <w:tc>
          <w:tcPr>
            <w:tcW w:w="134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right"/>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4835,00</w:t>
            </w:r>
          </w:p>
        </w:tc>
      </w:tr>
      <w:tr w:rsidR="000E4AE6" w:rsidRPr="000E4AE6" w:rsidTr="000E4AE6">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Sociālā aizsardzība</w:t>
            </w:r>
          </w:p>
        </w:tc>
        <w:tc>
          <w:tcPr>
            <w:tcW w:w="120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10.000</w:t>
            </w:r>
          </w:p>
        </w:tc>
        <w:tc>
          <w:tcPr>
            <w:tcW w:w="134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right"/>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206,00</w:t>
            </w:r>
          </w:p>
        </w:tc>
      </w:tr>
      <w:tr w:rsidR="000E4AE6" w:rsidRPr="000E4AE6" w:rsidTr="000E4AE6">
        <w:trPr>
          <w:trHeight w:val="402"/>
        </w:trPr>
        <w:tc>
          <w:tcPr>
            <w:tcW w:w="944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center"/>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Izdevumi atbilstoši ekonomiskajām kategorijām</w:t>
            </w:r>
          </w:p>
        </w:tc>
      </w:tr>
      <w:tr w:rsidR="000E4AE6" w:rsidRPr="000E4AE6" w:rsidTr="000E4AE6">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2000</w:t>
            </w:r>
          </w:p>
        </w:tc>
        <w:tc>
          <w:tcPr>
            <w:tcW w:w="134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right"/>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4843,00</w:t>
            </w:r>
          </w:p>
        </w:tc>
      </w:tr>
      <w:tr w:rsidR="000E4AE6" w:rsidRPr="000E4AE6" w:rsidTr="000E4AE6">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 xml:space="preserve">  Pakalpojumi</w:t>
            </w:r>
          </w:p>
        </w:tc>
        <w:tc>
          <w:tcPr>
            <w:tcW w:w="120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 xml:space="preserve">  2200</w:t>
            </w:r>
          </w:p>
        </w:tc>
        <w:tc>
          <w:tcPr>
            <w:tcW w:w="134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right"/>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3836,00</w:t>
            </w:r>
          </w:p>
        </w:tc>
      </w:tr>
      <w:tr w:rsidR="000E4AE6" w:rsidRPr="000E4AE6" w:rsidTr="000E4AE6">
        <w:trPr>
          <w:trHeight w:val="6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 xml:space="preserve">  Krājumi, materiāli, energoresursi, preces, biroja preces un inventārs, kurus neuzskaita kodā 5000</w:t>
            </w:r>
          </w:p>
        </w:tc>
        <w:tc>
          <w:tcPr>
            <w:tcW w:w="120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 xml:space="preserve">  2300</w:t>
            </w:r>
          </w:p>
        </w:tc>
        <w:tc>
          <w:tcPr>
            <w:tcW w:w="134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right"/>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1007,00</w:t>
            </w:r>
          </w:p>
        </w:tc>
      </w:tr>
      <w:tr w:rsidR="000E4AE6" w:rsidRPr="000E4AE6" w:rsidTr="000E4AE6">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5000</w:t>
            </w:r>
          </w:p>
        </w:tc>
        <w:tc>
          <w:tcPr>
            <w:tcW w:w="134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right"/>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1000,00</w:t>
            </w:r>
          </w:p>
        </w:tc>
      </w:tr>
      <w:tr w:rsidR="000E4AE6" w:rsidRPr="000E4AE6" w:rsidTr="000E4AE6">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 xml:space="preserve">  Pamatlīdzekļi</w:t>
            </w:r>
          </w:p>
        </w:tc>
        <w:tc>
          <w:tcPr>
            <w:tcW w:w="120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 xml:space="preserve">  5200</w:t>
            </w:r>
          </w:p>
        </w:tc>
        <w:tc>
          <w:tcPr>
            <w:tcW w:w="134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right"/>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1000,00</w:t>
            </w:r>
          </w:p>
        </w:tc>
      </w:tr>
      <w:tr w:rsidR="000E4AE6" w:rsidRPr="000E4AE6" w:rsidTr="000E4AE6">
        <w:trPr>
          <w:trHeight w:val="300"/>
        </w:trPr>
        <w:tc>
          <w:tcPr>
            <w:tcW w:w="6900" w:type="dxa"/>
            <w:tcBorders>
              <w:top w:val="nil"/>
              <w:left w:val="nil"/>
              <w:bottom w:val="nil"/>
              <w:right w:val="nil"/>
            </w:tcBorders>
            <w:shd w:val="clear" w:color="auto" w:fill="auto"/>
            <w:noWrap/>
            <w:vAlign w:val="bottom"/>
            <w:hideMark/>
          </w:tcPr>
          <w:p w:rsidR="000E4AE6" w:rsidRPr="000E4AE6" w:rsidRDefault="000E4AE6" w:rsidP="000E4AE6">
            <w:pPr>
              <w:spacing w:after="0" w:line="240" w:lineRule="auto"/>
              <w:jc w:val="right"/>
              <w:rPr>
                <w:rFonts w:ascii="Times New Roman" w:eastAsia="Times New Roman" w:hAnsi="Times New Roman" w:cs="Times New Roman"/>
                <w:color w:val="000000"/>
                <w:lang w:eastAsia="lv-LV"/>
              </w:rPr>
            </w:pPr>
          </w:p>
        </w:tc>
        <w:tc>
          <w:tcPr>
            <w:tcW w:w="1200" w:type="dxa"/>
            <w:tcBorders>
              <w:top w:val="nil"/>
              <w:left w:val="nil"/>
              <w:bottom w:val="nil"/>
              <w:right w:val="nil"/>
            </w:tcBorders>
            <w:shd w:val="clear" w:color="auto" w:fill="auto"/>
            <w:noWrap/>
            <w:vAlign w:val="bottom"/>
            <w:hideMark/>
          </w:tcPr>
          <w:p w:rsidR="000E4AE6" w:rsidRPr="000E4AE6" w:rsidRDefault="000E4AE6" w:rsidP="000E4AE6">
            <w:pPr>
              <w:spacing w:after="0" w:line="240" w:lineRule="auto"/>
              <w:rPr>
                <w:rFonts w:ascii="Times New Roman" w:eastAsia="Times New Roman" w:hAnsi="Times New Roman" w:cs="Times New Roman"/>
                <w:sz w:val="20"/>
                <w:szCs w:val="20"/>
                <w:lang w:eastAsia="lv-LV"/>
              </w:rPr>
            </w:pPr>
          </w:p>
        </w:tc>
        <w:tc>
          <w:tcPr>
            <w:tcW w:w="1340" w:type="dxa"/>
            <w:tcBorders>
              <w:top w:val="nil"/>
              <w:left w:val="nil"/>
              <w:bottom w:val="nil"/>
              <w:right w:val="nil"/>
            </w:tcBorders>
            <w:shd w:val="clear" w:color="auto" w:fill="auto"/>
            <w:noWrap/>
            <w:vAlign w:val="bottom"/>
            <w:hideMark/>
          </w:tcPr>
          <w:p w:rsidR="000E4AE6" w:rsidRPr="000E4AE6" w:rsidRDefault="000E4AE6" w:rsidP="000E4AE6">
            <w:pPr>
              <w:spacing w:after="0" w:line="240" w:lineRule="auto"/>
              <w:rPr>
                <w:rFonts w:ascii="Times New Roman" w:eastAsia="Times New Roman" w:hAnsi="Times New Roman" w:cs="Times New Roman"/>
                <w:sz w:val="20"/>
                <w:szCs w:val="20"/>
                <w:lang w:eastAsia="lv-LV"/>
              </w:rPr>
            </w:pPr>
          </w:p>
        </w:tc>
      </w:tr>
      <w:tr w:rsidR="000E4AE6" w:rsidRPr="000E4AE6" w:rsidTr="000E4AE6">
        <w:trPr>
          <w:trHeight w:val="300"/>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center"/>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III Ieņēmumu pārsniegums (+) deficīts (-) (I-II)</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 </w:t>
            </w:r>
          </w:p>
        </w:tc>
        <w:tc>
          <w:tcPr>
            <w:tcW w:w="1340" w:type="dxa"/>
            <w:tcBorders>
              <w:top w:val="single" w:sz="4" w:space="0" w:color="000000"/>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right"/>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-2343,00</w:t>
            </w:r>
          </w:p>
        </w:tc>
      </w:tr>
      <w:tr w:rsidR="000E4AE6" w:rsidRPr="000E4AE6" w:rsidTr="000E4AE6">
        <w:trPr>
          <w:trHeight w:val="300"/>
        </w:trPr>
        <w:tc>
          <w:tcPr>
            <w:tcW w:w="6900" w:type="dxa"/>
            <w:tcBorders>
              <w:top w:val="nil"/>
              <w:left w:val="nil"/>
              <w:bottom w:val="nil"/>
              <w:right w:val="nil"/>
            </w:tcBorders>
            <w:shd w:val="clear" w:color="auto" w:fill="auto"/>
            <w:noWrap/>
            <w:vAlign w:val="bottom"/>
            <w:hideMark/>
          </w:tcPr>
          <w:p w:rsidR="000E4AE6" w:rsidRPr="000E4AE6" w:rsidRDefault="000E4AE6" w:rsidP="000E4AE6">
            <w:pPr>
              <w:spacing w:after="0" w:line="240" w:lineRule="auto"/>
              <w:jc w:val="right"/>
              <w:rPr>
                <w:rFonts w:ascii="Times New Roman" w:eastAsia="Times New Roman" w:hAnsi="Times New Roman" w:cs="Times New Roman"/>
                <w:b/>
                <w:bCs/>
                <w:color w:val="000000"/>
                <w:lang w:eastAsia="lv-LV"/>
              </w:rPr>
            </w:pPr>
          </w:p>
        </w:tc>
        <w:tc>
          <w:tcPr>
            <w:tcW w:w="1200" w:type="dxa"/>
            <w:tcBorders>
              <w:top w:val="nil"/>
              <w:left w:val="nil"/>
              <w:bottom w:val="nil"/>
              <w:right w:val="nil"/>
            </w:tcBorders>
            <w:shd w:val="clear" w:color="auto" w:fill="auto"/>
            <w:noWrap/>
            <w:vAlign w:val="bottom"/>
            <w:hideMark/>
          </w:tcPr>
          <w:p w:rsidR="000E4AE6" w:rsidRPr="000E4AE6" w:rsidRDefault="000E4AE6" w:rsidP="000E4AE6">
            <w:pPr>
              <w:spacing w:after="0" w:line="240" w:lineRule="auto"/>
              <w:rPr>
                <w:rFonts w:ascii="Times New Roman" w:eastAsia="Times New Roman" w:hAnsi="Times New Roman" w:cs="Times New Roman"/>
                <w:sz w:val="20"/>
                <w:szCs w:val="20"/>
                <w:lang w:eastAsia="lv-LV"/>
              </w:rPr>
            </w:pPr>
          </w:p>
        </w:tc>
        <w:tc>
          <w:tcPr>
            <w:tcW w:w="1340" w:type="dxa"/>
            <w:tcBorders>
              <w:top w:val="nil"/>
              <w:left w:val="nil"/>
              <w:bottom w:val="nil"/>
              <w:right w:val="nil"/>
            </w:tcBorders>
            <w:shd w:val="clear" w:color="auto" w:fill="auto"/>
            <w:noWrap/>
            <w:vAlign w:val="bottom"/>
            <w:hideMark/>
          </w:tcPr>
          <w:p w:rsidR="000E4AE6" w:rsidRPr="000E4AE6" w:rsidRDefault="000E4AE6" w:rsidP="000E4AE6">
            <w:pPr>
              <w:spacing w:after="0" w:line="240" w:lineRule="auto"/>
              <w:rPr>
                <w:rFonts w:ascii="Times New Roman" w:eastAsia="Times New Roman" w:hAnsi="Times New Roman" w:cs="Times New Roman"/>
                <w:sz w:val="20"/>
                <w:szCs w:val="20"/>
                <w:lang w:eastAsia="lv-LV"/>
              </w:rPr>
            </w:pPr>
          </w:p>
        </w:tc>
      </w:tr>
      <w:tr w:rsidR="000E4AE6" w:rsidRPr="000E4AE6" w:rsidTr="000E4AE6">
        <w:trPr>
          <w:trHeight w:val="300"/>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center"/>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IV FINANSĒŠANA - kopā</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 </w:t>
            </w:r>
          </w:p>
        </w:tc>
        <w:tc>
          <w:tcPr>
            <w:tcW w:w="1340" w:type="dxa"/>
            <w:tcBorders>
              <w:top w:val="single" w:sz="4" w:space="0" w:color="000000"/>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right"/>
              <w:rPr>
                <w:rFonts w:ascii="Times New Roman" w:eastAsia="Times New Roman" w:hAnsi="Times New Roman" w:cs="Times New Roman"/>
                <w:b/>
                <w:bCs/>
                <w:color w:val="000000"/>
                <w:lang w:eastAsia="lv-LV"/>
              </w:rPr>
            </w:pPr>
            <w:r w:rsidRPr="000E4AE6">
              <w:rPr>
                <w:rFonts w:ascii="Times New Roman" w:eastAsia="Times New Roman" w:hAnsi="Times New Roman" w:cs="Times New Roman"/>
                <w:b/>
                <w:bCs/>
                <w:color w:val="000000"/>
                <w:lang w:eastAsia="lv-LV"/>
              </w:rPr>
              <w:t>2343,00</w:t>
            </w:r>
          </w:p>
        </w:tc>
      </w:tr>
      <w:tr w:rsidR="000E4AE6" w:rsidRPr="000E4AE6" w:rsidTr="000E4AE6">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Naudas līdzekļi un noguldījumi</w:t>
            </w:r>
          </w:p>
        </w:tc>
        <w:tc>
          <w:tcPr>
            <w:tcW w:w="120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F20010000</w:t>
            </w:r>
          </w:p>
        </w:tc>
        <w:tc>
          <w:tcPr>
            <w:tcW w:w="134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right"/>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2343,00</w:t>
            </w:r>
          </w:p>
        </w:tc>
      </w:tr>
      <w:tr w:rsidR="000E4AE6" w:rsidRPr="000E4AE6" w:rsidTr="000E4AE6">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 xml:space="preserve">  Pieprasījuma noguldījumi</w:t>
            </w:r>
          </w:p>
        </w:tc>
        <w:tc>
          <w:tcPr>
            <w:tcW w:w="120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 xml:space="preserve">  F22010000</w:t>
            </w:r>
          </w:p>
        </w:tc>
        <w:tc>
          <w:tcPr>
            <w:tcW w:w="1340" w:type="dxa"/>
            <w:tcBorders>
              <w:top w:val="nil"/>
              <w:left w:val="nil"/>
              <w:bottom w:val="single" w:sz="4" w:space="0" w:color="000000"/>
              <w:right w:val="single" w:sz="4" w:space="0" w:color="000000"/>
            </w:tcBorders>
            <w:shd w:val="clear" w:color="auto" w:fill="auto"/>
            <w:vAlign w:val="bottom"/>
            <w:hideMark/>
          </w:tcPr>
          <w:p w:rsidR="000E4AE6" w:rsidRPr="000E4AE6" w:rsidRDefault="000E4AE6" w:rsidP="000E4AE6">
            <w:pPr>
              <w:spacing w:after="0" w:line="240" w:lineRule="auto"/>
              <w:jc w:val="right"/>
              <w:rPr>
                <w:rFonts w:ascii="Times New Roman" w:eastAsia="Times New Roman" w:hAnsi="Times New Roman" w:cs="Times New Roman"/>
                <w:color w:val="000000"/>
                <w:lang w:eastAsia="lv-LV"/>
              </w:rPr>
            </w:pPr>
            <w:r w:rsidRPr="000E4AE6">
              <w:rPr>
                <w:rFonts w:ascii="Times New Roman" w:eastAsia="Times New Roman" w:hAnsi="Times New Roman" w:cs="Times New Roman"/>
                <w:color w:val="000000"/>
                <w:lang w:eastAsia="lv-LV"/>
              </w:rPr>
              <w:t>2343,00</w:t>
            </w:r>
          </w:p>
        </w:tc>
      </w:tr>
    </w:tbl>
    <w:p w:rsidR="00AC4B03" w:rsidRPr="005E70F1" w:rsidRDefault="00AC4B03" w:rsidP="00AC4B03">
      <w:pPr>
        <w:pStyle w:val="Sarakstarindkopa"/>
        <w:spacing w:after="0" w:line="240" w:lineRule="auto"/>
        <w:ind w:left="993"/>
        <w:jc w:val="both"/>
        <w:rPr>
          <w:rFonts w:ascii="Times New Roman" w:hAnsi="Times New Roman" w:cs="Times New Roman"/>
          <w:sz w:val="24"/>
          <w:szCs w:val="24"/>
        </w:rPr>
      </w:pPr>
    </w:p>
    <w:p w:rsidR="00AC4B03" w:rsidRPr="00645414" w:rsidRDefault="00AC4B03" w:rsidP="00AC4B03">
      <w:pPr>
        <w:pStyle w:val="Sarakstarindkopa"/>
        <w:spacing w:after="0" w:line="240" w:lineRule="auto"/>
        <w:ind w:left="993"/>
        <w:jc w:val="both"/>
        <w:rPr>
          <w:rFonts w:ascii="Times New Roman" w:hAnsi="Times New Roman" w:cs="Times New Roman"/>
          <w:color w:val="FF0000"/>
          <w:sz w:val="24"/>
          <w:szCs w:val="24"/>
        </w:rPr>
      </w:pPr>
    </w:p>
    <w:p w:rsidR="00AC4B03" w:rsidRPr="00645414" w:rsidRDefault="00AC4B03" w:rsidP="00AC4B03">
      <w:pPr>
        <w:pStyle w:val="Sarakstarindkopa"/>
        <w:spacing w:after="0" w:line="240" w:lineRule="auto"/>
        <w:ind w:left="993"/>
        <w:jc w:val="both"/>
        <w:rPr>
          <w:rFonts w:ascii="Times New Roman" w:hAnsi="Times New Roman" w:cs="Times New Roman"/>
          <w:color w:val="FF0000"/>
          <w:sz w:val="24"/>
          <w:szCs w:val="24"/>
        </w:rPr>
      </w:pPr>
    </w:p>
    <w:p w:rsidR="00AC4B03" w:rsidRPr="0003247D" w:rsidRDefault="00AC4B03" w:rsidP="0003247D">
      <w:pPr>
        <w:spacing w:after="0" w:line="240" w:lineRule="auto"/>
        <w:jc w:val="both"/>
        <w:rPr>
          <w:rFonts w:ascii="Times New Roman" w:hAnsi="Times New Roman" w:cs="Times New Roman"/>
          <w:sz w:val="24"/>
          <w:szCs w:val="24"/>
        </w:rPr>
      </w:pPr>
      <w:r w:rsidRPr="0003247D">
        <w:rPr>
          <w:rFonts w:ascii="Times New Roman" w:hAnsi="Times New Roman" w:cs="Times New Roman"/>
          <w:sz w:val="24"/>
          <w:szCs w:val="24"/>
        </w:rPr>
        <w:t>Domes priekšsēdētājs</w:t>
      </w:r>
      <w:r w:rsidRPr="0003247D">
        <w:rPr>
          <w:rFonts w:ascii="Times New Roman" w:hAnsi="Times New Roman" w:cs="Times New Roman"/>
          <w:sz w:val="24"/>
          <w:szCs w:val="24"/>
        </w:rPr>
        <w:tab/>
      </w:r>
      <w:r w:rsidR="0003247D" w:rsidRPr="0003247D">
        <w:rPr>
          <w:rFonts w:ascii="Times New Roman" w:hAnsi="Times New Roman" w:cs="Times New Roman"/>
          <w:sz w:val="24"/>
          <w:szCs w:val="24"/>
        </w:rPr>
        <w:tab/>
      </w:r>
      <w:r w:rsidR="0003247D" w:rsidRPr="0003247D">
        <w:rPr>
          <w:rFonts w:ascii="Times New Roman" w:hAnsi="Times New Roman" w:cs="Times New Roman"/>
          <w:sz w:val="24"/>
          <w:szCs w:val="24"/>
        </w:rPr>
        <w:tab/>
      </w:r>
      <w:r w:rsidR="0003247D" w:rsidRPr="0003247D">
        <w:rPr>
          <w:rFonts w:ascii="Times New Roman" w:hAnsi="Times New Roman" w:cs="Times New Roman"/>
          <w:sz w:val="24"/>
          <w:szCs w:val="24"/>
        </w:rPr>
        <w:tab/>
      </w:r>
      <w:r w:rsidRPr="0003247D">
        <w:rPr>
          <w:rFonts w:ascii="Times New Roman" w:hAnsi="Times New Roman" w:cs="Times New Roman"/>
          <w:sz w:val="24"/>
          <w:szCs w:val="24"/>
        </w:rPr>
        <w:tab/>
      </w:r>
      <w:r w:rsidRPr="0003247D">
        <w:rPr>
          <w:rFonts w:ascii="Times New Roman" w:hAnsi="Times New Roman" w:cs="Times New Roman"/>
          <w:sz w:val="24"/>
          <w:szCs w:val="24"/>
        </w:rPr>
        <w:tab/>
      </w:r>
      <w:r w:rsidR="0003247D">
        <w:rPr>
          <w:rFonts w:ascii="Times New Roman" w:hAnsi="Times New Roman" w:cs="Times New Roman"/>
          <w:sz w:val="24"/>
          <w:szCs w:val="24"/>
        </w:rPr>
        <w:t xml:space="preserve">     </w:t>
      </w:r>
      <w:proofErr w:type="spellStart"/>
      <w:r w:rsidR="00E2121B" w:rsidRPr="0003247D">
        <w:rPr>
          <w:rFonts w:ascii="Times New Roman" w:hAnsi="Times New Roman" w:cs="Times New Roman"/>
          <w:sz w:val="24"/>
          <w:szCs w:val="24"/>
        </w:rPr>
        <w:t>S.Maksimovs</w:t>
      </w:r>
      <w:proofErr w:type="spellEnd"/>
    </w:p>
    <w:p w:rsidR="00E2121B" w:rsidRPr="00645414" w:rsidRDefault="00E2121B" w:rsidP="00E2121B">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0611AE" w:rsidRPr="00645414" w:rsidRDefault="000611AE" w:rsidP="000611AE">
      <w:pPr>
        <w:spacing w:after="0" w:line="240" w:lineRule="auto"/>
        <w:jc w:val="both"/>
        <w:rPr>
          <w:rFonts w:ascii="Times New Roman" w:hAnsi="Times New Roman" w:cs="Times New Roman"/>
          <w:color w:val="FF0000"/>
          <w:sz w:val="24"/>
          <w:szCs w:val="24"/>
        </w:rPr>
        <w:sectPr w:rsidR="000611AE" w:rsidRPr="00645414" w:rsidSect="00F5538D">
          <w:headerReference w:type="default" r:id="rId10"/>
          <w:pgSz w:w="11906" w:h="16838"/>
          <w:pgMar w:top="1134" w:right="851" w:bottom="1134" w:left="1701" w:header="708" w:footer="708" w:gutter="0"/>
          <w:cols w:space="708"/>
          <w:titlePg/>
          <w:docGrid w:linePitch="360"/>
        </w:sectPr>
      </w:pPr>
    </w:p>
    <w:p w:rsidR="00D73DD2" w:rsidRPr="00935A83" w:rsidRDefault="004C7CF8" w:rsidP="00D73DD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4</w:t>
      </w:r>
      <w:r w:rsidR="00D73DD2" w:rsidRPr="00935A83">
        <w:rPr>
          <w:rFonts w:ascii="Times New Roman" w:hAnsi="Times New Roman" w:cs="Times New Roman"/>
          <w:sz w:val="20"/>
          <w:szCs w:val="20"/>
        </w:rPr>
        <w:t>.pielikums</w:t>
      </w:r>
    </w:p>
    <w:p w:rsidR="00D73DD2" w:rsidRPr="00935A83" w:rsidRDefault="00D73DD2" w:rsidP="00D73DD2">
      <w:pPr>
        <w:pStyle w:val="Sarakstarindkopa"/>
        <w:spacing w:after="0" w:line="240" w:lineRule="auto"/>
        <w:ind w:left="993"/>
        <w:jc w:val="right"/>
        <w:rPr>
          <w:rFonts w:ascii="Times New Roman" w:hAnsi="Times New Roman" w:cs="Times New Roman"/>
          <w:sz w:val="20"/>
          <w:szCs w:val="20"/>
        </w:rPr>
      </w:pPr>
      <w:r w:rsidRPr="00935A83">
        <w:rPr>
          <w:rFonts w:ascii="Times New Roman" w:hAnsi="Times New Roman" w:cs="Times New Roman"/>
          <w:sz w:val="20"/>
          <w:szCs w:val="20"/>
        </w:rPr>
        <w:t>Saistošajiem noteikumiem Nr.</w:t>
      </w:r>
      <w:r w:rsidR="0003247D">
        <w:rPr>
          <w:rFonts w:ascii="Times New Roman" w:hAnsi="Times New Roman" w:cs="Times New Roman"/>
          <w:sz w:val="20"/>
          <w:szCs w:val="20"/>
        </w:rPr>
        <w:t>2</w:t>
      </w:r>
      <w:r w:rsidR="000A3E34">
        <w:rPr>
          <w:rFonts w:ascii="Times New Roman" w:hAnsi="Times New Roman" w:cs="Times New Roman"/>
          <w:sz w:val="20"/>
          <w:szCs w:val="20"/>
        </w:rPr>
        <w:t>/20</w:t>
      </w:r>
      <w:r w:rsidR="00432815">
        <w:rPr>
          <w:rFonts w:ascii="Times New Roman" w:hAnsi="Times New Roman" w:cs="Times New Roman"/>
          <w:sz w:val="20"/>
          <w:szCs w:val="20"/>
        </w:rPr>
        <w:t>20</w:t>
      </w:r>
    </w:p>
    <w:p w:rsidR="00D73DD2" w:rsidRPr="00935A83" w:rsidRDefault="00D73DD2" w:rsidP="00D73DD2">
      <w:pPr>
        <w:pStyle w:val="Sarakstarindkopa"/>
        <w:spacing w:after="0" w:line="240" w:lineRule="auto"/>
        <w:ind w:left="993"/>
        <w:jc w:val="right"/>
        <w:rPr>
          <w:rFonts w:ascii="Times New Roman" w:hAnsi="Times New Roman" w:cs="Times New Roman"/>
          <w:sz w:val="20"/>
          <w:szCs w:val="20"/>
        </w:rPr>
      </w:pPr>
      <w:r w:rsidRPr="00935A83">
        <w:rPr>
          <w:rFonts w:ascii="Times New Roman" w:hAnsi="Times New Roman" w:cs="Times New Roman"/>
          <w:sz w:val="20"/>
          <w:szCs w:val="20"/>
        </w:rPr>
        <w:t>“Par Viļakas novada pašvaldības 20</w:t>
      </w:r>
      <w:r w:rsidR="00432815">
        <w:rPr>
          <w:rFonts w:ascii="Times New Roman" w:hAnsi="Times New Roman" w:cs="Times New Roman"/>
          <w:sz w:val="20"/>
          <w:szCs w:val="20"/>
        </w:rPr>
        <w:t>20</w:t>
      </w:r>
      <w:r w:rsidRPr="00935A83">
        <w:rPr>
          <w:rFonts w:ascii="Times New Roman" w:hAnsi="Times New Roman" w:cs="Times New Roman"/>
          <w:sz w:val="20"/>
          <w:szCs w:val="20"/>
        </w:rPr>
        <w:t>.gada budžetu</w:t>
      </w:r>
      <w:r w:rsidR="00166DB4">
        <w:rPr>
          <w:rFonts w:ascii="Times New Roman" w:hAnsi="Times New Roman" w:cs="Times New Roman"/>
          <w:sz w:val="20"/>
          <w:szCs w:val="20"/>
        </w:rPr>
        <w:t>”</w:t>
      </w:r>
    </w:p>
    <w:p w:rsidR="00E7083B" w:rsidRPr="00935A83" w:rsidRDefault="00E7083B" w:rsidP="00E7083B">
      <w:pPr>
        <w:pStyle w:val="Sarakstarindkopa"/>
        <w:spacing w:after="0" w:line="240" w:lineRule="auto"/>
        <w:ind w:left="993"/>
        <w:jc w:val="right"/>
        <w:rPr>
          <w:rFonts w:ascii="Times New Roman" w:hAnsi="Times New Roman" w:cs="Times New Roman"/>
          <w:sz w:val="24"/>
          <w:szCs w:val="24"/>
        </w:rPr>
      </w:pPr>
    </w:p>
    <w:p w:rsidR="00D73DD2" w:rsidRDefault="00D73DD2" w:rsidP="00D73DD2">
      <w:pPr>
        <w:jc w:val="center"/>
        <w:rPr>
          <w:rFonts w:ascii="Times New Roman" w:hAnsi="Times New Roman" w:cs="Times New Roman"/>
          <w:b/>
        </w:rPr>
      </w:pPr>
      <w:r w:rsidRPr="00935A83">
        <w:rPr>
          <w:rFonts w:ascii="Times New Roman" w:hAnsi="Times New Roman" w:cs="Times New Roman"/>
          <w:b/>
        </w:rPr>
        <w:t>Viļakas novada domes saistību apjoms 20</w:t>
      </w:r>
      <w:r w:rsidR="00432815">
        <w:rPr>
          <w:rFonts w:ascii="Times New Roman" w:hAnsi="Times New Roman" w:cs="Times New Roman"/>
          <w:b/>
        </w:rPr>
        <w:t>20</w:t>
      </w:r>
      <w:r w:rsidRPr="00935A83">
        <w:rPr>
          <w:rFonts w:ascii="Times New Roman" w:hAnsi="Times New Roman" w:cs="Times New Roman"/>
          <w:b/>
        </w:rPr>
        <w:t>.-202</w:t>
      </w:r>
      <w:r w:rsidR="00432815">
        <w:rPr>
          <w:rFonts w:ascii="Times New Roman" w:hAnsi="Times New Roman" w:cs="Times New Roman"/>
          <w:b/>
        </w:rPr>
        <w:t>3</w:t>
      </w:r>
      <w:r w:rsidRPr="00935A83">
        <w:rPr>
          <w:rFonts w:ascii="Times New Roman" w:hAnsi="Times New Roman" w:cs="Times New Roman"/>
          <w:b/>
        </w:rPr>
        <w:t>.gadam</w:t>
      </w:r>
    </w:p>
    <w:tbl>
      <w:tblPr>
        <w:tblW w:w="13740" w:type="dxa"/>
        <w:tblLook w:val="04A0" w:firstRow="1" w:lastRow="0" w:firstColumn="1" w:lastColumn="0" w:noHBand="0" w:noVBand="1"/>
      </w:tblPr>
      <w:tblGrid>
        <w:gridCol w:w="3040"/>
        <w:gridCol w:w="1277"/>
        <w:gridCol w:w="1166"/>
        <w:gridCol w:w="1300"/>
        <w:gridCol w:w="1240"/>
        <w:gridCol w:w="1120"/>
        <w:gridCol w:w="1180"/>
        <w:gridCol w:w="1240"/>
        <w:gridCol w:w="1240"/>
        <w:gridCol w:w="1267"/>
      </w:tblGrid>
      <w:tr w:rsidR="007C3E47" w:rsidRPr="007C3E47" w:rsidTr="007C3E47">
        <w:trPr>
          <w:trHeight w:val="630"/>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jc w:val="center"/>
              <w:rPr>
                <w:rFonts w:ascii="Times New Roman" w:eastAsia="Times New Roman" w:hAnsi="Times New Roman" w:cs="Times New Roman"/>
                <w:b/>
                <w:bCs/>
                <w:sz w:val="18"/>
                <w:szCs w:val="18"/>
                <w:lang w:eastAsia="lv-LV"/>
              </w:rPr>
            </w:pPr>
            <w:r w:rsidRPr="007C3E47">
              <w:rPr>
                <w:rFonts w:ascii="Times New Roman" w:eastAsia="Times New Roman" w:hAnsi="Times New Roman" w:cs="Times New Roman"/>
                <w:b/>
                <w:bCs/>
                <w:sz w:val="18"/>
                <w:szCs w:val="18"/>
                <w:lang w:eastAsia="lv-LV"/>
              </w:rPr>
              <w:t>Aizņēmuma mērķis</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jc w:val="center"/>
              <w:rPr>
                <w:rFonts w:ascii="Times New Roman" w:eastAsia="Times New Roman" w:hAnsi="Times New Roman" w:cs="Times New Roman"/>
                <w:b/>
                <w:bCs/>
                <w:sz w:val="18"/>
                <w:szCs w:val="18"/>
                <w:lang w:eastAsia="lv-LV"/>
              </w:rPr>
            </w:pPr>
            <w:r w:rsidRPr="007C3E47">
              <w:rPr>
                <w:rFonts w:ascii="Times New Roman" w:eastAsia="Times New Roman" w:hAnsi="Times New Roman" w:cs="Times New Roman"/>
                <w:b/>
                <w:bCs/>
                <w:sz w:val="18"/>
                <w:szCs w:val="18"/>
                <w:lang w:eastAsia="lv-LV"/>
              </w:rPr>
              <w:t>Līguma parakstīšanas datums</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jc w:val="center"/>
              <w:rPr>
                <w:rFonts w:ascii="Times New Roman" w:eastAsia="Times New Roman" w:hAnsi="Times New Roman" w:cs="Times New Roman"/>
                <w:b/>
                <w:bCs/>
                <w:sz w:val="18"/>
                <w:szCs w:val="18"/>
                <w:lang w:eastAsia="lv-LV"/>
              </w:rPr>
            </w:pPr>
            <w:r w:rsidRPr="007C3E47">
              <w:rPr>
                <w:rFonts w:ascii="Times New Roman" w:eastAsia="Times New Roman" w:hAnsi="Times New Roman" w:cs="Times New Roman"/>
                <w:b/>
                <w:bCs/>
                <w:sz w:val="18"/>
                <w:szCs w:val="18"/>
                <w:lang w:eastAsia="lv-LV"/>
              </w:rPr>
              <w:t>Līguma atmaksas termiņš</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jc w:val="center"/>
              <w:rPr>
                <w:rFonts w:ascii="Times New Roman" w:eastAsia="Times New Roman" w:hAnsi="Times New Roman" w:cs="Times New Roman"/>
                <w:b/>
                <w:bCs/>
                <w:sz w:val="18"/>
                <w:szCs w:val="18"/>
                <w:lang w:eastAsia="lv-LV"/>
              </w:rPr>
            </w:pPr>
            <w:r w:rsidRPr="007C3E47">
              <w:rPr>
                <w:rFonts w:ascii="Times New Roman" w:eastAsia="Times New Roman" w:hAnsi="Times New Roman" w:cs="Times New Roman"/>
                <w:b/>
                <w:bCs/>
                <w:sz w:val="18"/>
                <w:szCs w:val="18"/>
                <w:lang w:eastAsia="lv-LV"/>
              </w:rPr>
              <w:t>Aizņēmuma līguma summa EUR</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jc w:val="center"/>
              <w:rPr>
                <w:rFonts w:ascii="Times New Roman" w:eastAsia="Times New Roman" w:hAnsi="Times New Roman" w:cs="Times New Roman"/>
                <w:b/>
                <w:bCs/>
                <w:sz w:val="18"/>
                <w:szCs w:val="18"/>
                <w:lang w:eastAsia="lv-LV"/>
              </w:rPr>
            </w:pPr>
            <w:r w:rsidRPr="007C3E47">
              <w:rPr>
                <w:rFonts w:ascii="Times New Roman" w:eastAsia="Times New Roman" w:hAnsi="Times New Roman" w:cs="Times New Roman"/>
                <w:b/>
                <w:bCs/>
                <w:sz w:val="18"/>
                <w:szCs w:val="18"/>
                <w:lang w:eastAsia="lv-LV"/>
              </w:rPr>
              <w:t>Neatmaksātā daļa uz 31.12.2019. EUR</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jc w:val="center"/>
              <w:rPr>
                <w:rFonts w:ascii="Times New Roman" w:eastAsia="Times New Roman" w:hAnsi="Times New Roman" w:cs="Times New Roman"/>
                <w:b/>
                <w:bCs/>
                <w:sz w:val="18"/>
                <w:szCs w:val="18"/>
                <w:lang w:eastAsia="lv-LV"/>
              </w:rPr>
            </w:pPr>
            <w:r w:rsidRPr="007C3E47">
              <w:rPr>
                <w:rFonts w:ascii="Times New Roman" w:eastAsia="Times New Roman" w:hAnsi="Times New Roman" w:cs="Times New Roman"/>
                <w:b/>
                <w:bCs/>
                <w:sz w:val="18"/>
                <w:szCs w:val="18"/>
                <w:lang w:eastAsia="lv-LV"/>
              </w:rPr>
              <w:t>2020.gads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jc w:val="center"/>
              <w:rPr>
                <w:rFonts w:ascii="Times New Roman" w:eastAsia="Times New Roman" w:hAnsi="Times New Roman" w:cs="Times New Roman"/>
                <w:b/>
                <w:bCs/>
                <w:sz w:val="18"/>
                <w:szCs w:val="18"/>
                <w:lang w:eastAsia="lv-LV"/>
              </w:rPr>
            </w:pPr>
            <w:r w:rsidRPr="007C3E47">
              <w:rPr>
                <w:rFonts w:ascii="Times New Roman" w:eastAsia="Times New Roman" w:hAnsi="Times New Roman" w:cs="Times New Roman"/>
                <w:b/>
                <w:bCs/>
                <w:sz w:val="18"/>
                <w:szCs w:val="18"/>
                <w:lang w:eastAsia="lv-LV"/>
              </w:rPr>
              <w:t>2021.gads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jc w:val="center"/>
              <w:rPr>
                <w:rFonts w:ascii="Times New Roman" w:eastAsia="Times New Roman" w:hAnsi="Times New Roman" w:cs="Times New Roman"/>
                <w:b/>
                <w:bCs/>
                <w:sz w:val="18"/>
                <w:szCs w:val="18"/>
                <w:lang w:eastAsia="lv-LV"/>
              </w:rPr>
            </w:pPr>
            <w:r w:rsidRPr="007C3E47">
              <w:rPr>
                <w:rFonts w:ascii="Times New Roman" w:eastAsia="Times New Roman" w:hAnsi="Times New Roman" w:cs="Times New Roman"/>
                <w:b/>
                <w:bCs/>
                <w:sz w:val="18"/>
                <w:szCs w:val="18"/>
                <w:lang w:eastAsia="lv-LV"/>
              </w:rPr>
              <w:t>2022.gads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jc w:val="center"/>
              <w:rPr>
                <w:rFonts w:ascii="Times New Roman" w:eastAsia="Times New Roman" w:hAnsi="Times New Roman" w:cs="Times New Roman"/>
                <w:b/>
                <w:bCs/>
                <w:sz w:val="18"/>
                <w:szCs w:val="18"/>
                <w:lang w:eastAsia="lv-LV"/>
              </w:rPr>
            </w:pPr>
            <w:r w:rsidRPr="007C3E47">
              <w:rPr>
                <w:rFonts w:ascii="Times New Roman" w:eastAsia="Times New Roman" w:hAnsi="Times New Roman" w:cs="Times New Roman"/>
                <w:b/>
                <w:bCs/>
                <w:sz w:val="18"/>
                <w:szCs w:val="18"/>
                <w:lang w:eastAsia="lv-LV"/>
              </w:rPr>
              <w:t>2023.gads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jc w:val="center"/>
              <w:rPr>
                <w:rFonts w:ascii="Times New Roman" w:eastAsia="Times New Roman" w:hAnsi="Times New Roman" w:cs="Times New Roman"/>
                <w:b/>
                <w:bCs/>
                <w:sz w:val="18"/>
                <w:szCs w:val="18"/>
                <w:lang w:eastAsia="lv-LV"/>
              </w:rPr>
            </w:pPr>
            <w:r w:rsidRPr="007C3E47">
              <w:rPr>
                <w:rFonts w:ascii="Times New Roman" w:eastAsia="Times New Roman" w:hAnsi="Times New Roman" w:cs="Times New Roman"/>
                <w:b/>
                <w:bCs/>
                <w:sz w:val="18"/>
                <w:szCs w:val="18"/>
                <w:lang w:eastAsia="lv-LV"/>
              </w:rPr>
              <w:t>Turpmākajos gados EUR</w:t>
            </w:r>
          </w:p>
        </w:tc>
      </w:tr>
      <w:tr w:rsidR="007C3E47" w:rsidRPr="007C3E47" w:rsidTr="007C3E47">
        <w:trPr>
          <w:trHeight w:val="300"/>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7C3E47" w:rsidRPr="007C3E47" w:rsidRDefault="007C3E47" w:rsidP="007C3E47">
            <w:pPr>
              <w:spacing w:after="0" w:line="240" w:lineRule="auto"/>
              <w:rPr>
                <w:rFonts w:ascii="Times New Roman" w:eastAsia="Times New Roman" w:hAnsi="Times New Roman" w:cs="Times New Roman"/>
                <w:b/>
                <w:bCs/>
                <w:sz w:val="18"/>
                <w:szCs w:val="18"/>
                <w:lang w:eastAsia="lv-LV"/>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7C3E47" w:rsidRPr="007C3E47" w:rsidRDefault="007C3E47" w:rsidP="007C3E47">
            <w:pPr>
              <w:spacing w:after="0" w:line="240" w:lineRule="auto"/>
              <w:rPr>
                <w:rFonts w:ascii="Times New Roman" w:eastAsia="Times New Roman" w:hAnsi="Times New Roman" w:cs="Times New Roman"/>
                <w:b/>
                <w:bCs/>
                <w:sz w:val="18"/>
                <w:szCs w:val="18"/>
                <w:lang w:eastAsia="lv-LV"/>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7C3E47" w:rsidRPr="007C3E47" w:rsidRDefault="007C3E47" w:rsidP="007C3E47">
            <w:pPr>
              <w:spacing w:after="0" w:line="240" w:lineRule="auto"/>
              <w:rPr>
                <w:rFonts w:ascii="Times New Roman" w:eastAsia="Times New Roman" w:hAnsi="Times New Roman" w:cs="Times New Roman"/>
                <w:b/>
                <w:bCs/>
                <w:sz w:val="18"/>
                <w:szCs w:val="18"/>
                <w:lang w:eastAsia="lv-LV"/>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7C3E47" w:rsidRPr="007C3E47" w:rsidRDefault="007C3E47" w:rsidP="007C3E47">
            <w:pPr>
              <w:spacing w:after="0" w:line="240" w:lineRule="auto"/>
              <w:rPr>
                <w:rFonts w:ascii="Times New Roman" w:eastAsia="Times New Roman" w:hAnsi="Times New Roman" w:cs="Times New Roman"/>
                <w:b/>
                <w:bCs/>
                <w:sz w:val="18"/>
                <w:szCs w:val="18"/>
                <w:lang w:eastAsia="lv-LV"/>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C3E47" w:rsidRPr="007C3E47" w:rsidRDefault="007C3E47" w:rsidP="007C3E47">
            <w:pPr>
              <w:spacing w:after="0" w:line="240" w:lineRule="auto"/>
              <w:rPr>
                <w:rFonts w:ascii="Times New Roman" w:eastAsia="Times New Roman" w:hAnsi="Times New Roman" w:cs="Times New Roman"/>
                <w:b/>
                <w:bCs/>
                <w:sz w:val="18"/>
                <w:szCs w:val="18"/>
                <w:lang w:eastAsia="lv-LV"/>
              </w:rPr>
            </w:pP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jc w:val="center"/>
              <w:rPr>
                <w:rFonts w:ascii="Times New Roman" w:eastAsia="Times New Roman" w:hAnsi="Times New Roman" w:cs="Times New Roman"/>
                <w:b/>
                <w:bCs/>
                <w:i/>
                <w:iCs/>
                <w:sz w:val="18"/>
                <w:szCs w:val="18"/>
                <w:lang w:eastAsia="lv-LV"/>
              </w:rPr>
            </w:pPr>
            <w:r w:rsidRPr="007C3E47">
              <w:rPr>
                <w:rFonts w:ascii="Times New Roman" w:eastAsia="Times New Roman" w:hAnsi="Times New Roman" w:cs="Times New Roman"/>
                <w:b/>
                <w:bCs/>
                <w:i/>
                <w:iCs/>
                <w:sz w:val="18"/>
                <w:szCs w:val="18"/>
                <w:lang w:eastAsia="lv-LV"/>
              </w:rPr>
              <w:t>EUR</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jc w:val="center"/>
              <w:rPr>
                <w:rFonts w:ascii="Times New Roman" w:eastAsia="Times New Roman" w:hAnsi="Times New Roman" w:cs="Times New Roman"/>
                <w:b/>
                <w:bCs/>
                <w:i/>
                <w:iCs/>
                <w:sz w:val="18"/>
                <w:szCs w:val="18"/>
                <w:lang w:eastAsia="lv-LV"/>
              </w:rPr>
            </w:pPr>
            <w:r w:rsidRPr="007C3E47">
              <w:rPr>
                <w:rFonts w:ascii="Times New Roman" w:eastAsia="Times New Roman" w:hAnsi="Times New Roman" w:cs="Times New Roman"/>
                <w:b/>
                <w:bCs/>
                <w:i/>
                <w:iCs/>
                <w:sz w:val="18"/>
                <w:szCs w:val="18"/>
                <w:lang w:eastAsia="lv-LV"/>
              </w:rPr>
              <w:t>EUR</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jc w:val="center"/>
              <w:rPr>
                <w:rFonts w:ascii="Times New Roman" w:eastAsia="Times New Roman" w:hAnsi="Times New Roman" w:cs="Times New Roman"/>
                <w:b/>
                <w:bCs/>
                <w:i/>
                <w:iCs/>
                <w:sz w:val="18"/>
                <w:szCs w:val="18"/>
                <w:lang w:eastAsia="lv-LV"/>
              </w:rPr>
            </w:pPr>
            <w:r w:rsidRPr="007C3E47">
              <w:rPr>
                <w:rFonts w:ascii="Times New Roman" w:eastAsia="Times New Roman" w:hAnsi="Times New Roman" w:cs="Times New Roman"/>
                <w:b/>
                <w:bCs/>
                <w:i/>
                <w:iCs/>
                <w:sz w:val="18"/>
                <w:szCs w:val="18"/>
                <w:lang w:eastAsia="lv-LV"/>
              </w:rPr>
              <w:t>EUR</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jc w:val="center"/>
              <w:rPr>
                <w:rFonts w:ascii="Times New Roman" w:eastAsia="Times New Roman" w:hAnsi="Times New Roman" w:cs="Times New Roman"/>
                <w:b/>
                <w:bCs/>
                <w:i/>
                <w:iCs/>
                <w:sz w:val="18"/>
                <w:szCs w:val="18"/>
                <w:lang w:eastAsia="lv-LV"/>
              </w:rPr>
            </w:pPr>
            <w:r w:rsidRPr="007C3E47">
              <w:rPr>
                <w:rFonts w:ascii="Times New Roman" w:eastAsia="Times New Roman" w:hAnsi="Times New Roman" w:cs="Times New Roman"/>
                <w:b/>
                <w:bCs/>
                <w:i/>
                <w:iCs/>
                <w:sz w:val="18"/>
                <w:szCs w:val="18"/>
                <w:lang w:eastAsia="lv-LV"/>
              </w:rPr>
              <w:t>EUR</w:t>
            </w: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7C3E47" w:rsidRPr="007C3E47" w:rsidRDefault="007C3E47" w:rsidP="007C3E47">
            <w:pPr>
              <w:spacing w:after="0" w:line="240" w:lineRule="auto"/>
              <w:rPr>
                <w:rFonts w:ascii="Times New Roman" w:eastAsia="Times New Roman" w:hAnsi="Times New Roman" w:cs="Times New Roman"/>
                <w:b/>
                <w:bCs/>
                <w:sz w:val="18"/>
                <w:szCs w:val="18"/>
                <w:lang w:eastAsia="lv-LV"/>
              </w:rPr>
            </w:pPr>
          </w:p>
        </w:tc>
      </w:tr>
      <w:tr w:rsidR="007C3E47" w:rsidRPr="007C3E47" w:rsidTr="007C3E47">
        <w:trPr>
          <w:trHeight w:val="300"/>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7C3E47" w:rsidRPr="007C3E47" w:rsidRDefault="007C3E47" w:rsidP="007C3E47">
            <w:pPr>
              <w:spacing w:after="0" w:line="240" w:lineRule="auto"/>
              <w:rPr>
                <w:rFonts w:ascii="Times New Roman" w:eastAsia="Times New Roman" w:hAnsi="Times New Roman" w:cs="Times New Roman"/>
                <w:b/>
                <w:bCs/>
                <w:sz w:val="18"/>
                <w:szCs w:val="18"/>
                <w:lang w:eastAsia="lv-LV"/>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7C3E47" w:rsidRPr="007C3E47" w:rsidRDefault="007C3E47" w:rsidP="007C3E47">
            <w:pPr>
              <w:spacing w:after="0" w:line="240" w:lineRule="auto"/>
              <w:rPr>
                <w:rFonts w:ascii="Times New Roman" w:eastAsia="Times New Roman" w:hAnsi="Times New Roman" w:cs="Times New Roman"/>
                <w:b/>
                <w:bCs/>
                <w:sz w:val="18"/>
                <w:szCs w:val="18"/>
                <w:lang w:eastAsia="lv-LV"/>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7C3E47" w:rsidRPr="007C3E47" w:rsidRDefault="007C3E47" w:rsidP="007C3E47">
            <w:pPr>
              <w:spacing w:after="0" w:line="240" w:lineRule="auto"/>
              <w:rPr>
                <w:rFonts w:ascii="Times New Roman" w:eastAsia="Times New Roman" w:hAnsi="Times New Roman" w:cs="Times New Roman"/>
                <w:b/>
                <w:bCs/>
                <w:sz w:val="18"/>
                <w:szCs w:val="18"/>
                <w:lang w:eastAsia="lv-LV"/>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7C3E47" w:rsidRPr="007C3E47" w:rsidRDefault="007C3E47" w:rsidP="007C3E47">
            <w:pPr>
              <w:spacing w:after="0" w:line="240" w:lineRule="auto"/>
              <w:rPr>
                <w:rFonts w:ascii="Times New Roman" w:eastAsia="Times New Roman" w:hAnsi="Times New Roman" w:cs="Times New Roman"/>
                <w:b/>
                <w:bCs/>
                <w:sz w:val="18"/>
                <w:szCs w:val="18"/>
                <w:lang w:eastAsia="lv-LV"/>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C3E47" w:rsidRPr="007C3E47" w:rsidRDefault="007C3E47" w:rsidP="007C3E47">
            <w:pPr>
              <w:spacing w:after="0" w:line="240" w:lineRule="auto"/>
              <w:rPr>
                <w:rFonts w:ascii="Times New Roman" w:eastAsia="Times New Roman" w:hAnsi="Times New Roman" w:cs="Times New Roman"/>
                <w:b/>
                <w:bCs/>
                <w:sz w:val="18"/>
                <w:szCs w:val="18"/>
                <w:lang w:eastAsia="lv-LV"/>
              </w:rPr>
            </w:pPr>
          </w:p>
        </w:tc>
        <w:tc>
          <w:tcPr>
            <w:tcW w:w="1120" w:type="dxa"/>
            <w:vMerge/>
            <w:tcBorders>
              <w:top w:val="nil"/>
              <w:left w:val="single" w:sz="4" w:space="0" w:color="auto"/>
              <w:bottom w:val="single" w:sz="4" w:space="0" w:color="auto"/>
              <w:right w:val="single" w:sz="4" w:space="0" w:color="auto"/>
            </w:tcBorders>
            <w:vAlign w:val="center"/>
            <w:hideMark/>
          </w:tcPr>
          <w:p w:rsidR="007C3E47" w:rsidRPr="007C3E47" w:rsidRDefault="007C3E47" w:rsidP="007C3E47">
            <w:pPr>
              <w:spacing w:after="0" w:line="240" w:lineRule="auto"/>
              <w:rPr>
                <w:rFonts w:ascii="Times New Roman" w:eastAsia="Times New Roman" w:hAnsi="Times New Roman" w:cs="Times New Roman"/>
                <w:b/>
                <w:bCs/>
                <w:i/>
                <w:iCs/>
                <w:sz w:val="18"/>
                <w:szCs w:val="18"/>
                <w:lang w:eastAsia="lv-LV"/>
              </w:rPr>
            </w:pPr>
          </w:p>
        </w:tc>
        <w:tc>
          <w:tcPr>
            <w:tcW w:w="1180" w:type="dxa"/>
            <w:vMerge/>
            <w:tcBorders>
              <w:top w:val="nil"/>
              <w:left w:val="single" w:sz="4" w:space="0" w:color="auto"/>
              <w:bottom w:val="single" w:sz="4" w:space="0" w:color="auto"/>
              <w:right w:val="single" w:sz="4" w:space="0" w:color="auto"/>
            </w:tcBorders>
            <w:vAlign w:val="center"/>
            <w:hideMark/>
          </w:tcPr>
          <w:p w:rsidR="007C3E47" w:rsidRPr="007C3E47" w:rsidRDefault="007C3E47" w:rsidP="007C3E47">
            <w:pPr>
              <w:spacing w:after="0" w:line="240" w:lineRule="auto"/>
              <w:rPr>
                <w:rFonts w:ascii="Times New Roman" w:eastAsia="Times New Roman" w:hAnsi="Times New Roman" w:cs="Times New Roman"/>
                <w:b/>
                <w:bCs/>
                <w:i/>
                <w:iCs/>
                <w:sz w:val="18"/>
                <w:szCs w:val="18"/>
                <w:lang w:eastAsia="lv-LV"/>
              </w:rPr>
            </w:pPr>
          </w:p>
        </w:tc>
        <w:tc>
          <w:tcPr>
            <w:tcW w:w="1240" w:type="dxa"/>
            <w:vMerge/>
            <w:tcBorders>
              <w:top w:val="nil"/>
              <w:left w:val="single" w:sz="4" w:space="0" w:color="auto"/>
              <w:bottom w:val="single" w:sz="4" w:space="0" w:color="auto"/>
              <w:right w:val="single" w:sz="4" w:space="0" w:color="auto"/>
            </w:tcBorders>
            <w:vAlign w:val="center"/>
            <w:hideMark/>
          </w:tcPr>
          <w:p w:rsidR="007C3E47" w:rsidRPr="007C3E47" w:rsidRDefault="007C3E47" w:rsidP="007C3E47">
            <w:pPr>
              <w:spacing w:after="0" w:line="240" w:lineRule="auto"/>
              <w:rPr>
                <w:rFonts w:ascii="Times New Roman" w:eastAsia="Times New Roman" w:hAnsi="Times New Roman" w:cs="Times New Roman"/>
                <w:b/>
                <w:bCs/>
                <w:i/>
                <w:iCs/>
                <w:sz w:val="18"/>
                <w:szCs w:val="18"/>
                <w:lang w:eastAsia="lv-LV"/>
              </w:rPr>
            </w:pPr>
          </w:p>
        </w:tc>
        <w:tc>
          <w:tcPr>
            <w:tcW w:w="1240" w:type="dxa"/>
            <w:vMerge/>
            <w:tcBorders>
              <w:top w:val="nil"/>
              <w:left w:val="single" w:sz="4" w:space="0" w:color="auto"/>
              <w:bottom w:val="single" w:sz="4" w:space="0" w:color="auto"/>
              <w:right w:val="single" w:sz="4" w:space="0" w:color="auto"/>
            </w:tcBorders>
            <w:vAlign w:val="center"/>
            <w:hideMark/>
          </w:tcPr>
          <w:p w:rsidR="007C3E47" w:rsidRPr="007C3E47" w:rsidRDefault="007C3E47" w:rsidP="007C3E47">
            <w:pPr>
              <w:spacing w:after="0" w:line="240" w:lineRule="auto"/>
              <w:rPr>
                <w:rFonts w:ascii="Times New Roman" w:eastAsia="Times New Roman" w:hAnsi="Times New Roman" w:cs="Times New Roman"/>
                <w:b/>
                <w:bCs/>
                <w:i/>
                <w:iCs/>
                <w:sz w:val="18"/>
                <w:szCs w:val="18"/>
                <w:lang w:eastAsia="lv-LV"/>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7C3E47" w:rsidRPr="007C3E47" w:rsidRDefault="007C3E47" w:rsidP="007C3E47">
            <w:pPr>
              <w:spacing w:after="0" w:line="240" w:lineRule="auto"/>
              <w:rPr>
                <w:rFonts w:ascii="Times New Roman" w:eastAsia="Times New Roman" w:hAnsi="Times New Roman" w:cs="Times New Roman"/>
                <w:b/>
                <w:bCs/>
                <w:sz w:val="18"/>
                <w:szCs w:val="18"/>
                <w:lang w:eastAsia="lv-LV"/>
              </w:rPr>
            </w:pPr>
          </w:p>
        </w:tc>
      </w:tr>
      <w:tr w:rsidR="007C3E47" w:rsidRPr="007C3E47" w:rsidTr="007C3E47">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Viļakas Valsts ģimnāzijas kanalizācijas sistēmu un notekūdeņu attīrīšanas iekārtu rekonstrukcija, Viļakā, pils ielā 10A</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21.08.2008</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20.07.2028</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56 915</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25 613</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2844</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2846</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2846</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2846</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14231</w:t>
            </w:r>
          </w:p>
        </w:tc>
      </w:tr>
      <w:tr w:rsidR="007C3E47" w:rsidRPr="007C3E47" w:rsidTr="007C3E47">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Viļakas pakalpojumu centra labiekārtošana</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12.12.2003</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22.11.2022</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92 416</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14 554</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4868</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4866</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4774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46</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r>
      <w:tr w:rsidR="007C3E47" w:rsidRPr="007C3E47" w:rsidTr="007C3E47">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Viļakas pakalpojumu centra labiekārtošana</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19.09.2003</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20.07.2023</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284 574</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53 358</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14228</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14229</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14229</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10672</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Viļakas pilsētas katlu mājas apkures un siltumtrases rekonstrukcija Sporta ielā 4</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21.08.2008</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20.07.2023</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167 187</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41 974</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11384</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11384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11384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7822</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r>
      <w:tr w:rsidR="007C3E47" w:rsidRPr="007C3E47" w:rsidTr="007C3E47">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180BE5"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Šķilbēnu</w:t>
            </w:r>
            <w:r w:rsidR="007C3E47" w:rsidRPr="007C3E47">
              <w:rPr>
                <w:rFonts w:ascii="Times New Roman" w:eastAsia="Times New Roman" w:hAnsi="Times New Roman" w:cs="Times New Roman"/>
                <w:sz w:val="20"/>
                <w:szCs w:val="20"/>
                <w:lang w:eastAsia="lv-LV"/>
              </w:rPr>
              <w:t xml:space="preserve"> kultūras centra rekonstrukcija"</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01.12.2009</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20.11.2024</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234 774</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27 090</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5420</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5420</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5420</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5420</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5410</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ERAF projekta Sociālās dzīvojamās mājas energoefektivitātes uzlabošana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02.08.2010</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20.04.2030</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131 096</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68 809</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6556</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6557</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6557</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6557</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42582</w:t>
            </w:r>
          </w:p>
        </w:tc>
      </w:tr>
      <w:tr w:rsidR="007C3E47" w:rsidRPr="007C3E47" w:rsidTr="007C3E47">
        <w:trPr>
          <w:trHeight w:val="127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SIA Viļakas namsaimnieks pamatkapitāla palielināšanai Kohēzijas fonda projekta Ūdenssaimniecības attīstība Viļakā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15.06.2010</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20.04.2030</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448 859</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241 659</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23024</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23022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23022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23022</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149569</w:t>
            </w:r>
          </w:p>
        </w:tc>
      </w:tr>
      <w:tr w:rsidR="007C3E47" w:rsidRPr="007C3E47" w:rsidTr="00476BB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ELFLA projekta "Viļakas sporta zāles rekonstrukcija"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22.09.2010</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20.06.2030</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136 756</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20 957</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1996</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1998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1998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1998</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12967</w:t>
            </w:r>
          </w:p>
        </w:tc>
      </w:tr>
      <w:tr w:rsidR="007C3E47" w:rsidRPr="007C3E47" w:rsidTr="00476BB0">
        <w:trPr>
          <w:trHeight w:val="102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lastRenderedPageBreak/>
              <w:t>ELFLA projekta "Brīvā laika un sporta objektu izveidošana</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un rekonstrukcija Žīguru pagastā"</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īstenošanai</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07.12.2010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20.07.2030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74 571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9 532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888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888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888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888</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5980</w:t>
            </w:r>
          </w:p>
        </w:tc>
      </w:tr>
      <w:tr w:rsidR="007C3E47" w:rsidRPr="007C3E47" w:rsidTr="00476BB0">
        <w:trPr>
          <w:trHeight w:val="765"/>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ELFLA projekta "Brīvā laika pavadīšanas centra izveidošana Šķilbēnu pagastā"  īstenošanai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07.12.2010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20.07.2030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69 543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15 695</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1434</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1355</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1355</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1355</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10196</w:t>
            </w:r>
          </w:p>
        </w:tc>
      </w:tr>
      <w:tr w:rsidR="007C3E47" w:rsidRPr="007C3E47" w:rsidTr="007C3E47">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ELFLA projekta "Pensionāru saieta un atpūtas centrs"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07.12.2010</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20.04.2030</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153 055</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23 791</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2272</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2271</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2271</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2271</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14706</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xml:space="preserve">SIA "Viļakas </w:t>
            </w:r>
            <w:r w:rsidR="00476BB0" w:rsidRPr="007C3E47">
              <w:rPr>
                <w:rFonts w:ascii="Times New Roman" w:eastAsia="Times New Roman" w:hAnsi="Times New Roman" w:cs="Times New Roman"/>
                <w:sz w:val="20"/>
                <w:szCs w:val="20"/>
                <w:lang w:eastAsia="lv-LV"/>
              </w:rPr>
              <w:t>Veselības</w:t>
            </w:r>
            <w:r w:rsidRPr="007C3E47">
              <w:rPr>
                <w:rFonts w:ascii="Times New Roman" w:eastAsia="Times New Roman" w:hAnsi="Times New Roman" w:cs="Times New Roman"/>
                <w:sz w:val="20"/>
                <w:szCs w:val="20"/>
                <w:lang w:eastAsia="lv-LV"/>
              </w:rPr>
              <w:t xml:space="preserve"> aprūpes centrs" pamatkapitāla palielināšanai ERAF projekta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02.05.2011</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20.04.2021</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25 347</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3 768</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2540</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1228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r>
      <w:tr w:rsidR="007C3E47" w:rsidRPr="007C3E47" w:rsidTr="007C3E47">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ERAF projekta "Ūdenssaimniecības attīstība Medņevas pagasta Semenovas ciemā" 2.kārtas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17.06.2011</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20.06.2031</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165 867</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79 396</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6881</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6813</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6813</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6813</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52076</w:t>
            </w:r>
          </w:p>
        </w:tc>
      </w:tr>
      <w:tr w:rsidR="007C3E47" w:rsidRPr="007C3E47" w:rsidTr="007C3E47">
        <w:trPr>
          <w:trHeight w:val="127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ERAF projekta "Sociālās dzīvojamās mājas "Jasmīni" Žīguru ciemā Viļakas novadā siltumizturības uzlabošanas pasākumi"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17.06.2011</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20.03.2031</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148 498</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34 065</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3022</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3006</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3006</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3006</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22025</w:t>
            </w:r>
          </w:p>
        </w:tc>
      </w:tr>
      <w:tr w:rsidR="007C3E47" w:rsidRPr="007C3E47" w:rsidTr="007C3E47">
        <w:trPr>
          <w:trHeight w:val="127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xml:space="preserve">ERAF projekta "Sociālās dzīvojamās mājas "Alejas" Kupravas ciemā Viļakas novadā </w:t>
            </w:r>
            <w:proofErr w:type="spellStart"/>
            <w:r w:rsidRPr="007C3E47">
              <w:rPr>
                <w:rFonts w:ascii="Times New Roman" w:eastAsia="Times New Roman" w:hAnsi="Times New Roman" w:cs="Times New Roman"/>
                <w:sz w:val="20"/>
                <w:szCs w:val="20"/>
                <w:lang w:eastAsia="lv-LV"/>
              </w:rPr>
              <w:t>siltumnoturības</w:t>
            </w:r>
            <w:proofErr w:type="spellEnd"/>
            <w:r w:rsidRPr="007C3E47">
              <w:rPr>
                <w:rFonts w:ascii="Times New Roman" w:eastAsia="Times New Roman" w:hAnsi="Times New Roman" w:cs="Times New Roman"/>
                <w:sz w:val="20"/>
                <w:szCs w:val="20"/>
                <w:lang w:eastAsia="lv-LV"/>
              </w:rPr>
              <w:t xml:space="preserve"> uzlabošanas pasākumi"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20.06.2011</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20.03.2031</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228 715</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43 561</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3855</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3806</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3806</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3806</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28288</w:t>
            </w:r>
          </w:p>
        </w:tc>
      </w:tr>
      <w:tr w:rsidR="007C3E47" w:rsidRPr="007C3E47" w:rsidTr="007C3E47">
        <w:trPr>
          <w:trHeight w:val="9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ELFLA projekta "Pašvaldības ielu un ceļu rekonstrukcija"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21.07.2011</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20.06.2031</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124 555</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10 258</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892</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892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892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892</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6690</w:t>
            </w:r>
          </w:p>
        </w:tc>
      </w:tr>
      <w:tr w:rsidR="007C3E47" w:rsidRPr="007C3E47" w:rsidTr="00654266">
        <w:trPr>
          <w:trHeight w:val="127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xml:space="preserve">ERAF projekta "Sociālās dzīvojamās mājas Skolas ielā 3 Viļakas pilsētā  Viļakas novadā </w:t>
            </w:r>
            <w:proofErr w:type="spellStart"/>
            <w:r w:rsidRPr="007C3E47">
              <w:rPr>
                <w:rFonts w:ascii="Times New Roman" w:eastAsia="Times New Roman" w:hAnsi="Times New Roman" w:cs="Times New Roman"/>
                <w:sz w:val="20"/>
                <w:szCs w:val="20"/>
                <w:lang w:eastAsia="lv-LV"/>
              </w:rPr>
              <w:t>siltumnoturības</w:t>
            </w:r>
            <w:proofErr w:type="spellEnd"/>
            <w:r w:rsidRPr="007C3E47">
              <w:rPr>
                <w:rFonts w:ascii="Times New Roman" w:eastAsia="Times New Roman" w:hAnsi="Times New Roman" w:cs="Times New Roman"/>
                <w:sz w:val="20"/>
                <w:szCs w:val="20"/>
                <w:lang w:eastAsia="lv-LV"/>
              </w:rPr>
              <w:t xml:space="preserve"> uzlabošanas pasākumi"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26.07.2011</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20.03.2031</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241 077</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58 275</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5134</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5000</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5000</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5000</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38141</w:t>
            </w:r>
          </w:p>
        </w:tc>
      </w:tr>
      <w:tr w:rsidR="007C3E47" w:rsidRPr="007C3E47" w:rsidTr="00654266">
        <w:trPr>
          <w:trHeight w:val="765"/>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lastRenderedPageBreak/>
              <w:t>ELFLA projekta "Viļakas novada bibliotēkas izveidošana" īstenošanai</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07.11.2011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20.06.2031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127 856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32 016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2750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2647</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2647</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2647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21325</w:t>
            </w:r>
          </w:p>
        </w:tc>
      </w:tr>
      <w:tr w:rsidR="007C3E47" w:rsidRPr="007C3E47" w:rsidTr="00654266">
        <w:trPr>
          <w:trHeight w:val="765"/>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ERAF projekta "Ūdenssaimniecības attīstība Žīguru pagasta Žīguru ciemā" īstenošanai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30.11.2011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20.11.2031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399 164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107 280</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8940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8940</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8940</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8940</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71520</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xml:space="preserve">Projekta Nr. ELRI-016 Kultūras un radošo industriju centru </w:t>
            </w:r>
            <w:proofErr w:type="spellStart"/>
            <w:r w:rsidRPr="007C3E47">
              <w:rPr>
                <w:rFonts w:ascii="Times New Roman" w:eastAsia="Times New Roman" w:hAnsi="Times New Roman" w:cs="Times New Roman"/>
                <w:sz w:val="20"/>
                <w:szCs w:val="20"/>
                <w:lang w:eastAsia="lv-LV"/>
              </w:rPr>
              <w:t>attīstiba</w:t>
            </w:r>
            <w:proofErr w:type="spellEnd"/>
            <w:r w:rsidRPr="007C3E47">
              <w:rPr>
                <w:rFonts w:ascii="Times New Roman" w:eastAsia="Times New Roman" w:hAnsi="Times New Roman" w:cs="Times New Roman"/>
                <w:sz w:val="20"/>
                <w:szCs w:val="20"/>
                <w:lang w:eastAsia="lv-LV"/>
              </w:rPr>
              <w:t xml:space="preserve"> </w:t>
            </w:r>
            <w:proofErr w:type="spellStart"/>
            <w:r w:rsidRPr="007C3E47">
              <w:rPr>
                <w:rFonts w:ascii="Times New Roman" w:eastAsia="Times New Roman" w:hAnsi="Times New Roman" w:cs="Times New Roman"/>
                <w:sz w:val="20"/>
                <w:szCs w:val="20"/>
                <w:lang w:eastAsia="lv-LV"/>
              </w:rPr>
              <w:t>Rapinā</w:t>
            </w:r>
            <w:proofErr w:type="spellEnd"/>
            <w:r w:rsidRPr="007C3E47">
              <w:rPr>
                <w:rFonts w:ascii="Times New Roman" w:eastAsia="Times New Roman" w:hAnsi="Times New Roman" w:cs="Times New Roman"/>
                <w:sz w:val="20"/>
                <w:szCs w:val="20"/>
                <w:lang w:eastAsia="lv-LV"/>
              </w:rPr>
              <w:t xml:space="preserve">, Viļakā un </w:t>
            </w:r>
            <w:proofErr w:type="spellStart"/>
            <w:r w:rsidRPr="007C3E47">
              <w:rPr>
                <w:rFonts w:ascii="Times New Roman" w:eastAsia="Times New Roman" w:hAnsi="Times New Roman" w:cs="Times New Roman"/>
                <w:sz w:val="20"/>
                <w:szCs w:val="20"/>
                <w:lang w:eastAsia="lv-LV"/>
              </w:rPr>
              <w:t>Pečoros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04.06.2012</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20.05.2032</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229 691</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12 549</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991</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1004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1004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1004</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8546</w:t>
            </w:r>
          </w:p>
        </w:tc>
      </w:tr>
      <w:tr w:rsidR="007C3E47" w:rsidRPr="007C3E47" w:rsidTr="007C3E47">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Ceļu un tiltu rekonstrukcija Medņevas pagastā</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04.06.2012</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20.05.2032</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90 018</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43 250</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3413</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3460</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3460</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3460</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29457</w:t>
            </w:r>
          </w:p>
        </w:tc>
      </w:tr>
      <w:tr w:rsidR="007C3E47" w:rsidRPr="007C3E47" w:rsidTr="007C3E47">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Medņevas tautas nama rekonstrukcija (ar piebūvi)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04.06.2012</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20.05.2032</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83 665</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22 900</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1822</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1832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1832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1832</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15582</w:t>
            </w:r>
          </w:p>
        </w:tc>
      </w:tr>
      <w:tr w:rsidR="007C3E47" w:rsidRPr="007C3E47" w:rsidTr="007C3E47">
        <w:trPr>
          <w:trHeight w:val="88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Sporta un atpūtas komplekss Borisovā</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04.06.2012</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20.05.2032</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130 678</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18 901</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1475</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1512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1512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1512</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12890</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ERAF projekta "Ūdenssaimniecības attīstība Kupravas pagasta Kupravas ciemā "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15.10.2012</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20.10.2032</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161 889</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69 472</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5344</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5344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5344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5344</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48096</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ELFLA projekta "Garnizona ielas rekonstrukcija Viļakas pilsētā"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15.10.2012</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20.10.2022</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18 419</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5 511</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1844</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799</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799</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799</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1270</w:t>
            </w:r>
          </w:p>
        </w:tc>
      </w:tr>
      <w:tr w:rsidR="007C3E47" w:rsidRPr="007C3E47" w:rsidTr="007C3E47">
        <w:trPr>
          <w:trHeight w:val="97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ELFLA projekta "Ielu rekonstrukcija Kupravas ciemā"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15.10.2012</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20.10.2032</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84 561</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19 136</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1424</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1472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1472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1472</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13296</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ELFLA projekta "</w:t>
            </w:r>
            <w:proofErr w:type="spellStart"/>
            <w:r w:rsidRPr="007C3E47">
              <w:rPr>
                <w:rFonts w:ascii="Times New Roman" w:eastAsia="Times New Roman" w:hAnsi="Times New Roman" w:cs="Times New Roman"/>
                <w:sz w:val="20"/>
                <w:szCs w:val="20"/>
                <w:lang w:eastAsia="lv-LV"/>
              </w:rPr>
              <w:t>Eržepoles</w:t>
            </w:r>
            <w:proofErr w:type="spellEnd"/>
            <w:r w:rsidRPr="007C3E47">
              <w:rPr>
                <w:rFonts w:ascii="Times New Roman" w:eastAsia="Times New Roman" w:hAnsi="Times New Roman" w:cs="Times New Roman"/>
                <w:sz w:val="20"/>
                <w:szCs w:val="20"/>
                <w:lang w:eastAsia="lv-LV"/>
              </w:rPr>
              <w:t xml:space="preserve"> ielas rekonstrukcija Viļakas pilsētā"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15.10.2012</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20.10.2032</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66 538</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43 233</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3328</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3329</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3329</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3329</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29918</w:t>
            </w:r>
          </w:p>
        </w:tc>
      </w:tr>
      <w:tr w:rsidR="007C3E47" w:rsidRPr="007C3E47" w:rsidTr="00654266">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xml:space="preserve">ERAF projekta Ūdenssaimniecības attīstība Šķilbēnu pagasta </w:t>
            </w:r>
            <w:proofErr w:type="spellStart"/>
            <w:r w:rsidRPr="007C3E47">
              <w:rPr>
                <w:rFonts w:ascii="Times New Roman" w:eastAsia="Times New Roman" w:hAnsi="Times New Roman" w:cs="Times New Roman"/>
                <w:sz w:val="20"/>
                <w:szCs w:val="20"/>
                <w:lang w:eastAsia="lv-LV"/>
              </w:rPr>
              <w:t>Šķilbanu</w:t>
            </w:r>
            <w:proofErr w:type="spellEnd"/>
            <w:r w:rsidRPr="007C3E47">
              <w:rPr>
                <w:rFonts w:ascii="Times New Roman" w:eastAsia="Times New Roman" w:hAnsi="Times New Roman" w:cs="Times New Roman"/>
                <w:sz w:val="20"/>
                <w:szCs w:val="20"/>
                <w:lang w:eastAsia="lv-LV"/>
              </w:rPr>
              <w:t xml:space="preserve"> ciemā"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17.12.2012</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20.12.2032</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145 311</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71 396</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5492</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5492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5492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5492</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49428</w:t>
            </w:r>
          </w:p>
        </w:tc>
      </w:tr>
      <w:tr w:rsidR="007C3E47" w:rsidRPr="007C3E47" w:rsidTr="00654266">
        <w:trPr>
          <w:trHeight w:val="102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lastRenderedPageBreak/>
              <w:t>KPFI projekta "Kompleksi risinājumi siltumnīcefekta gāzu emisiju samazināšanai Viļakas pamatskolā" īstenošanai</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19.09.2013</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20.09.2033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354 920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161 315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11706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11732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11732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11732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114413</w:t>
            </w:r>
          </w:p>
        </w:tc>
      </w:tr>
      <w:tr w:rsidR="007C3E47" w:rsidRPr="007C3E47" w:rsidTr="00654266">
        <w:trPr>
          <w:trHeight w:val="1275"/>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KPFI projekta "Kompleksi risinājumi siltumnīcefekta gāzu emisiju samazināšanai Viļakas novada Žīguru pamatskolas ēkā" īstenošanai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19.09.2013</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20.09.2033</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339 167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208 725</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15180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15180</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15180</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15180</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148005</w:t>
            </w:r>
          </w:p>
        </w:tc>
      </w:tr>
      <w:tr w:rsidR="007C3E47" w:rsidRPr="007C3E47" w:rsidTr="007C3E47">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xml:space="preserve">KPFI projekta "Kompleksi risinājumi siltumnīcefekta gāzu emisiju samazināšanai </w:t>
            </w:r>
            <w:proofErr w:type="spellStart"/>
            <w:r w:rsidRPr="007C3E47">
              <w:rPr>
                <w:rFonts w:ascii="Times New Roman" w:eastAsia="Times New Roman" w:hAnsi="Times New Roman" w:cs="Times New Roman"/>
                <w:sz w:val="20"/>
                <w:szCs w:val="20"/>
                <w:lang w:eastAsia="lv-LV"/>
              </w:rPr>
              <w:t>Rekavas</w:t>
            </w:r>
            <w:proofErr w:type="spellEnd"/>
            <w:r w:rsidRPr="007C3E47">
              <w:rPr>
                <w:rFonts w:ascii="Times New Roman" w:eastAsia="Times New Roman" w:hAnsi="Times New Roman" w:cs="Times New Roman"/>
                <w:sz w:val="20"/>
                <w:szCs w:val="20"/>
                <w:lang w:eastAsia="lv-LV"/>
              </w:rPr>
              <w:t xml:space="preserve"> vidusskolā"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17.06.2014</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20.06.2034</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410 766</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219 878</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15164</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20538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20538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20538</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143100</w:t>
            </w:r>
          </w:p>
        </w:tc>
      </w:tr>
      <w:tr w:rsidR="007C3E47" w:rsidRPr="007C3E47" w:rsidTr="007C3E47">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Projekta "Viļakas pilsētas ielu un ietvju rekonstrukcija"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30.07.2014</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20.07.2034</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149 115</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111 392</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7552</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7552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7552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7552</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81184</w:t>
            </w:r>
          </w:p>
        </w:tc>
      </w:tr>
      <w:tr w:rsidR="007C3E47" w:rsidRPr="007C3E47" w:rsidTr="007C3E47">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Projekta "Viļakas novada ielu un ietvju rekonstrukcija"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17.08.2015</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20.07.2035</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70 995</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56 637</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3596</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3596</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3596</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3596</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42253</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xml:space="preserve">Projekta " Viļakas novada Šķilbēnu pagasta </w:t>
            </w:r>
            <w:proofErr w:type="spellStart"/>
            <w:r w:rsidRPr="007C3E47">
              <w:rPr>
                <w:rFonts w:ascii="Times New Roman" w:eastAsia="Times New Roman" w:hAnsi="Times New Roman" w:cs="Times New Roman"/>
                <w:sz w:val="20"/>
                <w:szCs w:val="20"/>
                <w:lang w:eastAsia="lv-LV"/>
              </w:rPr>
              <w:t>Rekovas</w:t>
            </w:r>
            <w:proofErr w:type="spellEnd"/>
            <w:r w:rsidRPr="007C3E47">
              <w:rPr>
                <w:rFonts w:ascii="Times New Roman" w:eastAsia="Times New Roman" w:hAnsi="Times New Roman" w:cs="Times New Roman"/>
                <w:sz w:val="20"/>
                <w:szCs w:val="20"/>
                <w:lang w:eastAsia="lv-LV"/>
              </w:rPr>
              <w:t xml:space="preserve"> ciema Bērzu ielas un ietves remonts"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17.08.2015</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20.07.2035</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36 493</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29 106</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1848</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1848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1848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1848</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21714</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Prioritārā investīciju projekta "Mežvidu ēkas remontdarbi"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24.08.2015</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20.08.2035</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68 744</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54 873</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3484</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3484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3484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3484</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40937</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Prioritārā investīciju projekta "Siltummezgla izbūve Viļakas pilsētā"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12.11.2015</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20.11.2035</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139 022</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111 232</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6952</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6952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6952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6952</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83424</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Prioritārā investīciju projekta "Viļakas pilsētas sanitārā mezgla izbūve Balvu ielā 2c"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16.12.2015</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20.12.2025</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26 310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15 792</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2632</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2632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2632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2632</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5264</w:t>
            </w:r>
          </w:p>
        </w:tc>
      </w:tr>
      <w:tr w:rsidR="007C3E47" w:rsidRPr="007C3E47" w:rsidTr="00654266">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Pašvaldības autonomo funkciju veikšanai nepieciešamā transporta (universālā ekskavatora- iekrāvēja) iegādei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01.06.2016</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20.05.2023</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120 573</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64 932</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18552</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18552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18552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9276</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r>
      <w:tr w:rsidR="007C3E47" w:rsidRPr="007C3E47" w:rsidTr="00654266">
        <w:trPr>
          <w:trHeight w:val="765"/>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lastRenderedPageBreak/>
              <w:t>Projekta Nekustamā īpašuma iegāde Pils ielā 9 un Pils ielā 9A Viļakā īstenošanai</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29.06.2016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20.06.2036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46 600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39 468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2392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2392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2392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2392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29900</w:t>
            </w:r>
          </w:p>
        </w:tc>
      </w:tr>
      <w:tr w:rsidR="007C3E47" w:rsidRPr="007C3E47" w:rsidTr="00654266">
        <w:trPr>
          <w:trHeight w:val="102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Prioritārā investīciju projekta "Viļakas novada sociālo pakalpojumu infrastruktūras uzlabošana" īstenošanai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21.07.2016</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20.07.2036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84 865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72 025</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4300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4290</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4290</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4290</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54855</w:t>
            </w:r>
          </w:p>
        </w:tc>
      </w:tr>
      <w:tr w:rsidR="007C3E47" w:rsidRPr="007C3E47" w:rsidTr="007C3E47">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xml:space="preserve">Projekta "Viļakas pilsētas un Kupravas pagasta ielu seguma atjaunošana un ūdens </w:t>
            </w:r>
            <w:proofErr w:type="spellStart"/>
            <w:r w:rsidRPr="007C3E47">
              <w:rPr>
                <w:rFonts w:ascii="Times New Roman" w:eastAsia="Times New Roman" w:hAnsi="Times New Roman" w:cs="Times New Roman"/>
                <w:sz w:val="20"/>
                <w:szCs w:val="20"/>
                <w:lang w:eastAsia="lv-LV"/>
              </w:rPr>
              <w:t>atvades</w:t>
            </w:r>
            <w:proofErr w:type="spellEnd"/>
            <w:r w:rsidRPr="007C3E47">
              <w:rPr>
                <w:rFonts w:ascii="Times New Roman" w:eastAsia="Times New Roman" w:hAnsi="Times New Roman" w:cs="Times New Roman"/>
                <w:sz w:val="20"/>
                <w:szCs w:val="20"/>
                <w:lang w:eastAsia="lv-LV"/>
              </w:rPr>
              <w:t xml:space="preserve"> sakārtošana"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17.08.2016</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20.08.2036</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167 168</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141 839</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8468</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8468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8468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8468</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107967</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Prioritārā investīciju projekta "</w:t>
            </w:r>
            <w:proofErr w:type="spellStart"/>
            <w:r w:rsidRPr="007C3E47">
              <w:rPr>
                <w:rFonts w:ascii="Times New Roman" w:eastAsia="Times New Roman" w:hAnsi="Times New Roman" w:cs="Times New Roman"/>
                <w:sz w:val="20"/>
                <w:szCs w:val="20"/>
                <w:lang w:eastAsia="lv-LV"/>
              </w:rPr>
              <w:t>Rekovas</w:t>
            </w:r>
            <w:proofErr w:type="spellEnd"/>
            <w:r w:rsidRPr="007C3E47">
              <w:rPr>
                <w:rFonts w:ascii="Times New Roman" w:eastAsia="Times New Roman" w:hAnsi="Times New Roman" w:cs="Times New Roman"/>
                <w:sz w:val="20"/>
                <w:szCs w:val="20"/>
                <w:lang w:eastAsia="lv-LV"/>
              </w:rPr>
              <w:t xml:space="preserve"> ambulances ēkas remontdarbi"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30.08.2016</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20.08.2036</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25 122</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21 306</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1272</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1272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1272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1272</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16218</w:t>
            </w:r>
          </w:p>
        </w:tc>
      </w:tr>
      <w:tr w:rsidR="007C3E47" w:rsidRPr="007C3E47" w:rsidTr="007C3E47">
        <w:trPr>
          <w:trHeight w:val="127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Pašvaldību katlu māju (ar jaudu līdz 3MW) energoefektivitātes uzlabošanas investīciju projekta "Apkures katla iegāde Žīguros"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30.08.2016</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20.08.2026</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49 978</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28 539</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4228</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4228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4228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4228</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11627</w:t>
            </w:r>
          </w:p>
        </w:tc>
      </w:tr>
      <w:tr w:rsidR="007C3E47" w:rsidRPr="007C3E47" w:rsidTr="007C3E47">
        <w:trPr>
          <w:trHeight w:val="127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xml:space="preserve">Prioritārā investīciju projekta "Būvprojektu izstrāde un autoruzraudzība pašvaldības teritoriju </w:t>
            </w:r>
            <w:proofErr w:type="spellStart"/>
            <w:r w:rsidRPr="007C3E47">
              <w:rPr>
                <w:rFonts w:ascii="Times New Roman" w:eastAsia="Times New Roman" w:hAnsi="Times New Roman" w:cs="Times New Roman"/>
                <w:sz w:val="20"/>
                <w:szCs w:val="20"/>
                <w:lang w:eastAsia="lv-LV"/>
              </w:rPr>
              <w:t>revitalizācijai</w:t>
            </w:r>
            <w:proofErr w:type="spellEnd"/>
            <w:r w:rsidRPr="007C3E47">
              <w:rPr>
                <w:rFonts w:ascii="Times New Roman" w:eastAsia="Times New Roman" w:hAnsi="Times New Roman" w:cs="Times New Roman"/>
                <w:sz w:val="20"/>
                <w:szCs w:val="20"/>
                <w:lang w:eastAsia="lv-LV"/>
              </w:rPr>
              <w:t xml:space="preserve"> Latgales programmas ietvaros"</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05.10.2016</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20.09.2021</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18 186</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6 706</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3832</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32698D" w:rsidP="007C3E47">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2874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32698D" w:rsidP="007C3E47">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32698D" w:rsidP="007C3E47">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7C3E47" w:rsidRPr="007C3E47" w:rsidTr="007C3E47">
        <w:trPr>
          <w:trHeight w:val="127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Prioritārā investīciju projekta "Mežvidu ēkas remontdarbi projektam 'Uzņēmējdarbības attīstība Austrumu  pierobežā""</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05.10.2016</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20.09.2036</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39 060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33 165</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1980</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1980</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1980</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1980</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25245</w:t>
            </w:r>
          </w:p>
        </w:tc>
      </w:tr>
      <w:tr w:rsidR="007C3E47" w:rsidRPr="007C3E47" w:rsidTr="00654266">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Prioritārā investīciju projekta "Būvprojekta izstrāde un autoruzraudzība rehabilitācijas centra izveidei Viļakā "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01.02.2017</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20.01.2022</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28 496</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15 093</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6708</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6708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1677</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r>
      <w:tr w:rsidR="007C3E47" w:rsidRPr="007C3E47" w:rsidTr="00654266">
        <w:trPr>
          <w:trHeight w:val="765"/>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lastRenderedPageBreak/>
              <w:t>Pašvaldības autonomo funkciju veikšanai nepieciešamā transporta (autobusa) iegādei</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28.04.2017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20.04.2024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4 930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3 420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760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760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760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760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380</w:t>
            </w:r>
          </w:p>
        </w:tc>
      </w:tr>
      <w:tr w:rsidR="007C3E47" w:rsidRPr="007C3E47" w:rsidTr="00654266">
        <w:trPr>
          <w:trHeight w:val="765"/>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Projekta "Būvprojekta izstrāde biznesa inkubatora izveidei Viļakā" īstenošanai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02.05.2017</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20.04.2022</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8 970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4 990</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1996</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1996</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998</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r>
      <w:tr w:rsidR="007C3E47" w:rsidRPr="007C3E47" w:rsidTr="007C3E47">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Prioritārā investīciju projekta  "Vides instalācijas objekta LĀSE  izgatavošana un uzstādīšana"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29.06.2017</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20.06.2027</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11 200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8 850</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1180</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1180</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1180</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1180</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4130</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Projekta  "Žīguru pirmsskolas izglītības iestādes  ēkas jumta remonts"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29.06.2017</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20.06.2037</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29 766</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26 740</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1528</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1528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1528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1528</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20628</w:t>
            </w:r>
          </w:p>
        </w:tc>
      </w:tr>
      <w:tr w:rsidR="007C3E47" w:rsidRPr="007C3E47" w:rsidTr="007C3E47">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Projekta "Viļakas pamatskolas pagrabstāva remonts"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29.06.2017</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20.06.2037</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44 500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39 970</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2284</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2284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2284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2284</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30834</w:t>
            </w:r>
          </w:p>
        </w:tc>
      </w:tr>
      <w:tr w:rsidR="007C3E47" w:rsidRPr="007C3E47" w:rsidTr="007C3E47">
        <w:trPr>
          <w:trHeight w:val="127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xml:space="preserve">Projekta "Grants seguma atjaunošana ar ūdens </w:t>
            </w:r>
            <w:proofErr w:type="spellStart"/>
            <w:r w:rsidRPr="007C3E47">
              <w:rPr>
                <w:rFonts w:ascii="Times New Roman" w:eastAsia="Times New Roman" w:hAnsi="Times New Roman" w:cs="Times New Roman"/>
                <w:sz w:val="20"/>
                <w:szCs w:val="20"/>
                <w:lang w:eastAsia="lv-LV"/>
              </w:rPr>
              <w:t>atvades</w:t>
            </w:r>
            <w:proofErr w:type="spellEnd"/>
            <w:r w:rsidRPr="007C3E47">
              <w:rPr>
                <w:rFonts w:ascii="Times New Roman" w:eastAsia="Times New Roman" w:hAnsi="Times New Roman" w:cs="Times New Roman"/>
                <w:sz w:val="20"/>
                <w:szCs w:val="20"/>
                <w:lang w:eastAsia="lv-LV"/>
              </w:rPr>
              <w:t xml:space="preserve"> sistēmas sakārtošanu  Tautas ielas posmiem Viļakas pilsētā"</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29.06.2017</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20.06.2037</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19 130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17 220</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984</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984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984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984</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13284</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Projekts "Saules un Mežmalas ielas asfaltbetona seguma atjaunošana Medņevas pagastā"</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19.07.2017</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20.07.2037</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30 184</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27 193</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1532</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1532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1532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1532</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21065</w:t>
            </w:r>
          </w:p>
        </w:tc>
      </w:tr>
      <w:tr w:rsidR="007C3E47" w:rsidRPr="007C3E47" w:rsidTr="007C3E47">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Projekta  "Rotaļu laukuma izbūve Viļakas  novadā"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03.08.2017</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20.09.2027</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56 886</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45 229</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5836</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5836</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5836</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5836</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21885</w:t>
            </w:r>
          </w:p>
        </w:tc>
      </w:tr>
      <w:tr w:rsidR="007C3E47" w:rsidRPr="007C3E47" w:rsidTr="007C3E47">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Projekta "Viduču pamatskolas sanitārā mezgla, apkures un ventilācijas sistēmas remonts"</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03.08.2017</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20.07.2037</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54 057</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48 635</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2740</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2740</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2740</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2740</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37675</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"Projekta "Viļakas pilsētas un Šķilbēnu pagasta ielu un ceļu seguma atjaunošana"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23.08.2017</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20.08.2037</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214 790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193 049</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10876</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10865</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10865</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10865</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149578</w:t>
            </w:r>
          </w:p>
        </w:tc>
      </w:tr>
      <w:tr w:rsidR="007C3E47" w:rsidRPr="007C3E47" w:rsidTr="00654266">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Projekta "</w:t>
            </w:r>
            <w:proofErr w:type="spellStart"/>
            <w:r w:rsidRPr="007C3E47">
              <w:rPr>
                <w:rFonts w:ascii="Times New Roman" w:eastAsia="Times New Roman" w:hAnsi="Times New Roman" w:cs="Times New Roman"/>
                <w:sz w:val="20"/>
                <w:szCs w:val="20"/>
                <w:lang w:eastAsia="lv-LV"/>
              </w:rPr>
              <w:t>Rek</w:t>
            </w:r>
            <w:r>
              <w:rPr>
                <w:rFonts w:ascii="Times New Roman" w:eastAsia="Times New Roman" w:hAnsi="Times New Roman" w:cs="Times New Roman"/>
                <w:sz w:val="20"/>
                <w:szCs w:val="20"/>
                <w:lang w:eastAsia="lv-LV"/>
              </w:rPr>
              <w:t>a</w:t>
            </w:r>
            <w:r w:rsidRPr="007C3E47">
              <w:rPr>
                <w:rFonts w:ascii="Times New Roman" w:eastAsia="Times New Roman" w:hAnsi="Times New Roman" w:cs="Times New Roman"/>
                <w:sz w:val="20"/>
                <w:szCs w:val="20"/>
                <w:lang w:eastAsia="lv-LV"/>
              </w:rPr>
              <w:t>vas</w:t>
            </w:r>
            <w:proofErr w:type="spellEnd"/>
            <w:r w:rsidRPr="007C3E47">
              <w:rPr>
                <w:rFonts w:ascii="Times New Roman" w:eastAsia="Times New Roman" w:hAnsi="Times New Roman" w:cs="Times New Roman"/>
                <w:sz w:val="20"/>
                <w:szCs w:val="20"/>
                <w:lang w:eastAsia="lv-LV"/>
              </w:rPr>
              <w:t xml:space="preserve"> vidusskolas telpu remonts"</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30.08.2017</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20.08.2027</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14 435</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11 501</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1484</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1484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1484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1484</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5565</w:t>
            </w:r>
          </w:p>
        </w:tc>
      </w:tr>
      <w:tr w:rsidR="007C3E47" w:rsidRPr="007C3E47" w:rsidTr="00654266">
        <w:trPr>
          <w:trHeight w:val="153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lastRenderedPageBreak/>
              <w:t>ELFLA projekta (Nr.16-07-AL19-A019.22101-000008) "Publisko un kultūras pakalpojumu sasniedza</w:t>
            </w:r>
            <w:r w:rsidR="00654266">
              <w:rPr>
                <w:rFonts w:ascii="Times New Roman" w:eastAsia="Times New Roman" w:hAnsi="Times New Roman" w:cs="Times New Roman"/>
                <w:sz w:val="20"/>
                <w:szCs w:val="20"/>
                <w:lang w:eastAsia="lv-LV"/>
              </w:rPr>
              <w:t xml:space="preserve">mības un kvalitātes uzlabošana </w:t>
            </w:r>
            <w:r w:rsidRPr="007C3E47">
              <w:rPr>
                <w:rFonts w:ascii="Times New Roman" w:eastAsia="Times New Roman" w:hAnsi="Times New Roman" w:cs="Times New Roman"/>
                <w:sz w:val="20"/>
                <w:szCs w:val="20"/>
                <w:lang w:eastAsia="lv-LV"/>
              </w:rPr>
              <w:t>Šķilbēnu pagastā" īstenošanai</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30.08.2017</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20.08.2037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167 069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157 549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8819</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8876</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8876</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8876</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122102</w:t>
            </w:r>
          </w:p>
        </w:tc>
      </w:tr>
      <w:tr w:rsidR="007C3E47" w:rsidRPr="007C3E47" w:rsidTr="00654266">
        <w:trPr>
          <w:trHeight w:val="102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Projekta "Būvprojekta izstrāde rekreācijas zonas izveidošana teritorijā pie Viļakas ezera"</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īstenošanai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06.09.2017</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20.08.2022</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23 268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13 475</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4900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4900</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3675</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Projekta "Būvprojekta izstrāde viesnīcas kompleksa būvniecībai Viļakā"</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06.09.2017</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20.08.2022</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26 620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15 422</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5608</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5608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4206</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Projekta "Ietves un grants seguma atjaunošana Skolas ielai Žīguros"</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01.11.2017</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20.10.2037</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53 028</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47 736</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2652</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2652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2652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2652</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37128</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Projekta "Viļakas novada pašvaldības grants ceļu pārbūves būvprojekta izstrāde"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02.11.2017</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20.10.2022</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39 446</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23 676</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7892</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7892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7892</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r>
      <w:tr w:rsidR="007C3E47" w:rsidRPr="007C3E47" w:rsidTr="007C3E47">
        <w:trPr>
          <w:trHeight w:val="20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Projekta "Būvprojekta izstrāde piebraucamā ceļa un pieguļošās teritorijas sakārtošanai, reģenerējot degradētās teritorijas atbilstoši pašvaldību integrētajām attīstības programmām Latgales programmas ietvaros"</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īstenošan</w:t>
            </w:r>
            <w:r>
              <w:rPr>
                <w:rFonts w:ascii="Times New Roman" w:eastAsia="Times New Roman" w:hAnsi="Times New Roman" w:cs="Times New Roman"/>
                <w:sz w:val="20"/>
                <w:szCs w:val="20"/>
                <w:lang w:eastAsia="lv-LV"/>
              </w:rPr>
              <w:t>a</w:t>
            </w:r>
            <w:r w:rsidRPr="007C3E47">
              <w:rPr>
                <w:rFonts w:ascii="Times New Roman" w:eastAsia="Times New Roman" w:hAnsi="Times New Roman" w:cs="Times New Roman"/>
                <w:sz w:val="20"/>
                <w:szCs w:val="20"/>
                <w:lang w:eastAsia="lv-LV"/>
              </w:rPr>
              <w:t>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02.11.2017</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20.10.2022</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18 186</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6 706</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3832</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2874</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r>
      <w:tr w:rsidR="007C3E47" w:rsidRPr="007C3E47" w:rsidTr="007C3E47">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Viļakas pilsētas ietves seguma atjaunošana Pļavu ielai un grants seguma atjaunošana Jāņu un Pļavu ielai.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05.12.2017</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20.11.2037</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64 100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57 744</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3208</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3208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3208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3208</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44912</w:t>
            </w:r>
          </w:p>
        </w:tc>
      </w:tr>
      <w:tr w:rsidR="007C3E47" w:rsidRPr="007C3E47" w:rsidTr="00654266">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Teritorijas attīrīšana no būvgružiem pilsētas objektā "Linu fabrika"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03.05.2018</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20.04.2038</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62 920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59 718</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3202</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3228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3228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3228</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46832</w:t>
            </w:r>
          </w:p>
        </w:tc>
      </w:tr>
      <w:tr w:rsidR="007C3E47" w:rsidRPr="007C3E47" w:rsidTr="00654266">
        <w:trPr>
          <w:trHeight w:val="765"/>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lastRenderedPageBreak/>
              <w:t>Pašvaldības autonomo funkciju veikšanai nepieciešamā transporta iegāde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28.06.2018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20.06.2025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39 400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33 352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6048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6064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6064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6064</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9112</w:t>
            </w:r>
          </w:p>
        </w:tc>
      </w:tr>
      <w:tr w:rsidR="007C3E47" w:rsidRPr="007C3E47" w:rsidTr="00654266">
        <w:trPr>
          <w:trHeight w:val="1785"/>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Prioritāro investīciju projektu("Viļakas pilsētas labiekārtošana",</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w:t>
            </w:r>
            <w:proofErr w:type="spellStart"/>
            <w:r w:rsidRPr="007C3E47">
              <w:rPr>
                <w:rFonts w:ascii="Times New Roman" w:eastAsia="Times New Roman" w:hAnsi="Times New Roman" w:cs="Times New Roman"/>
                <w:sz w:val="20"/>
                <w:szCs w:val="20"/>
                <w:lang w:eastAsia="lv-LV"/>
              </w:rPr>
              <w:t>Rekovas</w:t>
            </w:r>
            <w:proofErr w:type="spellEnd"/>
            <w:r w:rsidRPr="007C3E47">
              <w:rPr>
                <w:rFonts w:ascii="Times New Roman" w:eastAsia="Times New Roman" w:hAnsi="Times New Roman" w:cs="Times New Roman"/>
                <w:sz w:val="20"/>
                <w:szCs w:val="20"/>
                <w:lang w:eastAsia="lv-LV"/>
              </w:rPr>
              <w:t xml:space="preserve"> kultūras centra remonts",</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"Vides dizaina elementa uzstādīšana un atpūtas vietas labiekārtošana Viļakas pilsētā")</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 xml:space="preserve">īstenošanai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04.07.2018</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20.06.2038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142 557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134 638</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7919</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7948</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7948</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7948</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102875</w:t>
            </w:r>
          </w:p>
        </w:tc>
      </w:tr>
      <w:tr w:rsidR="007C3E47" w:rsidRPr="007C3E47" w:rsidTr="007C3E47">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Prioritārā investīciju projekta " Asfaltbetona seguma uzklāšana Viļakas pilsētas tirgus laukumam"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06.09.2018</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20.08.2038</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41 969</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39 900</w:t>
            </w:r>
          </w:p>
        </w:tc>
        <w:tc>
          <w:tcPr>
            <w:tcW w:w="112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2 069</w:t>
            </w:r>
          </w:p>
        </w:tc>
        <w:tc>
          <w:tcPr>
            <w:tcW w:w="118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2 128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2 128</w:t>
            </w:r>
          </w:p>
        </w:tc>
        <w:tc>
          <w:tcPr>
            <w:tcW w:w="124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2 128</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31447</w:t>
            </w:r>
          </w:p>
        </w:tc>
      </w:tr>
      <w:tr w:rsidR="007C3E47" w:rsidRPr="007C3E47" w:rsidTr="007C3E47">
        <w:trPr>
          <w:trHeight w:val="178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xml:space="preserve">Ceļu un to kompleksa investīciju projektu projekta "Grants seguma atjaunošana </w:t>
            </w:r>
            <w:proofErr w:type="spellStart"/>
            <w:r w:rsidRPr="007C3E47">
              <w:rPr>
                <w:rFonts w:ascii="Times New Roman" w:eastAsia="Times New Roman" w:hAnsi="Times New Roman" w:cs="Times New Roman"/>
                <w:sz w:val="20"/>
                <w:szCs w:val="20"/>
                <w:lang w:eastAsia="lv-LV"/>
              </w:rPr>
              <w:t>Eržepoles</w:t>
            </w:r>
            <w:proofErr w:type="spellEnd"/>
            <w:r w:rsidRPr="007C3E47">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Kalna,</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Krasta,</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Vārpu,</w:t>
            </w:r>
            <w:r>
              <w:rPr>
                <w:rFonts w:ascii="Times New Roman" w:eastAsia="Times New Roman" w:hAnsi="Times New Roman" w:cs="Times New Roman"/>
                <w:sz w:val="20"/>
                <w:szCs w:val="20"/>
                <w:lang w:eastAsia="lv-LV"/>
              </w:rPr>
              <w:t xml:space="preserve"> </w:t>
            </w:r>
            <w:r w:rsidRPr="007C3E47">
              <w:rPr>
                <w:rFonts w:ascii="Times New Roman" w:eastAsia="Times New Roman" w:hAnsi="Times New Roman" w:cs="Times New Roman"/>
                <w:sz w:val="20"/>
                <w:szCs w:val="20"/>
                <w:lang w:eastAsia="lv-LV"/>
              </w:rPr>
              <w:t>Ziedu ielām un ietves atjaunošana Liepnas ielai Viļakas pilsētā" īstenošanai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05.10.2018</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20.09.2038</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161 337</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153 225</w:t>
            </w:r>
          </w:p>
        </w:tc>
        <w:tc>
          <w:tcPr>
            <w:tcW w:w="11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8112</w:t>
            </w:r>
          </w:p>
        </w:tc>
        <w:tc>
          <w:tcPr>
            <w:tcW w:w="118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8172</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8172</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8172</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120597</w:t>
            </w:r>
          </w:p>
        </w:tc>
      </w:tr>
      <w:tr w:rsidR="007C3E47" w:rsidRPr="007C3E47" w:rsidTr="007C3E47">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Pašvaldības autonomo funkciju veikšanai nepieciešamā transporta iegādei</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05.10.2018</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20.09.2025</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45 315</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38 617</w:t>
            </w:r>
          </w:p>
        </w:tc>
        <w:tc>
          <w:tcPr>
            <w:tcW w:w="11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6698</w:t>
            </w:r>
          </w:p>
        </w:tc>
        <w:tc>
          <w:tcPr>
            <w:tcW w:w="118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6716</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6716</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6716</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11771</w:t>
            </w:r>
          </w:p>
        </w:tc>
      </w:tr>
      <w:tr w:rsidR="007C3E47" w:rsidRPr="007C3E47" w:rsidTr="007C3E47">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Prioritārā investīciju projekta "Viļakas pilsētas brīvdabas estrādes jumta būvniecība" īstenošana</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05.10.2018</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20.09.2038</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143 715</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136 500</w:t>
            </w:r>
          </w:p>
        </w:tc>
        <w:tc>
          <w:tcPr>
            <w:tcW w:w="11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7215</w:t>
            </w:r>
          </w:p>
        </w:tc>
        <w:tc>
          <w:tcPr>
            <w:tcW w:w="118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7280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7280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7280</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107445</w:t>
            </w:r>
          </w:p>
        </w:tc>
      </w:tr>
      <w:tr w:rsidR="007C3E47" w:rsidRPr="007C3E47" w:rsidTr="007C3E47">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Projekts "Modernizēt mācību vidi Viļakas Valsts ģimnāzijā"</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01.04.2019.</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01.04.2039.</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646 541</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646 541</w:t>
            </w:r>
          </w:p>
        </w:tc>
        <w:tc>
          <w:tcPr>
            <w:tcW w:w="11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131854</w:t>
            </w:r>
          </w:p>
        </w:tc>
        <w:tc>
          <w:tcPr>
            <w:tcW w:w="118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528669</w:t>
            </w:r>
          </w:p>
        </w:tc>
      </w:tr>
      <w:tr w:rsidR="007C3E47" w:rsidRPr="007C3E47" w:rsidTr="00654266">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xml:space="preserve"> Grants seguma ceļa "Semenova-</w:t>
            </w:r>
            <w:proofErr w:type="spellStart"/>
            <w:r w:rsidRPr="007C3E47">
              <w:rPr>
                <w:rFonts w:ascii="Times New Roman" w:eastAsia="Times New Roman" w:hAnsi="Times New Roman" w:cs="Times New Roman"/>
                <w:sz w:val="20"/>
                <w:szCs w:val="20"/>
                <w:lang w:eastAsia="lv-LV"/>
              </w:rPr>
              <w:t>Loduma</w:t>
            </w:r>
            <w:proofErr w:type="spellEnd"/>
            <w:r w:rsidRPr="007C3E47">
              <w:rPr>
                <w:rFonts w:ascii="Times New Roman" w:eastAsia="Times New Roman" w:hAnsi="Times New Roman" w:cs="Times New Roman"/>
                <w:sz w:val="20"/>
                <w:szCs w:val="20"/>
                <w:lang w:eastAsia="lv-LV"/>
              </w:rPr>
              <w:t>-</w:t>
            </w:r>
            <w:proofErr w:type="spellStart"/>
            <w:r w:rsidRPr="007C3E47">
              <w:rPr>
                <w:rFonts w:ascii="Times New Roman" w:eastAsia="Times New Roman" w:hAnsi="Times New Roman" w:cs="Times New Roman"/>
                <w:sz w:val="20"/>
                <w:szCs w:val="20"/>
                <w:lang w:eastAsia="lv-LV"/>
              </w:rPr>
              <w:t>Truļļova-Bahmatova</w:t>
            </w:r>
            <w:proofErr w:type="spellEnd"/>
            <w:r w:rsidRPr="007C3E47">
              <w:rPr>
                <w:rFonts w:ascii="Times New Roman" w:eastAsia="Times New Roman" w:hAnsi="Times New Roman" w:cs="Times New Roman"/>
                <w:sz w:val="20"/>
                <w:szCs w:val="20"/>
                <w:lang w:eastAsia="lv-LV"/>
              </w:rPr>
              <w:t>" pārbūve Viļakas novada Medņevas pagastā;</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16.09.2019</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20.09.2039</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255 800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255 800</w:t>
            </w:r>
          </w:p>
        </w:tc>
        <w:tc>
          <w:tcPr>
            <w:tcW w:w="11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230220</w:t>
            </w:r>
          </w:p>
        </w:tc>
        <w:tc>
          <w:tcPr>
            <w:tcW w:w="118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25 580</w:t>
            </w:r>
          </w:p>
        </w:tc>
      </w:tr>
      <w:tr w:rsidR="007C3E47" w:rsidRPr="007C3E47" w:rsidTr="00654266">
        <w:trPr>
          <w:trHeight w:val="765"/>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lastRenderedPageBreak/>
              <w:t xml:space="preserve"> Viļakas novada pašvaldības Šķilbēnu pagasta "</w:t>
            </w:r>
            <w:proofErr w:type="spellStart"/>
            <w:r w:rsidRPr="007C3E47">
              <w:rPr>
                <w:rFonts w:ascii="Times New Roman" w:eastAsia="Times New Roman" w:hAnsi="Times New Roman" w:cs="Times New Roman"/>
                <w:sz w:val="20"/>
                <w:szCs w:val="20"/>
                <w:lang w:eastAsia="lv-LV"/>
              </w:rPr>
              <w:t>Plešova-Siševa</w:t>
            </w:r>
            <w:proofErr w:type="spellEnd"/>
            <w:r w:rsidRPr="007C3E47">
              <w:rPr>
                <w:rFonts w:ascii="Times New Roman" w:eastAsia="Times New Roman" w:hAnsi="Times New Roman" w:cs="Times New Roman"/>
                <w:sz w:val="20"/>
                <w:szCs w:val="20"/>
                <w:lang w:eastAsia="lv-LV"/>
              </w:rPr>
              <w:t>" ceļa pārbūve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16.09.2019.</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20.09.2039.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257 875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257 875</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232087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25 788</w:t>
            </w:r>
          </w:p>
        </w:tc>
      </w:tr>
      <w:tr w:rsidR="007C3E47" w:rsidRPr="007C3E47" w:rsidTr="00654266">
        <w:trPr>
          <w:trHeight w:val="675"/>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Viļakas novada pašvaldības Šķilbēnu pagasta Dīķa ielas ceļa pārbūve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16.09.2019.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20.09.2039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121 826</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121 826</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109643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12 183</w:t>
            </w:r>
          </w:p>
        </w:tc>
      </w:tr>
      <w:tr w:rsidR="007C3E47" w:rsidRPr="007C3E47" w:rsidTr="007C3E47">
        <w:trPr>
          <w:trHeight w:val="88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Gr</w:t>
            </w:r>
            <w:r>
              <w:rPr>
                <w:rFonts w:ascii="Times New Roman" w:eastAsia="Times New Roman" w:hAnsi="Times New Roman" w:cs="Times New Roman"/>
                <w:sz w:val="20"/>
                <w:szCs w:val="20"/>
                <w:lang w:eastAsia="lv-LV"/>
              </w:rPr>
              <w:t>ants seguma ceļa "</w:t>
            </w:r>
            <w:proofErr w:type="spellStart"/>
            <w:r>
              <w:rPr>
                <w:rFonts w:ascii="Times New Roman" w:eastAsia="Times New Roman" w:hAnsi="Times New Roman" w:cs="Times New Roman"/>
                <w:sz w:val="20"/>
                <w:szCs w:val="20"/>
                <w:lang w:eastAsia="lv-LV"/>
              </w:rPr>
              <w:t>Kozīne</w:t>
            </w:r>
            <w:proofErr w:type="spellEnd"/>
            <w:r>
              <w:rPr>
                <w:rFonts w:ascii="Times New Roman" w:eastAsia="Times New Roman" w:hAnsi="Times New Roman" w:cs="Times New Roman"/>
                <w:sz w:val="20"/>
                <w:szCs w:val="20"/>
                <w:lang w:eastAsia="lv-LV"/>
              </w:rPr>
              <w:t xml:space="preserve">-Gubeņi- </w:t>
            </w:r>
            <w:proofErr w:type="spellStart"/>
            <w:r>
              <w:rPr>
                <w:rFonts w:ascii="Times New Roman" w:eastAsia="Times New Roman" w:hAnsi="Times New Roman" w:cs="Times New Roman"/>
                <w:sz w:val="20"/>
                <w:szCs w:val="20"/>
                <w:lang w:eastAsia="lv-LV"/>
              </w:rPr>
              <w:t>Repkova</w:t>
            </w:r>
            <w:proofErr w:type="spellEnd"/>
            <w:r>
              <w:rPr>
                <w:rFonts w:ascii="Times New Roman" w:eastAsia="Times New Roman" w:hAnsi="Times New Roman" w:cs="Times New Roman"/>
                <w:sz w:val="20"/>
                <w:szCs w:val="20"/>
                <w:lang w:eastAsia="lv-LV"/>
              </w:rPr>
              <w:t xml:space="preserve">- </w:t>
            </w:r>
            <w:proofErr w:type="spellStart"/>
            <w:r w:rsidRPr="007C3E47">
              <w:rPr>
                <w:rFonts w:ascii="Times New Roman" w:eastAsia="Times New Roman" w:hAnsi="Times New Roman" w:cs="Times New Roman"/>
                <w:sz w:val="20"/>
                <w:szCs w:val="20"/>
                <w:lang w:eastAsia="lv-LV"/>
              </w:rPr>
              <w:t>Ņemecki</w:t>
            </w:r>
            <w:proofErr w:type="spellEnd"/>
            <w:r w:rsidRPr="007C3E47">
              <w:rPr>
                <w:rFonts w:ascii="Times New Roman" w:eastAsia="Times New Roman" w:hAnsi="Times New Roman" w:cs="Times New Roman"/>
                <w:sz w:val="20"/>
                <w:szCs w:val="20"/>
                <w:lang w:eastAsia="lv-LV"/>
              </w:rPr>
              <w:t>" pārbūve Viļakas novada Vecumu pagastā.</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16.09.2019.</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20.09.2039.</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237 842</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237 842</w:t>
            </w:r>
          </w:p>
        </w:tc>
        <w:tc>
          <w:tcPr>
            <w:tcW w:w="11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214058</w:t>
            </w:r>
          </w:p>
        </w:tc>
        <w:tc>
          <w:tcPr>
            <w:tcW w:w="118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23 784</w:t>
            </w:r>
          </w:p>
        </w:tc>
      </w:tr>
      <w:tr w:rsidR="007C3E47" w:rsidRPr="007C3E47" w:rsidTr="007C3E47">
        <w:trPr>
          <w:trHeight w:val="885"/>
        </w:trPr>
        <w:tc>
          <w:tcPr>
            <w:tcW w:w="3040" w:type="dxa"/>
            <w:tcBorders>
              <w:top w:val="nil"/>
              <w:left w:val="single" w:sz="4" w:space="0" w:color="auto"/>
              <w:bottom w:val="single" w:sz="8" w:space="0" w:color="auto"/>
              <w:right w:val="single" w:sz="4" w:space="0" w:color="auto"/>
            </w:tcBorders>
            <w:shd w:val="clear" w:color="auto" w:fill="auto"/>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w:t>
            </w:r>
            <w:proofErr w:type="spellStart"/>
            <w:r w:rsidRPr="007C3E47">
              <w:rPr>
                <w:rFonts w:ascii="Times New Roman" w:eastAsia="Times New Roman" w:hAnsi="Times New Roman" w:cs="Times New Roman"/>
                <w:sz w:val="20"/>
                <w:szCs w:val="20"/>
                <w:lang w:eastAsia="lv-LV"/>
              </w:rPr>
              <w:t>Neighbors</w:t>
            </w:r>
            <w:proofErr w:type="spellEnd"/>
            <w:r w:rsidRPr="007C3E47">
              <w:rPr>
                <w:rFonts w:ascii="Times New Roman" w:eastAsia="Times New Roman" w:hAnsi="Times New Roman" w:cs="Times New Roman"/>
                <w:sz w:val="20"/>
                <w:szCs w:val="20"/>
                <w:lang w:eastAsia="lv-LV"/>
              </w:rPr>
              <w:t xml:space="preserve"> </w:t>
            </w:r>
            <w:proofErr w:type="spellStart"/>
            <w:r w:rsidRPr="007C3E47">
              <w:rPr>
                <w:rFonts w:ascii="Times New Roman" w:eastAsia="Times New Roman" w:hAnsi="Times New Roman" w:cs="Times New Roman"/>
                <w:sz w:val="20"/>
                <w:szCs w:val="20"/>
                <w:lang w:eastAsia="lv-LV"/>
              </w:rPr>
              <w:t>together</w:t>
            </w:r>
            <w:proofErr w:type="spellEnd"/>
            <w:r w:rsidRPr="007C3E47">
              <w:rPr>
                <w:rFonts w:ascii="Times New Roman" w:eastAsia="Times New Roman" w:hAnsi="Times New Roman" w:cs="Times New Roman"/>
                <w:sz w:val="20"/>
                <w:szCs w:val="20"/>
                <w:lang w:eastAsia="lv-LV"/>
              </w:rPr>
              <w:t xml:space="preserve"> (“Kaimiņi kopā”)”  Upītes tautas nama projekts LV-</w:t>
            </w:r>
            <w:proofErr w:type="spellStart"/>
            <w:r w:rsidRPr="007C3E47">
              <w:rPr>
                <w:rFonts w:ascii="Times New Roman" w:eastAsia="Times New Roman" w:hAnsi="Times New Roman" w:cs="Times New Roman"/>
                <w:sz w:val="20"/>
                <w:szCs w:val="20"/>
                <w:lang w:eastAsia="lv-LV"/>
              </w:rPr>
              <w:t>LT_Belarus</w:t>
            </w:r>
            <w:proofErr w:type="spellEnd"/>
            <w:r w:rsidRPr="007C3E47">
              <w:rPr>
                <w:rFonts w:ascii="Times New Roman" w:eastAsia="Times New Roman" w:hAnsi="Times New Roman" w:cs="Times New Roman"/>
                <w:sz w:val="20"/>
                <w:szCs w:val="20"/>
                <w:lang w:eastAsia="lv-LV"/>
              </w:rPr>
              <w:t xml:space="preserve"> programmā iesniegts</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plānots</w:t>
            </w:r>
            <w:r w:rsidRPr="007C3E47">
              <w:rPr>
                <w:rFonts w:ascii="Times New Roman" w:eastAsia="Times New Roman" w:hAnsi="Times New Roman" w:cs="Times New Roman"/>
                <w:sz w:val="20"/>
                <w:szCs w:val="20"/>
                <w:lang w:eastAsia="lv-LV"/>
              </w:rPr>
              <w:t xml:space="preserve"> noslēgt</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654266" w:rsidRDefault="007C3E47" w:rsidP="007C3E47">
            <w:pPr>
              <w:spacing w:after="0" w:line="240" w:lineRule="auto"/>
              <w:jc w:val="right"/>
              <w:rPr>
                <w:rFonts w:ascii="Times New Roman" w:eastAsia="Times New Roman" w:hAnsi="Times New Roman" w:cs="Times New Roman"/>
                <w:b/>
                <w:bCs/>
                <w:sz w:val="20"/>
                <w:szCs w:val="20"/>
                <w:lang w:eastAsia="lv-LV"/>
              </w:rPr>
            </w:pPr>
            <w:r w:rsidRPr="00654266">
              <w:rPr>
                <w:rFonts w:ascii="Times New Roman" w:eastAsia="Times New Roman" w:hAnsi="Times New Roman" w:cs="Times New Roman"/>
                <w:b/>
                <w:bCs/>
                <w:sz w:val="20"/>
                <w:szCs w:val="20"/>
                <w:lang w:eastAsia="lv-LV"/>
              </w:rPr>
              <w:t>419 000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0</w:t>
            </w:r>
          </w:p>
        </w:tc>
        <w:tc>
          <w:tcPr>
            <w:tcW w:w="11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18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377100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41 900</w:t>
            </w:r>
          </w:p>
        </w:tc>
      </w:tr>
      <w:tr w:rsidR="007C3E47" w:rsidRPr="007C3E47" w:rsidTr="007C3E47">
        <w:trPr>
          <w:trHeight w:val="102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xml:space="preserve">9.3.1.1/18/I/017 </w:t>
            </w:r>
            <w:r w:rsidRPr="007C3E47">
              <w:rPr>
                <w:rFonts w:ascii="Times New Roman" w:eastAsia="Times New Roman" w:hAnsi="Times New Roman" w:cs="Times New Roman"/>
                <w:sz w:val="20"/>
                <w:szCs w:val="20"/>
                <w:lang w:eastAsia="lv-LV"/>
              </w:rPr>
              <w:br/>
              <w:t>"Sabiedrībā balstītu sociālo pakalpojumu infrastruktūras izveide un attīstība Viļakas novadā"</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center"/>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plānots noslēgt</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654266" w:rsidRDefault="007C3E47" w:rsidP="007C3E47">
            <w:pPr>
              <w:spacing w:after="0" w:line="240" w:lineRule="auto"/>
              <w:jc w:val="right"/>
              <w:rPr>
                <w:rFonts w:ascii="Times New Roman" w:eastAsia="Times New Roman" w:hAnsi="Times New Roman" w:cs="Times New Roman"/>
                <w:b/>
                <w:bCs/>
                <w:sz w:val="20"/>
                <w:szCs w:val="20"/>
                <w:lang w:eastAsia="lv-LV"/>
              </w:rPr>
            </w:pPr>
            <w:r w:rsidRPr="00654266">
              <w:rPr>
                <w:rFonts w:ascii="Times New Roman" w:eastAsia="Times New Roman" w:hAnsi="Times New Roman" w:cs="Times New Roman"/>
                <w:b/>
                <w:bCs/>
                <w:sz w:val="20"/>
                <w:szCs w:val="20"/>
                <w:lang w:eastAsia="lv-LV"/>
              </w:rPr>
              <w:t>465 666</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0</w:t>
            </w:r>
          </w:p>
        </w:tc>
        <w:tc>
          <w:tcPr>
            <w:tcW w:w="11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18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419099</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46 567</w:t>
            </w:r>
          </w:p>
        </w:tc>
      </w:tr>
      <w:tr w:rsidR="007C3E47" w:rsidRPr="007C3E47" w:rsidTr="007C3E47">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LATGALES PROGRAMMA</w:t>
            </w:r>
            <w:r w:rsidRPr="007C3E47">
              <w:rPr>
                <w:rFonts w:ascii="Times New Roman" w:eastAsia="Times New Roman" w:hAnsi="Times New Roman" w:cs="Times New Roman"/>
                <w:sz w:val="20"/>
                <w:szCs w:val="20"/>
                <w:lang w:eastAsia="lv-LV"/>
              </w:rPr>
              <w:br/>
              <w:t>5.6.2.0/17/I/022</w:t>
            </w:r>
            <w:r w:rsidRPr="007C3E47">
              <w:rPr>
                <w:rFonts w:ascii="Times New Roman" w:eastAsia="Times New Roman" w:hAnsi="Times New Roman" w:cs="Times New Roman"/>
                <w:sz w:val="20"/>
                <w:szCs w:val="20"/>
                <w:lang w:eastAsia="lv-LV"/>
              </w:rPr>
              <w:br/>
              <w:t>"Uzņēmējdarbības attīstība austrumu pierobežā"</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center"/>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plānots noslēgt</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654266" w:rsidRDefault="007C3E47" w:rsidP="007C3E47">
            <w:pPr>
              <w:spacing w:after="0" w:line="240" w:lineRule="auto"/>
              <w:jc w:val="right"/>
              <w:rPr>
                <w:rFonts w:ascii="Times New Roman" w:eastAsia="Times New Roman" w:hAnsi="Times New Roman" w:cs="Times New Roman"/>
                <w:b/>
                <w:bCs/>
                <w:sz w:val="20"/>
                <w:szCs w:val="20"/>
                <w:lang w:eastAsia="lv-LV"/>
              </w:rPr>
            </w:pPr>
            <w:r w:rsidRPr="00654266">
              <w:rPr>
                <w:rFonts w:ascii="Times New Roman" w:eastAsia="Times New Roman" w:hAnsi="Times New Roman" w:cs="Times New Roman"/>
                <w:b/>
                <w:bCs/>
                <w:sz w:val="20"/>
                <w:szCs w:val="20"/>
                <w:lang w:eastAsia="lv-LV"/>
              </w:rPr>
              <w:t>419 273</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 </w:t>
            </w:r>
          </w:p>
        </w:tc>
        <w:tc>
          <w:tcPr>
            <w:tcW w:w="11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w:t>
            </w:r>
          </w:p>
        </w:tc>
        <w:tc>
          <w:tcPr>
            <w:tcW w:w="118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377346</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41 927</w:t>
            </w:r>
          </w:p>
        </w:tc>
      </w:tr>
      <w:tr w:rsidR="007C3E47" w:rsidRPr="007C3E47" w:rsidTr="007C3E47">
        <w:trPr>
          <w:trHeight w:val="102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xml:space="preserve"> Latgales programma 5.6.2.0/17/I/022Atpūtas bāzes teritorijas būvniecība Pils ielā 9 un Pils ielā 9a.</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center"/>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plānots noslēgt</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654266" w:rsidRDefault="007C3E47" w:rsidP="007C3E47">
            <w:pPr>
              <w:spacing w:after="0" w:line="240" w:lineRule="auto"/>
              <w:jc w:val="right"/>
              <w:rPr>
                <w:rFonts w:ascii="Times New Roman" w:eastAsia="Times New Roman" w:hAnsi="Times New Roman" w:cs="Times New Roman"/>
                <w:b/>
                <w:bCs/>
                <w:sz w:val="20"/>
                <w:szCs w:val="20"/>
                <w:lang w:eastAsia="lv-LV"/>
              </w:rPr>
            </w:pPr>
            <w:r w:rsidRPr="00654266">
              <w:rPr>
                <w:rFonts w:ascii="Times New Roman" w:eastAsia="Times New Roman" w:hAnsi="Times New Roman" w:cs="Times New Roman"/>
                <w:b/>
                <w:bCs/>
                <w:sz w:val="20"/>
                <w:szCs w:val="20"/>
                <w:lang w:eastAsia="lv-LV"/>
              </w:rPr>
              <w:t>991 506</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sz w:val="20"/>
                <w:szCs w:val="20"/>
                <w:lang w:eastAsia="lv-LV"/>
              </w:rPr>
            </w:pPr>
            <w:r w:rsidRPr="007C3E47">
              <w:rPr>
                <w:rFonts w:ascii="Times New Roman" w:eastAsia="Times New Roman" w:hAnsi="Times New Roman" w:cs="Times New Roman"/>
                <w:b/>
                <w:bCs/>
                <w:sz w:val="20"/>
                <w:szCs w:val="20"/>
                <w:lang w:eastAsia="lv-LV"/>
              </w:rPr>
              <w:t>0</w:t>
            </w:r>
          </w:p>
        </w:tc>
        <w:tc>
          <w:tcPr>
            <w:tcW w:w="11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18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892355</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bottom"/>
            <w:hideMark/>
          </w:tcPr>
          <w:p w:rsidR="007C3E47" w:rsidRPr="007C3E47" w:rsidRDefault="007C3E47" w:rsidP="007C3E47">
            <w:pPr>
              <w:spacing w:after="0" w:line="240" w:lineRule="auto"/>
              <w:jc w:val="right"/>
              <w:rPr>
                <w:rFonts w:ascii="Times New Roman" w:eastAsia="Times New Roman" w:hAnsi="Times New Roman" w:cs="Times New Roman"/>
                <w:sz w:val="20"/>
                <w:szCs w:val="20"/>
                <w:lang w:eastAsia="lv-LV"/>
              </w:rPr>
            </w:pPr>
            <w:r w:rsidRPr="007C3E47">
              <w:rPr>
                <w:rFonts w:ascii="Times New Roman" w:eastAsia="Times New Roman" w:hAnsi="Times New Roman" w:cs="Times New Roman"/>
                <w:sz w:val="20"/>
                <w:szCs w:val="20"/>
                <w:lang w:eastAsia="lv-LV"/>
              </w:rPr>
              <w:t>99 151</w:t>
            </w:r>
          </w:p>
        </w:tc>
      </w:tr>
      <w:tr w:rsidR="007C3E47" w:rsidRPr="007C3E47" w:rsidTr="007C3E47">
        <w:trPr>
          <w:trHeight w:val="285"/>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lang w:eastAsia="lv-LV"/>
              </w:rPr>
            </w:pPr>
            <w:r w:rsidRPr="007C3E47">
              <w:rPr>
                <w:rFonts w:ascii="Times New Roman" w:eastAsia="Times New Roman" w:hAnsi="Times New Roman" w:cs="Times New Roman"/>
                <w:b/>
                <w:bCs/>
                <w:lang w:eastAsia="lv-LV"/>
              </w:rPr>
              <w:t>Kopā</w:t>
            </w:r>
          </w:p>
        </w:tc>
        <w:tc>
          <w:tcPr>
            <w:tcW w:w="12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b/>
                <w:bCs/>
                <w:lang w:eastAsia="lv-LV"/>
              </w:rPr>
            </w:pPr>
            <w:r w:rsidRPr="007C3E47">
              <w:rPr>
                <w:rFonts w:ascii="Times New Roman" w:eastAsia="Times New Roman" w:hAnsi="Times New Roman" w:cs="Times New Roman"/>
                <w:b/>
                <w:bCs/>
                <w:lang w:eastAsia="lv-LV"/>
              </w:rPr>
              <w:t> </w:t>
            </w:r>
          </w:p>
        </w:tc>
        <w:tc>
          <w:tcPr>
            <w:tcW w:w="10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rPr>
                <w:rFonts w:ascii="Times New Roman" w:eastAsia="Times New Roman" w:hAnsi="Times New Roman" w:cs="Times New Roman"/>
                <w:b/>
                <w:bCs/>
                <w:lang w:eastAsia="lv-LV"/>
              </w:rPr>
            </w:pPr>
            <w:r w:rsidRPr="007C3E47">
              <w:rPr>
                <w:rFonts w:ascii="Times New Roman" w:eastAsia="Times New Roman" w:hAnsi="Times New Roman" w:cs="Times New Roman"/>
                <w:b/>
                <w:bCs/>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lang w:eastAsia="lv-LV"/>
              </w:rPr>
            </w:pPr>
            <w:r w:rsidRPr="007C3E47">
              <w:rPr>
                <w:rFonts w:ascii="Times New Roman" w:eastAsia="Times New Roman" w:hAnsi="Times New Roman" w:cs="Times New Roman"/>
                <w:b/>
                <w:bCs/>
                <w:lang w:eastAsia="lv-LV"/>
              </w:rPr>
              <w:t>11 830 282</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lang w:eastAsia="lv-LV"/>
              </w:rPr>
            </w:pPr>
            <w:r w:rsidRPr="007C3E47">
              <w:rPr>
                <w:rFonts w:ascii="Times New Roman" w:eastAsia="Times New Roman" w:hAnsi="Times New Roman" w:cs="Times New Roman"/>
                <w:b/>
                <w:bCs/>
                <w:lang w:eastAsia="lv-LV"/>
              </w:rPr>
              <w:t>5 474 961</w:t>
            </w:r>
          </w:p>
        </w:tc>
        <w:tc>
          <w:tcPr>
            <w:tcW w:w="112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lang w:eastAsia="lv-LV"/>
              </w:rPr>
            </w:pPr>
            <w:r w:rsidRPr="007C3E47">
              <w:rPr>
                <w:rFonts w:ascii="Times New Roman" w:eastAsia="Times New Roman" w:hAnsi="Times New Roman" w:cs="Times New Roman"/>
                <w:b/>
                <w:bCs/>
                <w:lang w:eastAsia="lv-LV"/>
              </w:rPr>
              <w:t>1 281 143</w:t>
            </w:r>
          </w:p>
        </w:tc>
        <w:tc>
          <w:tcPr>
            <w:tcW w:w="118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lang w:eastAsia="lv-LV"/>
              </w:rPr>
            </w:pPr>
            <w:r w:rsidRPr="007C3E47">
              <w:rPr>
                <w:rFonts w:ascii="Times New Roman" w:eastAsia="Times New Roman" w:hAnsi="Times New Roman" w:cs="Times New Roman"/>
                <w:b/>
                <w:bCs/>
                <w:lang w:eastAsia="lv-LV"/>
              </w:rPr>
              <w:t>742 483</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lang w:eastAsia="lv-LV"/>
              </w:rPr>
            </w:pPr>
            <w:r w:rsidRPr="007C3E47">
              <w:rPr>
                <w:rFonts w:ascii="Times New Roman" w:eastAsia="Times New Roman" w:hAnsi="Times New Roman" w:cs="Times New Roman"/>
                <w:b/>
                <w:bCs/>
                <w:lang w:eastAsia="lv-LV"/>
              </w:rPr>
              <w:t>351 575</w:t>
            </w:r>
          </w:p>
        </w:tc>
        <w:tc>
          <w:tcPr>
            <w:tcW w:w="124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lang w:eastAsia="lv-LV"/>
              </w:rPr>
            </w:pPr>
            <w:r w:rsidRPr="007C3E47">
              <w:rPr>
                <w:rFonts w:ascii="Times New Roman" w:eastAsia="Times New Roman" w:hAnsi="Times New Roman" w:cs="Times New Roman"/>
                <w:b/>
                <w:bCs/>
                <w:lang w:eastAsia="lv-LV"/>
              </w:rPr>
              <w:t>309 130</w:t>
            </w:r>
          </w:p>
        </w:tc>
        <w:tc>
          <w:tcPr>
            <w:tcW w:w="1160" w:type="dxa"/>
            <w:tcBorders>
              <w:top w:val="nil"/>
              <w:left w:val="nil"/>
              <w:bottom w:val="single" w:sz="4" w:space="0" w:color="auto"/>
              <w:right w:val="single" w:sz="4" w:space="0" w:color="auto"/>
            </w:tcBorders>
            <w:shd w:val="clear" w:color="auto" w:fill="auto"/>
            <w:noWrap/>
            <w:vAlign w:val="bottom"/>
            <w:hideMark/>
          </w:tcPr>
          <w:p w:rsidR="007C3E47" w:rsidRPr="007C3E47" w:rsidRDefault="007C3E47" w:rsidP="007C3E47">
            <w:pPr>
              <w:spacing w:after="0" w:line="240" w:lineRule="auto"/>
              <w:jc w:val="right"/>
              <w:rPr>
                <w:rFonts w:ascii="Times New Roman" w:eastAsia="Times New Roman" w:hAnsi="Times New Roman" w:cs="Times New Roman"/>
                <w:b/>
                <w:bCs/>
                <w:lang w:eastAsia="lv-LV"/>
              </w:rPr>
            </w:pPr>
            <w:r w:rsidRPr="007C3E47">
              <w:rPr>
                <w:rFonts w:ascii="Times New Roman" w:eastAsia="Times New Roman" w:hAnsi="Times New Roman" w:cs="Times New Roman"/>
                <w:b/>
                <w:bCs/>
                <w:lang w:eastAsia="lv-LV"/>
              </w:rPr>
              <w:t>3 181 712</w:t>
            </w:r>
          </w:p>
        </w:tc>
      </w:tr>
    </w:tbl>
    <w:p w:rsidR="007C3E47" w:rsidRDefault="007C3E47" w:rsidP="00D73DD2">
      <w:pPr>
        <w:jc w:val="center"/>
        <w:rPr>
          <w:rFonts w:ascii="Times New Roman" w:hAnsi="Times New Roman" w:cs="Times New Roman"/>
          <w:b/>
        </w:rPr>
      </w:pPr>
    </w:p>
    <w:p w:rsidR="00E7083B" w:rsidRPr="00645414" w:rsidRDefault="00E7083B" w:rsidP="00E7083B">
      <w:pPr>
        <w:pStyle w:val="Sarakstarindkopa"/>
        <w:spacing w:after="0" w:line="240" w:lineRule="auto"/>
        <w:ind w:left="993"/>
        <w:jc w:val="center"/>
        <w:rPr>
          <w:rFonts w:ascii="Times New Roman" w:hAnsi="Times New Roman" w:cs="Times New Roman"/>
          <w:b/>
          <w:color w:val="FF0000"/>
          <w:sz w:val="28"/>
          <w:szCs w:val="28"/>
        </w:rPr>
      </w:pPr>
    </w:p>
    <w:p w:rsidR="00E7083B" w:rsidRPr="00645414" w:rsidRDefault="00E7083B" w:rsidP="00E7083B">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7083B">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370FBE">
      <w:pPr>
        <w:pStyle w:val="Sarakstarindkopa"/>
        <w:spacing w:after="0" w:line="240" w:lineRule="auto"/>
        <w:ind w:left="993"/>
        <w:jc w:val="center"/>
        <w:rPr>
          <w:rFonts w:ascii="Times New Roman" w:hAnsi="Times New Roman" w:cs="Times New Roman"/>
          <w:b/>
          <w:color w:val="FF0000"/>
          <w:sz w:val="24"/>
          <w:szCs w:val="24"/>
        </w:rPr>
      </w:pPr>
      <w:r w:rsidRPr="004373BE">
        <w:rPr>
          <w:rFonts w:ascii="Times New Roman" w:hAnsi="Times New Roman" w:cs="Times New Roman"/>
          <w:sz w:val="24"/>
          <w:szCs w:val="24"/>
        </w:rPr>
        <w:t>Domes priekšsēdētājs</w:t>
      </w:r>
      <w:r w:rsidRPr="004373BE">
        <w:rPr>
          <w:rFonts w:ascii="Times New Roman" w:hAnsi="Times New Roman" w:cs="Times New Roman"/>
          <w:sz w:val="24"/>
          <w:szCs w:val="24"/>
        </w:rPr>
        <w:tab/>
      </w:r>
      <w:r w:rsidR="0003247D">
        <w:rPr>
          <w:rFonts w:ascii="Times New Roman" w:hAnsi="Times New Roman" w:cs="Times New Roman"/>
          <w:sz w:val="24"/>
          <w:szCs w:val="24"/>
        </w:rPr>
        <w:tab/>
      </w:r>
      <w:r w:rsidR="0003247D">
        <w:rPr>
          <w:rFonts w:ascii="Times New Roman" w:hAnsi="Times New Roman" w:cs="Times New Roman"/>
          <w:sz w:val="24"/>
          <w:szCs w:val="24"/>
        </w:rPr>
        <w:tab/>
      </w:r>
      <w:r w:rsidR="0003247D">
        <w:rPr>
          <w:rFonts w:ascii="Times New Roman" w:hAnsi="Times New Roman" w:cs="Times New Roman"/>
          <w:sz w:val="24"/>
          <w:szCs w:val="24"/>
        </w:rPr>
        <w:tab/>
      </w:r>
      <w:r w:rsidR="0003247D">
        <w:rPr>
          <w:rFonts w:ascii="Times New Roman" w:hAnsi="Times New Roman" w:cs="Times New Roman"/>
          <w:sz w:val="24"/>
          <w:szCs w:val="24"/>
        </w:rPr>
        <w:tab/>
      </w:r>
      <w:r w:rsidR="0003247D">
        <w:rPr>
          <w:rFonts w:ascii="Times New Roman" w:hAnsi="Times New Roman" w:cs="Times New Roman"/>
          <w:sz w:val="24"/>
          <w:szCs w:val="24"/>
        </w:rPr>
        <w:tab/>
      </w:r>
      <w:r w:rsidR="0003247D">
        <w:rPr>
          <w:rFonts w:ascii="Times New Roman" w:hAnsi="Times New Roman" w:cs="Times New Roman"/>
          <w:sz w:val="24"/>
          <w:szCs w:val="24"/>
        </w:rPr>
        <w:tab/>
      </w:r>
      <w:r w:rsidRPr="004373BE">
        <w:rPr>
          <w:rFonts w:ascii="Times New Roman" w:hAnsi="Times New Roman" w:cs="Times New Roman"/>
          <w:sz w:val="24"/>
          <w:szCs w:val="24"/>
        </w:rPr>
        <w:tab/>
      </w:r>
      <w:r w:rsidRPr="004373BE">
        <w:rPr>
          <w:rFonts w:ascii="Times New Roman" w:hAnsi="Times New Roman" w:cs="Times New Roman"/>
          <w:sz w:val="24"/>
          <w:szCs w:val="24"/>
        </w:rPr>
        <w:tab/>
      </w:r>
      <w:proofErr w:type="spellStart"/>
      <w:r w:rsidR="00D73DD2" w:rsidRPr="004373BE">
        <w:rPr>
          <w:rFonts w:ascii="Times New Roman" w:hAnsi="Times New Roman" w:cs="Times New Roman"/>
          <w:sz w:val="24"/>
          <w:szCs w:val="24"/>
        </w:rPr>
        <w:t>S.Maksimovs</w:t>
      </w:r>
      <w:proofErr w:type="spellEnd"/>
    </w:p>
    <w:p w:rsidR="00E7083B" w:rsidRPr="00645414" w:rsidRDefault="00E7083B" w:rsidP="00E65706">
      <w:pPr>
        <w:spacing w:after="0" w:line="240" w:lineRule="auto"/>
        <w:jc w:val="center"/>
        <w:rPr>
          <w:rFonts w:ascii="Times New Roman" w:hAnsi="Times New Roman" w:cs="Times New Roman"/>
          <w:b/>
          <w:color w:val="FF0000"/>
          <w:sz w:val="24"/>
          <w:szCs w:val="24"/>
        </w:rPr>
      </w:pPr>
    </w:p>
    <w:p w:rsidR="00E7083B" w:rsidRPr="00645414" w:rsidRDefault="00E7083B" w:rsidP="00E65706">
      <w:pPr>
        <w:spacing w:after="0" w:line="240" w:lineRule="auto"/>
        <w:jc w:val="center"/>
        <w:rPr>
          <w:rFonts w:ascii="Times New Roman" w:hAnsi="Times New Roman" w:cs="Times New Roman"/>
          <w:b/>
          <w:color w:val="FF0000"/>
          <w:sz w:val="24"/>
          <w:szCs w:val="24"/>
        </w:rPr>
      </w:pPr>
    </w:p>
    <w:p w:rsidR="00E7083B" w:rsidRPr="00645414" w:rsidRDefault="00E7083B" w:rsidP="00E65706">
      <w:pPr>
        <w:spacing w:after="0" w:line="240" w:lineRule="auto"/>
        <w:jc w:val="center"/>
        <w:rPr>
          <w:rFonts w:ascii="Times New Roman" w:hAnsi="Times New Roman" w:cs="Times New Roman"/>
          <w:b/>
          <w:color w:val="FF0000"/>
          <w:sz w:val="24"/>
          <w:szCs w:val="24"/>
        </w:rPr>
      </w:pPr>
    </w:p>
    <w:p w:rsidR="000611AE" w:rsidRPr="00645414" w:rsidRDefault="000611AE" w:rsidP="00E65706">
      <w:pPr>
        <w:spacing w:after="0" w:line="240" w:lineRule="auto"/>
        <w:jc w:val="center"/>
        <w:rPr>
          <w:rFonts w:ascii="Times New Roman" w:hAnsi="Times New Roman" w:cs="Times New Roman"/>
          <w:b/>
          <w:color w:val="FF0000"/>
          <w:sz w:val="24"/>
          <w:szCs w:val="24"/>
        </w:rPr>
        <w:sectPr w:rsidR="000611AE" w:rsidRPr="00645414" w:rsidSect="000611AE">
          <w:pgSz w:w="16838" w:h="11906" w:orient="landscape"/>
          <w:pgMar w:top="1701" w:right="1134" w:bottom="851" w:left="1134" w:header="708" w:footer="708" w:gutter="0"/>
          <w:cols w:space="708"/>
          <w:titlePg/>
          <w:docGrid w:linePitch="360"/>
        </w:sectPr>
      </w:pPr>
    </w:p>
    <w:p w:rsidR="00BF431D" w:rsidRDefault="00BF431D" w:rsidP="00BF431D">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Paskaidrojuma raksts </w:t>
      </w:r>
      <w:r w:rsidR="00A414BD">
        <w:rPr>
          <w:rFonts w:ascii="Times New Roman" w:hAnsi="Times New Roman" w:cs="Times New Roman"/>
          <w:b/>
          <w:sz w:val="24"/>
          <w:szCs w:val="24"/>
        </w:rPr>
        <w:t>par Viļakas novada pašvaldības 20</w:t>
      </w:r>
      <w:r w:rsidR="009558C3">
        <w:rPr>
          <w:rFonts w:ascii="Times New Roman" w:hAnsi="Times New Roman" w:cs="Times New Roman"/>
          <w:b/>
          <w:sz w:val="24"/>
          <w:szCs w:val="24"/>
        </w:rPr>
        <w:t>20</w:t>
      </w:r>
      <w:r w:rsidR="00A414BD">
        <w:rPr>
          <w:rFonts w:ascii="Times New Roman" w:hAnsi="Times New Roman" w:cs="Times New Roman"/>
          <w:b/>
          <w:sz w:val="24"/>
          <w:szCs w:val="24"/>
        </w:rPr>
        <w:t>.gada budžetu</w:t>
      </w:r>
    </w:p>
    <w:p w:rsidR="0049723C" w:rsidRDefault="0049723C" w:rsidP="0049723C">
      <w:pPr>
        <w:spacing w:after="0" w:line="240" w:lineRule="auto"/>
        <w:jc w:val="center"/>
        <w:rPr>
          <w:rFonts w:ascii="Times New Roman" w:hAnsi="Times New Roman" w:cs="Times New Roman"/>
          <w:b/>
          <w:sz w:val="24"/>
          <w:szCs w:val="24"/>
        </w:rPr>
      </w:pPr>
      <w:r w:rsidRPr="00065576">
        <w:rPr>
          <w:rFonts w:ascii="Times New Roman" w:hAnsi="Times New Roman" w:cs="Times New Roman"/>
          <w:b/>
          <w:sz w:val="24"/>
          <w:szCs w:val="24"/>
        </w:rPr>
        <w:t>Novada sociālekonomiskais raksturojums</w:t>
      </w:r>
    </w:p>
    <w:p w:rsidR="0003247D" w:rsidRDefault="0003247D" w:rsidP="0049723C">
      <w:pPr>
        <w:spacing w:after="0" w:line="240" w:lineRule="auto"/>
        <w:jc w:val="center"/>
        <w:rPr>
          <w:rFonts w:ascii="Times New Roman" w:hAnsi="Times New Roman" w:cs="Times New Roman"/>
          <w:b/>
          <w:sz w:val="24"/>
          <w:szCs w:val="24"/>
        </w:rPr>
      </w:pPr>
    </w:p>
    <w:p w:rsidR="0049723C" w:rsidRDefault="0049723C" w:rsidP="0049723C">
      <w:pPr>
        <w:spacing w:after="0" w:line="240" w:lineRule="auto"/>
        <w:ind w:firstLine="567"/>
        <w:jc w:val="both"/>
        <w:rPr>
          <w:rFonts w:ascii="Times New Roman" w:hAnsi="Times New Roman" w:cs="Times New Roman"/>
          <w:color w:val="000000"/>
          <w:sz w:val="24"/>
          <w:szCs w:val="24"/>
          <w:shd w:val="clear" w:color="auto" w:fill="FFFFFF"/>
        </w:rPr>
      </w:pPr>
      <w:r w:rsidRPr="00F95189">
        <w:rPr>
          <w:rFonts w:ascii="Times New Roman" w:hAnsi="Times New Roman" w:cs="Times New Roman"/>
          <w:color w:val="000000"/>
          <w:sz w:val="24"/>
          <w:szCs w:val="24"/>
          <w:shd w:val="clear" w:color="auto" w:fill="FFFFFF"/>
        </w:rPr>
        <w:t xml:space="preserve">Viļakas novads atrodas Latvijas </w:t>
      </w:r>
      <w:r>
        <w:rPr>
          <w:rFonts w:ascii="Times New Roman" w:hAnsi="Times New Roman" w:cs="Times New Roman"/>
          <w:color w:val="000000"/>
          <w:sz w:val="24"/>
          <w:szCs w:val="24"/>
          <w:shd w:val="clear" w:color="auto" w:fill="FFFFFF"/>
        </w:rPr>
        <w:t>ziemeļ</w:t>
      </w:r>
      <w:r w:rsidRPr="00F95189">
        <w:rPr>
          <w:rFonts w:ascii="Times New Roman" w:hAnsi="Times New Roman" w:cs="Times New Roman"/>
          <w:color w:val="000000"/>
          <w:sz w:val="24"/>
          <w:szCs w:val="24"/>
          <w:shd w:val="clear" w:color="auto" w:fill="FFFFFF"/>
        </w:rPr>
        <w:t>austrumu daļā. Novads austrumos 66,6 km garumā robežojas ar Krievijas Federāciju, dienvidos - ar mazāko novadu Latvijā – Baltinavas novadu, rietumos - ar Balvu novadu un ziemeļos - ar Alūksnes novadu. Ar Viļakas novadu sākas Eiropas Savienība.</w:t>
      </w:r>
    </w:p>
    <w:p w:rsidR="0049723C" w:rsidRPr="008F1153" w:rsidRDefault="0049723C" w:rsidP="0049723C">
      <w:pPr>
        <w:spacing w:after="0" w:line="240" w:lineRule="auto"/>
        <w:ind w:firstLine="567"/>
        <w:jc w:val="both"/>
        <w:rPr>
          <w:rFonts w:ascii="Times New Roman" w:hAnsi="Times New Roman" w:cs="Times New Roman"/>
          <w:sz w:val="24"/>
          <w:szCs w:val="24"/>
          <w:shd w:val="clear" w:color="auto" w:fill="FFFFFF"/>
        </w:rPr>
      </w:pPr>
      <w:r w:rsidRPr="008F1153">
        <w:rPr>
          <w:rFonts w:ascii="Times New Roman" w:hAnsi="Times New Roman" w:cs="Times New Roman"/>
          <w:sz w:val="24"/>
          <w:szCs w:val="24"/>
          <w:shd w:val="clear" w:color="auto" w:fill="FFFFFF"/>
        </w:rPr>
        <w:t>Viļakas novada kopējā teritorija ir 638,79 km</w:t>
      </w:r>
      <w:r w:rsidRPr="008F1153">
        <w:rPr>
          <w:rFonts w:ascii="Times New Roman" w:hAnsi="Times New Roman" w:cs="Times New Roman"/>
          <w:sz w:val="24"/>
          <w:szCs w:val="24"/>
          <w:shd w:val="clear" w:color="auto" w:fill="FFFFFF"/>
          <w:vertAlign w:val="superscript"/>
        </w:rPr>
        <w:t>2</w:t>
      </w:r>
      <w:r w:rsidRPr="008F1153">
        <w:rPr>
          <w:rFonts w:ascii="Times New Roman" w:hAnsi="Times New Roman" w:cs="Times New Roman"/>
          <w:sz w:val="24"/>
          <w:szCs w:val="24"/>
          <w:shd w:val="clear" w:color="auto" w:fill="FFFFFF"/>
        </w:rPr>
        <w:t>. Pēc Pilsonības un migrācijas lietu pārvaldes</w:t>
      </w:r>
      <w:r>
        <w:rPr>
          <w:rFonts w:ascii="Times New Roman" w:hAnsi="Times New Roman" w:cs="Times New Roman"/>
          <w:sz w:val="24"/>
          <w:szCs w:val="24"/>
          <w:shd w:val="clear" w:color="auto" w:fill="FFFFFF"/>
        </w:rPr>
        <w:t xml:space="preserve"> (PMLP)</w:t>
      </w:r>
      <w:r w:rsidRPr="008F1153">
        <w:rPr>
          <w:rFonts w:ascii="Times New Roman" w:hAnsi="Times New Roman" w:cs="Times New Roman"/>
          <w:sz w:val="24"/>
          <w:szCs w:val="24"/>
          <w:shd w:val="clear" w:color="auto" w:fill="FFFFFF"/>
        </w:rPr>
        <w:t xml:space="preserve"> datiem Viļakas novadā dzīvo </w:t>
      </w:r>
      <w:r w:rsidRPr="00C5728D">
        <w:rPr>
          <w:rFonts w:ascii="Times New Roman" w:hAnsi="Times New Roman" w:cs="Times New Roman"/>
          <w:sz w:val="24"/>
          <w:szCs w:val="24"/>
          <w:shd w:val="clear" w:color="auto" w:fill="FFFFFF"/>
        </w:rPr>
        <w:t>4</w:t>
      </w:r>
      <w:r w:rsidR="003A175E" w:rsidRPr="00C5728D">
        <w:rPr>
          <w:rFonts w:ascii="Times New Roman" w:hAnsi="Times New Roman" w:cs="Times New Roman"/>
          <w:sz w:val="24"/>
          <w:szCs w:val="24"/>
          <w:shd w:val="clear" w:color="auto" w:fill="FFFFFF"/>
        </w:rPr>
        <w:t>90</w:t>
      </w:r>
      <w:r w:rsidR="00DC1D88" w:rsidRPr="00C5728D">
        <w:rPr>
          <w:rFonts w:ascii="Times New Roman" w:hAnsi="Times New Roman" w:cs="Times New Roman"/>
          <w:sz w:val="24"/>
          <w:szCs w:val="24"/>
          <w:shd w:val="clear" w:color="auto" w:fill="FFFFFF"/>
        </w:rPr>
        <w:t>8</w:t>
      </w:r>
      <w:r>
        <w:rPr>
          <w:rFonts w:ascii="Times New Roman" w:hAnsi="Times New Roman" w:cs="Times New Roman"/>
          <w:sz w:val="24"/>
          <w:szCs w:val="24"/>
          <w:shd w:val="clear" w:color="auto" w:fill="FFFFFF"/>
        </w:rPr>
        <w:t xml:space="preserve"> (uz 01.01.20</w:t>
      </w:r>
      <w:r w:rsidR="009558C3">
        <w:rPr>
          <w:rFonts w:ascii="Times New Roman" w:hAnsi="Times New Roman" w:cs="Times New Roman"/>
          <w:sz w:val="24"/>
          <w:szCs w:val="24"/>
          <w:shd w:val="clear" w:color="auto" w:fill="FFFFFF"/>
        </w:rPr>
        <w:t>20</w:t>
      </w:r>
      <w:r>
        <w:rPr>
          <w:rFonts w:ascii="Times New Roman" w:hAnsi="Times New Roman" w:cs="Times New Roman"/>
          <w:sz w:val="24"/>
          <w:szCs w:val="24"/>
          <w:shd w:val="clear" w:color="auto" w:fill="FFFFFF"/>
        </w:rPr>
        <w:t xml:space="preserve">) iedzīvotāji. Iedzīvotāju </w:t>
      </w:r>
      <w:r w:rsidRPr="008F1153">
        <w:rPr>
          <w:rFonts w:ascii="Times New Roman" w:hAnsi="Times New Roman" w:cs="Times New Roman"/>
          <w:sz w:val="24"/>
          <w:szCs w:val="24"/>
          <w:shd w:val="clear" w:color="auto" w:fill="FFFFFF"/>
        </w:rPr>
        <w:t>blīvums – 7.</w:t>
      </w:r>
      <w:r w:rsidR="003A175E">
        <w:rPr>
          <w:rFonts w:ascii="Times New Roman" w:hAnsi="Times New Roman" w:cs="Times New Roman"/>
          <w:sz w:val="24"/>
          <w:szCs w:val="24"/>
          <w:shd w:val="clear" w:color="auto" w:fill="FFFFFF"/>
        </w:rPr>
        <w:t>68</w:t>
      </w:r>
      <w:r w:rsidRPr="008F1153">
        <w:rPr>
          <w:rFonts w:ascii="Times New Roman" w:hAnsi="Times New Roman" w:cs="Times New Roman"/>
          <w:sz w:val="24"/>
          <w:szCs w:val="24"/>
          <w:shd w:val="clear" w:color="auto" w:fill="FFFFFF"/>
        </w:rPr>
        <w:t xml:space="preserve"> iedzīvotāji/km</w:t>
      </w:r>
      <w:r w:rsidRPr="008F1153">
        <w:rPr>
          <w:rFonts w:ascii="Times New Roman" w:hAnsi="Times New Roman" w:cs="Times New Roman"/>
          <w:sz w:val="24"/>
          <w:szCs w:val="24"/>
          <w:shd w:val="clear" w:color="auto" w:fill="FFFFFF"/>
          <w:vertAlign w:val="superscript"/>
        </w:rPr>
        <w:t>2</w:t>
      </w:r>
      <w:r w:rsidRPr="008F1153">
        <w:rPr>
          <w:rFonts w:ascii="Times New Roman" w:hAnsi="Times New Roman" w:cs="Times New Roman"/>
          <w:sz w:val="24"/>
          <w:szCs w:val="24"/>
          <w:shd w:val="clear" w:color="auto" w:fill="FFFFFF"/>
        </w:rPr>
        <w:t>.</w:t>
      </w:r>
    </w:p>
    <w:p w:rsidR="0049723C" w:rsidRDefault="0049723C" w:rsidP="0049723C">
      <w:pPr>
        <w:spacing w:after="0" w:line="240" w:lineRule="auto"/>
        <w:ind w:firstLine="567"/>
        <w:jc w:val="both"/>
        <w:rPr>
          <w:rFonts w:ascii="Times New Roman" w:hAnsi="Times New Roman" w:cs="Times New Roman"/>
          <w:color w:val="FF0000"/>
          <w:sz w:val="24"/>
          <w:szCs w:val="24"/>
          <w:shd w:val="clear" w:color="auto" w:fill="FFFFFF"/>
        </w:rPr>
      </w:pPr>
    </w:p>
    <w:p w:rsidR="0049723C" w:rsidRDefault="0049723C" w:rsidP="0049723C">
      <w:pPr>
        <w:spacing w:after="0" w:line="240" w:lineRule="auto"/>
        <w:ind w:firstLine="567"/>
        <w:jc w:val="center"/>
        <w:rPr>
          <w:rFonts w:ascii="Times New Roman" w:hAnsi="Times New Roman" w:cs="Times New Roman"/>
          <w:b/>
          <w:sz w:val="24"/>
          <w:szCs w:val="24"/>
        </w:rPr>
      </w:pPr>
      <w:r w:rsidRPr="00C9608F">
        <w:rPr>
          <w:rFonts w:ascii="Times New Roman" w:hAnsi="Times New Roman" w:cs="Times New Roman"/>
          <w:b/>
          <w:sz w:val="24"/>
          <w:szCs w:val="24"/>
        </w:rPr>
        <w:t>Iedzīvotāju skaits Viļakas novada pagastu pārvaldēs 201</w:t>
      </w:r>
      <w:r w:rsidR="003A175E">
        <w:rPr>
          <w:rFonts w:ascii="Times New Roman" w:hAnsi="Times New Roman" w:cs="Times New Roman"/>
          <w:b/>
          <w:sz w:val="24"/>
          <w:szCs w:val="24"/>
        </w:rPr>
        <w:t>6</w:t>
      </w:r>
      <w:r w:rsidRPr="00C9608F">
        <w:rPr>
          <w:rFonts w:ascii="Times New Roman" w:hAnsi="Times New Roman" w:cs="Times New Roman"/>
          <w:b/>
          <w:sz w:val="24"/>
          <w:szCs w:val="24"/>
        </w:rPr>
        <w:t>.-2019.gads</w:t>
      </w:r>
    </w:p>
    <w:tbl>
      <w:tblPr>
        <w:tblW w:w="9500" w:type="dxa"/>
        <w:tblLook w:val="04A0" w:firstRow="1" w:lastRow="0" w:firstColumn="1" w:lastColumn="0" w:noHBand="0" w:noVBand="1"/>
      </w:tblPr>
      <w:tblGrid>
        <w:gridCol w:w="1180"/>
        <w:gridCol w:w="780"/>
        <w:gridCol w:w="860"/>
        <w:gridCol w:w="820"/>
        <w:gridCol w:w="860"/>
        <w:gridCol w:w="800"/>
        <w:gridCol w:w="800"/>
        <w:gridCol w:w="820"/>
        <w:gridCol w:w="880"/>
        <w:gridCol w:w="820"/>
        <w:gridCol w:w="880"/>
      </w:tblGrid>
      <w:tr w:rsidR="00DC1D88" w:rsidRPr="00DC1D88" w:rsidTr="00DC1D88">
        <w:trPr>
          <w:trHeight w:val="138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D88" w:rsidRPr="00DC1D88" w:rsidRDefault="00DC1D88" w:rsidP="00DC1D88">
            <w:pPr>
              <w:spacing w:after="0" w:line="240" w:lineRule="auto"/>
              <w:jc w:val="center"/>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Pagasta pārvalde</w:t>
            </w:r>
          </w:p>
        </w:tc>
        <w:tc>
          <w:tcPr>
            <w:tcW w:w="780" w:type="dxa"/>
            <w:tcBorders>
              <w:top w:val="single" w:sz="4" w:space="0" w:color="auto"/>
              <w:left w:val="nil"/>
              <w:bottom w:val="single" w:sz="4" w:space="0" w:color="auto"/>
              <w:right w:val="single" w:sz="4" w:space="0" w:color="auto"/>
            </w:tcBorders>
            <w:shd w:val="clear" w:color="auto" w:fill="auto"/>
            <w:textDirection w:val="btLr"/>
            <w:vAlign w:val="center"/>
            <w:hideMark/>
          </w:tcPr>
          <w:p w:rsidR="00DC1D88" w:rsidRPr="00DC1D88" w:rsidRDefault="00DC1D88" w:rsidP="00DC1D88">
            <w:pPr>
              <w:spacing w:after="0" w:line="240" w:lineRule="auto"/>
              <w:jc w:val="center"/>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2016.gads</w:t>
            </w:r>
          </w:p>
        </w:tc>
        <w:tc>
          <w:tcPr>
            <w:tcW w:w="860" w:type="dxa"/>
            <w:tcBorders>
              <w:top w:val="single" w:sz="4" w:space="0" w:color="auto"/>
              <w:left w:val="nil"/>
              <w:bottom w:val="single" w:sz="4" w:space="0" w:color="auto"/>
              <w:right w:val="single" w:sz="4" w:space="0" w:color="auto"/>
            </w:tcBorders>
            <w:shd w:val="clear" w:color="auto" w:fill="auto"/>
            <w:textDirection w:val="btLr"/>
            <w:vAlign w:val="center"/>
            <w:hideMark/>
          </w:tcPr>
          <w:p w:rsidR="00DC1D88" w:rsidRPr="00DC1D88" w:rsidRDefault="00DC1D88" w:rsidP="00DC1D88">
            <w:pPr>
              <w:spacing w:after="0" w:line="240" w:lineRule="auto"/>
              <w:jc w:val="center"/>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 xml:space="preserve">2017.gads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DC1D88" w:rsidRPr="00DC1D88" w:rsidRDefault="00DC1D88" w:rsidP="00DC1D88">
            <w:pPr>
              <w:spacing w:after="0" w:line="240" w:lineRule="auto"/>
              <w:jc w:val="center"/>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 xml:space="preserve">2018.gads </w:t>
            </w:r>
          </w:p>
        </w:tc>
        <w:tc>
          <w:tcPr>
            <w:tcW w:w="860" w:type="dxa"/>
            <w:tcBorders>
              <w:top w:val="single" w:sz="4" w:space="0" w:color="auto"/>
              <w:left w:val="nil"/>
              <w:bottom w:val="single" w:sz="4" w:space="0" w:color="auto"/>
              <w:right w:val="single" w:sz="4" w:space="0" w:color="auto"/>
            </w:tcBorders>
            <w:shd w:val="clear" w:color="auto" w:fill="auto"/>
            <w:textDirection w:val="btLr"/>
            <w:vAlign w:val="center"/>
            <w:hideMark/>
          </w:tcPr>
          <w:p w:rsidR="00DC1D88" w:rsidRPr="00DC1D88" w:rsidRDefault="00DC1D88" w:rsidP="00DC1D88">
            <w:pPr>
              <w:spacing w:after="0" w:line="240" w:lineRule="auto"/>
              <w:jc w:val="center"/>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 xml:space="preserve">2019.gads </w:t>
            </w:r>
          </w:p>
        </w:tc>
        <w:tc>
          <w:tcPr>
            <w:tcW w:w="800" w:type="dxa"/>
            <w:tcBorders>
              <w:top w:val="single" w:sz="4" w:space="0" w:color="auto"/>
              <w:left w:val="nil"/>
              <w:bottom w:val="single" w:sz="4" w:space="0" w:color="auto"/>
              <w:right w:val="single" w:sz="4" w:space="0" w:color="auto"/>
            </w:tcBorders>
            <w:shd w:val="clear" w:color="auto" w:fill="auto"/>
            <w:textDirection w:val="btLr"/>
            <w:vAlign w:val="center"/>
            <w:hideMark/>
          </w:tcPr>
          <w:p w:rsidR="00DC1D88" w:rsidRPr="00DC1D88" w:rsidRDefault="00DC1D88" w:rsidP="00DC1D88">
            <w:pPr>
              <w:spacing w:after="0" w:line="240" w:lineRule="auto"/>
              <w:jc w:val="center"/>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 xml:space="preserve">2020.gads </w:t>
            </w:r>
          </w:p>
        </w:tc>
        <w:tc>
          <w:tcPr>
            <w:tcW w:w="800" w:type="dxa"/>
            <w:tcBorders>
              <w:top w:val="single" w:sz="4" w:space="0" w:color="auto"/>
              <w:left w:val="nil"/>
              <w:bottom w:val="single" w:sz="4" w:space="0" w:color="auto"/>
              <w:right w:val="single" w:sz="4" w:space="0" w:color="auto"/>
            </w:tcBorders>
            <w:shd w:val="clear" w:color="auto" w:fill="auto"/>
            <w:textDirection w:val="btLr"/>
            <w:vAlign w:val="center"/>
            <w:hideMark/>
          </w:tcPr>
          <w:p w:rsidR="00DC1D88" w:rsidRPr="00DC1D88" w:rsidRDefault="00DC1D88" w:rsidP="00DC1D88">
            <w:pPr>
              <w:spacing w:after="0" w:line="240" w:lineRule="auto"/>
              <w:jc w:val="center"/>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Starpība 2016/2017</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DC1D88" w:rsidRPr="00DC1D88" w:rsidRDefault="00DC1D88" w:rsidP="00DC1D88">
            <w:pPr>
              <w:spacing w:after="0" w:line="240" w:lineRule="auto"/>
              <w:jc w:val="center"/>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Starpība 2017/2018</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rsidR="00DC1D88" w:rsidRPr="00DC1D88" w:rsidRDefault="00DC1D88" w:rsidP="00DC1D88">
            <w:pPr>
              <w:spacing w:after="0" w:line="240" w:lineRule="auto"/>
              <w:jc w:val="center"/>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Starpība 2018/2019</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DC1D88" w:rsidRPr="00DC1D88" w:rsidRDefault="00DC1D88" w:rsidP="00DC1D88">
            <w:pPr>
              <w:spacing w:after="0" w:line="240" w:lineRule="auto"/>
              <w:jc w:val="center"/>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Starpība 2019/2020</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rsidR="00DC1D88" w:rsidRPr="00DC1D88" w:rsidRDefault="00DC1D88" w:rsidP="00DC1D88">
            <w:pPr>
              <w:spacing w:after="0" w:line="240" w:lineRule="auto"/>
              <w:jc w:val="center"/>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Starpība 2016/2020</w:t>
            </w:r>
          </w:p>
        </w:tc>
      </w:tr>
      <w:tr w:rsidR="00DC1D88" w:rsidRPr="00DC1D88" w:rsidTr="00DC1D8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Kuprava</w:t>
            </w:r>
          </w:p>
        </w:tc>
        <w:tc>
          <w:tcPr>
            <w:tcW w:w="7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402</w:t>
            </w:r>
          </w:p>
        </w:tc>
        <w:tc>
          <w:tcPr>
            <w:tcW w:w="86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402</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360</w:t>
            </w:r>
          </w:p>
        </w:tc>
        <w:tc>
          <w:tcPr>
            <w:tcW w:w="86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338</w:t>
            </w:r>
          </w:p>
        </w:tc>
        <w:tc>
          <w:tcPr>
            <w:tcW w:w="80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337</w:t>
            </w:r>
          </w:p>
        </w:tc>
        <w:tc>
          <w:tcPr>
            <w:tcW w:w="80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0</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-42</w:t>
            </w:r>
          </w:p>
        </w:tc>
        <w:tc>
          <w:tcPr>
            <w:tcW w:w="8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-22</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w:t>
            </w:r>
          </w:p>
        </w:tc>
        <w:tc>
          <w:tcPr>
            <w:tcW w:w="8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-64</w:t>
            </w:r>
          </w:p>
        </w:tc>
      </w:tr>
      <w:tr w:rsidR="00DC1D88" w:rsidRPr="00DC1D88" w:rsidTr="00DC1D8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Medņeva</w:t>
            </w:r>
          </w:p>
        </w:tc>
        <w:tc>
          <w:tcPr>
            <w:tcW w:w="7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696</w:t>
            </w:r>
          </w:p>
        </w:tc>
        <w:tc>
          <w:tcPr>
            <w:tcW w:w="86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661</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646</w:t>
            </w:r>
          </w:p>
        </w:tc>
        <w:tc>
          <w:tcPr>
            <w:tcW w:w="86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633</w:t>
            </w:r>
          </w:p>
        </w:tc>
        <w:tc>
          <w:tcPr>
            <w:tcW w:w="80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632</w:t>
            </w:r>
          </w:p>
        </w:tc>
        <w:tc>
          <w:tcPr>
            <w:tcW w:w="80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-35</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-15</w:t>
            </w:r>
          </w:p>
        </w:tc>
        <w:tc>
          <w:tcPr>
            <w:tcW w:w="8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-13</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w:t>
            </w:r>
          </w:p>
        </w:tc>
        <w:tc>
          <w:tcPr>
            <w:tcW w:w="8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-63</w:t>
            </w:r>
          </w:p>
        </w:tc>
      </w:tr>
      <w:tr w:rsidR="00DC1D88" w:rsidRPr="00DC1D88" w:rsidTr="00DC1D8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Susāji</w:t>
            </w:r>
          </w:p>
        </w:tc>
        <w:tc>
          <w:tcPr>
            <w:tcW w:w="7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625</w:t>
            </w:r>
          </w:p>
        </w:tc>
        <w:tc>
          <w:tcPr>
            <w:tcW w:w="86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619</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603</w:t>
            </w:r>
          </w:p>
        </w:tc>
        <w:tc>
          <w:tcPr>
            <w:tcW w:w="86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599</w:t>
            </w:r>
          </w:p>
        </w:tc>
        <w:tc>
          <w:tcPr>
            <w:tcW w:w="80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564</w:t>
            </w:r>
          </w:p>
        </w:tc>
        <w:tc>
          <w:tcPr>
            <w:tcW w:w="80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-6</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-16</w:t>
            </w:r>
          </w:p>
        </w:tc>
        <w:tc>
          <w:tcPr>
            <w:tcW w:w="8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-4</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-35</w:t>
            </w:r>
          </w:p>
        </w:tc>
        <w:tc>
          <w:tcPr>
            <w:tcW w:w="8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-26</w:t>
            </w:r>
          </w:p>
        </w:tc>
      </w:tr>
      <w:tr w:rsidR="00DC1D88" w:rsidRPr="00DC1D88" w:rsidTr="00DC1D8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Šķilbēni</w:t>
            </w:r>
          </w:p>
        </w:tc>
        <w:tc>
          <w:tcPr>
            <w:tcW w:w="7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1128</w:t>
            </w:r>
          </w:p>
        </w:tc>
        <w:tc>
          <w:tcPr>
            <w:tcW w:w="86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1105</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1061</w:t>
            </w:r>
          </w:p>
        </w:tc>
        <w:tc>
          <w:tcPr>
            <w:tcW w:w="86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1023</w:t>
            </w:r>
          </w:p>
        </w:tc>
        <w:tc>
          <w:tcPr>
            <w:tcW w:w="80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1006</w:t>
            </w:r>
          </w:p>
        </w:tc>
        <w:tc>
          <w:tcPr>
            <w:tcW w:w="80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-23</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-44</w:t>
            </w:r>
          </w:p>
        </w:tc>
        <w:tc>
          <w:tcPr>
            <w:tcW w:w="8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-38</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-17</w:t>
            </w:r>
          </w:p>
        </w:tc>
        <w:tc>
          <w:tcPr>
            <w:tcW w:w="8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-105</w:t>
            </w:r>
          </w:p>
        </w:tc>
      </w:tr>
      <w:tr w:rsidR="00DC1D88" w:rsidRPr="00DC1D88" w:rsidTr="00DC1D8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Vecumi</w:t>
            </w:r>
          </w:p>
        </w:tc>
        <w:tc>
          <w:tcPr>
            <w:tcW w:w="7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546</w:t>
            </w:r>
          </w:p>
        </w:tc>
        <w:tc>
          <w:tcPr>
            <w:tcW w:w="86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513</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479</w:t>
            </w:r>
          </w:p>
        </w:tc>
        <w:tc>
          <w:tcPr>
            <w:tcW w:w="86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464</w:t>
            </w:r>
          </w:p>
        </w:tc>
        <w:tc>
          <w:tcPr>
            <w:tcW w:w="80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452</w:t>
            </w:r>
          </w:p>
        </w:tc>
        <w:tc>
          <w:tcPr>
            <w:tcW w:w="80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-33</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-34</w:t>
            </w:r>
          </w:p>
        </w:tc>
        <w:tc>
          <w:tcPr>
            <w:tcW w:w="8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-15</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-12</w:t>
            </w:r>
          </w:p>
        </w:tc>
        <w:tc>
          <w:tcPr>
            <w:tcW w:w="8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-82</w:t>
            </w:r>
          </w:p>
        </w:tc>
      </w:tr>
      <w:tr w:rsidR="00DC1D88" w:rsidRPr="00DC1D88" w:rsidTr="00DC1D8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 xml:space="preserve">Viļaka </w:t>
            </w:r>
          </w:p>
        </w:tc>
        <w:tc>
          <w:tcPr>
            <w:tcW w:w="7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1407</w:t>
            </w:r>
          </w:p>
        </w:tc>
        <w:tc>
          <w:tcPr>
            <w:tcW w:w="86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1405</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1364</w:t>
            </w:r>
          </w:p>
        </w:tc>
        <w:tc>
          <w:tcPr>
            <w:tcW w:w="86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1327</w:t>
            </w:r>
          </w:p>
        </w:tc>
        <w:tc>
          <w:tcPr>
            <w:tcW w:w="80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1308</w:t>
            </w:r>
          </w:p>
        </w:tc>
        <w:tc>
          <w:tcPr>
            <w:tcW w:w="80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-2</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-41</w:t>
            </w:r>
          </w:p>
        </w:tc>
        <w:tc>
          <w:tcPr>
            <w:tcW w:w="8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-37</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-19</w:t>
            </w:r>
          </w:p>
        </w:tc>
        <w:tc>
          <w:tcPr>
            <w:tcW w:w="8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-80</w:t>
            </w:r>
          </w:p>
        </w:tc>
      </w:tr>
      <w:tr w:rsidR="00DC1D88" w:rsidRPr="00DC1D88" w:rsidTr="00DC1D8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Žīguri</w:t>
            </w:r>
          </w:p>
        </w:tc>
        <w:tc>
          <w:tcPr>
            <w:tcW w:w="7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694</w:t>
            </w:r>
          </w:p>
        </w:tc>
        <w:tc>
          <w:tcPr>
            <w:tcW w:w="86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684</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645</w:t>
            </w:r>
          </w:p>
        </w:tc>
        <w:tc>
          <w:tcPr>
            <w:tcW w:w="86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612</w:t>
            </w:r>
          </w:p>
        </w:tc>
        <w:tc>
          <w:tcPr>
            <w:tcW w:w="80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609</w:t>
            </w:r>
          </w:p>
        </w:tc>
        <w:tc>
          <w:tcPr>
            <w:tcW w:w="80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-10</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-39</w:t>
            </w:r>
          </w:p>
        </w:tc>
        <w:tc>
          <w:tcPr>
            <w:tcW w:w="8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-33</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-3</w:t>
            </w:r>
          </w:p>
        </w:tc>
        <w:tc>
          <w:tcPr>
            <w:tcW w:w="8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sz w:val="24"/>
                <w:szCs w:val="24"/>
                <w:lang w:eastAsia="lv-LV"/>
              </w:rPr>
            </w:pPr>
            <w:r w:rsidRPr="00DC1D88">
              <w:rPr>
                <w:rFonts w:ascii="Times New Roman" w:eastAsia="Times New Roman" w:hAnsi="Times New Roman" w:cs="Times New Roman"/>
                <w:sz w:val="24"/>
                <w:szCs w:val="24"/>
                <w:lang w:eastAsia="lv-LV"/>
              </w:rPr>
              <w:t>-82</w:t>
            </w:r>
          </w:p>
        </w:tc>
      </w:tr>
      <w:tr w:rsidR="00DC1D88" w:rsidRPr="00DC1D88" w:rsidTr="00DC1D8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Kopā</w:t>
            </w:r>
          </w:p>
        </w:tc>
        <w:tc>
          <w:tcPr>
            <w:tcW w:w="7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5498</w:t>
            </w:r>
          </w:p>
        </w:tc>
        <w:tc>
          <w:tcPr>
            <w:tcW w:w="86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5389</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5158</w:t>
            </w:r>
          </w:p>
        </w:tc>
        <w:tc>
          <w:tcPr>
            <w:tcW w:w="86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4996</w:t>
            </w:r>
          </w:p>
        </w:tc>
        <w:tc>
          <w:tcPr>
            <w:tcW w:w="80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4908</w:t>
            </w:r>
          </w:p>
        </w:tc>
        <w:tc>
          <w:tcPr>
            <w:tcW w:w="80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-109</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-231</w:t>
            </w:r>
          </w:p>
        </w:tc>
        <w:tc>
          <w:tcPr>
            <w:tcW w:w="8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-162</w:t>
            </w:r>
          </w:p>
        </w:tc>
        <w:tc>
          <w:tcPr>
            <w:tcW w:w="82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-88</w:t>
            </w:r>
          </w:p>
        </w:tc>
        <w:tc>
          <w:tcPr>
            <w:tcW w:w="880" w:type="dxa"/>
            <w:tcBorders>
              <w:top w:val="nil"/>
              <w:left w:val="nil"/>
              <w:bottom w:val="single" w:sz="4" w:space="0" w:color="auto"/>
              <w:right w:val="single" w:sz="4" w:space="0" w:color="auto"/>
            </w:tcBorders>
            <w:shd w:val="clear" w:color="auto" w:fill="auto"/>
            <w:noWrap/>
            <w:vAlign w:val="bottom"/>
            <w:hideMark/>
          </w:tcPr>
          <w:p w:rsidR="00DC1D88" w:rsidRPr="00DC1D88" w:rsidRDefault="00DC1D88" w:rsidP="00DC1D88">
            <w:pPr>
              <w:spacing w:after="0" w:line="240" w:lineRule="auto"/>
              <w:jc w:val="right"/>
              <w:rPr>
                <w:rFonts w:ascii="Times New Roman" w:eastAsia="Times New Roman" w:hAnsi="Times New Roman" w:cs="Times New Roman"/>
                <w:b/>
                <w:bCs/>
                <w:sz w:val="24"/>
                <w:szCs w:val="24"/>
                <w:lang w:eastAsia="lv-LV"/>
              </w:rPr>
            </w:pPr>
            <w:r w:rsidRPr="00DC1D88">
              <w:rPr>
                <w:rFonts w:ascii="Times New Roman" w:eastAsia="Times New Roman" w:hAnsi="Times New Roman" w:cs="Times New Roman"/>
                <w:b/>
                <w:bCs/>
                <w:sz w:val="24"/>
                <w:szCs w:val="24"/>
                <w:lang w:eastAsia="lv-LV"/>
              </w:rPr>
              <w:t>-590</w:t>
            </w:r>
          </w:p>
        </w:tc>
      </w:tr>
    </w:tbl>
    <w:p w:rsidR="0049723C" w:rsidRPr="003A664F" w:rsidRDefault="0049723C" w:rsidP="0049723C">
      <w:pPr>
        <w:spacing w:after="0" w:line="240" w:lineRule="auto"/>
        <w:ind w:firstLine="567"/>
        <w:jc w:val="right"/>
        <w:rPr>
          <w:rFonts w:ascii="Times New Roman" w:hAnsi="Times New Roman" w:cs="Times New Roman"/>
          <w:sz w:val="20"/>
          <w:szCs w:val="20"/>
        </w:rPr>
      </w:pPr>
      <w:r w:rsidRPr="003A664F">
        <w:rPr>
          <w:rFonts w:ascii="Times New Roman" w:hAnsi="Times New Roman" w:cs="Times New Roman"/>
          <w:sz w:val="20"/>
          <w:szCs w:val="20"/>
        </w:rPr>
        <w:t>Avots: PMLP dati</w:t>
      </w:r>
    </w:p>
    <w:p w:rsidR="0049723C" w:rsidRDefault="0049723C" w:rsidP="0049723C">
      <w:pPr>
        <w:spacing w:after="0" w:line="240" w:lineRule="auto"/>
        <w:ind w:firstLine="567"/>
        <w:jc w:val="both"/>
        <w:rPr>
          <w:rFonts w:ascii="Times New Roman" w:hAnsi="Times New Roman" w:cs="Times New Roman"/>
          <w:sz w:val="24"/>
          <w:szCs w:val="24"/>
        </w:rPr>
      </w:pPr>
    </w:p>
    <w:p w:rsidR="0049723C" w:rsidRDefault="0049723C" w:rsidP="0049723C">
      <w:pPr>
        <w:spacing w:after="0" w:line="240" w:lineRule="auto"/>
        <w:ind w:firstLine="567"/>
        <w:jc w:val="both"/>
        <w:rPr>
          <w:rFonts w:ascii="Times New Roman" w:hAnsi="Times New Roman" w:cs="Times New Roman"/>
          <w:sz w:val="24"/>
          <w:szCs w:val="24"/>
        </w:rPr>
      </w:pPr>
      <w:r w:rsidRPr="0074084B">
        <w:rPr>
          <w:rFonts w:ascii="Times New Roman" w:hAnsi="Times New Roman" w:cs="Times New Roman"/>
          <w:sz w:val="24"/>
          <w:szCs w:val="24"/>
        </w:rPr>
        <w:t>Iedzīvotāju skaits pēdējos piecos gad</w:t>
      </w:r>
      <w:r>
        <w:rPr>
          <w:rFonts w:ascii="Times New Roman" w:hAnsi="Times New Roman" w:cs="Times New Roman"/>
          <w:sz w:val="24"/>
          <w:szCs w:val="24"/>
        </w:rPr>
        <w:t xml:space="preserve">os samazinās vidēji par </w:t>
      </w:r>
      <w:r w:rsidR="00DC1D88">
        <w:rPr>
          <w:rFonts w:ascii="Times New Roman" w:hAnsi="Times New Roman" w:cs="Times New Roman"/>
          <w:sz w:val="24"/>
          <w:szCs w:val="24"/>
        </w:rPr>
        <w:t>118 iedzīvotājiem</w:t>
      </w:r>
      <w:r>
        <w:rPr>
          <w:rFonts w:ascii="Times New Roman" w:hAnsi="Times New Roman" w:cs="Times New Roman"/>
          <w:sz w:val="24"/>
          <w:szCs w:val="24"/>
        </w:rPr>
        <w:t xml:space="preserve"> gadā, savukārt salīdzinot ar 201</w:t>
      </w:r>
      <w:r w:rsidR="00DC1D88">
        <w:rPr>
          <w:rFonts w:ascii="Times New Roman" w:hAnsi="Times New Roman" w:cs="Times New Roman"/>
          <w:sz w:val="24"/>
          <w:szCs w:val="24"/>
        </w:rPr>
        <w:t>6</w:t>
      </w:r>
      <w:r>
        <w:rPr>
          <w:rFonts w:ascii="Times New Roman" w:hAnsi="Times New Roman" w:cs="Times New Roman"/>
          <w:sz w:val="24"/>
          <w:szCs w:val="24"/>
        </w:rPr>
        <w:t xml:space="preserve">.gadu iedzīvotāju skaits samazinājies </w:t>
      </w:r>
      <w:r w:rsidR="00DC1D88">
        <w:rPr>
          <w:rFonts w:ascii="Times New Roman" w:hAnsi="Times New Roman" w:cs="Times New Roman"/>
          <w:sz w:val="24"/>
          <w:szCs w:val="24"/>
        </w:rPr>
        <w:t>10.73</w:t>
      </w:r>
      <w:r>
        <w:rPr>
          <w:rFonts w:ascii="Times New Roman" w:hAnsi="Times New Roman" w:cs="Times New Roman"/>
          <w:sz w:val="24"/>
          <w:szCs w:val="24"/>
        </w:rPr>
        <w:t>%.</w:t>
      </w:r>
    </w:p>
    <w:p w:rsidR="0049723C" w:rsidRDefault="0049723C" w:rsidP="0049723C">
      <w:pPr>
        <w:spacing w:after="0" w:line="240" w:lineRule="auto"/>
        <w:ind w:firstLine="567"/>
        <w:jc w:val="both"/>
        <w:rPr>
          <w:rFonts w:ascii="Times New Roman" w:hAnsi="Times New Roman" w:cs="Times New Roman"/>
          <w:sz w:val="24"/>
          <w:szCs w:val="24"/>
        </w:rPr>
      </w:pPr>
    </w:p>
    <w:p w:rsidR="0049723C" w:rsidRDefault="00913B95" w:rsidP="0049723C">
      <w:pPr>
        <w:spacing w:after="0" w:line="240" w:lineRule="auto"/>
        <w:ind w:firstLine="567"/>
        <w:jc w:val="center"/>
        <w:rPr>
          <w:rFonts w:ascii="Times New Roman" w:hAnsi="Times New Roman" w:cs="Times New Roman"/>
          <w:sz w:val="24"/>
          <w:szCs w:val="24"/>
        </w:rPr>
      </w:pPr>
      <w:r>
        <w:rPr>
          <w:noProof/>
          <w:lang w:eastAsia="lv-LV"/>
        </w:rPr>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723C" w:rsidRDefault="0049723C" w:rsidP="0049723C">
      <w:pPr>
        <w:spacing w:after="0" w:line="240" w:lineRule="auto"/>
        <w:ind w:firstLine="567"/>
        <w:jc w:val="center"/>
        <w:rPr>
          <w:rFonts w:ascii="Times New Roman" w:hAnsi="Times New Roman" w:cs="Times New Roman"/>
          <w:b/>
          <w:sz w:val="24"/>
          <w:szCs w:val="24"/>
        </w:rPr>
      </w:pPr>
      <w:r w:rsidRPr="00D546F1">
        <w:rPr>
          <w:rFonts w:ascii="Times New Roman" w:hAnsi="Times New Roman" w:cs="Times New Roman"/>
          <w:b/>
          <w:sz w:val="24"/>
          <w:szCs w:val="24"/>
        </w:rPr>
        <w:t>Iedzīvotāju skaits Viļakas novadā 201</w:t>
      </w:r>
      <w:r w:rsidR="00913B95">
        <w:rPr>
          <w:rFonts w:ascii="Times New Roman" w:hAnsi="Times New Roman" w:cs="Times New Roman"/>
          <w:b/>
          <w:sz w:val="24"/>
          <w:szCs w:val="24"/>
        </w:rPr>
        <w:t>6</w:t>
      </w:r>
      <w:r w:rsidRPr="00D546F1">
        <w:rPr>
          <w:rFonts w:ascii="Times New Roman" w:hAnsi="Times New Roman" w:cs="Times New Roman"/>
          <w:b/>
          <w:sz w:val="24"/>
          <w:szCs w:val="24"/>
        </w:rPr>
        <w:t>.gads-20</w:t>
      </w:r>
      <w:r w:rsidR="00913B95">
        <w:rPr>
          <w:rFonts w:ascii="Times New Roman" w:hAnsi="Times New Roman" w:cs="Times New Roman"/>
          <w:b/>
          <w:sz w:val="24"/>
          <w:szCs w:val="24"/>
        </w:rPr>
        <w:t>20</w:t>
      </w:r>
      <w:r w:rsidRPr="00D546F1">
        <w:rPr>
          <w:rFonts w:ascii="Times New Roman" w:hAnsi="Times New Roman" w:cs="Times New Roman"/>
          <w:b/>
          <w:sz w:val="24"/>
          <w:szCs w:val="24"/>
        </w:rPr>
        <w:t>.gads</w:t>
      </w:r>
    </w:p>
    <w:p w:rsidR="0049723C" w:rsidRPr="003A664F" w:rsidRDefault="0049723C" w:rsidP="0049723C">
      <w:pPr>
        <w:spacing w:after="0" w:line="240" w:lineRule="auto"/>
        <w:ind w:firstLine="567"/>
        <w:jc w:val="right"/>
        <w:rPr>
          <w:rFonts w:ascii="Times New Roman" w:hAnsi="Times New Roman" w:cs="Times New Roman"/>
          <w:sz w:val="20"/>
          <w:szCs w:val="20"/>
        </w:rPr>
      </w:pPr>
      <w:r w:rsidRPr="003A664F">
        <w:rPr>
          <w:rFonts w:ascii="Times New Roman" w:hAnsi="Times New Roman" w:cs="Times New Roman"/>
          <w:sz w:val="20"/>
          <w:szCs w:val="20"/>
        </w:rPr>
        <w:t>Avots: PMLP dati</w:t>
      </w:r>
    </w:p>
    <w:p w:rsidR="0049723C" w:rsidRDefault="0049723C" w:rsidP="0049723C">
      <w:pPr>
        <w:spacing w:after="0" w:line="240" w:lineRule="auto"/>
        <w:ind w:firstLine="567"/>
        <w:jc w:val="right"/>
        <w:rPr>
          <w:rFonts w:ascii="Times New Roman" w:hAnsi="Times New Roman" w:cs="Times New Roman"/>
          <w:b/>
          <w:sz w:val="24"/>
          <w:szCs w:val="24"/>
        </w:rPr>
      </w:pPr>
    </w:p>
    <w:p w:rsidR="0049723C" w:rsidRDefault="0049723C" w:rsidP="0049723C">
      <w:pPr>
        <w:spacing w:after="0" w:line="240" w:lineRule="auto"/>
        <w:ind w:firstLine="567"/>
        <w:jc w:val="center"/>
        <w:rPr>
          <w:rFonts w:ascii="Times New Roman" w:hAnsi="Times New Roman" w:cs="Times New Roman"/>
          <w:b/>
          <w:sz w:val="24"/>
          <w:szCs w:val="24"/>
        </w:rPr>
      </w:pPr>
    </w:p>
    <w:p w:rsidR="0049723C" w:rsidRDefault="0049723C" w:rsidP="0049723C">
      <w:pPr>
        <w:spacing w:after="0" w:line="240" w:lineRule="auto"/>
        <w:ind w:firstLine="567"/>
        <w:jc w:val="center"/>
        <w:rPr>
          <w:rFonts w:ascii="Times New Roman" w:hAnsi="Times New Roman" w:cs="Times New Roman"/>
          <w:b/>
          <w:sz w:val="24"/>
          <w:szCs w:val="24"/>
        </w:rPr>
      </w:pPr>
    </w:p>
    <w:p w:rsidR="0049723C" w:rsidRDefault="0049723C" w:rsidP="0049723C">
      <w:pPr>
        <w:spacing w:after="0" w:line="240" w:lineRule="auto"/>
        <w:ind w:firstLine="567"/>
        <w:jc w:val="center"/>
        <w:rPr>
          <w:rFonts w:ascii="Times New Roman" w:hAnsi="Times New Roman" w:cs="Times New Roman"/>
          <w:b/>
          <w:sz w:val="24"/>
          <w:szCs w:val="24"/>
        </w:rPr>
      </w:pPr>
    </w:p>
    <w:p w:rsidR="0049723C" w:rsidRPr="003A664F" w:rsidRDefault="0049723C" w:rsidP="0049723C">
      <w:pPr>
        <w:spacing w:after="0" w:line="240" w:lineRule="auto"/>
        <w:ind w:firstLine="567"/>
        <w:jc w:val="right"/>
        <w:rPr>
          <w:rFonts w:ascii="Times New Roman" w:hAnsi="Times New Roman" w:cs="Times New Roman"/>
          <w:sz w:val="20"/>
          <w:szCs w:val="20"/>
        </w:rPr>
      </w:pPr>
      <w:r w:rsidRPr="003A664F">
        <w:rPr>
          <w:rFonts w:ascii="Times New Roman" w:hAnsi="Times New Roman" w:cs="Times New Roman"/>
          <w:sz w:val="20"/>
          <w:szCs w:val="20"/>
        </w:rPr>
        <w:t xml:space="preserve"> </w:t>
      </w:r>
    </w:p>
    <w:p w:rsidR="0049723C" w:rsidRPr="007844E9" w:rsidRDefault="0049723C" w:rsidP="007844E9">
      <w:pPr>
        <w:spacing w:after="0" w:line="240" w:lineRule="auto"/>
        <w:ind w:firstLine="567"/>
        <w:jc w:val="both"/>
        <w:rPr>
          <w:rFonts w:ascii="Times New Roman" w:hAnsi="Times New Roman" w:cs="Times New Roman"/>
          <w:sz w:val="24"/>
          <w:szCs w:val="24"/>
        </w:rPr>
      </w:pPr>
      <w:r w:rsidRPr="007844E9">
        <w:rPr>
          <w:rFonts w:ascii="Times New Roman" w:hAnsi="Times New Roman" w:cs="Times New Roman"/>
          <w:sz w:val="24"/>
          <w:szCs w:val="24"/>
        </w:rPr>
        <w:t xml:space="preserve">Viļakas novada Dzimtsarakstu nodaļas </w:t>
      </w:r>
      <w:r w:rsidR="007844E9" w:rsidRPr="007844E9">
        <w:rPr>
          <w:rFonts w:ascii="Times New Roman" w:hAnsi="Times New Roman" w:cs="Times New Roman"/>
          <w:sz w:val="24"/>
          <w:szCs w:val="24"/>
        </w:rPr>
        <w:t xml:space="preserve"> statistikas dati liecina, ka 2019.gadā novadā reģistrēti 39 jaundzimušie un 94 mirušie,  </w:t>
      </w:r>
      <w:r w:rsidRPr="007844E9">
        <w:rPr>
          <w:rFonts w:ascii="Times New Roman" w:hAnsi="Times New Roman" w:cs="Times New Roman"/>
          <w:sz w:val="24"/>
          <w:szCs w:val="24"/>
        </w:rPr>
        <w:t>2018.gad</w:t>
      </w:r>
      <w:r w:rsidR="007844E9" w:rsidRPr="007844E9">
        <w:rPr>
          <w:rFonts w:ascii="Times New Roman" w:hAnsi="Times New Roman" w:cs="Times New Roman"/>
          <w:sz w:val="24"/>
          <w:szCs w:val="24"/>
        </w:rPr>
        <w:t>ā</w:t>
      </w:r>
      <w:r w:rsidRPr="007844E9">
        <w:rPr>
          <w:rFonts w:ascii="Times New Roman" w:hAnsi="Times New Roman" w:cs="Times New Roman"/>
          <w:sz w:val="24"/>
          <w:szCs w:val="24"/>
        </w:rPr>
        <w:t xml:space="preserve"> </w:t>
      </w:r>
      <w:r w:rsidR="007844E9" w:rsidRPr="007844E9">
        <w:rPr>
          <w:rFonts w:ascii="Times New Roman" w:hAnsi="Times New Roman" w:cs="Times New Roman"/>
          <w:sz w:val="24"/>
          <w:szCs w:val="24"/>
        </w:rPr>
        <w:t>-</w:t>
      </w:r>
      <w:r w:rsidRPr="007844E9">
        <w:rPr>
          <w:rFonts w:ascii="Times New Roman" w:hAnsi="Times New Roman" w:cs="Times New Roman"/>
          <w:sz w:val="24"/>
          <w:szCs w:val="24"/>
        </w:rPr>
        <w:t xml:space="preserve"> 29</w:t>
      </w:r>
      <w:r w:rsidR="007844E9" w:rsidRPr="007844E9">
        <w:rPr>
          <w:rFonts w:ascii="Times New Roman" w:hAnsi="Times New Roman" w:cs="Times New Roman"/>
          <w:sz w:val="24"/>
          <w:szCs w:val="24"/>
        </w:rPr>
        <w:t xml:space="preserve"> </w:t>
      </w:r>
      <w:r w:rsidRPr="007844E9">
        <w:rPr>
          <w:rFonts w:ascii="Times New Roman" w:hAnsi="Times New Roman" w:cs="Times New Roman"/>
          <w:sz w:val="24"/>
          <w:szCs w:val="24"/>
        </w:rPr>
        <w:t xml:space="preserve">jaundzimušie un </w:t>
      </w:r>
      <w:r w:rsidR="007844E9" w:rsidRPr="007844E9">
        <w:rPr>
          <w:rFonts w:ascii="Times New Roman" w:hAnsi="Times New Roman" w:cs="Times New Roman"/>
          <w:sz w:val="24"/>
          <w:szCs w:val="24"/>
        </w:rPr>
        <w:t>120 mirušie,</w:t>
      </w:r>
      <w:r w:rsidRPr="007844E9">
        <w:rPr>
          <w:rFonts w:ascii="Times New Roman" w:hAnsi="Times New Roman" w:cs="Times New Roman"/>
          <w:sz w:val="24"/>
          <w:szCs w:val="24"/>
        </w:rPr>
        <w:t xml:space="preserve"> 2017.gadā </w:t>
      </w:r>
      <w:r w:rsidR="007844E9" w:rsidRPr="007844E9">
        <w:rPr>
          <w:rFonts w:ascii="Times New Roman" w:hAnsi="Times New Roman" w:cs="Times New Roman"/>
          <w:sz w:val="24"/>
          <w:szCs w:val="24"/>
        </w:rPr>
        <w:t>-</w:t>
      </w:r>
      <w:r w:rsidRPr="007844E9">
        <w:rPr>
          <w:rFonts w:ascii="Times New Roman" w:hAnsi="Times New Roman" w:cs="Times New Roman"/>
          <w:sz w:val="24"/>
          <w:szCs w:val="24"/>
        </w:rPr>
        <w:t xml:space="preserve"> 30 jaundzimušie un 113 mirušie. Šie dati norāda uz negatīvu iedzīvotāju pieauguma koeficientu, kas liecina par iedzīvotāju skaita samazināšanos arī turpmākajos gados.</w:t>
      </w:r>
    </w:p>
    <w:p w:rsidR="0049723C" w:rsidRPr="004475C3" w:rsidRDefault="0049723C" w:rsidP="0049723C">
      <w:pPr>
        <w:spacing w:after="0" w:line="240" w:lineRule="auto"/>
        <w:ind w:firstLine="567"/>
        <w:jc w:val="both"/>
        <w:rPr>
          <w:rFonts w:ascii="Times New Roman" w:hAnsi="Times New Roman" w:cs="Times New Roman"/>
          <w:sz w:val="24"/>
          <w:szCs w:val="24"/>
        </w:rPr>
      </w:pPr>
      <w:r w:rsidRPr="004475C3">
        <w:rPr>
          <w:rFonts w:ascii="Times New Roman" w:hAnsi="Times New Roman" w:cs="Times New Roman"/>
          <w:sz w:val="24"/>
          <w:szCs w:val="24"/>
        </w:rPr>
        <w:t>Bezdarba līmenis Viļakas novadā pēc Nodarbinātības valsts aģentūras informācijas uz 201</w:t>
      </w:r>
      <w:r w:rsidR="004475C3" w:rsidRPr="004475C3">
        <w:rPr>
          <w:rFonts w:ascii="Times New Roman" w:hAnsi="Times New Roman" w:cs="Times New Roman"/>
          <w:sz w:val="24"/>
          <w:szCs w:val="24"/>
        </w:rPr>
        <w:t>9</w:t>
      </w:r>
      <w:r w:rsidRPr="004475C3">
        <w:rPr>
          <w:rFonts w:ascii="Times New Roman" w:hAnsi="Times New Roman" w:cs="Times New Roman"/>
          <w:sz w:val="24"/>
          <w:szCs w:val="24"/>
        </w:rPr>
        <w:t xml:space="preserve">.gada 31.decembri sasniedza </w:t>
      </w:r>
      <w:r w:rsidR="004475C3" w:rsidRPr="004475C3">
        <w:rPr>
          <w:rFonts w:ascii="Times New Roman" w:hAnsi="Times New Roman" w:cs="Times New Roman"/>
          <w:sz w:val="24"/>
          <w:szCs w:val="24"/>
        </w:rPr>
        <w:t>10.3</w:t>
      </w:r>
      <w:r w:rsidRPr="004475C3">
        <w:rPr>
          <w:rFonts w:ascii="Times New Roman" w:hAnsi="Times New Roman" w:cs="Times New Roman"/>
          <w:sz w:val="24"/>
          <w:szCs w:val="24"/>
        </w:rPr>
        <w:t xml:space="preserve">% (t.i. reģistrēti </w:t>
      </w:r>
      <w:r w:rsidR="004475C3" w:rsidRPr="004475C3">
        <w:rPr>
          <w:rFonts w:ascii="Times New Roman" w:hAnsi="Times New Roman" w:cs="Times New Roman"/>
          <w:sz w:val="24"/>
          <w:szCs w:val="24"/>
        </w:rPr>
        <w:t>303</w:t>
      </w:r>
      <w:r w:rsidRPr="004475C3">
        <w:rPr>
          <w:rFonts w:ascii="Times New Roman" w:hAnsi="Times New Roman" w:cs="Times New Roman"/>
          <w:sz w:val="24"/>
          <w:szCs w:val="24"/>
        </w:rPr>
        <w:t xml:space="preserve"> bezdarbnieki). </w:t>
      </w:r>
      <w:r w:rsidR="004475C3">
        <w:rPr>
          <w:rFonts w:ascii="Times New Roman" w:hAnsi="Times New Roman" w:cs="Times New Roman"/>
          <w:sz w:val="24"/>
          <w:szCs w:val="24"/>
        </w:rPr>
        <w:t>Bezdarba līmenis Latgalē – 10.3%, valstī - 4.9%.</w:t>
      </w:r>
    </w:p>
    <w:p w:rsidR="0049723C" w:rsidRDefault="0049723C" w:rsidP="0049723C">
      <w:pPr>
        <w:spacing w:after="0" w:line="240" w:lineRule="auto"/>
        <w:ind w:firstLine="567"/>
        <w:jc w:val="both"/>
        <w:rPr>
          <w:rFonts w:ascii="Times New Roman" w:hAnsi="Times New Roman" w:cs="Times New Roman"/>
          <w:sz w:val="24"/>
          <w:szCs w:val="24"/>
        </w:rPr>
      </w:pPr>
    </w:p>
    <w:p w:rsidR="0049723C" w:rsidRDefault="004475C3" w:rsidP="0049723C">
      <w:pPr>
        <w:spacing w:after="0" w:line="240" w:lineRule="auto"/>
        <w:ind w:firstLine="567"/>
        <w:jc w:val="center"/>
        <w:rPr>
          <w:rFonts w:ascii="Times New Roman" w:hAnsi="Times New Roman" w:cs="Times New Roman"/>
          <w:sz w:val="24"/>
          <w:szCs w:val="24"/>
        </w:rPr>
      </w:pPr>
      <w:r>
        <w:rPr>
          <w:noProof/>
          <w:lang w:eastAsia="lv-LV"/>
        </w:rPr>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723C" w:rsidRDefault="0049723C" w:rsidP="0049723C">
      <w:pPr>
        <w:spacing w:after="0" w:line="240" w:lineRule="auto"/>
        <w:ind w:firstLine="567"/>
        <w:jc w:val="center"/>
        <w:rPr>
          <w:rFonts w:ascii="Times New Roman" w:hAnsi="Times New Roman" w:cs="Times New Roman"/>
          <w:b/>
          <w:sz w:val="24"/>
          <w:szCs w:val="24"/>
        </w:rPr>
      </w:pPr>
      <w:r w:rsidRPr="00404AE0">
        <w:rPr>
          <w:rFonts w:ascii="Times New Roman" w:hAnsi="Times New Roman" w:cs="Times New Roman"/>
          <w:b/>
          <w:sz w:val="24"/>
          <w:szCs w:val="24"/>
        </w:rPr>
        <w:t>Bezdarba līmenis Viļakas novadā 201</w:t>
      </w:r>
      <w:r w:rsidR="00C713B0">
        <w:rPr>
          <w:rFonts w:ascii="Times New Roman" w:hAnsi="Times New Roman" w:cs="Times New Roman"/>
          <w:b/>
          <w:sz w:val="24"/>
          <w:szCs w:val="24"/>
        </w:rPr>
        <w:t>6</w:t>
      </w:r>
      <w:r w:rsidRPr="00404AE0">
        <w:rPr>
          <w:rFonts w:ascii="Times New Roman" w:hAnsi="Times New Roman" w:cs="Times New Roman"/>
          <w:b/>
          <w:sz w:val="24"/>
          <w:szCs w:val="24"/>
        </w:rPr>
        <w:t>.-20</w:t>
      </w:r>
      <w:r w:rsidR="00C713B0">
        <w:rPr>
          <w:rFonts w:ascii="Times New Roman" w:hAnsi="Times New Roman" w:cs="Times New Roman"/>
          <w:b/>
          <w:sz w:val="24"/>
          <w:szCs w:val="24"/>
        </w:rPr>
        <w:t>20</w:t>
      </w:r>
      <w:r w:rsidRPr="00404AE0">
        <w:rPr>
          <w:rFonts w:ascii="Times New Roman" w:hAnsi="Times New Roman" w:cs="Times New Roman"/>
          <w:b/>
          <w:sz w:val="24"/>
          <w:szCs w:val="24"/>
        </w:rPr>
        <w:t>.gads</w:t>
      </w:r>
      <w:r>
        <w:rPr>
          <w:rFonts w:ascii="Times New Roman" w:hAnsi="Times New Roman" w:cs="Times New Roman"/>
          <w:b/>
          <w:sz w:val="24"/>
          <w:szCs w:val="24"/>
        </w:rPr>
        <w:t>, %</w:t>
      </w:r>
    </w:p>
    <w:p w:rsidR="0049723C" w:rsidRDefault="0049723C" w:rsidP="0049723C">
      <w:pPr>
        <w:spacing w:after="0" w:line="240" w:lineRule="auto"/>
        <w:ind w:firstLine="567"/>
        <w:jc w:val="right"/>
        <w:rPr>
          <w:rFonts w:ascii="Times New Roman" w:hAnsi="Times New Roman" w:cs="Times New Roman"/>
          <w:sz w:val="20"/>
          <w:szCs w:val="20"/>
        </w:rPr>
      </w:pPr>
      <w:r w:rsidRPr="003A664F">
        <w:rPr>
          <w:rFonts w:ascii="Times New Roman" w:hAnsi="Times New Roman" w:cs="Times New Roman"/>
          <w:sz w:val="20"/>
          <w:szCs w:val="20"/>
        </w:rPr>
        <w:t xml:space="preserve">Avots: </w:t>
      </w:r>
      <w:r>
        <w:rPr>
          <w:rFonts w:ascii="Times New Roman" w:hAnsi="Times New Roman" w:cs="Times New Roman"/>
          <w:sz w:val="20"/>
          <w:szCs w:val="20"/>
        </w:rPr>
        <w:t>NVA</w:t>
      </w:r>
      <w:r w:rsidRPr="003A664F">
        <w:rPr>
          <w:rFonts w:ascii="Times New Roman" w:hAnsi="Times New Roman" w:cs="Times New Roman"/>
          <w:sz w:val="20"/>
          <w:szCs w:val="20"/>
        </w:rPr>
        <w:t xml:space="preserve"> dati</w:t>
      </w:r>
    </w:p>
    <w:p w:rsidR="004475C3" w:rsidRDefault="004475C3" w:rsidP="004475C3">
      <w:pPr>
        <w:spacing w:after="0" w:line="240" w:lineRule="auto"/>
        <w:ind w:firstLine="567"/>
        <w:jc w:val="center"/>
        <w:rPr>
          <w:rFonts w:ascii="Times New Roman" w:hAnsi="Times New Roman" w:cs="Times New Roman"/>
          <w:sz w:val="20"/>
          <w:szCs w:val="20"/>
        </w:rPr>
      </w:pPr>
    </w:p>
    <w:p w:rsidR="004475C3" w:rsidRPr="003A664F" w:rsidRDefault="004475C3" w:rsidP="004475C3">
      <w:pPr>
        <w:spacing w:after="0" w:line="240" w:lineRule="auto"/>
        <w:ind w:firstLine="567"/>
        <w:jc w:val="center"/>
        <w:rPr>
          <w:rFonts w:ascii="Times New Roman" w:hAnsi="Times New Roman" w:cs="Times New Roman"/>
          <w:sz w:val="20"/>
          <w:szCs w:val="20"/>
        </w:rPr>
      </w:pPr>
    </w:p>
    <w:p w:rsidR="004475C3" w:rsidRDefault="004475C3" w:rsidP="0049723C">
      <w:pPr>
        <w:spacing w:after="0" w:line="240" w:lineRule="auto"/>
        <w:ind w:firstLine="567"/>
        <w:jc w:val="center"/>
        <w:rPr>
          <w:rFonts w:ascii="Times New Roman" w:hAnsi="Times New Roman" w:cs="Times New Roman"/>
          <w:b/>
          <w:sz w:val="24"/>
          <w:szCs w:val="24"/>
        </w:rPr>
      </w:pPr>
      <w:r w:rsidRPr="004475C3">
        <w:rPr>
          <w:rFonts w:ascii="Times New Roman" w:hAnsi="Times New Roman" w:cs="Times New Roman"/>
          <w:b/>
          <w:sz w:val="24"/>
          <w:szCs w:val="24"/>
        </w:rPr>
        <w:t xml:space="preserve">Bezdarbnieku sadalījums pēc </w:t>
      </w:r>
      <w:proofErr w:type="spellStart"/>
      <w:r w:rsidRPr="004475C3">
        <w:rPr>
          <w:rFonts w:ascii="Times New Roman" w:hAnsi="Times New Roman" w:cs="Times New Roman"/>
          <w:b/>
          <w:sz w:val="24"/>
          <w:szCs w:val="24"/>
        </w:rPr>
        <w:t>problēmgrupām</w:t>
      </w:r>
      <w:proofErr w:type="spellEnd"/>
      <w:r>
        <w:rPr>
          <w:rFonts w:ascii="Times New Roman" w:hAnsi="Times New Roman" w:cs="Times New Roman"/>
          <w:b/>
          <w:sz w:val="24"/>
          <w:szCs w:val="24"/>
        </w:rPr>
        <w:t xml:space="preserve"> Viļakas novadā</w:t>
      </w:r>
    </w:p>
    <w:p w:rsidR="0049723C" w:rsidRDefault="004475C3" w:rsidP="0049723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 uz 2019.gada 31.decembri</w:t>
      </w:r>
    </w:p>
    <w:tbl>
      <w:tblPr>
        <w:tblStyle w:val="Reatabula"/>
        <w:tblW w:w="0" w:type="auto"/>
        <w:jc w:val="center"/>
        <w:tblLook w:val="04A0" w:firstRow="1" w:lastRow="0" w:firstColumn="1" w:lastColumn="0" w:noHBand="0" w:noVBand="1"/>
      </w:tblPr>
      <w:tblGrid>
        <w:gridCol w:w="3192"/>
        <w:gridCol w:w="2445"/>
      </w:tblGrid>
      <w:tr w:rsidR="004475C3" w:rsidRPr="004475C3" w:rsidTr="004475C3">
        <w:trPr>
          <w:jc w:val="center"/>
        </w:trPr>
        <w:tc>
          <w:tcPr>
            <w:tcW w:w="3192" w:type="dxa"/>
          </w:tcPr>
          <w:p w:rsidR="004475C3" w:rsidRPr="004475C3" w:rsidRDefault="004475C3" w:rsidP="004475C3">
            <w:pPr>
              <w:ind w:firstLine="567"/>
              <w:jc w:val="center"/>
              <w:rPr>
                <w:rFonts w:ascii="Times New Roman" w:hAnsi="Times New Roman" w:cs="Times New Roman"/>
                <w:b/>
                <w:sz w:val="24"/>
                <w:szCs w:val="24"/>
              </w:rPr>
            </w:pPr>
            <w:r w:rsidRPr="004475C3">
              <w:rPr>
                <w:rFonts w:ascii="Times New Roman" w:hAnsi="Times New Roman" w:cs="Times New Roman"/>
                <w:b/>
                <w:sz w:val="24"/>
                <w:szCs w:val="24"/>
              </w:rPr>
              <w:t>Reģistrēti bezdarbnieki</w:t>
            </w:r>
          </w:p>
        </w:tc>
        <w:tc>
          <w:tcPr>
            <w:tcW w:w="2445" w:type="dxa"/>
          </w:tcPr>
          <w:p w:rsidR="004475C3" w:rsidRPr="004475C3" w:rsidRDefault="004475C3" w:rsidP="004475C3">
            <w:pPr>
              <w:ind w:firstLine="567"/>
              <w:jc w:val="center"/>
              <w:rPr>
                <w:rFonts w:ascii="Times New Roman" w:hAnsi="Times New Roman" w:cs="Times New Roman"/>
                <w:b/>
                <w:sz w:val="24"/>
                <w:szCs w:val="24"/>
              </w:rPr>
            </w:pPr>
            <w:r w:rsidRPr="004475C3">
              <w:rPr>
                <w:rFonts w:ascii="Times New Roman" w:hAnsi="Times New Roman" w:cs="Times New Roman"/>
                <w:b/>
                <w:sz w:val="24"/>
                <w:szCs w:val="24"/>
              </w:rPr>
              <w:t>303</w:t>
            </w:r>
          </w:p>
        </w:tc>
      </w:tr>
      <w:tr w:rsidR="004475C3" w:rsidRPr="00FF6DB7" w:rsidTr="004475C3">
        <w:trPr>
          <w:jc w:val="center"/>
        </w:trPr>
        <w:tc>
          <w:tcPr>
            <w:tcW w:w="3192" w:type="dxa"/>
          </w:tcPr>
          <w:p w:rsidR="004475C3" w:rsidRPr="00FF6DB7" w:rsidRDefault="004475C3"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t.sk. siev.</w:t>
            </w:r>
          </w:p>
        </w:tc>
        <w:tc>
          <w:tcPr>
            <w:tcW w:w="2445" w:type="dxa"/>
          </w:tcPr>
          <w:p w:rsidR="004475C3" w:rsidRPr="00FF6DB7" w:rsidRDefault="004475C3"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154</w:t>
            </w:r>
          </w:p>
        </w:tc>
      </w:tr>
      <w:tr w:rsidR="004475C3" w:rsidRPr="00FF6DB7" w:rsidTr="004475C3">
        <w:trPr>
          <w:jc w:val="center"/>
        </w:trPr>
        <w:tc>
          <w:tcPr>
            <w:tcW w:w="3192" w:type="dxa"/>
          </w:tcPr>
          <w:p w:rsidR="004475C3" w:rsidRPr="00FF6DB7" w:rsidRDefault="004475C3"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vīrieši</w:t>
            </w:r>
          </w:p>
        </w:tc>
        <w:tc>
          <w:tcPr>
            <w:tcW w:w="2445" w:type="dxa"/>
          </w:tcPr>
          <w:p w:rsidR="004475C3" w:rsidRPr="00FF6DB7" w:rsidRDefault="004475C3"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149</w:t>
            </w:r>
          </w:p>
        </w:tc>
      </w:tr>
      <w:tr w:rsidR="004475C3" w:rsidRPr="00FF6DB7" w:rsidTr="004475C3">
        <w:trPr>
          <w:jc w:val="center"/>
        </w:trPr>
        <w:tc>
          <w:tcPr>
            <w:tcW w:w="3192" w:type="dxa"/>
          </w:tcPr>
          <w:p w:rsidR="004475C3" w:rsidRPr="00FF6DB7" w:rsidRDefault="004475C3"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Ilgstošie b/d</w:t>
            </w:r>
          </w:p>
        </w:tc>
        <w:tc>
          <w:tcPr>
            <w:tcW w:w="2445" w:type="dxa"/>
          </w:tcPr>
          <w:p w:rsidR="004475C3" w:rsidRPr="00FF6DB7" w:rsidRDefault="004475C3"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150</w:t>
            </w:r>
          </w:p>
        </w:tc>
      </w:tr>
      <w:tr w:rsidR="004475C3" w:rsidRPr="00FF6DB7" w:rsidTr="004475C3">
        <w:trPr>
          <w:jc w:val="center"/>
        </w:trPr>
        <w:tc>
          <w:tcPr>
            <w:tcW w:w="3192" w:type="dxa"/>
          </w:tcPr>
          <w:p w:rsidR="004475C3" w:rsidRPr="00FF6DB7" w:rsidRDefault="004475C3"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Invalīdi</w:t>
            </w:r>
          </w:p>
        </w:tc>
        <w:tc>
          <w:tcPr>
            <w:tcW w:w="2445" w:type="dxa"/>
          </w:tcPr>
          <w:p w:rsidR="004475C3" w:rsidRPr="00FF6DB7" w:rsidRDefault="004475C3"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79</w:t>
            </w:r>
          </w:p>
        </w:tc>
      </w:tr>
      <w:tr w:rsidR="004475C3" w:rsidRPr="00FF6DB7" w:rsidTr="004475C3">
        <w:trPr>
          <w:jc w:val="center"/>
        </w:trPr>
        <w:tc>
          <w:tcPr>
            <w:tcW w:w="3192" w:type="dxa"/>
          </w:tcPr>
          <w:p w:rsidR="004475C3" w:rsidRPr="00FF6DB7" w:rsidRDefault="004475C3"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Jaunieši</w:t>
            </w:r>
          </w:p>
        </w:tc>
        <w:tc>
          <w:tcPr>
            <w:tcW w:w="2445" w:type="dxa"/>
          </w:tcPr>
          <w:p w:rsidR="004475C3" w:rsidRPr="00FF6DB7" w:rsidRDefault="004475C3"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14</w:t>
            </w:r>
          </w:p>
        </w:tc>
      </w:tr>
      <w:tr w:rsidR="004475C3" w:rsidRPr="00FF6DB7" w:rsidTr="004475C3">
        <w:trPr>
          <w:jc w:val="center"/>
        </w:trPr>
        <w:tc>
          <w:tcPr>
            <w:tcW w:w="3192" w:type="dxa"/>
          </w:tcPr>
          <w:p w:rsidR="004475C3" w:rsidRPr="00FF6DB7" w:rsidRDefault="00FF6DB7"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Pirms pensijas</w:t>
            </w:r>
            <w:r w:rsidR="004475C3" w:rsidRPr="00FF6DB7">
              <w:rPr>
                <w:rFonts w:ascii="Times New Roman" w:hAnsi="Times New Roman" w:cs="Times New Roman"/>
                <w:sz w:val="24"/>
                <w:szCs w:val="24"/>
              </w:rPr>
              <w:t xml:space="preserve"> vecumā</w:t>
            </w:r>
          </w:p>
        </w:tc>
        <w:tc>
          <w:tcPr>
            <w:tcW w:w="2445" w:type="dxa"/>
          </w:tcPr>
          <w:p w:rsidR="004475C3" w:rsidRPr="00FF6DB7" w:rsidRDefault="004475C3"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67</w:t>
            </w:r>
          </w:p>
        </w:tc>
      </w:tr>
    </w:tbl>
    <w:p w:rsidR="004475C3" w:rsidRDefault="004475C3" w:rsidP="004475C3">
      <w:pPr>
        <w:spacing w:after="0" w:line="240" w:lineRule="auto"/>
        <w:ind w:firstLine="567"/>
        <w:jc w:val="right"/>
        <w:rPr>
          <w:rFonts w:ascii="Times New Roman" w:hAnsi="Times New Roman" w:cs="Times New Roman"/>
          <w:sz w:val="20"/>
          <w:szCs w:val="20"/>
        </w:rPr>
      </w:pPr>
      <w:r w:rsidRPr="003A664F">
        <w:rPr>
          <w:rFonts w:ascii="Times New Roman" w:hAnsi="Times New Roman" w:cs="Times New Roman"/>
          <w:sz w:val="20"/>
          <w:szCs w:val="20"/>
        </w:rPr>
        <w:t xml:space="preserve">Avots: </w:t>
      </w:r>
      <w:r>
        <w:rPr>
          <w:rFonts w:ascii="Times New Roman" w:hAnsi="Times New Roman" w:cs="Times New Roman"/>
          <w:sz w:val="20"/>
          <w:szCs w:val="20"/>
        </w:rPr>
        <w:t>NVA</w:t>
      </w:r>
      <w:r w:rsidRPr="003A664F">
        <w:rPr>
          <w:rFonts w:ascii="Times New Roman" w:hAnsi="Times New Roman" w:cs="Times New Roman"/>
          <w:sz w:val="20"/>
          <w:szCs w:val="20"/>
        </w:rPr>
        <w:t xml:space="preserve"> dati</w:t>
      </w:r>
    </w:p>
    <w:p w:rsidR="00FF6DB7" w:rsidRPr="00FF6DB7" w:rsidRDefault="00FF6DB7" w:rsidP="00FF6DB7">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Bezdarbnieku sadalījums </w:t>
      </w:r>
      <w:r w:rsidRPr="00FF6DB7">
        <w:rPr>
          <w:rFonts w:ascii="Times New Roman" w:hAnsi="Times New Roman" w:cs="Times New Roman"/>
          <w:b/>
          <w:sz w:val="24"/>
          <w:szCs w:val="24"/>
        </w:rPr>
        <w:t xml:space="preserve"> pēc vecuma </w:t>
      </w:r>
      <w:r>
        <w:rPr>
          <w:rFonts w:ascii="Times New Roman" w:hAnsi="Times New Roman" w:cs="Times New Roman"/>
          <w:b/>
          <w:sz w:val="24"/>
          <w:szCs w:val="24"/>
        </w:rPr>
        <w:t>struktūras Viļakas novadā</w:t>
      </w:r>
    </w:p>
    <w:p w:rsidR="00FF6DB7" w:rsidRDefault="00FF6DB7" w:rsidP="00FF6DB7">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uz 2019.gada 31.decembri</w:t>
      </w:r>
    </w:p>
    <w:tbl>
      <w:tblPr>
        <w:tblStyle w:val="TableGrid2"/>
        <w:tblW w:w="10135" w:type="dxa"/>
        <w:jc w:val="center"/>
        <w:tblLook w:val="04A0" w:firstRow="1" w:lastRow="0" w:firstColumn="1" w:lastColumn="0" w:noHBand="0" w:noVBand="1"/>
      </w:tblPr>
      <w:tblGrid>
        <w:gridCol w:w="1417"/>
        <w:gridCol w:w="845"/>
        <w:gridCol w:w="846"/>
        <w:gridCol w:w="845"/>
        <w:gridCol w:w="844"/>
        <w:gridCol w:w="845"/>
        <w:gridCol w:w="845"/>
        <w:gridCol w:w="845"/>
        <w:gridCol w:w="845"/>
        <w:gridCol w:w="895"/>
        <w:gridCol w:w="1063"/>
      </w:tblGrid>
      <w:tr w:rsidR="008B0F78" w:rsidRPr="008B0F78" w:rsidTr="008B0F78">
        <w:trPr>
          <w:trHeight w:val="183"/>
          <w:jc w:val="center"/>
        </w:trPr>
        <w:tc>
          <w:tcPr>
            <w:tcW w:w="1417" w:type="dxa"/>
            <w:vAlign w:val="center"/>
          </w:tcPr>
          <w:p w:rsidR="008B0F78" w:rsidRPr="008B0F78" w:rsidRDefault="008B0F78" w:rsidP="008B0F78">
            <w:pPr>
              <w:jc w:val="center"/>
              <w:rPr>
                <w:rFonts w:ascii="Times New Roman" w:eastAsia="Calibri" w:hAnsi="Times New Roman" w:cs="Times New Roman"/>
                <w:b/>
                <w:sz w:val="20"/>
                <w:szCs w:val="20"/>
                <w:lang w:val="lv-LV"/>
              </w:rPr>
            </w:pPr>
            <w:r w:rsidRPr="008B0F78">
              <w:rPr>
                <w:rFonts w:ascii="Times New Roman" w:eastAsia="Calibri" w:hAnsi="Times New Roman" w:cs="Times New Roman"/>
                <w:b/>
                <w:sz w:val="20"/>
                <w:szCs w:val="20"/>
                <w:lang w:val="lv-LV"/>
              </w:rPr>
              <w:t>Vecuma grupa</w:t>
            </w:r>
          </w:p>
        </w:tc>
        <w:tc>
          <w:tcPr>
            <w:tcW w:w="845" w:type="dxa"/>
            <w:vAlign w:val="center"/>
          </w:tcPr>
          <w:p w:rsidR="008B0F78" w:rsidRPr="008B0F78" w:rsidRDefault="008B0F78"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15-24</w:t>
            </w:r>
          </w:p>
        </w:tc>
        <w:tc>
          <w:tcPr>
            <w:tcW w:w="846" w:type="dxa"/>
            <w:vAlign w:val="center"/>
          </w:tcPr>
          <w:p w:rsidR="008B0F78" w:rsidRPr="008B0F78" w:rsidRDefault="008B0F78"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25-29</w:t>
            </w:r>
          </w:p>
        </w:tc>
        <w:tc>
          <w:tcPr>
            <w:tcW w:w="845" w:type="dxa"/>
            <w:vAlign w:val="center"/>
          </w:tcPr>
          <w:p w:rsidR="008B0F78" w:rsidRPr="008B0F78" w:rsidRDefault="008B0F78"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30-34</w:t>
            </w:r>
          </w:p>
        </w:tc>
        <w:tc>
          <w:tcPr>
            <w:tcW w:w="844" w:type="dxa"/>
            <w:vAlign w:val="center"/>
          </w:tcPr>
          <w:p w:rsidR="008B0F78" w:rsidRPr="008B0F78" w:rsidRDefault="008B0F78"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35-39</w:t>
            </w:r>
          </w:p>
        </w:tc>
        <w:tc>
          <w:tcPr>
            <w:tcW w:w="845" w:type="dxa"/>
            <w:vAlign w:val="center"/>
          </w:tcPr>
          <w:p w:rsidR="008B0F78" w:rsidRPr="008B0F78" w:rsidRDefault="008B0F78"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40-44</w:t>
            </w:r>
          </w:p>
        </w:tc>
        <w:tc>
          <w:tcPr>
            <w:tcW w:w="845" w:type="dxa"/>
            <w:vAlign w:val="center"/>
          </w:tcPr>
          <w:p w:rsidR="008B0F78" w:rsidRPr="008B0F78" w:rsidRDefault="008B0F78"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45-49</w:t>
            </w:r>
          </w:p>
        </w:tc>
        <w:tc>
          <w:tcPr>
            <w:tcW w:w="845" w:type="dxa"/>
            <w:vAlign w:val="center"/>
          </w:tcPr>
          <w:p w:rsidR="008B0F78" w:rsidRPr="008B0F78" w:rsidRDefault="008B0F78"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50-54</w:t>
            </w:r>
          </w:p>
        </w:tc>
        <w:tc>
          <w:tcPr>
            <w:tcW w:w="845" w:type="dxa"/>
            <w:vAlign w:val="center"/>
          </w:tcPr>
          <w:p w:rsidR="008B0F78" w:rsidRPr="008B0F78" w:rsidRDefault="008B0F78"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55-59</w:t>
            </w:r>
          </w:p>
        </w:tc>
        <w:tc>
          <w:tcPr>
            <w:tcW w:w="895" w:type="dxa"/>
            <w:vAlign w:val="center"/>
          </w:tcPr>
          <w:p w:rsidR="008B0F78" w:rsidRPr="008B0F78" w:rsidRDefault="008B0F78"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60</w:t>
            </w:r>
          </w:p>
          <w:p w:rsidR="008B0F78" w:rsidRPr="008B0F78" w:rsidRDefault="008B0F78"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 vairāk</w:t>
            </w:r>
          </w:p>
        </w:tc>
        <w:tc>
          <w:tcPr>
            <w:tcW w:w="1063" w:type="dxa"/>
            <w:vAlign w:val="center"/>
          </w:tcPr>
          <w:p w:rsidR="008B0F78" w:rsidRPr="008B0F78" w:rsidRDefault="008B0F78"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Kopā</w:t>
            </w:r>
          </w:p>
        </w:tc>
      </w:tr>
      <w:tr w:rsidR="008B0F78" w:rsidRPr="008B0F78" w:rsidTr="008B0F78">
        <w:trPr>
          <w:trHeight w:val="222"/>
          <w:jc w:val="center"/>
        </w:trPr>
        <w:tc>
          <w:tcPr>
            <w:tcW w:w="1417" w:type="dxa"/>
            <w:vAlign w:val="center"/>
          </w:tcPr>
          <w:p w:rsidR="008B0F78" w:rsidRPr="008B0F78" w:rsidRDefault="008B0F78" w:rsidP="008B0F78">
            <w:pPr>
              <w:jc w:val="center"/>
              <w:rPr>
                <w:rFonts w:ascii="Times New Roman" w:eastAsia="Calibri" w:hAnsi="Times New Roman" w:cs="Times New Roman"/>
                <w:b/>
                <w:sz w:val="20"/>
                <w:szCs w:val="20"/>
                <w:lang w:val="lv-LV"/>
              </w:rPr>
            </w:pPr>
            <w:r w:rsidRPr="008B0F78">
              <w:rPr>
                <w:rFonts w:ascii="Times New Roman" w:eastAsia="Calibri" w:hAnsi="Times New Roman" w:cs="Times New Roman"/>
                <w:b/>
                <w:sz w:val="20"/>
                <w:szCs w:val="20"/>
                <w:lang w:val="lv-LV"/>
              </w:rPr>
              <w:t>Bezdarbnieku skaits</w:t>
            </w:r>
          </w:p>
        </w:tc>
        <w:tc>
          <w:tcPr>
            <w:tcW w:w="845" w:type="dxa"/>
          </w:tcPr>
          <w:p w:rsidR="008B0F78" w:rsidRPr="008B0F78" w:rsidRDefault="008B0F78" w:rsidP="008B0F78">
            <w:pPr>
              <w:jc w:val="center"/>
              <w:rPr>
                <w:rFonts w:ascii="Times New Roman" w:eastAsia="Calibri" w:hAnsi="Times New Roman" w:cs="Times New Roman"/>
                <w:sz w:val="24"/>
                <w:szCs w:val="24"/>
                <w:lang w:val="lv-LV"/>
              </w:rPr>
            </w:pPr>
            <w:r w:rsidRPr="008B0F78">
              <w:rPr>
                <w:rFonts w:ascii="Times New Roman" w:eastAsia="Calibri" w:hAnsi="Times New Roman" w:cs="Times New Roman"/>
                <w:sz w:val="24"/>
                <w:szCs w:val="24"/>
                <w:lang w:val="lv-LV"/>
              </w:rPr>
              <w:t>14</w:t>
            </w:r>
          </w:p>
          <w:p w:rsidR="008B0F78" w:rsidRPr="008B0F78" w:rsidRDefault="008B0F78" w:rsidP="008B0F78">
            <w:pPr>
              <w:jc w:val="center"/>
              <w:rPr>
                <w:rFonts w:ascii="Times New Roman" w:eastAsia="Calibri" w:hAnsi="Times New Roman" w:cs="Times New Roman"/>
                <w:sz w:val="24"/>
                <w:szCs w:val="24"/>
                <w:lang w:val="lv-LV"/>
              </w:rPr>
            </w:pPr>
          </w:p>
        </w:tc>
        <w:tc>
          <w:tcPr>
            <w:tcW w:w="846" w:type="dxa"/>
          </w:tcPr>
          <w:p w:rsidR="008B0F78" w:rsidRPr="008B0F78" w:rsidRDefault="008B0F78" w:rsidP="008B0F78">
            <w:pPr>
              <w:jc w:val="center"/>
              <w:rPr>
                <w:rFonts w:ascii="Times New Roman" w:eastAsia="Calibri" w:hAnsi="Times New Roman" w:cs="Times New Roman"/>
                <w:sz w:val="24"/>
                <w:szCs w:val="24"/>
                <w:lang w:val="lv-LV"/>
              </w:rPr>
            </w:pPr>
            <w:r w:rsidRPr="008B0F78">
              <w:rPr>
                <w:rFonts w:ascii="Times New Roman" w:eastAsia="Calibri" w:hAnsi="Times New Roman" w:cs="Times New Roman"/>
                <w:sz w:val="24"/>
                <w:szCs w:val="24"/>
                <w:lang w:val="lv-LV"/>
              </w:rPr>
              <w:t>17</w:t>
            </w:r>
          </w:p>
        </w:tc>
        <w:tc>
          <w:tcPr>
            <w:tcW w:w="845" w:type="dxa"/>
          </w:tcPr>
          <w:p w:rsidR="008B0F78" w:rsidRPr="008B0F78" w:rsidRDefault="008B0F78" w:rsidP="008B0F78">
            <w:pPr>
              <w:jc w:val="center"/>
              <w:rPr>
                <w:rFonts w:ascii="Times New Roman" w:eastAsia="Calibri" w:hAnsi="Times New Roman" w:cs="Times New Roman"/>
                <w:sz w:val="24"/>
                <w:szCs w:val="24"/>
                <w:lang w:val="lv-LV"/>
              </w:rPr>
            </w:pPr>
            <w:r w:rsidRPr="008B0F78">
              <w:rPr>
                <w:rFonts w:ascii="Times New Roman" w:eastAsia="Calibri" w:hAnsi="Times New Roman" w:cs="Times New Roman"/>
                <w:sz w:val="24"/>
                <w:szCs w:val="24"/>
                <w:lang w:val="lv-LV"/>
              </w:rPr>
              <w:t>22</w:t>
            </w:r>
          </w:p>
        </w:tc>
        <w:tc>
          <w:tcPr>
            <w:tcW w:w="844" w:type="dxa"/>
          </w:tcPr>
          <w:p w:rsidR="008B0F78" w:rsidRPr="008B0F78" w:rsidRDefault="008B0F78" w:rsidP="008B0F78">
            <w:pPr>
              <w:jc w:val="center"/>
              <w:rPr>
                <w:rFonts w:ascii="Times New Roman" w:eastAsia="Calibri" w:hAnsi="Times New Roman" w:cs="Times New Roman"/>
                <w:sz w:val="24"/>
                <w:szCs w:val="24"/>
                <w:lang w:val="lv-LV"/>
              </w:rPr>
            </w:pPr>
            <w:r w:rsidRPr="008B0F78">
              <w:rPr>
                <w:rFonts w:ascii="Times New Roman" w:eastAsia="Calibri" w:hAnsi="Times New Roman" w:cs="Times New Roman"/>
                <w:sz w:val="24"/>
                <w:szCs w:val="24"/>
                <w:lang w:val="lv-LV"/>
              </w:rPr>
              <w:t>21</w:t>
            </w:r>
          </w:p>
        </w:tc>
        <w:tc>
          <w:tcPr>
            <w:tcW w:w="845" w:type="dxa"/>
          </w:tcPr>
          <w:p w:rsidR="008B0F78" w:rsidRPr="008B0F78" w:rsidRDefault="008B0F78" w:rsidP="008B0F78">
            <w:pPr>
              <w:jc w:val="center"/>
              <w:rPr>
                <w:rFonts w:ascii="Times New Roman" w:eastAsia="Calibri" w:hAnsi="Times New Roman" w:cs="Times New Roman"/>
                <w:sz w:val="24"/>
                <w:szCs w:val="24"/>
                <w:lang w:val="lv-LV"/>
              </w:rPr>
            </w:pPr>
            <w:r w:rsidRPr="008B0F78">
              <w:rPr>
                <w:rFonts w:ascii="Times New Roman" w:eastAsia="Calibri" w:hAnsi="Times New Roman" w:cs="Times New Roman"/>
                <w:sz w:val="24"/>
                <w:szCs w:val="24"/>
                <w:lang w:val="lv-LV"/>
              </w:rPr>
              <w:t>26</w:t>
            </w:r>
          </w:p>
        </w:tc>
        <w:tc>
          <w:tcPr>
            <w:tcW w:w="845" w:type="dxa"/>
          </w:tcPr>
          <w:p w:rsidR="008B0F78" w:rsidRPr="008B0F78" w:rsidRDefault="008B0F78" w:rsidP="008B0F78">
            <w:pPr>
              <w:jc w:val="center"/>
              <w:rPr>
                <w:rFonts w:ascii="Times New Roman" w:eastAsia="Calibri" w:hAnsi="Times New Roman" w:cs="Times New Roman"/>
                <w:sz w:val="24"/>
                <w:szCs w:val="24"/>
                <w:lang w:val="lv-LV"/>
              </w:rPr>
            </w:pPr>
            <w:r w:rsidRPr="008B0F78">
              <w:rPr>
                <w:rFonts w:ascii="Times New Roman" w:eastAsia="Calibri" w:hAnsi="Times New Roman" w:cs="Times New Roman"/>
                <w:sz w:val="24"/>
                <w:szCs w:val="24"/>
                <w:lang w:val="lv-LV"/>
              </w:rPr>
              <w:t>37</w:t>
            </w:r>
          </w:p>
        </w:tc>
        <w:tc>
          <w:tcPr>
            <w:tcW w:w="845" w:type="dxa"/>
          </w:tcPr>
          <w:p w:rsidR="008B0F78" w:rsidRPr="008B0F78" w:rsidRDefault="008B0F78" w:rsidP="008B0F78">
            <w:pPr>
              <w:jc w:val="center"/>
              <w:rPr>
                <w:rFonts w:ascii="Times New Roman" w:eastAsia="Calibri" w:hAnsi="Times New Roman" w:cs="Times New Roman"/>
                <w:sz w:val="24"/>
                <w:szCs w:val="24"/>
                <w:lang w:val="lv-LV"/>
              </w:rPr>
            </w:pPr>
            <w:r w:rsidRPr="008B0F78">
              <w:rPr>
                <w:rFonts w:ascii="Times New Roman" w:eastAsia="Calibri" w:hAnsi="Times New Roman" w:cs="Times New Roman"/>
                <w:sz w:val="24"/>
                <w:szCs w:val="24"/>
                <w:lang w:val="lv-LV"/>
              </w:rPr>
              <w:t>59</w:t>
            </w:r>
          </w:p>
        </w:tc>
        <w:tc>
          <w:tcPr>
            <w:tcW w:w="845" w:type="dxa"/>
          </w:tcPr>
          <w:p w:rsidR="008B0F78" w:rsidRPr="008B0F78" w:rsidRDefault="008B0F78" w:rsidP="008B0F78">
            <w:pPr>
              <w:jc w:val="center"/>
              <w:rPr>
                <w:rFonts w:ascii="Times New Roman" w:eastAsia="Calibri" w:hAnsi="Times New Roman" w:cs="Times New Roman"/>
                <w:sz w:val="24"/>
                <w:szCs w:val="24"/>
                <w:lang w:val="lv-LV"/>
              </w:rPr>
            </w:pPr>
            <w:r w:rsidRPr="008B0F78">
              <w:rPr>
                <w:rFonts w:ascii="Times New Roman" w:eastAsia="Calibri" w:hAnsi="Times New Roman" w:cs="Times New Roman"/>
                <w:sz w:val="24"/>
                <w:szCs w:val="24"/>
                <w:lang w:val="lv-LV"/>
              </w:rPr>
              <w:t>64</w:t>
            </w:r>
          </w:p>
        </w:tc>
        <w:tc>
          <w:tcPr>
            <w:tcW w:w="895" w:type="dxa"/>
          </w:tcPr>
          <w:p w:rsidR="008B0F78" w:rsidRPr="008B0F78" w:rsidRDefault="008B0F78" w:rsidP="008B0F78">
            <w:pPr>
              <w:jc w:val="center"/>
              <w:rPr>
                <w:rFonts w:ascii="Times New Roman" w:eastAsia="Calibri" w:hAnsi="Times New Roman" w:cs="Times New Roman"/>
                <w:sz w:val="24"/>
                <w:szCs w:val="24"/>
                <w:lang w:val="lv-LV"/>
              </w:rPr>
            </w:pPr>
            <w:r w:rsidRPr="008B0F78">
              <w:rPr>
                <w:rFonts w:ascii="Times New Roman" w:eastAsia="Calibri" w:hAnsi="Times New Roman" w:cs="Times New Roman"/>
                <w:sz w:val="24"/>
                <w:szCs w:val="24"/>
                <w:lang w:val="lv-LV"/>
              </w:rPr>
              <w:t>43</w:t>
            </w:r>
          </w:p>
        </w:tc>
        <w:tc>
          <w:tcPr>
            <w:tcW w:w="1063" w:type="dxa"/>
          </w:tcPr>
          <w:p w:rsidR="008B0F78" w:rsidRPr="008B0F78" w:rsidRDefault="008B0F78" w:rsidP="008B0F78">
            <w:pPr>
              <w:jc w:val="center"/>
              <w:rPr>
                <w:rFonts w:ascii="Times New Roman" w:eastAsia="Calibri" w:hAnsi="Times New Roman" w:cs="Times New Roman"/>
                <w:sz w:val="24"/>
                <w:szCs w:val="24"/>
                <w:lang w:val="lv-LV"/>
              </w:rPr>
            </w:pPr>
            <w:r w:rsidRPr="008B0F78">
              <w:rPr>
                <w:rFonts w:ascii="Times New Roman" w:eastAsia="Calibri" w:hAnsi="Times New Roman" w:cs="Times New Roman"/>
                <w:sz w:val="24"/>
                <w:szCs w:val="24"/>
                <w:lang w:val="lv-LV"/>
              </w:rPr>
              <w:t>303</w:t>
            </w:r>
          </w:p>
        </w:tc>
      </w:tr>
    </w:tbl>
    <w:p w:rsidR="001573BC" w:rsidRDefault="001573BC" w:rsidP="001573BC">
      <w:pPr>
        <w:spacing w:after="0" w:line="240" w:lineRule="auto"/>
        <w:ind w:firstLine="567"/>
        <w:jc w:val="right"/>
        <w:rPr>
          <w:rFonts w:ascii="Times New Roman" w:hAnsi="Times New Roman" w:cs="Times New Roman"/>
          <w:sz w:val="20"/>
          <w:szCs w:val="20"/>
        </w:rPr>
      </w:pPr>
      <w:r w:rsidRPr="003A664F">
        <w:rPr>
          <w:rFonts w:ascii="Times New Roman" w:hAnsi="Times New Roman" w:cs="Times New Roman"/>
          <w:sz w:val="20"/>
          <w:szCs w:val="20"/>
        </w:rPr>
        <w:t xml:space="preserve">Avots: </w:t>
      </w:r>
      <w:r>
        <w:rPr>
          <w:rFonts w:ascii="Times New Roman" w:hAnsi="Times New Roman" w:cs="Times New Roman"/>
          <w:sz w:val="20"/>
          <w:szCs w:val="20"/>
        </w:rPr>
        <w:t>NVA</w:t>
      </w:r>
      <w:r w:rsidRPr="003A664F">
        <w:rPr>
          <w:rFonts w:ascii="Times New Roman" w:hAnsi="Times New Roman" w:cs="Times New Roman"/>
          <w:sz w:val="20"/>
          <w:szCs w:val="20"/>
        </w:rPr>
        <w:t xml:space="preserve"> dati</w:t>
      </w:r>
    </w:p>
    <w:p w:rsidR="00FF6DB7" w:rsidRDefault="008B0F78" w:rsidP="0049723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 Bezdarbnieku s</w:t>
      </w:r>
      <w:r w:rsidRPr="008B0F78">
        <w:rPr>
          <w:rFonts w:ascii="Times New Roman" w:hAnsi="Times New Roman" w:cs="Times New Roman"/>
          <w:b/>
          <w:sz w:val="24"/>
          <w:szCs w:val="24"/>
        </w:rPr>
        <w:t>adalījums pēc izglītības</w:t>
      </w:r>
      <w:r>
        <w:rPr>
          <w:rFonts w:ascii="Times New Roman" w:hAnsi="Times New Roman" w:cs="Times New Roman"/>
          <w:b/>
          <w:sz w:val="24"/>
          <w:szCs w:val="24"/>
        </w:rPr>
        <w:t xml:space="preserve"> līmeņa Viļakas novadā</w:t>
      </w:r>
    </w:p>
    <w:p w:rsidR="008B0F78" w:rsidRDefault="008B0F78" w:rsidP="0049723C">
      <w:pPr>
        <w:spacing w:after="0" w:line="240" w:lineRule="auto"/>
        <w:ind w:firstLine="567"/>
        <w:jc w:val="center"/>
        <w:rPr>
          <w:rFonts w:ascii="Times New Roman" w:hAnsi="Times New Roman" w:cs="Times New Roman"/>
          <w:b/>
          <w:sz w:val="24"/>
          <w:szCs w:val="24"/>
        </w:rPr>
      </w:pPr>
      <w:r w:rsidRPr="008B0F78">
        <w:rPr>
          <w:rFonts w:ascii="Times New Roman" w:hAnsi="Times New Roman" w:cs="Times New Roman"/>
          <w:b/>
          <w:sz w:val="24"/>
          <w:szCs w:val="24"/>
        </w:rPr>
        <w:t>uz 2019.gada 31.decembri</w:t>
      </w:r>
    </w:p>
    <w:tbl>
      <w:tblPr>
        <w:tblStyle w:val="TableGrid3"/>
        <w:tblW w:w="0" w:type="auto"/>
        <w:tblLook w:val="04A0" w:firstRow="1" w:lastRow="0" w:firstColumn="1" w:lastColumn="0" w:noHBand="0" w:noVBand="1"/>
      </w:tblPr>
      <w:tblGrid>
        <w:gridCol w:w="1418"/>
        <w:gridCol w:w="1178"/>
        <w:gridCol w:w="1310"/>
        <w:gridCol w:w="1212"/>
        <w:gridCol w:w="1563"/>
        <w:gridCol w:w="1939"/>
        <w:gridCol w:w="724"/>
      </w:tblGrid>
      <w:tr w:rsidR="001573BC" w:rsidRPr="001573BC" w:rsidTr="001573BC">
        <w:tc>
          <w:tcPr>
            <w:tcW w:w="1418" w:type="dxa"/>
          </w:tcPr>
          <w:p w:rsidR="001573BC" w:rsidRPr="001573BC" w:rsidRDefault="001573BC"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Izglītības līmenis</w:t>
            </w:r>
          </w:p>
        </w:tc>
        <w:tc>
          <w:tcPr>
            <w:tcW w:w="1178" w:type="dxa"/>
          </w:tcPr>
          <w:p w:rsidR="001573BC" w:rsidRPr="001573BC" w:rsidRDefault="001573BC"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augstākā</w:t>
            </w:r>
          </w:p>
        </w:tc>
        <w:tc>
          <w:tcPr>
            <w:tcW w:w="1310" w:type="dxa"/>
          </w:tcPr>
          <w:p w:rsidR="001573BC" w:rsidRPr="001573BC" w:rsidRDefault="001573BC"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profesionālā</w:t>
            </w:r>
          </w:p>
          <w:p w:rsidR="001573BC" w:rsidRPr="001573BC" w:rsidRDefault="001573BC"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vidējā</w:t>
            </w:r>
          </w:p>
        </w:tc>
        <w:tc>
          <w:tcPr>
            <w:tcW w:w="1212" w:type="dxa"/>
          </w:tcPr>
          <w:p w:rsidR="001573BC" w:rsidRPr="001573BC" w:rsidRDefault="001573BC"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vispārējā vidējā</w:t>
            </w:r>
          </w:p>
        </w:tc>
        <w:tc>
          <w:tcPr>
            <w:tcW w:w="1563" w:type="dxa"/>
          </w:tcPr>
          <w:p w:rsidR="001573BC" w:rsidRPr="001573BC" w:rsidRDefault="001573BC"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pamatizglītība</w:t>
            </w:r>
          </w:p>
        </w:tc>
        <w:tc>
          <w:tcPr>
            <w:tcW w:w="1939" w:type="dxa"/>
          </w:tcPr>
          <w:p w:rsidR="001573BC" w:rsidRPr="001573BC" w:rsidRDefault="001573BC"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zemāka par pamatizglītību</w:t>
            </w:r>
          </w:p>
        </w:tc>
        <w:tc>
          <w:tcPr>
            <w:tcW w:w="724" w:type="dxa"/>
          </w:tcPr>
          <w:p w:rsidR="001573BC" w:rsidRPr="001573BC" w:rsidRDefault="001573BC"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kopā</w:t>
            </w:r>
          </w:p>
        </w:tc>
      </w:tr>
      <w:tr w:rsidR="001573BC" w:rsidRPr="001573BC" w:rsidTr="001573BC">
        <w:tc>
          <w:tcPr>
            <w:tcW w:w="1418" w:type="dxa"/>
          </w:tcPr>
          <w:p w:rsidR="001573BC" w:rsidRPr="001573BC" w:rsidRDefault="001573BC"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Bezdarbnieku skaits</w:t>
            </w:r>
          </w:p>
        </w:tc>
        <w:tc>
          <w:tcPr>
            <w:tcW w:w="1178" w:type="dxa"/>
            <w:vAlign w:val="center"/>
          </w:tcPr>
          <w:p w:rsidR="001573BC" w:rsidRPr="001573BC" w:rsidRDefault="001573BC" w:rsidP="001573BC">
            <w:pPr>
              <w:jc w:val="center"/>
              <w:rPr>
                <w:rFonts w:ascii="Times New Roman" w:eastAsia="Calibri" w:hAnsi="Times New Roman" w:cs="Times New Roman"/>
                <w:sz w:val="24"/>
                <w:szCs w:val="24"/>
                <w:lang w:val="lv-LV"/>
              </w:rPr>
            </w:pPr>
            <w:r w:rsidRPr="001573BC">
              <w:rPr>
                <w:rFonts w:ascii="Times New Roman" w:eastAsia="Calibri" w:hAnsi="Times New Roman" w:cs="Times New Roman"/>
                <w:sz w:val="24"/>
                <w:szCs w:val="24"/>
                <w:lang w:val="lv-LV"/>
              </w:rPr>
              <w:t>27</w:t>
            </w:r>
          </w:p>
        </w:tc>
        <w:tc>
          <w:tcPr>
            <w:tcW w:w="1310" w:type="dxa"/>
            <w:vAlign w:val="center"/>
          </w:tcPr>
          <w:p w:rsidR="001573BC" w:rsidRPr="001573BC" w:rsidRDefault="001573BC" w:rsidP="001573BC">
            <w:pPr>
              <w:jc w:val="center"/>
              <w:rPr>
                <w:rFonts w:ascii="Times New Roman" w:eastAsia="Calibri" w:hAnsi="Times New Roman" w:cs="Times New Roman"/>
                <w:sz w:val="24"/>
                <w:szCs w:val="24"/>
                <w:lang w:val="lv-LV"/>
              </w:rPr>
            </w:pPr>
            <w:r w:rsidRPr="001573BC">
              <w:rPr>
                <w:rFonts w:ascii="Times New Roman" w:eastAsia="Calibri" w:hAnsi="Times New Roman" w:cs="Times New Roman"/>
                <w:sz w:val="24"/>
                <w:szCs w:val="24"/>
                <w:lang w:val="lv-LV"/>
              </w:rPr>
              <w:t>116</w:t>
            </w:r>
          </w:p>
        </w:tc>
        <w:tc>
          <w:tcPr>
            <w:tcW w:w="1212" w:type="dxa"/>
            <w:vAlign w:val="center"/>
          </w:tcPr>
          <w:p w:rsidR="001573BC" w:rsidRPr="001573BC" w:rsidRDefault="001573BC" w:rsidP="001573BC">
            <w:pPr>
              <w:jc w:val="center"/>
              <w:rPr>
                <w:rFonts w:ascii="Times New Roman" w:eastAsia="Calibri" w:hAnsi="Times New Roman" w:cs="Times New Roman"/>
                <w:sz w:val="24"/>
                <w:szCs w:val="24"/>
                <w:lang w:val="lv-LV"/>
              </w:rPr>
            </w:pPr>
            <w:r w:rsidRPr="001573BC">
              <w:rPr>
                <w:rFonts w:ascii="Times New Roman" w:eastAsia="Calibri" w:hAnsi="Times New Roman" w:cs="Times New Roman"/>
                <w:sz w:val="24"/>
                <w:szCs w:val="24"/>
                <w:lang w:val="lv-LV"/>
              </w:rPr>
              <w:t>81</w:t>
            </w:r>
          </w:p>
        </w:tc>
        <w:tc>
          <w:tcPr>
            <w:tcW w:w="1563" w:type="dxa"/>
            <w:vAlign w:val="center"/>
          </w:tcPr>
          <w:p w:rsidR="001573BC" w:rsidRPr="001573BC" w:rsidRDefault="001573BC" w:rsidP="001573BC">
            <w:pPr>
              <w:jc w:val="center"/>
              <w:rPr>
                <w:rFonts w:ascii="Times New Roman" w:eastAsia="Calibri" w:hAnsi="Times New Roman" w:cs="Times New Roman"/>
                <w:sz w:val="24"/>
                <w:szCs w:val="24"/>
                <w:lang w:val="lv-LV"/>
              </w:rPr>
            </w:pPr>
            <w:r w:rsidRPr="001573BC">
              <w:rPr>
                <w:rFonts w:ascii="Times New Roman" w:eastAsia="Calibri" w:hAnsi="Times New Roman" w:cs="Times New Roman"/>
                <w:sz w:val="24"/>
                <w:szCs w:val="24"/>
                <w:lang w:val="lv-LV"/>
              </w:rPr>
              <w:t>74</w:t>
            </w:r>
          </w:p>
        </w:tc>
        <w:tc>
          <w:tcPr>
            <w:tcW w:w="1939" w:type="dxa"/>
            <w:vAlign w:val="center"/>
          </w:tcPr>
          <w:p w:rsidR="001573BC" w:rsidRPr="001573BC" w:rsidRDefault="001573BC" w:rsidP="001573BC">
            <w:pPr>
              <w:jc w:val="center"/>
              <w:rPr>
                <w:rFonts w:ascii="Times New Roman" w:eastAsia="Calibri" w:hAnsi="Times New Roman" w:cs="Times New Roman"/>
                <w:sz w:val="24"/>
                <w:szCs w:val="24"/>
                <w:lang w:val="lv-LV"/>
              </w:rPr>
            </w:pPr>
            <w:r w:rsidRPr="001573BC">
              <w:rPr>
                <w:rFonts w:ascii="Times New Roman" w:eastAsia="Calibri" w:hAnsi="Times New Roman" w:cs="Times New Roman"/>
                <w:sz w:val="24"/>
                <w:szCs w:val="24"/>
                <w:lang w:val="lv-LV"/>
              </w:rPr>
              <w:t>5</w:t>
            </w:r>
          </w:p>
        </w:tc>
        <w:tc>
          <w:tcPr>
            <w:tcW w:w="724" w:type="dxa"/>
            <w:vAlign w:val="center"/>
          </w:tcPr>
          <w:p w:rsidR="001573BC" w:rsidRPr="001573BC" w:rsidRDefault="001573BC" w:rsidP="001573BC">
            <w:pPr>
              <w:jc w:val="center"/>
              <w:rPr>
                <w:rFonts w:ascii="Times New Roman" w:eastAsia="Calibri" w:hAnsi="Times New Roman" w:cs="Times New Roman"/>
                <w:sz w:val="24"/>
                <w:szCs w:val="24"/>
                <w:lang w:val="lv-LV"/>
              </w:rPr>
            </w:pPr>
            <w:r w:rsidRPr="001573BC">
              <w:rPr>
                <w:rFonts w:ascii="Times New Roman" w:eastAsia="Calibri" w:hAnsi="Times New Roman" w:cs="Times New Roman"/>
                <w:sz w:val="24"/>
                <w:szCs w:val="24"/>
                <w:lang w:val="lv-LV"/>
              </w:rPr>
              <w:t>303</w:t>
            </w:r>
          </w:p>
        </w:tc>
      </w:tr>
    </w:tbl>
    <w:p w:rsidR="001573BC" w:rsidRDefault="001573BC" w:rsidP="001573BC">
      <w:pPr>
        <w:spacing w:after="0" w:line="240" w:lineRule="auto"/>
        <w:ind w:firstLine="567"/>
        <w:jc w:val="right"/>
        <w:rPr>
          <w:rFonts w:ascii="Times New Roman" w:hAnsi="Times New Roman" w:cs="Times New Roman"/>
          <w:sz w:val="20"/>
          <w:szCs w:val="20"/>
        </w:rPr>
      </w:pPr>
      <w:r w:rsidRPr="003A664F">
        <w:rPr>
          <w:rFonts w:ascii="Times New Roman" w:hAnsi="Times New Roman" w:cs="Times New Roman"/>
          <w:sz w:val="20"/>
          <w:szCs w:val="20"/>
        </w:rPr>
        <w:lastRenderedPageBreak/>
        <w:t xml:space="preserve">Avots: </w:t>
      </w:r>
      <w:r>
        <w:rPr>
          <w:rFonts w:ascii="Times New Roman" w:hAnsi="Times New Roman" w:cs="Times New Roman"/>
          <w:sz w:val="20"/>
          <w:szCs w:val="20"/>
        </w:rPr>
        <w:t>NVA</w:t>
      </w:r>
      <w:r w:rsidRPr="003A664F">
        <w:rPr>
          <w:rFonts w:ascii="Times New Roman" w:hAnsi="Times New Roman" w:cs="Times New Roman"/>
          <w:sz w:val="20"/>
          <w:szCs w:val="20"/>
        </w:rPr>
        <w:t xml:space="preserve"> dati</w:t>
      </w:r>
    </w:p>
    <w:p w:rsidR="008B0F78" w:rsidRDefault="008B0F78" w:rsidP="0049723C">
      <w:pPr>
        <w:spacing w:after="0" w:line="240" w:lineRule="auto"/>
        <w:ind w:firstLine="567"/>
        <w:jc w:val="center"/>
        <w:rPr>
          <w:rFonts w:ascii="Times New Roman" w:hAnsi="Times New Roman" w:cs="Times New Roman"/>
          <w:b/>
          <w:sz w:val="24"/>
          <w:szCs w:val="24"/>
        </w:rPr>
      </w:pPr>
    </w:p>
    <w:p w:rsidR="001573BC" w:rsidRPr="001573BC" w:rsidRDefault="001573BC" w:rsidP="001573B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Bezdarbnieku sadalījums </w:t>
      </w:r>
      <w:proofErr w:type="spellStart"/>
      <w:r>
        <w:rPr>
          <w:rFonts w:ascii="Times New Roman" w:hAnsi="Times New Roman" w:cs="Times New Roman"/>
          <w:b/>
          <w:sz w:val="24"/>
          <w:szCs w:val="24"/>
        </w:rPr>
        <w:t>s</w:t>
      </w:r>
      <w:r w:rsidRPr="001573BC">
        <w:rPr>
          <w:rFonts w:ascii="Times New Roman" w:hAnsi="Times New Roman" w:cs="Times New Roman"/>
          <w:b/>
          <w:sz w:val="24"/>
          <w:szCs w:val="24"/>
        </w:rPr>
        <w:t>adalījums</w:t>
      </w:r>
      <w:proofErr w:type="spellEnd"/>
      <w:r w:rsidRPr="001573BC">
        <w:rPr>
          <w:rFonts w:ascii="Times New Roman" w:hAnsi="Times New Roman" w:cs="Times New Roman"/>
          <w:b/>
          <w:sz w:val="24"/>
          <w:szCs w:val="24"/>
        </w:rPr>
        <w:t xml:space="preserve"> pēc bezdarba ilguma</w:t>
      </w:r>
      <w:r w:rsidRPr="001573BC">
        <w:t xml:space="preserve"> </w:t>
      </w:r>
      <w:r w:rsidRPr="001573BC">
        <w:rPr>
          <w:rFonts w:ascii="Times New Roman" w:hAnsi="Times New Roman" w:cs="Times New Roman"/>
          <w:b/>
          <w:sz w:val="24"/>
          <w:szCs w:val="24"/>
        </w:rPr>
        <w:t>Viļakas novadā</w:t>
      </w:r>
    </w:p>
    <w:p w:rsidR="001573BC" w:rsidRDefault="001573BC" w:rsidP="001573BC">
      <w:pPr>
        <w:spacing w:after="0" w:line="240" w:lineRule="auto"/>
        <w:ind w:firstLine="567"/>
        <w:jc w:val="center"/>
        <w:rPr>
          <w:rFonts w:ascii="Times New Roman" w:hAnsi="Times New Roman" w:cs="Times New Roman"/>
          <w:b/>
          <w:sz w:val="24"/>
          <w:szCs w:val="24"/>
        </w:rPr>
      </w:pPr>
      <w:r w:rsidRPr="001573BC">
        <w:rPr>
          <w:rFonts w:ascii="Times New Roman" w:hAnsi="Times New Roman" w:cs="Times New Roman"/>
          <w:b/>
          <w:sz w:val="24"/>
          <w:szCs w:val="24"/>
        </w:rPr>
        <w:t>uz 2019.gada 31.decembri</w:t>
      </w:r>
    </w:p>
    <w:tbl>
      <w:tblPr>
        <w:tblStyle w:val="TableGrid4"/>
        <w:tblW w:w="0" w:type="auto"/>
        <w:tblLook w:val="04A0" w:firstRow="1" w:lastRow="0" w:firstColumn="1" w:lastColumn="0" w:noHBand="0" w:noVBand="1"/>
      </w:tblPr>
      <w:tblGrid>
        <w:gridCol w:w="1478"/>
        <w:gridCol w:w="1550"/>
        <w:gridCol w:w="1550"/>
        <w:gridCol w:w="1620"/>
        <w:gridCol w:w="1594"/>
        <w:gridCol w:w="1552"/>
      </w:tblGrid>
      <w:tr w:rsidR="001573BC" w:rsidRPr="001573BC" w:rsidTr="00F9310F">
        <w:tc>
          <w:tcPr>
            <w:tcW w:w="1478" w:type="dxa"/>
            <w:vAlign w:val="center"/>
          </w:tcPr>
          <w:p w:rsidR="001573BC" w:rsidRPr="001573BC" w:rsidRDefault="001573BC"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Bezdarba ilgums</w:t>
            </w:r>
          </w:p>
        </w:tc>
        <w:tc>
          <w:tcPr>
            <w:tcW w:w="1550" w:type="dxa"/>
            <w:vAlign w:val="center"/>
          </w:tcPr>
          <w:p w:rsidR="001573BC" w:rsidRPr="001573BC" w:rsidRDefault="00C5728D" w:rsidP="001573BC">
            <w:pPr>
              <w:jc w:val="center"/>
              <w:rPr>
                <w:rFonts w:ascii="Times New Roman" w:eastAsia="Calibri" w:hAnsi="Times New Roman" w:cs="Times New Roman"/>
                <w:b/>
                <w:sz w:val="20"/>
                <w:szCs w:val="20"/>
                <w:lang w:val="lv-LV"/>
              </w:rPr>
            </w:pPr>
            <w:r>
              <w:rPr>
                <w:rFonts w:ascii="Times New Roman" w:eastAsia="Calibri" w:hAnsi="Times New Roman" w:cs="Times New Roman"/>
                <w:b/>
                <w:sz w:val="20"/>
                <w:szCs w:val="20"/>
                <w:lang w:val="lv-LV"/>
              </w:rPr>
              <w:t>Līdz 6 mēnešiem</w:t>
            </w:r>
          </w:p>
        </w:tc>
        <w:tc>
          <w:tcPr>
            <w:tcW w:w="1550" w:type="dxa"/>
            <w:vAlign w:val="center"/>
          </w:tcPr>
          <w:p w:rsidR="001573BC" w:rsidRPr="001573BC" w:rsidRDefault="001573BC" w:rsidP="00C5728D">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6-12 mēn</w:t>
            </w:r>
            <w:r w:rsidR="00C5728D">
              <w:rPr>
                <w:rFonts w:ascii="Times New Roman" w:eastAsia="Calibri" w:hAnsi="Times New Roman" w:cs="Times New Roman"/>
                <w:b/>
                <w:sz w:val="20"/>
                <w:szCs w:val="20"/>
                <w:lang w:val="lv-LV"/>
              </w:rPr>
              <w:t>ešiem</w:t>
            </w:r>
          </w:p>
        </w:tc>
        <w:tc>
          <w:tcPr>
            <w:tcW w:w="1620" w:type="dxa"/>
            <w:vAlign w:val="center"/>
          </w:tcPr>
          <w:p w:rsidR="001573BC" w:rsidRPr="001573BC" w:rsidRDefault="001573BC"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1—3 gadiem</w:t>
            </w:r>
          </w:p>
        </w:tc>
        <w:tc>
          <w:tcPr>
            <w:tcW w:w="1594" w:type="dxa"/>
            <w:vAlign w:val="center"/>
          </w:tcPr>
          <w:p w:rsidR="001573BC" w:rsidRPr="001573BC" w:rsidRDefault="001573BC"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3 gadi un vairāk</w:t>
            </w:r>
          </w:p>
        </w:tc>
        <w:tc>
          <w:tcPr>
            <w:tcW w:w="1552" w:type="dxa"/>
            <w:vAlign w:val="center"/>
          </w:tcPr>
          <w:p w:rsidR="001573BC" w:rsidRPr="001573BC" w:rsidRDefault="001573BC"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kopā</w:t>
            </w:r>
          </w:p>
        </w:tc>
      </w:tr>
      <w:tr w:rsidR="001573BC" w:rsidRPr="001573BC" w:rsidTr="00F9310F">
        <w:tc>
          <w:tcPr>
            <w:tcW w:w="1478" w:type="dxa"/>
          </w:tcPr>
          <w:p w:rsidR="001573BC" w:rsidRPr="001573BC" w:rsidRDefault="001573BC"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Bezdarbnieku skaits</w:t>
            </w:r>
          </w:p>
        </w:tc>
        <w:tc>
          <w:tcPr>
            <w:tcW w:w="1550" w:type="dxa"/>
          </w:tcPr>
          <w:p w:rsidR="001573BC" w:rsidRPr="001573BC" w:rsidRDefault="001573BC" w:rsidP="001573BC">
            <w:pPr>
              <w:jc w:val="center"/>
              <w:rPr>
                <w:rFonts w:ascii="Times New Roman" w:eastAsia="Calibri" w:hAnsi="Times New Roman" w:cs="Times New Roman"/>
                <w:sz w:val="24"/>
                <w:szCs w:val="24"/>
                <w:lang w:val="lv-LV"/>
              </w:rPr>
            </w:pPr>
            <w:r w:rsidRPr="001573BC">
              <w:rPr>
                <w:rFonts w:ascii="Times New Roman" w:eastAsia="Calibri" w:hAnsi="Times New Roman" w:cs="Times New Roman"/>
                <w:sz w:val="24"/>
                <w:szCs w:val="24"/>
                <w:lang w:val="lv-LV"/>
              </w:rPr>
              <w:t>115</w:t>
            </w:r>
          </w:p>
        </w:tc>
        <w:tc>
          <w:tcPr>
            <w:tcW w:w="1550" w:type="dxa"/>
          </w:tcPr>
          <w:p w:rsidR="001573BC" w:rsidRPr="001573BC" w:rsidRDefault="001573BC" w:rsidP="001573BC">
            <w:pPr>
              <w:jc w:val="center"/>
              <w:rPr>
                <w:rFonts w:ascii="Times New Roman" w:eastAsia="Calibri" w:hAnsi="Times New Roman" w:cs="Times New Roman"/>
                <w:sz w:val="24"/>
                <w:szCs w:val="24"/>
                <w:lang w:val="lv-LV"/>
              </w:rPr>
            </w:pPr>
            <w:r w:rsidRPr="001573BC">
              <w:rPr>
                <w:rFonts w:ascii="Times New Roman" w:eastAsia="Calibri" w:hAnsi="Times New Roman" w:cs="Times New Roman"/>
                <w:sz w:val="24"/>
                <w:szCs w:val="24"/>
                <w:lang w:val="lv-LV"/>
              </w:rPr>
              <w:t>38</w:t>
            </w:r>
          </w:p>
        </w:tc>
        <w:tc>
          <w:tcPr>
            <w:tcW w:w="1620" w:type="dxa"/>
          </w:tcPr>
          <w:p w:rsidR="001573BC" w:rsidRPr="001573BC" w:rsidRDefault="001573BC" w:rsidP="001573BC">
            <w:pPr>
              <w:jc w:val="center"/>
              <w:rPr>
                <w:rFonts w:ascii="Times New Roman" w:eastAsia="Calibri" w:hAnsi="Times New Roman" w:cs="Times New Roman"/>
                <w:sz w:val="24"/>
                <w:szCs w:val="24"/>
                <w:lang w:val="lv-LV"/>
              </w:rPr>
            </w:pPr>
            <w:r w:rsidRPr="001573BC">
              <w:rPr>
                <w:rFonts w:ascii="Times New Roman" w:eastAsia="Calibri" w:hAnsi="Times New Roman" w:cs="Times New Roman"/>
                <w:sz w:val="24"/>
                <w:szCs w:val="24"/>
                <w:lang w:val="lv-LV"/>
              </w:rPr>
              <w:t>80</w:t>
            </w:r>
          </w:p>
        </w:tc>
        <w:tc>
          <w:tcPr>
            <w:tcW w:w="1594" w:type="dxa"/>
          </w:tcPr>
          <w:p w:rsidR="001573BC" w:rsidRPr="001573BC" w:rsidRDefault="001573BC" w:rsidP="001573BC">
            <w:pPr>
              <w:jc w:val="center"/>
              <w:rPr>
                <w:rFonts w:ascii="Times New Roman" w:eastAsia="Calibri" w:hAnsi="Times New Roman" w:cs="Times New Roman"/>
                <w:sz w:val="24"/>
                <w:szCs w:val="24"/>
                <w:lang w:val="lv-LV"/>
              </w:rPr>
            </w:pPr>
            <w:r w:rsidRPr="001573BC">
              <w:rPr>
                <w:rFonts w:ascii="Times New Roman" w:eastAsia="Calibri" w:hAnsi="Times New Roman" w:cs="Times New Roman"/>
                <w:sz w:val="24"/>
                <w:szCs w:val="24"/>
                <w:lang w:val="lv-LV"/>
              </w:rPr>
              <w:t>70</w:t>
            </w:r>
          </w:p>
        </w:tc>
        <w:tc>
          <w:tcPr>
            <w:tcW w:w="1552" w:type="dxa"/>
          </w:tcPr>
          <w:p w:rsidR="001573BC" w:rsidRPr="001573BC" w:rsidRDefault="001573BC" w:rsidP="001573BC">
            <w:pPr>
              <w:jc w:val="center"/>
              <w:rPr>
                <w:rFonts w:ascii="Times New Roman" w:eastAsia="Calibri" w:hAnsi="Times New Roman" w:cs="Times New Roman"/>
                <w:sz w:val="24"/>
                <w:szCs w:val="24"/>
                <w:lang w:val="lv-LV"/>
              </w:rPr>
            </w:pPr>
            <w:r w:rsidRPr="001573BC">
              <w:rPr>
                <w:rFonts w:ascii="Times New Roman" w:eastAsia="Calibri" w:hAnsi="Times New Roman" w:cs="Times New Roman"/>
                <w:sz w:val="24"/>
                <w:szCs w:val="24"/>
                <w:lang w:val="lv-LV"/>
              </w:rPr>
              <w:t>303</w:t>
            </w:r>
          </w:p>
        </w:tc>
      </w:tr>
    </w:tbl>
    <w:p w:rsidR="00F9310F" w:rsidRDefault="00F9310F" w:rsidP="00F9310F">
      <w:pPr>
        <w:spacing w:after="0" w:line="240" w:lineRule="auto"/>
        <w:ind w:firstLine="567"/>
        <w:jc w:val="right"/>
        <w:rPr>
          <w:rFonts w:ascii="Times New Roman" w:hAnsi="Times New Roman" w:cs="Times New Roman"/>
          <w:sz w:val="20"/>
          <w:szCs w:val="20"/>
        </w:rPr>
      </w:pPr>
      <w:r w:rsidRPr="003A664F">
        <w:rPr>
          <w:rFonts w:ascii="Times New Roman" w:hAnsi="Times New Roman" w:cs="Times New Roman"/>
          <w:sz w:val="20"/>
          <w:szCs w:val="20"/>
        </w:rPr>
        <w:t xml:space="preserve">Avots: </w:t>
      </w:r>
      <w:r>
        <w:rPr>
          <w:rFonts w:ascii="Times New Roman" w:hAnsi="Times New Roman" w:cs="Times New Roman"/>
          <w:sz w:val="20"/>
          <w:szCs w:val="20"/>
        </w:rPr>
        <w:t>NVA</w:t>
      </w:r>
      <w:r w:rsidRPr="003A664F">
        <w:rPr>
          <w:rFonts w:ascii="Times New Roman" w:hAnsi="Times New Roman" w:cs="Times New Roman"/>
          <w:sz w:val="20"/>
          <w:szCs w:val="20"/>
        </w:rPr>
        <w:t xml:space="preserve"> dati</w:t>
      </w:r>
    </w:p>
    <w:p w:rsidR="001573BC" w:rsidRDefault="001573BC" w:rsidP="001573BC">
      <w:pPr>
        <w:spacing w:after="0" w:line="240" w:lineRule="auto"/>
        <w:ind w:firstLine="567"/>
        <w:jc w:val="center"/>
        <w:rPr>
          <w:rFonts w:ascii="Times New Roman" w:hAnsi="Times New Roman" w:cs="Times New Roman"/>
          <w:b/>
          <w:sz w:val="24"/>
          <w:szCs w:val="24"/>
        </w:rPr>
      </w:pPr>
    </w:p>
    <w:p w:rsidR="0049723C" w:rsidRDefault="0049723C" w:rsidP="0049723C">
      <w:pPr>
        <w:spacing w:after="0" w:line="240" w:lineRule="auto"/>
        <w:ind w:firstLine="567"/>
        <w:jc w:val="center"/>
        <w:rPr>
          <w:rFonts w:ascii="Times New Roman" w:hAnsi="Times New Roman" w:cs="Times New Roman"/>
          <w:b/>
          <w:sz w:val="24"/>
          <w:szCs w:val="24"/>
        </w:rPr>
      </w:pPr>
      <w:r w:rsidRPr="00E54E27">
        <w:rPr>
          <w:rFonts w:ascii="Times New Roman" w:hAnsi="Times New Roman" w:cs="Times New Roman"/>
          <w:b/>
          <w:sz w:val="24"/>
          <w:szCs w:val="24"/>
        </w:rPr>
        <w:t>Uzņēmumi</w:t>
      </w:r>
    </w:p>
    <w:p w:rsidR="0049723C" w:rsidRDefault="0049723C" w:rsidP="0049723C">
      <w:pPr>
        <w:spacing w:after="0" w:line="240" w:lineRule="auto"/>
        <w:ind w:firstLine="567"/>
        <w:jc w:val="center"/>
        <w:rPr>
          <w:rFonts w:ascii="Times New Roman" w:hAnsi="Times New Roman" w:cs="Times New Roman"/>
          <w:b/>
          <w:sz w:val="24"/>
          <w:szCs w:val="24"/>
        </w:rPr>
      </w:pPr>
    </w:p>
    <w:p w:rsidR="0049723C" w:rsidRDefault="0049723C" w:rsidP="0049723C">
      <w:pPr>
        <w:pStyle w:val="Bezatstarpm"/>
        <w:ind w:firstLine="567"/>
        <w:jc w:val="both"/>
        <w:rPr>
          <w:rFonts w:ascii="Times New Roman" w:hAnsi="Times New Roman"/>
          <w:sz w:val="24"/>
          <w:szCs w:val="24"/>
        </w:rPr>
      </w:pPr>
      <w:r w:rsidRPr="007D6558">
        <w:rPr>
          <w:rFonts w:ascii="Times New Roman" w:hAnsi="Times New Roman"/>
          <w:sz w:val="24"/>
          <w:szCs w:val="24"/>
        </w:rPr>
        <w:t xml:space="preserve">Pēc Lursoft informācijas </w:t>
      </w:r>
      <w:r>
        <w:rPr>
          <w:rFonts w:ascii="Times New Roman" w:hAnsi="Times New Roman"/>
          <w:sz w:val="24"/>
          <w:szCs w:val="24"/>
        </w:rPr>
        <w:t>Viļakas novadā</w:t>
      </w:r>
      <w:r w:rsidRPr="007D6558">
        <w:rPr>
          <w:rFonts w:ascii="Times New Roman" w:hAnsi="Times New Roman"/>
          <w:sz w:val="24"/>
          <w:szCs w:val="24"/>
        </w:rPr>
        <w:t xml:space="preserve"> 201</w:t>
      </w:r>
      <w:r w:rsidR="00B8524C">
        <w:rPr>
          <w:rFonts w:ascii="Times New Roman" w:hAnsi="Times New Roman"/>
          <w:sz w:val="24"/>
          <w:szCs w:val="24"/>
        </w:rPr>
        <w:t>9</w:t>
      </w:r>
      <w:r w:rsidRPr="007D6558">
        <w:rPr>
          <w:rFonts w:ascii="Times New Roman" w:hAnsi="Times New Roman"/>
          <w:sz w:val="24"/>
          <w:szCs w:val="24"/>
        </w:rPr>
        <w:t xml:space="preserve">.gadā ir reģistrēti </w:t>
      </w:r>
      <w:r>
        <w:rPr>
          <w:rFonts w:ascii="Times New Roman" w:hAnsi="Times New Roman"/>
          <w:sz w:val="24"/>
          <w:szCs w:val="24"/>
        </w:rPr>
        <w:t>1</w:t>
      </w:r>
      <w:r w:rsidR="00B8524C">
        <w:rPr>
          <w:rFonts w:ascii="Times New Roman" w:hAnsi="Times New Roman"/>
          <w:sz w:val="24"/>
          <w:szCs w:val="24"/>
        </w:rPr>
        <w:t>1</w:t>
      </w:r>
      <w:r w:rsidRPr="007D6558">
        <w:rPr>
          <w:rFonts w:ascii="Times New Roman" w:hAnsi="Times New Roman"/>
          <w:sz w:val="24"/>
          <w:szCs w:val="24"/>
        </w:rPr>
        <w:t xml:space="preserve"> uzņēmumi</w:t>
      </w:r>
      <w:r w:rsidR="00B8524C">
        <w:rPr>
          <w:rFonts w:ascii="Times New Roman" w:hAnsi="Times New Roman"/>
          <w:sz w:val="24"/>
          <w:szCs w:val="24"/>
        </w:rPr>
        <w:t xml:space="preserve"> </w:t>
      </w:r>
      <w:proofErr w:type="spellStart"/>
      <w:r w:rsidR="00B8524C">
        <w:rPr>
          <w:rFonts w:ascii="Times New Roman" w:hAnsi="Times New Roman"/>
          <w:sz w:val="24"/>
          <w:szCs w:val="24"/>
        </w:rPr>
        <w:t>tsk</w:t>
      </w:r>
      <w:proofErr w:type="spellEnd"/>
      <w:r w:rsidR="00B8524C">
        <w:rPr>
          <w:rFonts w:ascii="Times New Roman" w:hAnsi="Times New Roman"/>
          <w:sz w:val="24"/>
          <w:szCs w:val="24"/>
        </w:rPr>
        <w:t>. sabiedrība ar ierobežotu atbildību - 9</w:t>
      </w:r>
      <w:r w:rsidRPr="007D6558">
        <w:rPr>
          <w:rFonts w:ascii="Times New Roman" w:hAnsi="Times New Roman"/>
          <w:sz w:val="24"/>
          <w:szCs w:val="24"/>
        </w:rPr>
        <w:t>,</w:t>
      </w:r>
      <w:r w:rsidR="00B8524C">
        <w:rPr>
          <w:rFonts w:ascii="Times New Roman" w:hAnsi="Times New Roman"/>
          <w:sz w:val="24"/>
          <w:szCs w:val="24"/>
        </w:rPr>
        <w:t xml:space="preserve"> ārvalstu komersanta filiāle – 1, individuālais uzņēmums – 1, </w:t>
      </w:r>
      <w:r w:rsidRPr="007D6558">
        <w:rPr>
          <w:rFonts w:ascii="Times New Roman" w:hAnsi="Times New Roman"/>
          <w:sz w:val="24"/>
          <w:szCs w:val="24"/>
        </w:rPr>
        <w:t>bet likvidēti</w:t>
      </w:r>
      <w:r>
        <w:rPr>
          <w:rFonts w:ascii="Times New Roman" w:hAnsi="Times New Roman"/>
          <w:sz w:val="24"/>
          <w:szCs w:val="24"/>
        </w:rPr>
        <w:t xml:space="preserve"> arī </w:t>
      </w:r>
      <w:r w:rsidR="00B8524C">
        <w:rPr>
          <w:rFonts w:ascii="Times New Roman" w:hAnsi="Times New Roman"/>
          <w:sz w:val="24"/>
          <w:szCs w:val="24"/>
        </w:rPr>
        <w:t>21</w:t>
      </w:r>
      <w:r>
        <w:rPr>
          <w:rFonts w:ascii="Times New Roman" w:hAnsi="Times New Roman"/>
          <w:sz w:val="24"/>
          <w:szCs w:val="24"/>
        </w:rPr>
        <w:t xml:space="preserve"> uzņēmum</w:t>
      </w:r>
      <w:r w:rsidR="00B8524C">
        <w:rPr>
          <w:rFonts w:ascii="Times New Roman" w:hAnsi="Times New Roman"/>
          <w:sz w:val="24"/>
          <w:szCs w:val="24"/>
        </w:rPr>
        <w:t>s</w:t>
      </w:r>
      <w:r>
        <w:rPr>
          <w:rFonts w:ascii="Times New Roman" w:hAnsi="Times New Roman"/>
          <w:sz w:val="24"/>
          <w:szCs w:val="24"/>
        </w:rPr>
        <w:t xml:space="preserve">. </w:t>
      </w:r>
    </w:p>
    <w:p w:rsidR="0049723C" w:rsidRPr="007E32E1" w:rsidRDefault="0049723C" w:rsidP="0049723C">
      <w:pPr>
        <w:pStyle w:val="Bezatstarpm"/>
        <w:ind w:firstLine="567"/>
        <w:jc w:val="both"/>
        <w:rPr>
          <w:rFonts w:ascii="Times New Roman" w:hAnsi="Times New Roman"/>
          <w:sz w:val="24"/>
          <w:szCs w:val="24"/>
        </w:rPr>
      </w:pPr>
      <w:r w:rsidRPr="007E32E1">
        <w:rPr>
          <w:rFonts w:ascii="Times New Roman" w:hAnsi="Times New Roman"/>
          <w:sz w:val="24"/>
          <w:szCs w:val="24"/>
        </w:rPr>
        <w:t>Kopumā Viļakas novadā darbojas 34</w:t>
      </w:r>
      <w:r w:rsidR="007E32E1" w:rsidRPr="007E32E1">
        <w:rPr>
          <w:rFonts w:ascii="Times New Roman" w:hAnsi="Times New Roman"/>
          <w:sz w:val="24"/>
          <w:szCs w:val="24"/>
        </w:rPr>
        <w:t>1</w:t>
      </w:r>
      <w:r w:rsidRPr="007E32E1">
        <w:rPr>
          <w:rFonts w:ascii="Times New Roman" w:hAnsi="Times New Roman"/>
          <w:sz w:val="24"/>
          <w:szCs w:val="24"/>
        </w:rPr>
        <w:t xml:space="preserve"> dažādu tiesisko formu juridiskas personas t.sk. pašvaldības iestādes, biedrības un draudzes. Vērtējot uzņēmējdarbības izplatību novada teritorijā, visvairāk uzņēmēju ir Šķilbēnu pagastā </w:t>
      </w:r>
      <w:r w:rsidR="007E32E1" w:rsidRPr="007E32E1">
        <w:rPr>
          <w:rFonts w:ascii="Times New Roman" w:hAnsi="Times New Roman"/>
          <w:sz w:val="24"/>
          <w:szCs w:val="24"/>
        </w:rPr>
        <w:t>84</w:t>
      </w:r>
      <w:r w:rsidRPr="007E32E1">
        <w:rPr>
          <w:rFonts w:ascii="Times New Roman" w:hAnsi="Times New Roman"/>
          <w:sz w:val="24"/>
          <w:szCs w:val="24"/>
        </w:rPr>
        <w:t xml:space="preserve"> vienības, otrā vietā Viļakas pilsēta </w:t>
      </w:r>
      <w:r w:rsidR="007E32E1" w:rsidRPr="007E32E1">
        <w:rPr>
          <w:rFonts w:ascii="Times New Roman" w:hAnsi="Times New Roman"/>
          <w:sz w:val="24"/>
          <w:szCs w:val="24"/>
        </w:rPr>
        <w:t>54</w:t>
      </w:r>
      <w:r w:rsidRPr="007E32E1">
        <w:rPr>
          <w:rFonts w:ascii="Times New Roman" w:hAnsi="Times New Roman"/>
          <w:sz w:val="24"/>
          <w:szCs w:val="24"/>
        </w:rPr>
        <w:t xml:space="preserve"> vienības, vismazāk uzņēmēju ir Žīguru pagastā </w:t>
      </w:r>
      <w:r w:rsidR="007E32E1" w:rsidRPr="007E32E1">
        <w:rPr>
          <w:rFonts w:ascii="Times New Roman" w:hAnsi="Times New Roman"/>
          <w:sz w:val="24"/>
          <w:szCs w:val="24"/>
        </w:rPr>
        <w:t>23</w:t>
      </w:r>
      <w:r w:rsidRPr="007E32E1">
        <w:rPr>
          <w:rFonts w:ascii="Times New Roman" w:hAnsi="Times New Roman"/>
          <w:sz w:val="24"/>
          <w:szCs w:val="24"/>
        </w:rPr>
        <w:t xml:space="preserve"> vienības un Kupravas pagastā 17 vienības. </w:t>
      </w:r>
    </w:p>
    <w:p w:rsidR="0049723C" w:rsidRDefault="0049723C" w:rsidP="0049723C">
      <w:pPr>
        <w:spacing w:after="0" w:line="240" w:lineRule="auto"/>
        <w:ind w:firstLine="567"/>
        <w:jc w:val="both"/>
        <w:rPr>
          <w:rFonts w:ascii="Times New Roman" w:hAnsi="Times New Roman" w:cs="Times New Roman"/>
          <w:sz w:val="24"/>
          <w:szCs w:val="24"/>
        </w:rPr>
      </w:pPr>
      <w:r w:rsidRPr="00FF7DA0">
        <w:rPr>
          <w:rFonts w:ascii="Times New Roman" w:hAnsi="Times New Roman" w:cs="Times New Roman"/>
          <w:sz w:val="24"/>
          <w:szCs w:val="24"/>
        </w:rPr>
        <w:t xml:space="preserve">Viļakas novadā strādā 1 lauku attīstības speciālists, kurš sniedz konsultācijas lauksaimniekiem un rīko informatīvos seminārus. </w:t>
      </w:r>
    </w:p>
    <w:p w:rsidR="0049723C" w:rsidRDefault="0049723C" w:rsidP="0049723C">
      <w:pPr>
        <w:spacing w:after="0" w:line="240" w:lineRule="auto"/>
        <w:ind w:firstLine="567"/>
        <w:jc w:val="center"/>
        <w:rPr>
          <w:rFonts w:ascii="Times New Roman" w:hAnsi="Times New Roman" w:cs="Times New Roman"/>
          <w:b/>
          <w:sz w:val="24"/>
          <w:szCs w:val="24"/>
        </w:rPr>
      </w:pPr>
    </w:p>
    <w:p w:rsidR="0049723C" w:rsidRDefault="0049723C" w:rsidP="0049723C">
      <w:pPr>
        <w:spacing w:after="0" w:line="240" w:lineRule="auto"/>
        <w:ind w:firstLine="567"/>
        <w:jc w:val="center"/>
        <w:rPr>
          <w:rFonts w:ascii="Times New Roman" w:hAnsi="Times New Roman" w:cs="Times New Roman"/>
          <w:b/>
          <w:sz w:val="24"/>
          <w:szCs w:val="24"/>
        </w:rPr>
      </w:pPr>
      <w:r w:rsidRPr="00FF7DA0">
        <w:rPr>
          <w:rFonts w:ascii="Times New Roman" w:hAnsi="Times New Roman" w:cs="Times New Roman"/>
          <w:b/>
          <w:sz w:val="24"/>
          <w:szCs w:val="24"/>
        </w:rPr>
        <w:t>Uzņēmumu un iestāžu skaits Viļakas novadā</w:t>
      </w:r>
      <w:r>
        <w:rPr>
          <w:rFonts w:ascii="Times New Roman" w:hAnsi="Times New Roman" w:cs="Times New Roman"/>
          <w:b/>
          <w:sz w:val="24"/>
          <w:szCs w:val="24"/>
        </w:rPr>
        <w:t xml:space="preserve"> 201</w:t>
      </w:r>
      <w:r w:rsidR="007E32E1">
        <w:rPr>
          <w:rFonts w:ascii="Times New Roman" w:hAnsi="Times New Roman" w:cs="Times New Roman"/>
          <w:b/>
          <w:sz w:val="24"/>
          <w:szCs w:val="24"/>
        </w:rPr>
        <w:t>9</w:t>
      </w:r>
      <w:r>
        <w:rPr>
          <w:rFonts w:ascii="Times New Roman" w:hAnsi="Times New Roman" w:cs="Times New Roman"/>
          <w:b/>
          <w:sz w:val="24"/>
          <w:szCs w:val="24"/>
        </w:rPr>
        <w:t>.gadā</w:t>
      </w:r>
    </w:p>
    <w:tbl>
      <w:tblPr>
        <w:tblW w:w="5580" w:type="dxa"/>
        <w:jc w:val="center"/>
        <w:tblLook w:val="04A0" w:firstRow="1" w:lastRow="0" w:firstColumn="1" w:lastColumn="0" w:noHBand="0" w:noVBand="1"/>
      </w:tblPr>
      <w:tblGrid>
        <w:gridCol w:w="2140"/>
        <w:gridCol w:w="1840"/>
        <w:gridCol w:w="1600"/>
      </w:tblGrid>
      <w:tr w:rsidR="007E32E1" w:rsidRPr="007E32E1" w:rsidTr="007E32E1">
        <w:trPr>
          <w:trHeight w:val="1260"/>
          <w:jc w:val="center"/>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2E1" w:rsidRPr="007E32E1" w:rsidRDefault="007E32E1" w:rsidP="007E32E1">
            <w:pPr>
              <w:spacing w:after="0" w:line="240" w:lineRule="auto"/>
              <w:jc w:val="center"/>
              <w:rPr>
                <w:rFonts w:ascii="Times New Roman" w:eastAsia="Times New Roman" w:hAnsi="Times New Roman" w:cs="Times New Roman"/>
                <w:b/>
                <w:bCs/>
                <w:sz w:val="24"/>
                <w:szCs w:val="24"/>
                <w:lang w:eastAsia="lv-LV"/>
              </w:rPr>
            </w:pPr>
            <w:r w:rsidRPr="007E32E1">
              <w:rPr>
                <w:rFonts w:ascii="Times New Roman" w:eastAsia="Times New Roman" w:hAnsi="Times New Roman" w:cs="Times New Roman"/>
                <w:b/>
                <w:bCs/>
                <w:sz w:val="24"/>
                <w:szCs w:val="24"/>
                <w:lang w:eastAsia="lv-LV"/>
              </w:rPr>
              <w:t>Nosaukums</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E32E1" w:rsidRPr="007E32E1" w:rsidRDefault="007E32E1" w:rsidP="007E32E1">
            <w:pPr>
              <w:spacing w:after="0" w:line="240" w:lineRule="auto"/>
              <w:jc w:val="center"/>
              <w:rPr>
                <w:rFonts w:ascii="Times New Roman" w:eastAsia="Times New Roman" w:hAnsi="Times New Roman" w:cs="Times New Roman"/>
                <w:b/>
                <w:bCs/>
                <w:sz w:val="24"/>
                <w:szCs w:val="24"/>
                <w:lang w:eastAsia="lv-LV"/>
              </w:rPr>
            </w:pPr>
            <w:r w:rsidRPr="007E32E1">
              <w:rPr>
                <w:rFonts w:ascii="Times New Roman" w:eastAsia="Times New Roman" w:hAnsi="Times New Roman" w:cs="Times New Roman"/>
                <w:b/>
                <w:bCs/>
                <w:sz w:val="24"/>
                <w:szCs w:val="24"/>
                <w:lang w:eastAsia="lv-LV"/>
              </w:rPr>
              <w:t>Uzņēmumu skaits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7E32E1" w:rsidRPr="007E32E1" w:rsidRDefault="007E32E1" w:rsidP="007E32E1">
            <w:pPr>
              <w:spacing w:after="0" w:line="240" w:lineRule="auto"/>
              <w:jc w:val="center"/>
              <w:rPr>
                <w:rFonts w:ascii="Times New Roman" w:eastAsia="Times New Roman" w:hAnsi="Times New Roman" w:cs="Times New Roman"/>
                <w:b/>
                <w:bCs/>
                <w:sz w:val="24"/>
                <w:szCs w:val="24"/>
                <w:lang w:eastAsia="lv-LV"/>
              </w:rPr>
            </w:pPr>
            <w:r w:rsidRPr="007E32E1">
              <w:rPr>
                <w:rFonts w:ascii="Times New Roman" w:eastAsia="Times New Roman" w:hAnsi="Times New Roman" w:cs="Times New Roman"/>
                <w:b/>
                <w:bCs/>
                <w:sz w:val="24"/>
                <w:szCs w:val="24"/>
                <w:lang w:eastAsia="lv-LV"/>
              </w:rPr>
              <w:t>Pašvaldības iestāžu skaits</w:t>
            </w:r>
          </w:p>
        </w:tc>
      </w:tr>
      <w:tr w:rsidR="007E32E1" w:rsidRPr="007E32E1" w:rsidTr="007E32E1">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7E32E1" w:rsidRPr="007E32E1" w:rsidRDefault="007E32E1" w:rsidP="007E32E1">
            <w:pPr>
              <w:spacing w:after="0" w:line="240" w:lineRule="auto"/>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Kupravas pagasts</w:t>
            </w:r>
          </w:p>
        </w:tc>
        <w:tc>
          <w:tcPr>
            <w:tcW w:w="1840" w:type="dxa"/>
            <w:tcBorders>
              <w:top w:val="nil"/>
              <w:left w:val="nil"/>
              <w:bottom w:val="single" w:sz="4" w:space="0" w:color="auto"/>
              <w:right w:val="single" w:sz="4" w:space="0" w:color="auto"/>
            </w:tcBorders>
            <w:shd w:val="clear" w:color="auto" w:fill="auto"/>
            <w:vAlign w:val="center"/>
            <w:hideMark/>
          </w:tcPr>
          <w:p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17</w:t>
            </w:r>
          </w:p>
        </w:tc>
        <w:tc>
          <w:tcPr>
            <w:tcW w:w="1600" w:type="dxa"/>
            <w:tcBorders>
              <w:top w:val="nil"/>
              <w:left w:val="nil"/>
              <w:bottom w:val="single" w:sz="4" w:space="0" w:color="auto"/>
              <w:right w:val="single" w:sz="4" w:space="0" w:color="auto"/>
            </w:tcBorders>
            <w:shd w:val="clear" w:color="auto" w:fill="auto"/>
            <w:vAlign w:val="center"/>
            <w:hideMark/>
          </w:tcPr>
          <w:p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3</w:t>
            </w:r>
          </w:p>
        </w:tc>
      </w:tr>
      <w:tr w:rsidR="007E32E1" w:rsidRPr="007E32E1" w:rsidTr="007E32E1">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Medņevas pagasts</w:t>
            </w:r>
          </w:p>
        </w:tc>
        <w:tc>
          <w:tcPr>
            <w:tcW w:w="1840" w:type="dxa"/>
            <w:tcBorders>
              <w:top w:val="nil"/>
              <w:left w:val="nil"/>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46</w:t>
            </w:r>
          </w:p>
        </w:tc>
        <w:tc>
          <w:tcPr>
            <w:tcW w:w="1600" w:type="dxa"/>
            <w:tcBorders>
              <w:top w:val="nil"/>
              <w:left w:val="nil"/>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5</w:t>
            </w:r>
          </w:p>
        </w:tc>
      </w:tr>
      <w:tr w:rsidR="007E32E1" w:rsidRPr="007E32E1" w:rsidTr="007E32E1">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Susāju pagasts</w:t>
            </w:r>
          </w:p>
        </w:tc>
        <w:tc>
          <w:tcPr>
            <w:tcW w:w="1840" w:type="dxa"/>
            <w:tcBorders>
              <w:top w:val="nil"/>
              <w:left w:val="nil"/>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52</w:t>
            </w:r>
          </w:p>
        </w:tc>
        <w:tc>
          <w:tcPr>
            <w:tcW w:w="1600" w:type="dxa"/>
            <w:tcBorders>
              <w:top w:val="nil"/>
              <w:left w:val="nil"/>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2</w:t>
            </w:r>
          </w:p>
        </w:tc>
      </w:tr>
      <w:tr w:rsidR="007E32E1" w:rsidRPr="007E32E1" w:rsidTr="007E32E1">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Šķilbēnu pagasts</w:t>
            </w:r>
          </w:p>
        </w:tc>
        <w:tc>
          <w:tcPr>
            <w:tcW w:w="1840" w:type="dxa"/>
            <w:tcBorders>
              <w:top w:val="nil"/>
              <w:left w:val="nil"/>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84</w:t>
            </w:r>
          </w:p>
        </w:tc>
        <w:tc>
          <w:tcPr>
            <w:tcW w:w="1600" w:type="dxa"/>
            <w:tcBorders>
              <w:top w:val="nil"/>
              <w:left w:val="nil"/>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5</w:t>
            </w:r>
          </w:p>
        </w:tc>
      </w:tr>
      <w:tr w:rsidR="007E32E1" w:rsidRPr="007E32E1" w:rsidTr="007E32E1">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Vecumu pagasts</w:t>
            </w:r>
          </w:p>
        </w:tc>
        <w:tc>
          <w:tcPr>
            <w:tcW w:w="1840" w:type="dxa"/>
            <w:tcBorders>
              <w:top w:val="nil"/>
              <w:left w:val="nil"/>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26</w:t>
            </w:r>
          </w:p>
        </w:tc>
        <w:tc>
          <w:tcPr>
            <w:tcW w:w="1600" w:type="dxa"/>
            <w:tcBorders>
              <w:top w:val="nil"/>
              <w:left w:val="nil"/>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2</w:t>
            </w:r>
          </w:p>
        </w:tc>
      </w:tr>
      <w:tr w:rsidR="007E32E1" w:rsidRPr="007E32E1" w:rsidTr="007E32E1">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Žīguru paga</w:t>
            </w:r>
            <w:r w:rsidR="005B380F">
              <w:rPr>
                <w:rFonts w:ascii="Times New Roman" w:eastAsia="Times New Roman" w:hAnsi="Times New Roman" w:cs="Times New Roman"/>
                <w:sz w:val="24"/>
                <w:szCs w:val="24"/>
                <w:lang w:eastAsia="lv-LV"/>
              </w:rPr>
              <w:t>s</w:t>
            </w:r>
            <w:r w:rsidRPr="007E32E1">
              <w:rPr>
                <w:rFonts w:ascii="Times New Roman" w:eastAsia="Times New Roman" w:hAnsi="Times New Roman" w:cs="Times New Roman"/>
                <w:sz w:val="24"/>
                <w:szCs w:val="24"/>
                <w:lang w:eastAsia="lv-LV"/>
              </w:rPr>
              <w:t>ts</w:t>
            </w:r>
          </w:p>
        </w:tc>
        <w:tc>
          <w:tcPr>
            <w:tcW w:w="1840" w:type="dxa"/>
            <w:tcBorders>
              <w:top w:val="nil"/>
              <w:left w:val="nil"/>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23</w:t>
            </w:r>
          </w:p>
        </w:tc>
        <w:tc>
          <w:tcPr>
            <w:tcW w:w="1600" w:type="dxa"/>
            <w:tcBorders>
              <w:top w:val="nil"/>
              <w:left w:val="nil"/>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4</w:t>
            </w:r>
          </w:p>
        </w:tc>
      </w:tr>
      <w:tr w:rsidR="007E32E1" w:rsidRPr="007E32E1" w:rsidTr="007E32E1">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Viļaka</w:t>
            </w:r>
          </w:p>
        </w:tc>
        <w:tc>
          <w:tcPr>
            <w:tcW w:w="1840" w:type="dxa"/>
            <w:tcBorders>
              <w:top w:val="nil"/>
              <w:left w:val="nil"/>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54</w:t>
            </w:r>
          </w:p>
        </w:tc>
        <w:tc>
          <w:tcPr>
            <w:tcW w:w="1600" w:type="dxa"/>
            <w:tcBorders>
              <w:top w:val="nil"/>
              <w:left w:val="nil"/>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18</w:t>
            </w:r>
          </w:p>
        </w:tc>
      </w:tr>
      <w:tr w:rsidR="007E32E1" w:rsidRPr="007E32E1" w:rsidTr="007E32E1">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jc w:val="right"/>
              <w:rPr>
                <w:rFonts w:ascii="Times New Roman" w:eastAsia="Times New Roman" w:hAnsi="Times New Roman" w:cs="Times New Roman"/>
                <w:b/>
                <w:bCs/>
                <w:sz w:val="24"/>
                <w:szCs w:val="24"/>
                <w:lang w:eastAsia="lv-LV"/>
              </w:rPr>
            </w:pPr>
            <w:r w:rsidRPr="007E32E1">
              <w:rPr>
                <w:rFonts w:ascii="Times New Roman" w:eastAsia="Times New Roman" w:hAnsi="Times New Roman" w:cs="Times New Roman"/>
                <w:b/>
                <w:bCs/>
                <w:sz w:val="24"/>
                <w:szCs w:val="24"/>
                <w:lang w:eastAsia="lv-LV"/>
              </w:rPr>
              <w:t>Kopā</w:t>
            </w:r>
          </w:p>
        </w:tc>
        <w:tc>
          <w:tcPr>
            <w:tcW w:w="1840" w:type="dxa"/>
            <w:tcBorders>
              <w:top w:val="nil"/>
              <w:left w:val="nil"/>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jc w:val="center"/>
              <w:rPr>
                <w:rFonts w:ascii="Times New Roman" w:eastAsia="Times New Roman" w:hAnsi="Times New Roman" w:cs="Times New Roman"/>
                <w:b/>
                <w:bCs/>
                <w:sz w:val="24"/>
                <w:szCs w:val="24"/>
                <w:lang w:eastAsia="lv-LV"/>
              </w:rPr>
            </w:pPr>
            <w:r w:rsidRPr="007E32E1">
              <w:rPr>
                <w:rFonts w:ascii="Times New Roman" w:eastAsia="Times New Roman" w:hAnsi="Times New Roman" w:cs="Times New Roman"/>
                <w:b/>
                <w:bCs/>
                <w:sz w:val="24"/>
                <w:szCs w:val="24"/>
                <w:lang w:eastAsia="lv-LV"/>
              </w:rPr>
              <w:t>302</w:t>
            </w:r>
          </w:p>
        </w:tc>
        <w:tc>
          <w:tcPr>
            <w:tcW w:w="1600" w:type="dxa"/>
            <w:tcBorders>
              <w:top w:val="nil"/>
              <w:left w:val="nil"/>
              <w:bottom w:val="single" w:sz="4" w:space="0" w:color="auto"/>
              <w:right w:val="single" w:sz="4" w:space="0" w:color="auto"/>
            </w:tcBorders>
            <w:shd w:val="clear" w:color="auto" w:fill="auto"/>
            <w:vAlign w:val="bottom"/>
            <w:hideMark/>
          </w:tcPr>
          <w:p w:rsidR="007E32E1" w:rsidRPr="007E32E1" w:rsidRDefault="007E32E1" w:rsidP="007E32E1">
            <w:pPr>
              <w:spacing w:after="0" w:line="240" w:lineRule="auto"/>
              <w:jc w:val="center"/>
              <w:rPr>
                <w:rFonts w:ascii="Times New Roman" w:eastAsia="Times New Roman" w:hAnsi="Times New Roman" w:cs="Times New Roman"/>
                <w:b/>
                <w:bCs/>
                <w:sz w:val="24"/>
                <w:szCs w:val="24"/>
                <w:lang w:eastAsia="lv-LV"/>
              </w:rPr>
            </w:pPr>
            <w:r w:rsidRPr="007E32E1">
              <w:rPr>
                <w:rFonts w:ascii="Times New Roman" w:eastAsia="Times New Roman" w:hAnsi="Times New Roman" w:cs="Times New Roman"/>
                <w:b/>
                <w:bCs/>
                <w:sz w:val="24"/>
                <w:szCs w:val="24"/>
                <w:lang w:eastAsia="lv-LV"/>
              </w:rPr>
              <w:t>39</w:t>
            </w:r>
          </w:p>
        </w:tc>
      </w:tr>
    </w:tbl>
    <w:p w:rsidR="0049723C" w:rsidRDefault="0049723C" w:rsidP="0049723C">
      <w:pPr>
        <w:spacing w:after="0" w:line="240" w:lineRule="auto"/>
        <w:ind w:firstLine="567"/>
        <w:jc w:val="right"/>
        <w:rPr>
          <w:rFonts w:ascii="Times New Roman" w:hAnsi="Times New Roman" w:cs="Times New Roman"/>
          <w:sz w:val="20"/>
          <w:szCs w:val="20"/>
        </w:rPr>
      </w:pPr>
      <w:r w:rsidRPr="00A05E93">
        <w:rPr>
          <w:rFonts w:ascii="Times New Roman" w:hAnsi="Times New Roman" w:cs="Times New Roman"/>
          <w:sz w:val="20"/>
          <w:szCs w:val="20"/>
        </w:rPr>
        <w:t>Avots: Lursoft</w:t>
      </w:r>
    </w:p>
    <w:p w:rsidR="0049723C" w:rsidRDefault="0049723C" w:rsidP="0049723C">
      <w:pPr>
        <w:spacing w:after="0" w:line="240" w:lineRule="auto"/>
        <w:ind w:firstLine="567"/>
        <w:jc w:val="right"/>
        <w:rPr>
          <w:rFonts w:ascii="Times New Roman" w:hAnsi="Times New Roman" w:cs="Times New Roman"/>
          <w:sz w:val="20"/>
          <w:szCs w:val="20"/>
        </w:rPr>
      </w:pPr>
    </w:p>
    <w:p w:rsidR="0049723C" w:rsidRDefault="0049723C" w:rsidP="0049723C">
      <w:pPr>
        <w:spacing w:after="0" w:line="240" w:lineRule="auto"/>
        <w:ind w:firstLine="567"/>
        <w:jc w:val="both"/>
        <w:rPr>
          <w:rFonts w:ascii="Times New Roman" w:hAnsi="Times New Roman" w:cs="Times New Roman"/>
          <w:sz w:val="24"/>
          <w:szCs w:val="24"/>
        </w:rPr>
      </w:pPr>
      <w:r w:rsidRPr="00FF7DA0">
        <w:rPr>
          <w:rFonts w:ascii="Times New Roman" w:hAnsi="Times New Roman" w:cs="Times New Roman"/>
          <w:sz w:val="24"/>
          <w:szCs w:val="24"/>
        </w:rPr>
        <w:t>Galvenā tautsaimniecības nozare Vi</w:t>
      </w:r>
      <w:r>
        <w:rPr>
          <w:rFonts w:ascii="Times New Roman" w:hAnsi="Times New Roman" w:cs="Times New Roman"/>
          <w:sz w:val="24"/>
          <w:szCs w:val="24"/>
        </w:rPr>
        <w:t xml:space="preserve">ļakas novadā ir lauksaimniecība. </w:t>
      </w:r>
      <w:r w:rsidRPr="00FF7DA0">
        <w:rPr>
          <w:rFonts w:ascii="Times New Roman" w:hAnsi="Times New Roman" w:cs="Times New Roman"/>
          <w:sz w:val="24"/>
          <w:szCs w:val="24"/>
        </w:rPr>
        <w:t>Visizplatītākā ir jauktā lauksaimniecība, saimniecības nodarbojas gan ar augkopību, gan lopkopību. Nākamā izplatītākā nozare ir mazumtirdzniecība</w:t>
      </w:r>
      <w:r>
        <w:rPr>
          <w:rFonts w:ascii="Times New Roman" w:hAnsi="Times New Roman" w:cs="Times New Roman"/>
          <w:sz w:val="24"/>
          <w:szCs w:val="24"/>
        </w:rPr>
        <w:t>, tad seko dažādi pakalpojumi un citas nozares.</w:t>
      </w:r>
    </w:p>
    <w:p w:rsidR="0049723C" w:rsidRPr="00A05E93" w:rsidRDefault="0049723C" w:rsidP="0049723C">
      <w:pPr>
        <w:spacing w:after="0" w:line="240" w:lineRule="auto"/>
        <w:ind w:firstLine="567"/>
        <w:jc w:val="both"/>
        <w:rPr>
          <w:rFonts w:ascii="Times New Roman" w:hAnsi="Times New Roman" w:cs="Times New Roman"/>
          <w:color w:val="FF0000"/>
          <w:sz w:val="20"/>
          <w:szCs w:val="20"/>
        </w:rPr>
      </w:pPr>
    </w:p>
    <w:p w:rsidR="0049723C" w:rsidRDefault="005B380F" w:rsidP="0049723C">
      <w:pPr>
        <w:spacing w:after="0" w:line="240" w:lineRule="auto"/>
        <w:ind w:firstLine="567"/>
        <w:jc w:val="center"/>
        <w:rPr>
          <w:rFonts w:ascii="Times New Roman" w:hAnsi="Times New Roman" w:cs="Times New Roman"/>
          <w:b/>
          <w:color w:val="FF0000"/>
          <w:sz w:val="24"/>
          <w:szCs w:val="24"/>
        </w:rPr>
      </w:pPr>
      <w:r>
        <w:rPr>
          <w:noProof/>
          <w:lang w:eastAsia="lv-LV"/>
        </w:rPr>
        <w:lastRenderedPageBreak/>
        <w:drawing>
          <wp:inline distT="0" distB="0" distL="0" distR="0">
            <wp:extent cx="4572000" cy="3052763"/>
            <wp:effectExtent l="0" t="0" r="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723C" w:rsidRPr="001F5300" w:rsidRDefault="0049723C" w:rsidP="0049723C">
      <w:pPr>
        <w:spacing w:after="0" w:line="240" w:lineRule="auto"/>
        <w:ind w:firstLine="567"/>
        <w:jc w:val="center"/>
        <w:rPr>
          <w:rFonts w:ascii="Times New Roman" w:hAnsi="Times New Roman" w:cs="Times New Roman"/>
          <w:b/>
          <w:sz w:val="24"/>
          <w:szCs w:val="24"/>
        </w:rPr>
      </w:pPr>
      <w:r w:rsidRPr="001F5300">
        <w:rPr>
          <w:rFonts w:ascii="Times New Roman" w:hAnsi="Times New Roman" w:cs="Times New Roman"/>
          <w:b/>
          <w:sz w:val="24"/>
          <w:szCs w:val="24"/>
        </w:rPr>
        <w:t>Uzņēmējdarbības tiesiskās formas Viļakas novadā</w:t>
      </w:r>
      <w:r>
        <w:rPr>
          <w:rFonts w:ascii="Times New Roman" w:hAnsi="Times New Roman" w:cs="Times New Roman"/>
          <w:b/>
          <w:sz w:val="24"/>
          <w:szCs w:val="24"/>
        </w:rPr>
        <w:t xml:space="preserve"> 201</w:t>
      </w:r>
      <w:r w:rsidR="005B380F">
        <w:rPr>
          <w:rFonts w:ascii="Times New Roman" w:hAnsi="Times New Roman" w:cs="Times New Roman"/>
          <w:b/>
          <w:sz w:val="24"/>
          <w:szCs w:val="24"/>
        </w:rPr>
        <w:t>9</w:t>
      </w:r>
      <w:r>
        <w:rPr>
          <w:rFonts w:ascii="Times New Roman" w:hAnsi="Times New Roman" w:cs="Times New Roman"/>
          <w:b/>
          <w:sz w:val="24"/>
          <w:szCs w:val="24"/>
        </w:rPr>
        <w:t>.gadā</w:t>
      </w:r>
    </w:p>
    <w:p w:rsidR="0049723C" w:rsidRDefault="0049723C" w:rsidP="0049723C">
      <w:pPr>
        <w:spacing w:after="0" w:line="240" w:lineRule="auto"/>
        <w:ind w:firstLine="567"/>
        <w:jc w:val="right"/>
        <w:rPr>
          <w:rFonts w:ascii="Times New Roman" w:hAnsi="Times New Roman" w:cs="Times New Roman"/>
          <w:sz w:val="20"/>
          <w:szCs w:val="20"/>
        </w:rPr>
      </w:pPr>
      <w:r w:rsidRPr="00A05E93">
        <w:rPr>
          <w:rFonts w:ascii="Times New Roman" w:hAnsi="Times New Roman" w:cs="Times New Roman"/>
          <w:sz w:val="20"/>
          <w:szCs w:val="20"/>
        </w:rPr>
        <w:t>Avots: Lursoft</w:t>
      </w:r>
    </w:p>
    <w:p w:rsidR="0049723C" w:rsidRPr="00C5728D" w:rsidRDefault="0049723C" w:rsidP="0049723C">
      <w:pPr>
        <w:spacing w:after="0" w:line="240" w:lineRule="auto"/>
        <w:ind w:firstLine="567"/>
        <w:jc w:val="right"/>
        <w:rPr>
          <w:rFonts w:ascii="Times New Roman" w:hAnsi="Times New Roman" w:cs="Times New Roman"/>
          <w:b/>
          <w:sz w:val="20"/>
          <w:szCs w:val="20"/>
        </w:rPr>
      </w:pPr>
    </w:p>
    <w:p w:rsidR="0049723C" w:rsidRPr="00C5728D" w:rsidRDefault="0049723C" w:rsidP="0049723C">
      <w:pPr>
        <w:spacing w:after="0" w:line="240" w:lineRule="auto"/>
        <w:ind w:firstLine="567"/>
        <w:jc w:val="center"/>
        <w:rPr>
          <w:rFonts w:ascii="Times New Roman" w:hAnsi="Times New Roman" w:cs="Times New Roman"/>
          <w:b/>
          <w:sz w:val="24"/>
          <w:szCs w:val="24"/>
        </w:rPr>
      </w:pPr>
      <w:r w:rsidRPr="00C5728D">
        <w:rPr>
          <w:rFonts w:ascii="Times New Roman" w:hAnsi="Times New Roman" w:cs="Times New Roman"/>
          <w:b/>
          <w:sz w:val="24"/>
          <w:szCs w:val="24"/>
        </w:rPr>
        <w:t>BUDŽETS</w:t>
      </w:r>
    </w:p>
    <w:p w:rsidR="0049723C" w:rsidRPr="00C5728D" w:rsidRDefault="0049723C" w:rsidP="0049723C">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728D">
        <w:rPr>
          <w:rFonts w:ascii="Times New Roman" w:eastAsia="Calibri" w:hAnsi="Times New Roman" w:cs="Times New Roman"/>
          <w:sz w:val="24"/>
          <w:szCs w:val="24"/>
        </w:rPr>
        <w:t xml:space="preserve">Pašvaldības darbības finansiālo pamatu veido budžets, kas ir svarīgākais instruments pašvaldības autonomo funkciju izpildes nodrošināšanai, ekonomisko un sociālo vajadzību sabalansēšanai, kā arī teritorijas ilgtermiņa attīstībai. </w:t>
      </w:r>
    </w:p>
    <w:p w:rsidR="0049723C" w:rsidRPr="00C5728D" w:rsidRDefault="0049723C" w:rsidP="0049723C">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728D">
        <w:rPr>
          <w:rFonts w:ascii="Times New Roman" w:eastAsia="Calibri" w:hAnsi="Times New Roman" w:cs="Times New Roman"/>
          <w:sz w:val="24"/>
          <w:szCs w:val="24"/>
        </w:rPr>
        <w:t>Viļakas novada pašvaldības budžets 20</w:t>
      </w:r>
      <w:r w:rsidR="00C5728D" w:rsidRPr="00C5728D">
        <w:rPr>
          <w:rFonts w:ascii="Times New Roman" w:eastAsia="Calibri" w:hAnsi="Times New Roman" w:cs="Times New Roman"/>
          <w:sz w:val="24"/>
          <w:szCs w:val="24"/>
        </w:rPr>
        <w:t>20</w:t>
      </w:r>
      <w:r w:rsidRPr="00C5728D">
        <w:rPr>
          <w:rFonts w:ascii="Times New Roman" w:eastAsia="Calibri" w:hAnsi="Times New Roman" w:cs="Times New Roman"/>
          <w:sz w:val="24"/>
          <w:szCs w:val="24"/>
        </w:rPr>
        <w:t xml:space="preserve">. gadam </w:t>
      </w:r>
      <w:r w:rsidRPr="00C5728D">
        <w:rPr>
          <w:rFonts w:ascii="Times New Roman" w:hAnsi="Times New Roman" w:cs="Times New Roman"/>
          <w:sz w:val="24"/>
          <w:szCs w:val="24"/>
        </w:rPr>
        <w:t xml:space="preserve">sastāv no pamatbudžeta un </w:t>
      </w:r>
      <w:r w:rsidR="00C5728D" w:rsidRPr="00C5728D">
        <w:rPr>
          <w:rFonts w:ascii="Times New Roman" w:hAnsi="Times New Roman" w:cs="Times New Roman"/>
          <w:sz w:val="24"/>
          <w:szCs w:val="24"/>
        </w:rPr>
        <w:t xml:space="preserve">ziedojumu un dāvinājumu </w:t>
      </w:r>
      <w:r w:rsidRPr="00C5728D">
        <w:rPr>
          <w:rFonts w:ascii="Times New Roman" w:hAnsi="Times New Roman" w:cs="Times New Roman"/>
          <w:sz w:val="24"/>
          <w:szCs w:val="24"/>
        </w:rPr>
        <w:t>budžeta, ko veido attiecīgas ieņēmumu un izdevumu daļas. Pašvaldība ir ņēmusi vērā visu nozaru intereses un centusies sabalansēt pieejamos finanšu līdzekļus tā, lai nodrošinātu uzlabojumus sabiedrībai svarīgās jomās.</w:t>
      </w:r>
    </w:p>
    <w:p w:rsidR="0049723C" w:rsidRPr="00C5728D" w:rsidRDefault="0049723C" w:rsidP="0049723C">
      <w:pPr>
        <w:spacing w:after="0" w:line="240" w:lineRule="auto"/>
        <w:ind w:firstLine="567"/>
        <w:jc w:val="both"/>
        <w:rPr>
          <w:rFonts w:ascii="Times New Roman" w:hAnsi="Times New Roman"/>
          <w:b/>
          <w:bCs/>
          <w:sz w:val="24"/>
          <w:szCs w:val="24"/>
          <w:highlight w:val="yellow"/>
        </w:rPr>
      </w:pPr>
      <w:r w:rsidRPr="00C5728D">
        <w:rPr>
          <w:rFonts w:ascii="Times New Roman" w:hAnsi="Times New Roman" w:cs="Times New Roman"/>
          <w:sz w:val="24"/>
          <w:szCs w:val="24"/>
        </w:rPr>
        <w:t xml:space="preserve">Viļakas novada pašvaldības budžets balstīts uz ilgtspējīgas attīstības stratēģiju līdz 2030.gadam, kurā atspoguļots pašvaldības ilgtermiņa redzējums, stratēģiskie mērķi un ilgtermiņa prioritātes un Viļakas novada attīstības programmu 2018. – 2024.gadam. Ir ņemtas vērā attīstības programmas stratēģisko mērķu prioritātes: </w:t>
      </w:r>
    </w:p>
    <w:p w:rsidR="0049723C" w:rsidRPr="00C5728D" w:rsidRDefault="0049723C" w:rsidP="0049723C">
      <w:pPr>
        <w:spacing w:after="0" w:line="240" w:lineRule="auto"/>
        <w:jc w:val="both"/>
        <w:rPr>
          <w:rFonts w:ascii="Times New Roman" w:hAnsi="Times New Roman"/>
          <w:bCs/>
          <w:sz w:val="24"/>
          <w:szCs w:val="24"/>
        </w:rPr>
      </w:pPr>
      <w:r w:rsidRPr="00C5728D">
        <w:rPr>
          <w:rFonts w:ascii="Times New Roman" w:hAnsi="Times New Roman"/>
          <w:b/>
          <w:bCs/>
          <w:sz w:val="24"/>
          <w:szCs w:val="24"/>
        </w:rPr>
        <w:t xml:space="preserve">SM1 Efektīva pārvaldība un Cilvēkresursu attīstība </w:t>
      </w:r>
      <w:r w:rsidRPr="00C5728D">
        <w:rPr>
          <w:rFonts w:ascii="Times New Roman" w:hAnsi="Times New Roman"/>
          <w:bCs/>
          <w:sz w:val="24"/>
          <w:szCs w:val="24"/>
        </w:rPr>
        <w:t xml:space="preserve">– izglītībā, kultūrā, sportā, jauniešiem, veselības un sociālā aprūpe, sociālie pakalpojumi, </w:t>
      </w:r>
      <w:r w:rsidRPr="00C5728D">
        <w:rPr>
          <w:rFonts w:ascii="Times New Roman" w:hAnsi="Times New Roman"/>
          <w:sz w:val="24"/>
          <w:szCs w:val="24"/>
        </w:rPr>
        <w:t>sadarbības veidošana ar pašvaldībām, uzņēmējiem un sociālajiem partneriem</w:t>
      </w:r>
      <w:r w:rsidRPr="00C5728D">
        <w:rPr>
          <w:rFonts w:ascii="Times New Roman" w:hAnsi="Times New Roman"/>
          <w:bCs/>
          <w:sz w:val="24"/>
          <w:szCs w:val="24"/>
        </w:rPr>
        <w:t xml:space="preserve"> un efektīva pārvalde;</w:t>
      </w:r>
    </w:p>
    <w:p w:rsidR="0049723C" w:rsidRPr="00C5728D" w:rsidRDefault="0049723C" w:rsidP="0049723C">
      <w:pPr>
        <w:pStyle w:val="Default"/>
        <w:jc w:val="both"/>
        <w:rPr>
          <w:rFonts w:ascii="Times New Roman" w:hAnsi="Times New Roman" w:cs="Times New Roman"/>
          <w:color w:val="auto"/>
          <w:lang w:val="lv-LV"/>
        </w:rPr>
      </w:pPr>
      <w:r w:rsidRPr="00C5728D">
        <w:rPr>
          <w:rFonts w:ascii="Times New Roman" w:hAnsi="Times New Roman" w:cs="Times New Roman"/>
          <w:b/>
          <w:bCs/>
          <w:color w:val="auto"/>
          <w:lang w:val="lv-LV"/>
        </w:rPr>
        <w:t xml:space="preserve">SM2 </w:t>
      </w:r>
      <w:r w:rsidRPr="0003247D">
        <w:rPr>
          <w:rFonts w:ascii="Times New Roman" w:hAnsi="Times New Roman" w:cs="Times New Roman"/>
          <w:b/>
          <w:bCs/>
          <w:color w:val="auto"/>
          <w:lang w:val="lv-LV"/>
        </w:rPr>
        <w:t>Novada savienojumi</w:t>
      </w:r>
      <w:r w:rsidRPr="00C5728D">
        <w:rPr>
          <w:rFonts w:ascii="Times New Roman" w:hAnsi="Times New Roman" w:cs="Times New Roman"/>
          <w:bCs/>
          <w:color w:val="auto"/>
          <w:lang w:val="lv-LV"/>
        </w:rPr>
        <w:t xml:space="preserve"> – komunālā saimniecība, </w:t>
      </w:r>
      <w:r w:rsidRPr="00C5728D">
        <w:rPr>
          <w:rFonts w:ascii="Times New Roman" w:hAnsi="Times New Roman" w:cs="Times New Roman"/>
          <w:color w:val="auto"/>
          <w:lang w:val="lv-LV"/>
        </w:rPr>
        <w:t>ceļu un publiskās infrastruktūras attīstība, teritorijas pievilcība paaugstināšana;</w:t>
      </w:r>
      <w:r w:rsidRPr="00C5728D">
        <w:rPr>
          <w:rFonts w:ascii="Times New Roman" w:hAnsi="Times New Roman" w:cs="Times New Roman"/>
          <w:bCs/>
          <w:color w:val="auto"/>
          <w:lang w:val="lv-LV"/>
        </w:rPr>
        <w:t xml:space="preserve"> </w:t>
      </w:r>
    </w:p>
    <w:p w:rsidR="0049723C" w:rsidRPr="00C5728D" w:rsidRDefault="0049723C" w:rsidP="0049723C">
      <w:pPr>
        <w:spacing w:after="0" w:line="240" w:lineRule="auto"/>
        <w:jc w:val="both"/>
        <w:rPr>
          <w:rFonts w:ascii="Times New Roman" w:hAnsi="Times New Roman"/>
          <w:sz w:val="24"/>
          <w:szCs w:val="24"/>
        </w:rPr>
      </w:pPr>
      <w:r w:rsidRPr="00C5728D">
        <w:rPr>
          <w:rFonts w:ascii="Times New Roman" w:hAnsi="Times New Roman"/>
          <w:b/>
          <w:bCs/>
          <w:sz w:val="24"/>
          <w:szCs w:val="24"/>
        </w:rPr>
        <w:t xml:space="preserve">SM3 Rentabli uzņēmumi </w:t>
      </w:r>
      <w:r w:rsidRPr="00C5728D">
        <w:rPr>
          <w:rFonts w:ascii="Times New Roman" w:hAnsi="Times New Roman"/>
          <w:bCs/>
          <w:sz w:val="24"/>
          <w:szCs w:val="24"/>
        </w:rPr>
        <w:t xml:space="preserve">– tūrisma infrastruktūras, tūrisma produkta pakalpojuma papildināšana, </w:t>
      </w:r>
      <w:r w:rsidRPr="00C5728D">
        <w:rPr>
          <w:rFonts w:ascii="Times New Roman" w:hAnsi="Times New Roman"/>
          <w:sz w:val="24"/>
          <w:szCs w:val="24"/>
        </w:rPr>
        <w:t>uzņēmējdarbības un daudzveidīgas lauku teritoriju attīstības veicināšana.</w:t>
      </w:r>
    </w:p>
    <w:p w:rsidR="0049723C" w:rsidRPr="00D32DD7" w:rsidRDefault="0049723C" w:rsidP="0049723C">
      <w:pPr>
        <w:spacing w:after="0" w:line="240" w:lineRule="auto"/>
        <w:ind w:firstLine="567"/>
        <w:jc w:val="both"/>
        <w:rPr>
          <w:rFonts w:ascii="Times New Roman" w:hAnsi="Times New Roman" w:cs="Times New Roman"/>
          <w:sz w:val="24"/>
          <w:szCs w:val="24"/>
        </w:rPr>
      </w:pPr>
      <w:r w:rsidRPr="00D32DD7">
        <w:rPr>
          <w:rFonts w:ascii="Times New Roman" w:hAnsi="Times New Roman" w:cs="Times New Roman"/>
          <w:sz w:val="24"/>
          <w:szCs w:val="24"/>
        </w:rPr>
        <w:t xml:space="preserve"> Skaitliskā informācija par budžeta ieņēmumiem, izdevumiem un atbilstība budžeta klasifikācijai ir norādīta Viļakas novada domes saistošo noteikumu „</w:t>
      </w:r>
      <w:r w:rsidRPr="00D32DD7">
        <w:rPr>
          <w:rFonts w:ascii="Times New Roman" w:hAnsi="Times New Roman" w:cs="Times New Roman"/>
          <w:b/>
          <w:sz w:val="24"/>
          <w:szCs w:val="24"/>
        </w:rPr>
        <w:t xml:space="preserve"> Par Viļakas novada pašvaldības 20</w:t>
      </w:r>
      <w:r w:rsidR="00D32DD7" w:rsidRPr="00D32DD7">
        <w:rPr>
          <w:rFonts w:ascii="Times New Roman" w:hAnsi="Times New Roman" w:cs="Times New Roman"/>
          <w:b/>
          <w:sz w:val="24"/>
          <w:szCs w:val="24"/>
        </w:rPr>
        <w:t>20</w:t>
      </w:r>
      <w:r w:rsidRPr="00D32DD7">
        <w:rPr>
          <w:rFonts w:ascii="Times New Roman" w:hAnsi="Times New Roman" w:cs="Times New Roman"/>
          <w:b/>
          <w:sz w:val="24"/>
          <w:szCs w:val="24"/>
        </w:rPr>
        <w:t>. gada budžetu</w:t>
      </w:r>
      <w:r w:rsidRPr="00D32DD7">
        <w:rPr>
          <w:rFonts w:ascii="Times New Roman" w:hAnsi="Times New Roman" w:cs="Times New Roman"/>
          <w:sz w:val="24"/>
          <w:szCs w:val="24"/>
        </w:rPr>
        <w:t>” pielikumos.</w:t>
      </w:r>
    </w:p>
    <w:p w:rsidR="0003247D" w:rsidRDefault="0003247D" w:rsidP="0049723C">
      <w:pPr>
        <w:spacing w:after="120"/>
        <w:ind w:firstLine="567"/>
        <w:jc w:val="center"/>
        <w:rPr>
          <w:rFonts w:ascii="Times New Roman" w:hAnsi="Times New Roman" w:cs="Times New Roman"/>
          <w:b/>
          <w:sz w:val="24"/>
          <w:szCs w:val="24"/>
        </w:rPr>
      </w:pPr>
    </w:p>
    <w:p w:rsidR="0049723C" w:rsidRPr="0027183B" w:rsidRDefault="0049723C" w:rsidP="0049723C">
      <w:pPr>
        <w:spacing w:after="120"/>
        <w:ind w:firstLine="567"/>
        <w:jc w:val="center"/>
        <w:rPr>
          <w:rFonts w:ascii="Times New Roman" w:hAnsi="Times New Roman" w:cs="Times New Roman"/>
          <w:b/>
          <w:sz w:val="24"/>
          <w:szCs w:val="24"/>
        </w:rPr>
      </w:pPr>
      <w:r w:rsidRPr="0027183B">
        <w:rPr>
          <w:rFonts w:ascii="Times New Roman" w:hAnsi="Times New Roman" w:cs="Times New Roman"/>
          <w:b/>
          <w:sz w:val="24"/>
          <w:szCs w:val="24"/>
        </w:rPr>
        <w:t>PAMATBUDŽETS</w:t>
      </w:r>
    </w:p>
    <w:p w:rsidR="0049723C" w:rsidRPr="0029175B" w:rsidRDefault="0049723C" w:rsidP="0049723C">
      <w:pPr>
        <w:spacing w:after="0" w:line="240" w:lineRule="auto"/>
        <w:ind w:firstLine="567"/>
        <w:jc w:val="center"/>
        <w:rPr>
          <w:rFonts w:ascii="Times New Roman" w:hAnsi="Times New Roman" w:cs="Times New Roman"/>
          <w:b/>
          <w:sz w:val="24"/>
          <w:szCs w:val="24"/>
        </w:rPr>
      </w:pPr>
      <w:r w:rsidRPr="0029175B">
        <w:rPr>
          <w:rFonts w:ascii="Times New Roman" w:hAnsi="Times New Roman" w:cs="Times New Roman"/>
          <w:b/>
          <w:sz w:val="24"/>
          <w:szCs w:val="24"/>
        </w:rPr>
        <w:t>Ieņēmumi</w:t>
      </w:r>
    </w:p>
    <w:p w:rsidR="0049723C" w:rsidRPr="00D32DD7" w:rsidRDefault="0049723C" w:rsidP="0049723C">
      <w:pPr>
        <w:spacing w:after="0" w:line="240" w:lineRule="auto"/>
        <w:ind w:firstLine="567"/>
        <w:jc w:val="both"/>
        <w:rPr>
          <w:rFonts w:ascii="Times New Roman" w:hAnsi="Times New Roman" w:cs="Times New Roman"/>
          <w:bCs/>
          <w:sz w:val="24"/>
          <w:szCs w:val="24"/>
        </w:rPr>
      </w:pPr>
      <w:r w:rsidRPr="00D32DD7">
        <w:rPr>
          <w:rFonts w:ascii="Times New Roman" w:hAnsi="Times New Roman" w:cs="Times New Roman"/>
          <w:sz w:val="24"/>
          <w:szCs w:val="24"/>
        </w:rPr>
        <w:t>Budžeta ieņēmumi plānoti</w:t>
      </w:r>
      <w:r w:rsidRPr="00D32DD7">
        <w:rPr>
          <w:rFonts w:ascii="Times New Roman" w:hAnsi="Times New Roman" w:cs="Times New Roman"/>
          <w:b/>
          <w:sz w:val="24"/>
          <w:szCs w:val="24"/>
        </w:rPr>
        <w:t xml:space="preserve"> EUR </w:t>
      </w:r>
      <w:r w:rsidRPr="00D32DD7">
        <w:rPr>
          <w:rFonts w:ascii="Times New Roman" w:hAnsi="Times New Roman" w:cs="Times New Roman"/>
          <w:b/>
          <w:bCs/>
          <w:sz w:val="24"/>
          <w:szCs w:val="24"/>
          <w:lang w:eastAsia="lv-LV"/>
        </w:rPr>
        <w:t>6 80</w:t>
      </w:r>
      <w:r w:rsidR="00D32DD7" w:rsidRPr="00D32DD7">
        <w:rPr>
          <w:rFonts w:ascii="Times New Roman" w:hAnsi="Times New Roman" w:cs="Times New Roman"/>
          <w:b/>
          <w:bCs/>
          <w:sz w:val="24"/>
          <w:szCs w:val="24"/>
          <w:lang w:eastAsia="lv-LV"/>
        </w:rPr>
        <w:t xml:space="preserve">5 510 </w:t>
      </w:r>
      <w:r w:rsidRPr="00D32DD7">
        <w:rPr>
          <w:rFonts w:ascii="Times New Roman" w:hAnsi="Times New Roman" w:cs="Times New Roman"/>
          <w:bCs/>
          <w:sz w:val="24"/>
          <w:szCs w:val="24"/>
          <w:lang w:eastAsia="lv-LV"/>
        </w:rPr>
        <w:t>kopsummā</w:t>
      </w:r>
      <w:r w:rsidRPr="00D32DD7">
        <w:rPr>
          <w:rFonts w:ascii="Times New Roman" w:hAnsi="Times New Roman" w:cs="Times New Roman"/>
          <w:bCs/>
          <w:sz w:val="24"/>
          <w:szCs w:val="24"/>
        </w:rPr>
        <w:t xml:space="preserve"> un tos veido </w:t>
      </w:r>
      <w:r w:rsidRPr="00D32DD7">
        <w:rPr>
          <w:rFonts w:ascii="Times New Roman" w:hAnsi="Times New Roman" w:cs="Times New Roman"/>
          <w:sz w:val="24"/>
          <w:szCs w:val="24"/>
        </w:rPr>
        <w:t xml:space="preserve">nodokļu ieņēmumi,  </w:t>
      </w:r>
      <w:proofErr w:type="spellStart"/>
      <w:r w:rsidRPr="00D32DD7">
        <w:rPr>
          <w:rFonts w:ascii="Times New Roman" w:hAnsi="Times New Roman" w:cs="Times New Roman"/>
          <w:sz w:val="24"/>
          <w:szCs w:val="24"/>
        </w:rPr>
        <w:t>nenodokļu</w:t>
      </w:r>
      <w:proofErr w:type="spellEnd"/>
      <w:r w:rsidRPr="00D32DD7">
        <w:rPr>
          <w:rFonts w:ascii="Times New Roman" w:hAnsi="Times New Roman" w:cs="Times New Roman"/>
          <w:sz w:val="24"/>
          <w:szCs w:val="24"/>
        </w:rPr>
        <w:t xml:space="preserve"> ieņēmumi (no uzņēmējdarbības, nodevām, sodiem un sankcijām), pārējie </w:t>
      </w:r>
      <w:proofErr w:type="spellStart"/>
      <w:r w:rsidRPr="00D32DD7">
        <w:rPr>
          <w:rFonts w:ascii="Times New Roman" w:hAnsi="Times New Roman" w:cs="Times New Roman"/>
          <w:sz w:val="24"/>
          <w:szCs w:val="24"/>
        </w:rPr>
        <w:t>nenodokļu</w:t>
      </w:r>
      <w:proofErr w:type="spellEnd"/>
      <w:r w:rsidRPr="00D32DD7">
        <w:rPr>
          <w:rFonts w:ascii="Times New Roman" w:hAnsi="Times New Roman" w:cs="Times New Roman"/>
          <w:sz w:val="24"/>
          <w:szCs w:val="24"/>
        </w:rPr>
        <w:t xml:space="preserve"> ieņēmumi (no pašvaldības īpašuma iznomāšanas, pārdošanas un no nodokļu pamatparāda kapitalizācijas), ieņēmumi no iestāžu sniegtajiem maksas pakalpojumiem un citi pašu ieņēmumi, kā arī </w:t>
      </w:r>
      <w:proofErr w:type="spellStart"/>
      <w:r w:rsidRPr="00D32DD7">
        <w:rPr>
          <w:rFonts w:ascii="Times New Roman" w:hAnsi="Times New Roman" w:cs="Times New Roman"/>
          <w:sz w:val="24"/>
          <w:szCs w:val="24"/>
        </w:rPr>
        <w:t>transferti</w:t>
      </w:r>
      <w:proofErr w:type="spellEnd"/>
      <w:r w:rsidRPr="00D32DD7">
        <w:rPr>
          <w:rFonts w:ascii="Times New Roman" w:hAnsi="Times New Roman" w:cs="Times New Roman"/>
          <w:sz w:val="24"/>
          <w:szCs w:val="24"/>
        </w:rPr>
        <w:t xml:space="preserve"> (mērķdotācijas, kas tiek saņemtas no atsevišķām ministrijām un pašvaldībām un </w:t>
      </w:r>
      <w:r w:rsidRPr="00D32DD7">
        <w:rPr>
          <w:rFonts w:ascii="Times New Roman" w:hAnsi="Times New Roman" w:cs="Times New Roman"/>
          <w:sz w:val="24"/>
          <w:szCs w:val="24"/>
        </w:rPr>
        <w:lastRenderedPageBreak/>
        <w:t xml:space="preserve">paredzētas galvenokārt pedagogu darba samaksai, kā arī ES fondu finansēto projektu īstenošanai un pašvaldību maksājumiem par izglītības pakalpojumiem). </w:t>
      </w:r>
    </w:p>
    <w:p w:rsidR="0049723C" w:rsidRDefault="0049723C" w:rsidP="0049723C">
      <w:pPr>
        <w:spacing w:after="0" w:line="240" w:lineRule="auto"/>
        <w:ind w:firstLine="567"/>
        <w:jc w:val="both"/>
        <w:rPr>
          <w:rFonts w:ascii="Times New Roman" w:hAnsi="Times New Roman" w:cs="Times New Roman"/>
          <w:bCs/>
          <w:sz w:val="24"/>
          <w:szCs w:val="24"/>
        </w:rPr>
      </w:pPr>
      <w:r w:rsidRPr="00D32DD7">
        <w:rPr>
          <w:rFonts w:ascii="Times New Roman" w:hAnsi="Times New Roman" w:cs="Times New Roman"/>
          <w:bCs/>
          <w:sz w:val="24"/>
          <w:szCs w:val="24"/>
        </w:rPr>
        <w:t>Pašvaldības pamatbudžeta kontu atlikums uz 20</w:t>
      </w:r>
      <w:r w:rsidR="00D32DD7" w:rsidRPr="00D32DD7">
        <w:rPr>
          <w:rFonts w:ascii="Times New Roman" w:hAnsi="Times New Roman" w:cs="Times New Roman"/>
          <w:bCs/>
          <w:sz w:val="24"/>
          <w:szCs w:val="24"/>
        </w:rPr>
        <w:t>20</w:t>
      </w:r>
      <w:r w:rsidRPr="00D32DD7">
        <w:rPr>
          <w:rFonts w:ascii="Times New Roman" w:hAnsi="Times New Roman" w:cs="Times New Roman"/>
          <w:bCs/>
          <w:sz w:val="24"/>
          <w:szCs w:val="24"/>
        </w:rPr>
        <w:t xml:space="preserve">.gada 1.janvāri - </w:t>
      </w:r>
      <w:r w:rsidRPr="00D32DD7">
        <w:rPr>
          <w:rFonts w:ascii="Times New Roman" w:hAnsi="Times New Roman" w:cs="Times New Roman"/>
          <w:b/>
          <w:bCs/>
          <w:sz w:val="24"/>
          <w:szCs w:val="24"/>
        </w:rPr>
        <w:t xml:space="preserve">EUR </w:t>
      </w:r>
      <w:r w:rsidR="00D32DD7" w:rsidRPr="00D32DD7">
        <w:rPr>
          <w:rFonts w:ascii="Times New Roman" w:hAnsi="Times New Roman" w:cs="Times New Roman"/>
          <w:b/>
          <w:bCs/>
          <w:sz w:val="24"/>
          <w:szCs w:val="24"/>
        </w:rPr>
        <w:t>811</w:t>
      </w:r>
      <w:r w:rsidR="00D32DD7">
        <w:rPr>
          <w:rFonts w:ascii="Times New Roman" w:hAnsi="Times New Roman" w:cs="Times New Roman"/>
          <w:b/>
          <w:bCs/>
          <w:sz w:val="24"/>
          <w:szCs w:val="24"/>
        </w:rPr>
        <w:t> </w:t>
      </w:r>
      <w:r w:rsidR="00D32DD7" w:rsidRPr="00D32DD7">
        <w:rPr>
          <w:rFonts w:ascii="Times New Roman" w:hAnsi="Times New Roman" w:cs="Times New Roman"/>
          <w:b/>
          <w:bCs/>
          <w:sz w:val="24"/>
          <w:szCs w:val="24"/>
        </w:rPr>
        <w:t>859</w:t>
      </w:r>
      <w:r w:rsidRPr="00D32DD7">
        <w:rPr>
          <w:rFonts w:ascii="Times New Roman" w:hAnsi="Times New Roman" w:cs="Times New Roman"/>
          <w:bCs/>
          <w:sz w:val="24"/>
          <w:szCs w:val="24"/>
        </w:rPr>
        <w:t xml:space="preserve"> </w:t>
      </w:r>
    </w:p>
    <w:p w:rsidR="00D32DD7" w:rsidRPr="00D32DD7" w:rsidRDefault="00D32DD7" w:rsidP="0049723C">
      <w:pPr>
        <w:spacing w:after="0" w:line="240" w:lineRule="auto"/>
        <w:ind w:firstLine="567"/>
        <w:jc w:val="both"/>
        <w:rPr>
          <w:rFonts w:ascii="Times New Roman" w:hAnsi="Times New Roman" w:cs="Times New Roman"/>
          <w:bCs/>
          <w:sz w:val="24"/>
          <w:szCs w:val="24"/>
        </w:rPr>
      </w:pPr>
    </w:p>
    <w:p w:rsidR="0049723C" w:rsidRPr="00152995" w:rsidRDefault="00D32DD7" w:rsidP="00D32DD7">
      <w:pPr>
        <w:spacing w:after="0" w:line="240" w:lineRule="auto"/>
        <w:ind w:firstLine="567"/>
        <w:jc w:val="center"/>
        <w:rPr>
          <w:rFonts w:ascii="Times New Roman" w:hAnsi="Times New Roman" w:cs="Times New Roman"/>
          <w:bCs/>
          <w:color w:val="FF0000"/>
          <w:sz w:val="24"/>
          <w:szCs w:val="24"/>
        </w:rPr>
      </w:pPr>
      <w:r>
        <w:rPr>
          <w:noProof/>
          <w:lang w:eastAsia="lv-LV"/>
        </w:rPr>
        <w:drawing>
          <wp:inline distT="0" distB="0" distL="0" distR="0">
            <wp:extent cx="5939790" cy="3109595"/>
            <wp:effectExtent l="0" t="0" r="3810"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723C" w:rsidRPr="00D32DD7" w:rsidRDefault="0049723C" w:rsidP="0049723C">
      <w:pPr>
        <w:spacing w:after="120"/>
        <w:ind w:firstLine="567"/>
        <w:jc w:val="center"/>
        <w:rPr>
          <w:rFonts w:ascii="Times New Roman" w:hAnsi="Times New Roman" w:cs="Times New Roman"/>
          <w:b/>
          <w:bCs/>
          <w:sz w:val="24"/>
          <w:szCs w:val="24"/>
        </w:rPr>
      </w:pPr>
      <w:r w:rsidRPr="00D32DD7">
        <w:rPr>
          <w:rFonts w:ascii="Times New Roman" w:hAnsi="Times New Roman" w:cs="Times New Roman"/>
          <w:b/>
          <w:bCs/>
          <w:sz w:val="24"/>
          <w:szCs w:val="24"/>
        </w:rPr>
        <w:t>Viļakas novada pašvaldības plānotā ieņēmumu struktūra 20</w:t>
      </w:r>
      <w:r w:rsidR="00D32DD7" w:rsidRPr="00D32DD7">
        <w:rPr>
          <w:rFonts w:ascii="Times New Roman" w:hAnsi="Times New Roman" w:cs="Times New Roman"/>
          <w:b/>
          <w:bCs/>
          <w:sz w:val="24"/>
          <w:szCs w:val="24"/>
        </w:rPr>
        <w:t>20</w:t>
      </w:r>
      <w:r w:rsidRPr="00D32DD7">
        <w:rPr>
          <w:rFonts w:ascii="Times New Roman" w:hAnsi="Times New Roman" w:cs="Times New Roman"/>
          <w:b/>
          <w:bCs/>
          <w:sz w:val="24"/>
          <w:szCs w:val="24"/>
        </w:rPr>
        <w:t>.gadā</w:t>
      </w:r>
    </w:p>
    <w:p w:rsidR="0049723C" w:rsidRPr="0029175B" w:rsidRDefault="0049723C" w:rsidP="0049723C">
      <w:pPr>
        <w:spacing w:after="0" w:line="240" w:lineRule="auto"/>
        <w:ind w:firstLine="567"/>
        <w:jc w:val="both"/>
        <w:rPr>
          <w:rFonts w:ascii="Times New Roman" w:hAnsi="Times New Roman" w:cs="Times New Roman"/>
          <w:sz w:val="24"/>
          <w:szCs w:val="24"/>
        </w:rPr>
      </w:pPr>
      <w:r w:rsidRPr="0029175B">
        <w:rPr>
          <w:rFonts w:ascii="Times New Roman" w:hAnsi="Times New Roman" w:cs="Times New Roman"/>
          <w:bCs/>
          <w:sz w:val="24"/>
          <w:szCs w:val="24"/>
        </w:rPr>
        <w:t xml:space="preserve">Iedzīvotāju ienākuma nodokļa (IIN) prognoze ir EUR </w:t>
      </w:r>
      <w:r w:rsidR="0029175B" w:rsidRPr="0029175B">
        <w:rPr>
          <w:rFonts w:ascii="Times New Roman" w:hAnsi="Times New Roman" w:cs="Times New Roman"/>
          <w:bCs/>
          <w:sz w:val="24"/>
          <w:szCs w:val="24"/>
        </w:rPr>
        <w:t>1 731 534</w:t>
      </w:r>
      <w:r w:rsidRPr="0029175B">
        <w:rPr>
          <w:rFonts w:ascii="Times New Roman" w:hAnsi="Times New Roman" w:cs="Times New Roman"/>
          <w:bCs/>
          <w:sz w:val="24"/>
          <w:szCs w:val="24"/>
        </w:rPr>
        <w:t xml:space="preserve">, kas ir </w:t>
      </w:r>
      <w:r w:rsidRPr="0029175B">
        <w:rPr>
          <w:rFonts w:ascii="Times New Roman" w:hAnsi="Times New Roman" w:cs="Times New Roman"/>
          <w:sz w:val="24"/>
          <w:szCs w:val="24"/>
        </w:rPr>
        <w:t xml:space="preserve">par EUR </w:t>
      </w:r>
      <w:r w:rsidR="0029175B" w:rsidRPr="0029175B">
        <w:rPr>
          <w:rFonts w:ascii="Times New Roman" w:hAnsi="Times New Roman" w:cs="Times New Roman"/>
          <w:sz w:val="24"/>
          <w:szCs w:val="24"/>
        </w:rPr>
        <w:t>158160</w:t>
      </w:r>
      <w:r w:rsidRPr="0029175B">
        <w:rPr>
          <w:rFonts w:ascii="Times New Roman" w:hAnsi="Times New Roman" w:cs="Times New Roman"/>
          <w:sz w:val="24"/>
          <w:szCs w:val="24"/>
        </w:rPr>
        <w:t xml:space="preserve"> jeb </w:t>
      </w:r>
      <w:r w:rsidR="0029175B" w:rsidRPr="0029175B">
        <w:rPr>
          <w:rFonts w:ascii="Times New Roman" w:hAnsi="Times New Roman" w:cs="Times New Roman"/>
          <w:sz w:val="24"/>
          <w:szCs w:val="24"/>
        </w:rPr>
        <w:t>8.37</w:t>
      </w:r>
      <w:r w:rsidRPr="0029175B">
        <w:rPr>
          <w:rFonts w:ascii="Times New Roman" w:hAnsi="Times New Roman" w:cs="Times New Roman"/>
          <w:sz w:val="24"/>
          <w:szCs w:val="24"/>
        </w:rPr>
        <w:t>2% mazāk nekā 201</w:t>
      </w:r>
      <w:r w:rsidR="0029175B" w:rsidRPr="0029175B">
        <w:rPr>
          <w:rFonts w:ascii="Times New Roman" w:hAnsi="Times New Roman" w:cs="Times New Roman"/>
          <w:sz w:val="24"/>
          <w:szCs w:val="24"/>
        </w:rPr>
        <w:t>9</w:t>
      </w:r>
      <w:r w:rsidRPr="0029175B">
        <w:rPr>
          <w:rFonts w:ascii="Times New Roman" w:hAnsi="Times New Roman" w:cs="Times New Roman"/>
          <w:sz w:val="24"/>
          <w:szCs w:val="24"/>
        </w:rPr>
        <w:t xml:space="preserve">. gadā tika plānots.  IIN no kopējiem ieņēmumiem sastāda </w:t>
      </w:r>
      <w:r w:rsidR="0029175B" w:rsidRPr="0029175B">
        <w:rPr>
          <w:rFonts w:ascii="Times New Roman" w:hAnsi="Times New Roman" w:cs="Times New Roman"/>
          <w:sz w:val="24"/>
          <w:szCs w:val="24"/>
        </w:rPr>
        <w:t>25.44</w:t>
      </w:r>
      <w:r w:rsidRPr="0029175B">
        <w:rPr>
          <w:rFonts w:ascii="Times New Roman" w:hAnsi="Times New Roman" w:cs="Times New Roman"/>
          <w:sz w:val="24"/>
          <w:szCs w:val="24"/>
        </w:rPr>
        <w:t>%.</w:t>
      </w:r>
    </w:p>
    <w:p w:rsidR="0049723C" w:rsidRPr="0029175B" w:rsidRDefault="0049723C" w:rsidP="0049723C">
      <w:pPr>
        <w:autoSpaceDE w:val="0"/>
        <w:autoSpaceDN w:val="0"/>
        <w:adjustRightInd w:val="0"/>
        <w:spacing w:after="0" w:line="240" w:lineRule="auto"/>
        <w:ind w:firstLine="720"/>
        <w:jc w:val="both"/>
        <w:rPr>
          <w:rFonts w:ascii="Times New Roman" w:eastAsia="Calibri" w:hAnsi="Times New Roman" w:cs="Times New Roman"/>
          <w:sz w:val="24"/>
          <w:szCs w:val="24"/>
        </w:rPr>
      </w:pPr>
      <w:r w:rsidRPr="0029175B">
        <w:rPr>
          <w:rFonts w:ascii="Times New Roman" w:hAnsi="Times New Roman" w:cs="Times New Roman"/>
          <w:bCs/>
          <w:sz w:val="24"/>
          <w:szCs w:val="24"/>
        </w:rPr>
        <w:t xml:space="preserve">Nekustamā īpašuma nodokļa (NĪN) prognoze - EUR </w:t>
      </w:r>
      <w:r w:rsidR="0029175B" w:rsidRPr="0029175B">
        <w:rPr>
          <w:rFonts w:ascii="Times New Roman" w:hAnsi="Times New Roman" w:cs="Times New Roman"/>
          <w:bCs/>
          <w:sz w:val="24"/>
          <w:szCs w:val="24"/>
        </w:rPr>
        <w:t>262 469</w:t>
      </w:r>
      <w:r w:rsidRPr="0029175B">
        <w:rPr>
          <w:rFonts w:ascii="Times New Roman" w:hAnsi="Times New Roman" w:cs="Times New Roman"/>
          <w:bCs/>
          <w:sz w:val="24"/>
          <w:szCs w:val="24"/>
        </w:rPr>
        <w:t xml:space="preserve">, kas ir </w:t>
      </w:r>
      <w:r w:rsidRPr="0029175B">
        <w:rPr>
          <w:rFonts w:ascii="Times New Roman" w:hAnsi="Times New Roman" w:cs="Times New Roman"/>
          <w:sz w:val="24"/>
          <w:szCs w:val="24"/>
        </w:rPr>
        <w:t xml:space="preserve">par EUR </w:t>
      </w:r>
      <w:r w:rsidR="0029175B" w:rsidRPr="0029175B">
        <w:rPr>
          <w:rFonts w:ascii="Times New Roman" w:hAnsi="Times New Roman" w:cs="Times New Roman"/>
          <w:sz w:val="24"/>
          <w:szCs w:val="24"/>
        </w:rPr>
        <w:t>5500</w:t>
      </w:r>
      <w:r w:rsidRPr="0029175B">
        <w:rPr>
          <w:rFonts w:ascii="Times New Roman" w:hAnsi="Times New Roman" w:cs="Times New Roman"/>
          <w:sz w:val="24"/>
          <w:szCs w:val="24"/>
        </w:rPr>
        <w:t xml:space="preserve"> jeb </w:t>
      </w:r>
      <w:r w:rsidR="0029175B" w:rsidRPr="0029175B">
        <w:rPr>
          <w:rFonts w:ascii="Times New Roman" w:hAnsi="Times New Roman" w:cs="Times New Roman"/>
          <w:sz w:val="24"/>
          <w:szCs w:val="24"/>
        </w:rPr>
        <w:t>2.14</w:t>
      </w:r>
      <w:r w:rsidRPr="0029175B">
        <w:rPr>
          <w:rFonts w:ascii="Times New Roman" w:hAnsi="Times New Roman" w:cs="Times New Roman"/>
          <w:sz w:val="24"/>
          <w:szCs w:val="24"/>
        </w:rPr>
        <w:t xml:space="preserve"> % vairāk nekā 201</w:t>
      </w:r>
      <w:r w:rsidR="0029175B" w:rsidRPr="0029175B">
        <w:rPr>
          <w:rFonts w:ascii="Times New Roman" w:hAnsi="Times New Roman" w:cs="Times New Roman"/>
          <w:sz w:val="24"/>
          <w:szCs w:val="24"/>
        </w:rPr>
        <w:t>9</w:t>
      </w:r>
      <w:r w:rsidRPr="0029175B">
        <w:rPr>
          <w:rFonts w:ascii="Times New Roman" w:hAnsi="Times New Roman" w:cs="Times New Roman"/>
          <w:sz w:val="24"/>
          <w:szCs w:val="24"/>
        </w:rPr>
        <w:t>. gada sākumā ieplānots. NĪN no kopējiem ieņēmumiem sastāda 3.</w:t>
      </w:r>
      <w:r w:rsidR="0029175B" w:rsidRPr="0029175B">
        <w:rPr>
          <w:rFonts w:ascii="Times New Roman" w:hAnsi="Times New Roman" w:cs="Times New Roman"/>
          <w:sz w:val="24"/>
          <w:szCs w:val="24"/>
        </w:rPr>
        <w:t>86</w:t>
      </w:r>
      <w:r w:rsidRPr="0029175B">
        <w:rPr>
          <w:rFonts w:ascii="Times New Roman" w:hAnsi="Times New Roman" w:cs="Times New Roman"/>
          <w:sz w:val="24"/>
          <w:szCs w:val="24"/>
        </w:rPr>
        <w:t xml:space="preserve">%.  </w:t>
      </w:r>
      <w:r w:rsidRPr="0029175B">
        <w:rPr>
          <w:rFonts w:ascii="Times New Roman" w:eastAsia="Calibri" w:hAnsi="Times New Roman" w:cs="Times New Roman"/>
          <w:sz w:val="24"/>
          <w:szCs w:val="24"/>
        </w:rPr>
        <w:t xml:space="preserve">Nodokļa atvieglojumi vēl joprojām piemēroti trūcīgām ģimenēm, maznodrošinātām personām, </w:t>
      </w:r>
      <w:proofErr w:type="spellStart"/>
      <w:r w:rsidRPr="0029175B">
        <w:rPr>
          <w:rFonts w:ascii="Times New Roman" w:eastAsia="Calibri" w:hAnsi="Times New Roman" w:cs="Times New Roman"/>
          <w:sz w:val="24"/>
          <w:szCs w:val="24"/>
        </w:rPr>
        <w:t>daudzbērnu</w:t>
      </w:r>
      <w:proofErr w:type="spellEnd"/>
      <w:r w:rsidRPr="0029175B">
        <w:rPr>
          <w:rFonts w:ascii="Times New Roman" w:eastAsia="Calibri" w:hAnsi="Times New Roman" w:cs="Times New Roman"/>
          <w:sz w:val="24"/>
          <w:szCs w:val="24"/>
        </w:rPr>
        <w:t xml:space="preserve"> ģimenēm.</w:t>
      </w:r>
    </w:p>
    <w:p w:rsidR="0049723C" w:rsidRPr="00152995" w:rsidRDefault="0049723C" w:rsidP="0049723C">
      <w:pPr>
        <w:autoSpaceDE w:val="0"/>
        <w:autoSpaceDN w:val="0"/>
        <w:adjustRightInd w:val="0"/>
        <w:spacing w:after="0" w:line="240" w:lineRule="auto"/>
        <w:ind w:firstLine="720"/>
        <w:jc w:val="both"/>
        <w:rPr>
          <w:rFonts w:ascii="Times New Roman" w:eastAsia="Calibri" w:hAnsi="Times New Roman" w:cs="Times New Roman"/>
          <w:color w:val="FF0000"/>
          <w:sz w:val="24"/>
          <w:szCs w:val="24"/>
        </w:rPr>
      </w:pPr>
      <w:r w:rsidRPr="0029175B">
        <w:rPr>
          <w:rFonts w:ascii="Times New Roman" w:hAnsi="Times New Roman" w:cs="Times New Roman"/>
          <w:bCs/>
          <w:sz w:val="24"/>
          <w:szCs w:val="24"/>
        </w:rPr>
        <w:t xml:space="preserve">Valsts budžeta </w:t>
      </w:r>
      <w:proofErr w:type="spellStart"/>
      <w:r w:rsidRPr="0029175B">
        <w:rPr>
          <w:rFonts w:ascii="Times New Roman" w:hAnsi="Times New Roman" w:cs="Times New Roman"/>
          <w:bCs/>
          <w:sz w:val="24"/>
          <w:szCs w:val="24"/>
        </w:rPr>
        <w:t>transferti</w:t>
      </w:r>
      <w:proofErr w:type="spellEnd"/>
      <w:r w:rsidRPr="0029175B">
        <w:rPr>
          <w:rFonts w:ascii="Times New Roman" w:hAnsi="Times New Roman" w:cs="Times New Roman"/>
          <w:bCs/>
          <w:sz w:val="24"/>
          <w:szCs w:val="24"/>
        </w:rPr>
        <w:t xml:space="preserve"> tiek plānoti EUR </w:t>
      </w:r>
      <w:r w:rsidR="0029175B" w:rsidRPr="0029175B">
        <w:rPr>
          <w:rFonts w:ascii="Times New Roman" w:hAnsi="Times New Roman" w:cs="Times New Roman"/>
          <w:bCs/>
          <w:sz w:val="24"/>
          <w:szCs w:val="24"/>
        </w:rPr>
        <w:t>3 971 192</w:t>
      </w:r>
      <w:r w:rsidRPr="0029175B">
        <w:rPr>
          <w:rFonts w:ascii="Times New Roman" w:hAnsi="Times New Roman" w:cs="Times New Roman"/>
          <w:bCs/>
          <w:sz w:val="24"/>
          <w:szCs w:val="24"/>
        </w:rPr>
        <w:t xml:space="preserve">, kas ir par EUR </w:t>
      </w:r>
      <w:r w:rsidR="0029175B" w:rsidRPr="0029175B">
        <w:rPr>
          <w:rFonts w:ascii="Times New Roman" w:hAnsi="Times New Roman" w:cs="Times New Roman"/>
          <w:bCs/>
          <w:sz w:val="24"/>
          <w:szCs w:val="24"/>
        </w:rPr>
        <w:t>85 854</w:t>
      </w:r>
      <w:r w:rsidRPr="0029175B">
        <w:rPr>
          <w:rFonts w:ascii="Times New Roman" w:hAnsi="Times New Roman" w:cs="Times New Roman"/>
          <w:bCs/>
          <w:sz w:val="24"/>
          <w:szCs w:val="24"/>
        </w:rPr>
        <w:t xml:space="preserve"> jeb </w:t>
      </w:r>
      <w:r w:rsidR="0029175B" w:rsidRPr="0029175B">
        <w:rPr>
          <w:rFonts w:ascii="Times New Roman" w:hAnsi="Times New Roman" w:cs="Times New Roman"/>
          <w:bCs/>
          <w:sz w:val="24"/>
          <w:szCs w:val="24"/>
        </w:rPr>
        <w:t>2.12</w:t>
      </w:r>
      <w:r w:rsidRPr="0029175B">
        <w:rPr>
          <w:rFonts w:ascii="Times New Roman" w:hAnsi="Times New Roman" w:cs="Times New Roman"/>
          <w:bCs/>
          <w:sz w:val="24"/>
          <w:szCs w:val="24"/>
        </w:rPr>
        <w:t xml:space="preserve">% </w:t>
      </w:r>
      <w:r w:rsidR="0029175B" w:rsidRPr="0029175B">
        <w:rPr>
          <w:rFonts w:ascii="Times New Roman" w:hAnsi="Times New Roman" w:cs="Times New Roman"/>
          <w:bCs/>
          <w:sz w:val="24"/>
          <w:szCs w:val="24"/>
        </w:rPr>
        <w:t>mazāk</w:t>
      </w:r>
      <w:r w:rsidRPr="0029175B">
        <w:rPr>
          <w:rFonts w:ascii="Times New Roman" w:hAnsi="Times New Roman" w:cs="Times New Roman"/>
          <w:bCs/>
          <w:sz w:val="24"/>
          <w:szCs w:val="24"/>
        </w:rPr>
        <w:t xml:space="preserve"> nekā </w:t>
      </w:r>
      <w:r w:rsidRPr="0029175B">
        <w:rPr>
          <w:rFonts w:ascii="Times New Roman" w:hAnsi="Times New Roman" w:cs="Times New Roman"/>
          <w:sz w:val="24"/>
          <w:szCs w:val="24"/>
        </w:rPr>
        <w:t>201</w:t>
      </w:r>
      <w:r w:rsidR="0029175B" w:rsidRPr="0029175B">
        <w:rPr>
          <w:rFonts w:ascii="Times New Roman" w:hAnsi="Times New Roman" w:cs="Times New Roman"/>
          <w:sz w:val="24"/>
          <w:szCs w:val="24"/>
        </w:rPr>
        <w:t>9</w:t>
      </w:r>
      <w:r w:rsidRPr="0029175B">
        <w:rPr>
          <w:rFonts w:ascii="Times New Roman" w:hAnsi="Times New Roman" w:cs="Times New Roman"/>
          <w:sz w:val="24"/>
          <w:szCs w:val="24"/>
        </w:rPr>
        <w:t xml:space="preserve">. gada sākumā tika ieplānots. Šie ieņēmumi no kopējiem ieņēmumiem sastāda </w:t>
      </w:r>
      <w:r w:rsidR="0029175B" w:rsidRPr="0029175B">
        <w:rPr>
          <w:rFonts w:ascii="Times New Roman" w:hAnsi="Times New Roman" w:cs="Times New Roman"/>
          <w:sz w:val="24"/>
          <w:szCs w:val="24"/>
        </w:rPr>
        <w:t>58.35</w:t>
      </w:r>
      <w:r w:rsidRPr="0029175B">
        <w:rPr>
          <w:rFonts w:ascii="Times New Roman" w:hAnsi="Times New Roman" w:cs="Times New Roman"/>
          <w:sz w:val="24"/>
          <w:szCs w:val="24"/>
        </w:rPr>
        <w:t>%. Tajā skaitā v</w:t>
      </w:r>
      <w:r w:rsidRPr="0029175B">
        <w:rPr>
          <w:rFonts w:ascii="Times New Roman" w:hAnsi="Times New Roman" w:cs="Times New Roman"/>
          <w:bCs/>
          <w:sz w:val="24"/>
          <w:szCs w:val="24"/>
        </w:rPr>
        <w:t xml:space="preserve">alsts mērķdotācija pedagogu un treneru darba samaksai un darba devēja valsts sociālās apdrošināšanas obligātajām iemaksām ir plānota EUR </w:t>
      </w:r>
      <w:r w:rsidR="0029175B" w:rsidRPr="0029175B">
        <w:rPr>
          <w:rFonts w:ascii="Times New Roman" w:hAnsi="Times New Roman" w:cs="Times New Roman"/>
          <w:bCs/>
          <w:sz w:val="24"/>
          <w:szCs w:val="24"/>
        </w:rPr>
        <w:t>690 634 apmērā.</w:t>
      </w:r>
      <w:r w:rsidRPr="0029175B">
        <w:rPr>
          <w:rFonts w:ascii="Times New Roman" w:hAnsi="Times New Roman" w:cs="Times New Roman"/>
          <w:sz w:val="24"/>
          <w:szCs w:val="24"/>
        </w:rPr>
        <w:t xml:space="preserve"> </w:t>
      </w:r>
      <w:r w:rsidRPr="0029175B">
        <w:rPr>
          <w:rFonts w:ascii="Times New Roman" w:hAnsi="Times New Roman" w:cs="Times New Roman"/>
          <w:bCs/>
          <w:sz w:val="24"/>
          <w:szCs w:val="24"/>
        </w:rPr>
        <w:t xml:space="preserve"> </w:t>
      </w:r>
      <w:r w:rsidRPr="006D3E50">
        <w:rPr>
          <w:rFonts w:ascii="Times New Roman" w:hAnsi="Times New Roman" w:cs="Times New Roman"/>
          <w:bCs/>
          <w:sz w:val="24"/>
          <w:szCs w:val="24"/>
        </w:rPr>
        <w:t xml:space="preserve">Mērķdotācija mācību grāmatu un līdzekļu iegādei  tiek plānota EUR </w:t>
      </w:r>
      <w:r w:rsidR="006D3E50" w:rsidRPr="006D3E50">
        <w:rPr>
          <w:rFonts w:ascii="Times New Roman" w:hAnsi="Times New Roman" w:cs="Times New Roman"/>
          <w:bCs/>
          <w:sz w:val="24"/>
          <w:szCs w:val="24"/>
        </w:rPr>
        <w:t>9 069</w:t>
      </w:r>
      <w:r w:rsidRPr="006D3E50">
        <w:rPr>
          <w:rFonts w:ascii="Times New Roman" w:hAnsi="Times New Roman" w:cs="Times New Roman"/>
          <w:bCs/>
          <w:sz w:val="24"/>
          <w:szCs w:val="24"/>
        </w:rPr>
        <w:t xml:space="preserve"> apmērā, mērķdotācija brīvpusdienu nodrošināšanai 1.-4.klases skolēniem - EUR </w:t>
      </w:r>
      <w:r w:rsidR="006D3E50" w:rsidRPr="006D3E50">
        <w:rPr>
          <w:rFonts w:ascii="Times New Roman" w:hAnsi="Times New Roman" w:cs="Times New Roman"/>
          <w:bCs/>
          <w:sz w:val="24"/>
          <w:szCs w:val="24"/>
        </w:rPr>
        <w:t>15 477</w:t>
      </w:r>
      <w:r w:rsidRPr="006D3E50">
        <w:rPr>
          <w:rFonts w:ascii="Times New Roman" w:hAnsi="Times New Roman" w:cs="Times New Roman"/>
          <w:bCs/>
          <w:sz w:val="24"/>
          <w:szCs w:val="24"/>
        </w:rPr>
        <w:t xml:space="preserve"> apmērā, </w:t>
      </w:r>
      <w:r w:rsidRPr="006D3E50">
        <w:rPr>
          <w:rFonts w:ascii="Times New Roman" w:eastAsia="Calibri" w:hAnsi="Times New Roman" w:cs="Times New Roman"/>
          <w:sz w:val="24"/>
          <w:szCs w:val="24"/>
        </w:rPr>
        <w:t xml:space="preserve">mērķdotācija asistenta pakalpojumu nodrošināšanai no  Labklājības ministrijas - EUR 19 509 apmērā, mērķdotācija feldšeru un veselības punktu uzturēšanai - EUR </w:t>
      </w:r>
      <w:r w:rsidR="006D3E50" w:rsidRPr="006D3E50">
        <w:rPr>
          <w:rFonts w:ascii="Times New Roman" w:eastAsia="Calibri" w:hAnsi="Times New Roman" w:cs="Times New Roman"/>
          <w:sz w:val="24"/>
          <w:szCs w:val="24"/>
        </w:rPr>
        <w:t>16 697</w:t>
      </w:r>
      <w:r w:rsidRPr="006D3E50">
        <w:rPr>
          <w:rFonts w:ascii="Times New Roman" w:eastAsia="Calibri" w:hAnsi="Times New Roman" w:cs="Times New Roman"/>
          <w:sz w:val="24"/>
          <w:szCs w:val="24"/>
        </w:rPr>
        <w:t xml:space="preserve"> apmērā, mērķdotācija tautas mākslas kolektīvu vadītāju darba samaksai - EUR </w:t>
      </w:r>
      <w:r w:rsidR="006D3E50" w:rsidRPr="006D3E50">
        <w:rPr>
          <w:rFonts w:ascii="Times New Roman" w:eastAsia="Calibri" w:hAnsi="Times New Roman" w:cs="Times New Roman"/>
          <w:sz w:val="24"/>
          <w:szCs w:val="24"/>
        </w:rPr>
        <w:t>8 337</w:t>
      </w:r>
      <w:r w:rsidRPr="006D3E50">
        <w:rPr>
          <w:rFonts w:ascii="Times New Roman" w:eastAsia="Calibri" w:hAnsi="Times New Roman" w:cs="Times New Roman"/>
          <w:sz w:val="24"/>
          <w:szCs w:val="24"/>
        </w:rPr>
        <w:t xml:space="preserve"> apmērā, pārējās dotācijas - EUR </w:t>
      </w:r>
      <w:r w:rsidR="006D3E50" w:rsidRPr="006D3E50">
        <w:rPr>
          <w:rFonts w:ascii="Times New Roman" w:eastAsia="Calibri" w:hAnsi="Times New Roman" w:cs="Times New Roman"/>
          <w:sz w:val="24"/>
          <w:szCs w:val="24"/>
        </w:rPr>
        <w:t>132 816</w:t>
      </w:r>
      <w:r w:rsidRPr="006D3E50">
        <w:rPr>
          <w:rFonts w:ascii="Times New Roman" w:eastAsia="Calibri" w:hAnsi="Times New Roman" w:cs="Times New Roman"/>
          <w:sz w:val="24"/>
          <w:szCs w:val="24"/>
        </w:rPr>
        <w:t>.</w:t>
      </w:r>
      <w:r w:rsidR="006D3E50">
        <w:rPr>
          <w:rFonts w:ascii="Times New Roman" w:eastAsia="Calibri" w:hAnsi="Times New Roman" w:cs="Times New Roman"/>
          <w:color w:val="FF0000"/>
          <w:sz w:val="24"/>
          <w:szCs w:val="24"/>
        </w:rPr>
        <w:t xml:space="preserve"> </w:t>
      </w:r>
      <w:r w:rsidR="006D3E50" w:rsidRPr="006D3E50">
        <w:rPr>
          <w:rFonts w:ascii="Times New Roman" w:eastAsia="Calibri" w:hAnsi="Times New Roman" w:cs="Times New Roman"/>
          <w:sz w:val="24"/>
          <w:szCs w:val="24"/>
        </w:rPr>
        <w:t>Mērķdotācija pašvaldību autoceļu un ielu uzturēšanai – EUR 248 288.</w:t>
      </w:r>
      <w:r w:rsidRPr="006D3E50">
        <w:rPr>
          <w:rFonts w:ascii="Times New Roman" w:eastAsia="Calibri" w:hAnsi="Times New Roman" w:cs="Times New Roman"/>
          <w:sz w:val="24"/>
          <w:szCs w:val="24"/>
        </w:rPr>
        <w:t xml:space="preserve"> Pašvaldību no valsts budžeta iestādēm saņemtie </w:t>
      </w:r>
      <w:proofErr w:type="spellStart"/>
      <w:r w:rsidRPr="006D3E50">
        <w:rPr>
          <w:rFonts w:ascii="Times New Roman" w:eastAsia="Calibri" w:hAnsi="Times New Roman" w:cs="Times New Roman"/>
          <w:sz w:val="24"/>
          <w:szCs w:val="24"/>
        </w:rPr>
        <w:t>transferti</w:t>
      </w:r>
      <w:proofErr w:type="spellEnd"/>
      <w:r w:rsidRPr="006D3E50">
        <w:rPr>
          <w:rFonts w:ascii="Times New Roman" w:eastAsia="Calibri" w:hAnsi="Times New Roman" w:cs="Times New Roman"/>
          <w:sz w:val="24"/>
          <w:szCs w:val="24"/>
        </w:rPr>
        <w:t xml:space="preserve"> Eiropas Savienības politiku instrumentu un pārējās ārvalstu finanšu palīdzības līdzfinansētajiem projektiem –EUR </w:t>
      </w:r>
      <w:r w:rsidR="006D3E50" w:rsidRPr="006D3E50">
        <w:rPr>
          <w:rFonts w:ascii="Times New Roman" w:eastAsia="Calibri" w:hAnsi="Times New Roman" w:cs="Times New Roman"/>
          <w:sz w:val="24"/>
          <w:szCs w:val="24"/>
        </w:rPr>
        <w:t xml:space="preserve"> 936 736</w:t>
      </w:r>
      <w:r w:rsidRPr="006D3E50">
        <w:rPr>
          <w:rFonts w:ascii="Times New Roman" w:eastAsia="Calibri" w:hAnsi="Times New Roman" w:cs="Times New Roman"/>
          <w:sz w:val="24"/>
          <w:szCs w:val="24"/>
        </w:rPr>
        <w:t>.</w:t>
      </w:r>
    </w:p>
    <w:p w:rsidR="0049723C" w:rsidRPr="006D3E50" w:rsidRDefault="0049723C" w:rsidP="0049723C">
      <w:pPr>
        <w:autoSpaceDE w:val="0"/>
        <w:autoSpaceDN w:val="0"/>
        <w:adjustRightInd w:val="0"/>
        <w:spacing w:after="0" w:line="240" w:lineRule="auto"/>
        <w:ind w:firstLine="720"/>
        <w:jc w:val="both"/>
        <w:rPr>
          <w:rFonts w:ascii="Times New Roman" w:eastAsia="Calibri" w:hAnsi="Times New Roman" w:cs="Times New Roman"/>
          <w:sz w:val="24"/>
          <w:szCs w:val="24"/>
        </w:rPr>
      </w:pPr>
      <w:r w:rsidRPr="006D3E50">
        <w:rPr>
          <w:rFonts w:ascii="Times New Roman" w:eastAsia="Calibri" w:hAnsi="Times New Roman" w:cs="Times New Roman"/>
          <w:sz w:val="24"/>
          <w:szCs w:val="24"/>
        </w:rPr>
        <w:t xml:space="preserve"> Pašvaldību budžetā saņemtā dotācija no pašvaldību izlīdzināšanas fonda </w:t>
      </w:r>
      <w:r w:rsidR="006D3E50" w:rsidRPr="006D3E50">
        <w:rPr>
          <w:rFonts w:ascii="Times New Roman" w:eastAsia="Calibri" w:hAnsi="Times New Roman" w:cs="Times New Roman"/>
          <w:sz w:val="24"/>
          <w:szCs w:val="24"/>
        </w:rPr>
        <w:t>1 893 629</w:t>
      </w:r>
      <w:r w:rsidRPr="006D3E50">
        <w:rPr>
          <w:rFonts w:ascii="Times New Roman" w:eastAsia="Calibri" w:hAnsi="Times New Roman" w:cs="Times New Roman"/>
          <w:sz w:val="24"/>
          <w:szCs w:val="24"/>
        </w:rPr>
        <w:t xml:space="preserve"> apmērā, kas ir par </w:t>
      </w:r>
      <w:r w:rsidR="006D3E50" w:rsidRPr="006D3E50">
        <w:rPr>
          <w:rFonts w:ascii="Times New Roman" w:eastAsia="Calibri" w:hAnsi="Times New Roman" w:cs="Times New Roman"/>
          <w:sz w:val="24"/>
          <w:szCs w:val="24"/>
        </w:rPr>
        <w:t>19.45</w:t>
      </w:r>
      <w:r w:rsidRPr="006D3E50">
        <w:rPr>
          <w:rFonts w:ascii="Times New Roman" w:eastAsia="Calibri" w:hAnsi="Times New Roman" w:cs="Times New Roman"/>
          <w:sz w:val="24"/>
          <w:szCs w:val="24"/>
        </w:rPr>
        <w:t xml:space="preserve">%  vairāk </w:t>
      </w:r>
      <w:r w:rsidRPr="006D3E50">
        <w:rPr>
          <w:rFonts w:ascii="Times New Roman" w:hAnsi="Times New Roman" w:cs="Times New Roman"/>
          <w:bCs/>
          <w:sz w:val="24"/>
          <w:szCs w:val="24"/>
        </w:rPr>
        <w:t xml:space="preserve">nekā </w:t>
      </w:r>
      <w:r w:rsidRPr="006D3E50">
        <w:rPr>
          <w:rFonts w:ascii="Times New Roman" w:hAnsi="Times New Roman" w:cs="Times New Roman"/>
          <w:sz w:val="24"/>
          <w:szCs w:val="24"/>
        </w:rPr>
        <w:t>201</w:t>
      </w:r>
      <w:r w:rsidR="006D3E50" w:rsidRPr="006D3E50">
        <w:rPr>
          <w:rFonts w:ascii="Times New Roman" w:hAnsi="Times New Roman" w:cs="Times New Roman"/>
          <w:sz w:val="24"/>
          <w:szCs w:val="24"/>
        </w:rPr>
        <w:t>9</w:t>
      </w:r>
      <w:r w:rsidRPr="006D3E50">
        <w:rPr>
          <w:rFonts w:ascii="Times New Roman" w:hAnsi="Times New Roman" w:cs="Times New Roman"/>
          <w:sz w:val="24"/>
          <w:szCs w:val="24"/>
        </w:rPr>
        <w:t xml:space="preserve">.gada sākumā tika ieplānots.  </w:t>
      </w:r>
    </w:p>
    <w:p w:rsidR="0049723C" w:rsidRPr="006D3E50" w:rsidRDefault="0049723C" w:rsidP="0049723C">
      <w:pPr>
        <w:autoSpaceDE w:val="0"/>
        <w:autoSpaceDN w:val="0"/>
        <w:adjustRightInd w:val="0"/>
        <w:spacing w:after="0" w:line="240" w:lineRule="auto"/>
        <w:ind w:firstLine="567"/>
        <w:jc w:val="both"/>
        <w:rPr>
          <w:rFonts w:ascii="Times New Roman" w:eastAsia="Calibri" w:hAnsi="Times New Roman" w:cs="Times New Roman"/>
          <w:sz w:val="24"/>
          <w:szCs w:val="24"/>
        </w:rPr>
      </w:pPr>
      <w:r w:rsidRPr="006D3E50">
        <w:rPr>
          <w:rFonts w:ascii="Times New Roman" w:eastAsia="Calibri" w:hAnsi="Times New Roman" w:cs="Times New Roman"/>
          <w:sz w:val="24"/>
          <w:szCs w:val="24"/>
        </w:rPr>
        <w:t xml:space="preserve">Pašvaldību budžeta </w:t>
      </w:r>
      <w:proofErr w:type="spellStart"/>
      <w:r w:rsidRPr="006D3E50">
        <w:rPr>
          <w:rFonts w:ascii="Times New Roman" w:eastAsia="Calibri" w:hAnsi="Times New Roman" w:cs="Times New Roman"/>
          <w:sz w:val="24"/>
          <w:szCs w:val="24"/>
        </w:rPr>
        <w:t>transferti</w:t>
      </w:r>
      <w:proofErr w:type="spellEnd"/>
      <w:r w:rsidRPr="006D3E50">
        <w:rPr>
          <w:rFonts w:ascii="Times New Roman" w:eastAsia="Calibri" w:hAnsi="Times New Roman" w:cs="Times New Roman"/>
          <w:sz w:val="24"/>
          <w:szCs w:val="24"/>
        </w:rPr>
        <w:t xml:space="preserve"> tiek plānoti EUR </w:t>
      </w:r>
      <w:r w:rsidR="006D3E50" w:rsidRPr="006D3E50">
        <w:rPr>
          <w:rFonts w:ascii="Times New Roman" w:eastAsia="Calibri" w:hAnsi="Times New Roman" w:cs="Times New Roman"/>
          <w:sz w:val="24"/>
          <w:szCs w:val="24"/>
        </w:rPr>
        <w:t>125 261</w:t>
      </w:r>
      <w:r w:rsidRPr="006D3E50">
        <w:rPr>
          <w:rFonts w:ascii="Times New Roman" w:eastAsia="Calibri" w:hAnsi="Times New Roman" w:cs="Times New Roman"/>
          <w:sz w:val="24"/>
          <w:szCs w:val="24"/>
        </w:rPr>
        <w:t xml:space="preserve"> apmērā, kas ir par EUR </w:t>
      </w:r>
      <w:r w:rsidR="006D3E50" w:rsidRPr="006D3E50">
        <w:rPr>
          <w:rFonts w:ascii="Times New Roman" w:eastAsia="Calibri" w:hAnsi="Times New Roman" w:cs="Times New Roman"/>
          <w:sz w:val="24"/>
          <w:szCs w:val="24"/>
        </w:rPr>
        <w:t>52 400</w:t>
      </w:r>
      <w:r w:rsidRPr="006D3E50">
        <w:rPr>
          <w:rFonts w:ascii="Times New Roman" w:eastAsia="Calibri" w:hAnsi="Times New Roman" w:cs="Times New Roman"/>
          <w:sz w:val="24"/>
          <w:szCs w:val="24"/>
        </w:rPr>
        <w:t xml:space="preserve"> jeb 2.38% </w:t>
      </w:r>
      <w:r w:rsidRPr="006D3E50">
        <w:rPr>
          <w:rFonts w:ascii="Times New Roman" w:hAnsi="Times New Roman" w:cs="Times New Roman"/>
          <w:bCs/>
          <w:sz w:val="24"/>
          <w:szCs w:val="24"/>
        </w:rPr>
        <w:t xml:space="preserve">mazāk nekā </w:t>
      </w:r>
      <w:r w:rsidRPr="006D3E50">
        <w:rPr>
          <w:rFonts w:ascii="Times New Roman" w:hAnsi="Times New Roman" w:cs="Times New Roman"/>
          <w:sz w:val="24"/>
          <w:szCs w:val="24"/>
        </w:rPr>
        <w:t>201</w:t>
      </w:r>
      <w:r w:rsidR="006D3E50" w:rsidRPr="006D3E50">
        <w:rPr>
          <w:rFonts w:ascii="Times New Roman" w:hAnsi="Times New Roman" w:cs="Times New Roman"/>
          <w:sz w:val="24"/>
          <w:szCs w:val="24"/>
        </w:rPr>
        <w:t>9</w:t>
      </w:r>
      <w:r w:rsidRPr="006D3E50">
        <w:rPr>
          <w:rFonts w:ascii="Times New Roman" w:hAnsi="Times New Roman" w:cs="Times New Roman"/>
          <w:sz w:val="24"/>
          <w:szCs w:val="24"/>
        </w:rPr>
        <w:t xml:space="preserve">. gada sākumā tika ieplānots.  Šie </w:t>
      </w:r>
      <w:proofErr w:type="spellStart"/>
      <w:r w:rsidRPr="006D3E50">
        <w:rPr>
          <w:rFonts w:ascii="Times New Roman" w:hAnsi="Times New Roman" w:cs="Times New Roman"/>
          <w:sz w:val="24"/>
          <w:szCs w:val="24"/>
        </w:rPr>
        <w:t>transferti</w:t>
      </w:r>
      <w:proofErr w:type="spellEnd"/>
      <w:r w:rsidRPr="006D3E50">
        <w:rPr>
          <w:rFonts w:ascii="Times New Roman" w:hAnsi="Times New Roman" w:cs="Times New Roman"/>
          <w:sz w:val="24"/>
          <w:szCs w:val="24"/>
        </w:rPr>
        <w:t xml:space="preserve"> no kopējiem ieņēmumiem sastāda 1.</w:t>
      </w:r>
      <w:r w:rsidR="006D3E50" w:rsidRPr="006D3E50">
        <w:rPr>
          <w:rFonts w:ascii="Times New Roman" w:hAnsi="Times New Roman" w:cs="Times New Roman"/>
          <w:sz w:val="24"/>
          <w:szCs w:val="24"/>
        </w:rPr>
        <w:t>84</w:t>
      </w:r>
      <w:r w:rsidRPr="006D3E50">
        <w:rPr>
          <w:rFonts w:ascii="Times New Roman" w:hAnsi="Times New Roman" w:cs="Times New Roman"/>
          <w:sz w:val="24"/>
          <w:szCs w:val="24"/>
        </w:rPr>
        <w:t>%.</w:t>
      </w:r>
    </w:p>
    <w:p w:rsidR="0049723C" w:rsidRPr="00F23E2D" w:rsidRDefault="00F23E2D" w:rsidP="0049723C">
      <w:pPr>
        <w:spacing w:after="0" w:line="240" w:lineRule="auto"/>
        <w:ind w:firstLine="567"/>
        <w:jc w:val="both"/>
        <w:rPr>
          <w:rFonts w:ascii="Times New Roman" w:hAnsi="Times New Roman" w:cs="Times New Roman"/>
          <w:b/>
          <w:sz w:val="24"/>
          <w:szCs w:val="24"/>
        </w:rPr>
      </w:pPr>
      <w:r w:rsidRPr="00F23E2D">
        <w:rPr>
          <w:rFonts w:ascii="Times New Roman" w:hAnsi="Times New Roman" w:cs="Times New Roman"/>
          <w:bCs/>
          <w:sz w:val="24"/>
          <w:szCs w:val="24"/>
        </w:rPr>
        <w:t>Pārējos</w:t>
      </w:r>
      <w:r w:rsidR="0049723C" w:rsidRPr="00F23E2D">
        <w:rPr>
          <w:rFonts w:ascii="Times New Roman" w:hAnsi="Times New Roman" w:cs="Times New Roman"/>
          <w:bCs/>
          <w:sz w:val="24"/>
          <w:szCs w:val="24"/>
        </w:rPr>
        <w:t xml:space="preserve"> ieņēmumus EUR </w:t>
      </w:r>
      <w:r w:rsidRPr="00F23E2D">
        <w:rPr>
          <w:rFonts w:ascii="Times New Roman" w:hAnsi="Times New Roman" w:cs="Times New Roman"/>
          <w:bCs/>
          <w:sz w:val="24"/>
          <w:szCs w:val="24"/>
        </w:rPr>
        <w:t>91 730</w:t>
      </w:r>
      <w:r w:rsidR="0049723C" w:rsidRPr="00F23E2D">
        <w:rPr>
          <w:rFonts w:ascii="Times New Roman" w:hAnsi="Times New Roman" w:cs="Times New Roman"/>
          <w:bCs/>
          <w:sz w:val="24"/>
          <w:szCs w:val="24"/>
        </w:rPr>
        <w:t xml:space="preserve"> apmērā veido valsts un pašvaldības no</w:t>
      </w:r>
      <w:r w:rsidRPr="00F23E2D">
        <w:rPr>
          <w:rFonts w:ascii="Times New Roman" w:hAnsi="Times New Roman" w:cs="Times New Roman"/>
          <w:bCs/>
          <w:sz w:val="24"/>
          <w:szCs w:val="24"/>
        </w:rPr>
        <w:t>devas, naudas sodi un sankcijas, kā arī i</w:t>
      </w:r>
      <w:r w:rsidR="0049723C" w:rsidRPr="00F23E2D">
        <w:rPr>
          <w:rFonts w:ascii="Times New Roman" w:hAnsi="Times New Roman" w:cs="Times New Roman"/>
          <w:bCs/>
          <w:sz w:val="24"/>
          <w:szCs w:val="24"/>
        </w:rPr>
        <w:t>eņēmumi no pašvaldības īpašuma pārdošanas</w:t>
      </w:r>
      <w:r w:rsidRPr="00F23E2D">
        <w:rPr>
          <w:rFonts w:ascii="Times New Roman" w:hAnsi="Times New Roman" w:cs="Times New Roman"/>
          <w:bCs/>
          <w:sz w:val="24"/>
          <w:szCs w:val="24"/>
        </w:rPr>
        <w:t>.</w:t>
      </w:r>
    </w:p>
    <w:p w:rsidR="0049723C" w:rsidRPr="00152995" w:rsidRDefault="0049723C" w:rsidP="0049723C">
      <w:pPr>
        <w:spacing w:after="0" w:line="240" w:lineRule="auto"/>
        <w:ind w:firstLine="567"/>
        <w:jc w:val="both"/>
        <w:rPr>
          <w:rFonts w:ascii="Times New Roman" w:hAnsi="Times New Roman" w:cs="Times New Roman"/>
          <w:bCs/>
          <w:color w:val="FF0000"/>
          <w:sz w:val="24"/>
          <w:szCs w:val="24"/>
        </w:rPr>
      </w:pPr>
      <w:r w:rsidRPr="00F23E2D">
        <w:rPr>
          <w:rFonts w:ascii="Times New Roman" w:hAnsi="Times New Roman" w:cs="Times New Roman"/>
          <w:bCs/>
          <w:sz w:val="24"/>
          <w:szCs w:val="24"/>
        </w:rPr>
        <w:t xml:space="preserve">Budžeta iestāžu ieņēmumi par maksas pakalpojumiem un citiem pašu ieņēmumiem tiek plānoti EUR </w:t>
      </w:r>
      <w:r w:rsidR="00F23E2D" w:rsidRPr="00F23E2D">
        <w:rPr>
          <w:rFonts w:ascii="Times New Roman" w:hAnsi="Times New Roman" w:cs="Times New Roman"/>
          <w:bCs/>
          <w:sz w:val="24"/>
          <w:szCs w:val="24"/>
        </w:rPr>
        <w:t>623 324</w:t>
      </w:r>
      <w:r w:rsidRPr="00F23E2D">
        <w:rPr>
          <w:rFonts w:ascii="Times New Roman" w:hAnsi="Times New Roman" w:cs="Times New Roman"/>
          <w:bCs/>
          <w:sz w:val="24"/>
          <w:szCs w:val="24"/>
        </w:rPr>
        <w:t xml:space="preserve"> apmērā, kas ir par EUR </w:t>
      </w:r>
      <w:r w:rsidR="00F23E2D" w:rsidRPr="00F23E2D">
        <w:rPr>
          <w:rFonts w:ascii="Times New Roman" w:hAnsi="Times New Roman" w:cs="Times New Roman"/>
          <w:bCs/>
          <w:sz w:val="24"/>
          <w:szCs w:val="24"/>
        </w:rPr>
        <w:t>106 670</w:t>
      </w:r>
      <w:r w:rsidRPr="00F23E2D">
        <w:rPr>
          <w:rFonts w:ascii="Times New Roman" w:hAnsi="Times New Roman" w:cs="Times New Roman"/>
          <w:bCs/>
          <w:sz w:val="24"/>
          <w:szCs w:val="24"/>
        </w:rPr>
        <w:t xml:space="preserve"> jeb </w:t>
      </w:r>
      <w:r w:rsidR="00F23E2D" w:rsidRPr="00F23E2D">
        <w:rPr>
          <w:rFonts w:ascii="Times New Roman" w:hAnsi="Times New Roman" w:cs="Times New Roman"/>
          <w:bCs/>
          <w:sz w:val="24"/>
          <w:szCs w:val="24"/>
        </w:rPr>
        <w:t>20.65</w:t>
      </w:r>
      <w:r w:rsidRPr="00F23E2D">
        <w:rPr>
          <w:rFonts w:ascii="Times New Roman" w:hAnsi="Times New Roman" w:cs="Times New Roman"/>
          <w:bCs/>
          <w:sz w:val="24"/>
          <w:szCs w:val="24"/>
        </w:rPr>
        <w:t xml:space="preserve">% vairāk nekā </w:t>
      </w:r>
      <w:r w:rsidRPr="00F23E2D">
        <w:rPr>
          <w:rFonts w:ascii="Times New Roman" w:hAnsi="Times New Roman" w:cs="Times New Roman"/>
          <w:sz w:val="24"/>
          <w:szCs w:val="24"/>
        </w:rPr>
        <w:t>201</w:t>
      </w:r>
      <w:r w:rsidR="00F23E2D" w:rsidRPr="00F23E2D">
        <w:rPr>
          <w:rFonts w:ascii="Times New Roman" w:hAnsi="Times New Roman" w:cs="Times New Roman"/>
          <w:sz w:val="24"/>
          <w:szCs w:val="24"/>
        </w:rPr>
        <w:t>9</w:t>
      </w:r>
      <w:r w:rsidRPr="00F23E2D">
        <w:rPr>
          <w:rFonts w:ascii="Times New Roman" w:hAnsi="Times New Roman" w:cs="Times New Roman"/>
          <w:sz w:val="24"/>
          <w:szCs w:val="24"/>
        </w:rPr>
        <w:t>. gada sākumā tika ieplānots.</w:t>
      </w:r>
      <w:r w:rsidRPr="00F23E2D">
        <w:t xml:space="preserve"> </w:t>
      </w:r>
      <w:r w:rsidRPr="00F23E2D">
        <w:rPr>
          <w:rFonts w:ascii="Times New Roman" w:hAnsi="Times New Roman" w:cs="Times New Roman"/>
          <w:sz w:val="24"/>
          <w:szCs w:val="24"/>
        </w:rPr>
        <w:t xml:space="preserve">Iepriekš minētie ieņēmumi no kopējiem ieņēmumiem sastāda </w:t>
      </w:r>
      <w:r w:rsidR="00F23E2D" w:rsidRPr="00F23E2D">
        <w:rPr>
          <w:rFonts w:ascii="Times New Roman" w:hAnsi="Times New Roman" w:cs="Times New Roman"/>
          <w:sz w:val="24"/>
          <w:szCs w:val="24"/>
        </w:rPr>
        <w:t>9.16</w:t>
      </w:r>
      <w:r w:rsidRPr="00F23E2D">
        <w:rPr>
          <w:rFonts w:ascii="Times New Roman" w:hAnsi="Times New Roman" w:cs="Times New Roman"/>
          <w:sz w:val="24"/>
          <w:szCs w:val="24"/>
        </w:rPr>
        <w:t xml:space="preserve">%. Šos </w:t>
      </w:r>
      <w:r w:rsidRPr="00F23E2D">
        <w:rPr>
          <w:rFonts w:ascii="Times New Roman" w:hAnsi="Times New Roman" w:cs="Times New Roman"/>
          <w:sz w:val="24"/>
          <w:szCs w:val="24"/>
        </w:rPr>
        <w:lastRenderedPageBreak/>
        <w:t xml:space="preserve">ieņēmumus </w:t>
      </w:r>
      <w:r w:rsidRPr="00F23E2D">
        <w:rPr>
          <w:rFonts w:ascii="Times New Roman" w:hAnsi="Times New Roman" w:cs="Times New Roman"/>
          <w:bCs/>
          <w:sz w:val="24"/>
          <w:szCs w:val="24"/>
        </w:rPr>
        <w:t xml:space="preserve">veido maksa par izglītības pakalpojumiem EUR </w:t>
      </w:r>
      <w:r w:rsidR="00F23E2D" w:rsidRPr="00F23E2D">
        <w:rPr>
          <w:rFonts w:ascii="Times New Roman" w:hAnsi="Times New Roman" w:cs="Times New Roman"/>
          <w:bCs/>
          <w:sz w:val="24"/>
          <w:szCs w:val="24"/>
        </w:rPr>
        <w:t>18 160</w:t>
      </w:r>
      <w:r w:rsidRPr="00F23E2D">
        <w:rPr>
          <w:rFonts w:ascii="Times New Roman" w:hAnsi="Times New Roman" w:cs="Times New Roman"/>
          <w:bCs/>
          <w:sz w:val="24"/>
          <w:szCs w:val="24"/>
        </w:rPr>
        <w:t xml:space="preserve">, ieņēmumi par nomu un īri EUR </w:t>
      </w:r>
      <w:r w:rsidR="00F23E2D" w:rsidRPr="00F23E2D">
        <w:rPr>
          <w:rFonts w:ascii="Times New Roman" w:hAnsi="Times New Roman" w:cs="Times New Roman"/>
          <w:bCs/>
          <w:sz w:val="24"/>
          <w:szCs w:val="24"/>
        </w:rPr>
        <w:t>60 721</w:t>
      </w:r>
      <w:r w:rsidRPr="00F23E2D">
        <w:rPr>
          <w:rFonts w:ascii="Times New Roman" w:hAnsi="Times New Roman" w:cs="Times New Roman"/>
          <w:bCs/>
          <w:sz w:val="24"/>
          <w:szCs w:val="24"/>
        </w:rPr>
        <w:t xml:space="preserve">, </w:t>
      </w:r>
      <w:proofErr w:type="spellStart"/>
      <w:r w:rsidRPr="00F23E2D">
        <w:rPr>
          <w:rFonts w:ascii="Times New Roman" w:hAnsi="Times New Roman" w:cs="Times New Roman"/>
          <w:bCs/>
          <w:sz w:val="24"/>
          <w:szCs w:val="24"/>
        </w:rPr>
        <w:t>tsk</w:t>
      </w:r>
      <w:proofErr w:type="spellEnd"/>
      <w:r w:rsidRPr="00F23E2D">
        <w:rPr>
          <w:rFonts w:ascii="Times New Roman" w:hAnsi="Times New Roman" w:cs="Times New Roman"/>
          <w:bCs/>
          <w:sz w:val="24"/>
          <w:szCs w:val="24"/>
        </w:rPr>
        <w:t xml:space="preserve">. ieņēmumi par zemes nomu EUR </w:t>
      </w:r>
      <w:r w:rsidR="00F23E2D" w:rsidRPr="00F23E2D">
        <w:rPr>
          <w:rFonts w:ascii="Times New Roman" w:hAnsi="Times New Roman" w:cs="Times New Roman"/>
          <w:bCs/>
          <w:sz w:val="24"/>
          <w:szCs w:val="24"/>
        </w:rPr>
        <w:t>19 969</w:t>
      </w:r>
      <w:r w:rsidRPr="00F23E2D">
        <w:rPr>
          <w:rFonts w:ascii="Times New Roman" w:hAnsi="Times New Roman" w:cs="Times New Roman"/>
          <w:bCs/>
          <w:sz w:val="24"/>
          <w:szCs w:val="24"/>
        </w:rPr>
        <w:t xml:space="preserve">, ieņēmumi par pārējiem budžeta iestāžu sniegtajiem maksas pakalpojumiem EUR </w:t>
      </w:r>
      <w:r w:rsidR="00F23E2D" w:rsidRPr="00F23E2D">
        <w:rPr>
          <w:rFonts w:ascii="Times New Roman" w:hAnsi="Times New Roman" w:cs="Times New Roman"/>
          <w:bCs/>
          <w:sz w:val="24"/>
          <w:szCs w:val="24"/>
        </w:rPr>
        <w:t>501 710</w:t>
      </w:r>
      <w:r w:rsidRPr="00F23E2D">
        <w:rPr>
          <w:rFonts w:ascii="Times New Roman" w:hAnsi="Times New Roman" w:cs="Times New Roman"/>
          <w:bCs/>
          <w:sz w:val="24"/>
          <w:szCs w:val="24"/>
        </w:rPr>
        <w:t xml:space="preserve"> un citi maksas pakalpojumi tiek plānoti EUR </w:t>
      </w:r>
      <w:r w:rsidR="00F23E2D" w:rsidRPr="00F23E2D">
        <w:rPr>
          <w:rFonts w:ascii="Times New Roman" w:hAnsi="Times New Roman" w:cs="Times New Roman"/>
          <w:bCs/>
          <w:sz w:val="24"/>
          <w:szCs w:val="24"/>
        </w:rPr>
        <w:t>29 958</w:t>
      </w:r>
      <w:r w:rsidRPr="00F23E2D">
        <w:rPr>
          <w:rFonts w:ascii="Times New Roman" w:hAnsi="Times New Roman" w:cs="Times New Roman"/>
          <w:bCs/>
          <w:sz w:val="24"/>
          <w:szCs w:val="24"/>
        </w:rPr>
        <w:t xml:space="preserve"> apmērā.</w:t>
      </w:r>
    </w:p>
    <w:p w:rsidR="0049723C" w:rsidRPr="00AC7FF9" w:rsidRDefault="0049723C" w:rsidP="0049723C">
      <w:pPr>
        <w:spacing w:after="120"/>
        <w:ind w:firstLine="567"/>
        <w:jc w:val="center"/>
        <w:rPr>
          <w:rFonts w:ascii="Times New Roman" w:hAnsi="Times New Roman" w:cs="Times New Roman"/>
          <w:b/>
          <w:sz w:val="24"/>
          <w:szCs w:val="24"/>
        </w:rPr>
      </w:pPr>
      <w:r w:rsidRPr="00AC7FF9">
        <w:rPr>
          <w:rFonts w:ascii="Times New Roman" w:hAnsi="Times New Roman" w:cs="Times New Roman"/>
          <w:b/>
          <w:bCs/>
          <w:sz w:val="24"/>
          <w:szCs w:val="24"/>
        </w:rPr>
        <w:t>Izdevumi</w:t>
      </w:r>
    </w:p>
    <w:p w:rsidR="0049723C" w:rsidRPr="00AC7FF9" w:rsidRDefault="0049723C" w:rsidP="0049723C">
      <w:pPr>
        <w:spacing w:after="120"/>
        <w:ind w:firstLine="567"/>
        <w:jc w:val="both"/>
        <w:rPr>
          <w:rFonts w:ascii="Times New Roman" w:hAnsi="Times New Roman" w:cs="Times New Roman"/>
          <w:bCs/>
          <w:sz w:val="24"/>
          <w:szCs w:val="24"/>
        </w:rPr>
      </w:pPr>
      <w:r w:rsidRPr="00AC7FF9">
        <w:rPr>
          <w:rFonts w:ascii="Times New Roman" w:hAnsi="Times New Roman" w:cs="Times New Roman"/>
          <w:sz w:val="24"/>
          <w:szCs w:val="24"/>
        </w:rPr>
        <w:t>Budžeta izdevumi plānoti</w:t>
      </w:r>
      <w:r w:rsidRPr="00AC7FF9">
        <w:rPr>
          <w:rFonts w:ascii="Times New Roman" w:hAnsi="Times New Roman" w:cs="Times New Roman"/>
          <w:b/>
          <w:sz w:val="24"/>
          <w:szCs w:val="24"/>
        </w:rPr>
        <w:t xml:space="preserve"> EUR </w:t>
      </w:r>
      <w:r w:rsidR="00643B8E">
        <w:rPr>
          <w:rFonts w:ascii="Times New Roman" w:hAnsi="Times New Roman" w:cs="Times New Roman"/>
          <w:b/>
          <w:sz w:val="24"/>
          <w:szCs w:val="24"/>
        </w:rPr>
        <w:t>8 522 321</w:t>
      </w:r>
      <w:r w:rsidRPr="00AC7FF9">
        <w:rPr>
          <w:rFonts w:ascii="Times New Roman" w:hAnsi="Times New Roman" w:cs="Times New Roman"/>
          <w:b/>
          <w:sz w:val="24"/>
          <w:szCs w:val="24"/>
        </w:rPr>
        <w:t xml:space="preserve"> </w:t>
      </w:r>
      <w:r w:rsidRPr="00AC7FF9">
        <w:rPr>
          <w:rFonts w:ascii="Times New Roman" w:hAnsi="Times New Roman" w:cs="Times New Roman"/>
          <w:sz w:val="24"/>
          <w:szCs w:val="24"/>
        </w:rPr>
        <w:t>apmērā</w:t>
      </w:r>
      <w:r w:rsidRPr="00AC7FF9">
        <w:rPr>
          <w:rFonts w:ascii="Times New Roman" w:hAnsi="Times New Roman" w:cs="Times New Roman"/>
          <w:b/>
          <w:bCs/>
          <w:sz w:val="24"/>
          <w:szCs w:val="24"/>
        </w:rPr>
        <w:t xml:space="preserve"> </w:t>
      </w:r>
      <w:r w:rsidRPr="00AC7FF9">
        <w:rPr>
          <w:rFonts w:ascii="Times New Roman" w:hAnsi="Times New Roman" w:cs="Times New Roman"/>
          <w:sz w:val="24"/>
          <w:szCs w:val="24"/>
        </w:rPr>
        <w:t>(neieskaitot Valsts kases aizņēmumu pamatsummas atmaksas)</w:t>
      </w:r>
      <w:r w:rsidRPr="00AC7FF9">
        <w:rPr>
          <w:rFonts w:ascii="Times New Roman" w:hAnsi="Times New Roman" w:cs="Times New Roman"/>
          <w:bCs/>
          <w:sz w:val="24"/>
          <w:szCs w:val="24"/>
        </w:rPr>
        <w:t>.</w:t>
      </w:r>
    </w:p>
    <w:p w:rsidR="0049723C" w:rsidRPr="00152995" w:rsidRDefault="00AC7FF9" w:rsidP="0049723C">
      <w:pPr>
        <w:spacing w:after="120"/>
        <w:ind w:firstLine="567"/>
        <w:jc w:val="center"/>
        <w:rPr>
          <w:rFonts w:ascii="Times New Roman" w:hAnsi="Times New Roman" w:cs="Times New Roman"/>
          <w:bCs/>
          <w:color w:val="FF0000"/>
          <w:sz w:val="24"/>
          <w:szCs w:val="24"/>
        </w:rPr>
      </w:pPr>
      <w:r>
        <w:rPr>
          <w:noProof/>
          <w:lang w:eastAsia="lv-LV"/>
        </w:rPr>
        <w:drawing>
          <wp:inline distT="0" distB="0" distL="0" distR="0">
            <wp:extent cx="5939790" cy="3230245"/>
            <wp:effectExtent l="0" t="0" r="381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723C" w:rsidRPr="00AC7FF9" w:rsidRDefault="0049723C" w:rsidP="0049723C">
      <w:pPr>
        <w:spacing w:after="120"/>
        <w:ind w:firstLine="567"/>
        <w:jc w:val="center"/>
        <w:rPr>
          <w:rFonts w:ascii="Times New Roman" w:hAnsi="Times New Roman" w:cs="Times New Roman"/>
          <w:b/>
          <w:bCs/>
          <w:sz w:val="24"/>
          <w:szCs w:val="24"/>
        </w:rPr>
      </w:pPr>
      <w:r w:rsidRPr="00AC7FF9">
        <w:rPr>
          <w:rFonts w:ascii="Times New Roman" w:hAnsi="Times New Roman" w:cs="Times New Roman"/>
          <w:b/>
          <w:bCs/>
          <w:sz w:val="24"/>
          <w:szCs w:val="24"/>
        </w:rPr>
        <w:t>Viļakas novada pašvaldības plānotā izdevumu struktūra 20</w:t>
      </w:r>
      <w:r w:rsidR="00AC7FF9" w:rsidRPr="00AC7FF9">
        <w:rPr>
          <w:rFonts w:ascii="Times New Roman" w:hAnsi="Times New Roman" w:cs="Times New Roman"/>
          <w:b/>
          <w:bCs/>
          <w:sz w:val="24"/>
          <w:szCs w:val="24"/>
        </w:rPr>
        <w:t>20</w:t>
      </w:r>
      <w:r w:rsidRPr="00AC7FF9">
        <w:rPr>
          <w:rFonts w:ascii="Times New Roman" w:hAnsi="Times New Roman" w:cs="Times New Roman"/>
          <w:b/>
          <w:bCs/>
          <w:sz w:val="24"/>
          <w:szCs w:val="24"/>
        </w:rPr>
        <w:t>.gadā</w:t>
      </w:r>
    </w:p>
    <w:p w:rsidR="00557BE2" w:rsidRPr="00815AAC" w:rsidRDefault="00557BE2" w:rsidP="0049723C">
      <w:pPr>
        <w:spacing w:after="0" w:line="240" w:lineRule="auto"/>
        <w:ind w:firstLine="567"/>
        <w:jc w:val="both"/>
        <w:rPr>
          <w:rFonts w:ascii="Times New Roman" w:hAnsi="Times New Roman" w:cs="Times New Roman"/>
          <w:b/>
          <w:bCs/>
          <w:sz w:val="24"/>
          <w:szCs w:val="24"/>
        </w:rPr>
      </w:pPr>
    </w:p>
    <w:p w:rsidR="0049723C" w:rsidRPr="00815AAC" w:rsidRDefault="0049723C" w:rsidP="0049723C">
      <w:pPr>
        <w:spacing w:after="0" w:line="240" w:lineRule="auto"/>
        <w:ind w:firstLine="567"/>
        <w:jc w:val="both"/>
        <w:rPr>
          <w:rFonts w:ascii="Times New Roman" w:hAnsi="Times New Roman" w:cs="Times New Roman"/>
          <w:b/>
          <w:bCs/>
          <w:sz w:val="24"/>
          <w:szCs w:val="24"/>
        </w:rPr>
      </w:pPr>
      <w:r w:rsidRPr="00815AAC">
        <w:rPr>
          <w:rFonts w:ascii="Times New Roman" w:hAnsi="Times New Roman" w:cs="Times New Roman"/>
          <w:b/>
          <w:bCs/>
          <w:sz w:val="24"/>
          <w:szCs w:val="24"/>
        </w:rPr>
        <w:t>Vispārējie valdības dienesti</w:t>
      </w:r>
    </w:p>
    <w:p w:rsidR="0049723C" w:rsidRPr="00815AAC" w:rsidRDefault="0049723C" w:rsidP="0049723C">
      <w:pPr>
        <w:spacing w:after="0" w:line="240" w:lineRule="auto"/>
        <w:ind w:firstLine="567"/>
        <w:jc w:val="both"/>
        <w:rPr>
          <w:rFonts w:ascii="Times New Roman" w:hAnsi="Times New Roman" w:cs="Times New Roman"/>
          <w:bCs/>
          <w:sz w:val="24"/>
          <w:szCs w:val="24"/>
        </w:rPr>
      </w:pPr>
      <w:r w:rsidRPr="00815AAC">
        <w:rPr>
          <w:rFonts w:ascii="Times New Roman" w:hAnsi="Times New Roman" w:cs="Times New Roman"/>
          <w:bCs/>
          <w:sz w:val="24"/>
          <w:szCs w:val="24"/>
        </w:rPr>
        <w:t xml:space="preserve">Izdevumi plānoti EUR </w:t>
      </w:r>
      <w:r w:rsidR="00976BBE" w:rsidRPr="00815AAC">
        <w:rPr>
          <w:rFonts w:ascii="Times New Roman" w:hAnsi="Times New Roman" w:cs="Times New Roman"/>
          <w:bCs/>
          <w:sz w:val="24"/>
          <w:szCs w:val="24"/>
        </w:rPr>
        <w:t xml:space="preserve">825 050 apmērā. </w:t>
      </w:r>
      <w:r w:rsidRPr="00815AAC">
        <w:rPr>
          <w:rFonts w:ascii="Times New Roman" w:hAnsi="Times New Roman" w:cs="Times New Roman"/>
          <w:sz w:val="24"/>
          <w:szCs w:val="24"/>
        </w:rPr>
        <w:t xml:space="preserve">Šis izdevumu veids no kopējiem izdevumiem sastāda </w:t>
      </w:r>
      <w:r w:rsidR="00976BBE" w:rsidRPr="00815AAC">
        <w:rPr>
          <w:rFonts w:ascii="Times New Roman" w:hAnsi="Times New Roman" w:cs="Times New Roman"/>
          <w:sz w:val="24"/>
          <w:szCs w:val="24"/>
        </w:rPr>
        <w:t xml:space="preserve">9.68%. 2018.gadā šie izdevumi sastādīja </w:t>
      </w:r>
      <w:r w:rsidRPr="00815AAC">
        <w:rPr>
          <w:rFonts w:ascii="Times New Roman" w:hAnsi="Times New Roman" w:cs="Times New Roman"/>
          <w:sz w:val="24"/>
          <w:szCs w:val="24"/>
        </w:rPr>
        <w:t xml:space="preserve">10.11%. </w:t>
      </w:r>
      <w:r w:rsidRPr="00815AAC">
        <w:rPr>
          <w:rFonts w:ascii="Times New Roman" w:hAnsi="Times New Roman" w:cs="Times New Roman"/>
          <w:bCs/>
          <w:sz w:val="24"/>
          <w:szCs w:val="24"/>
        </w:rPr>
        <w:t xml:space="preserve"> Šie izdevumi paredzēti pašvaldības darbības nodrošināšanai, finanšu vadībai un klientu apkalpošanai, kā arī pašvaldību vēlēšanu nodrošināšanai t.sk.:</w:t>
      </w:r>
    </w:p>
    <w:p w:rsidR="0049723C" w:rsidRPr="00815AAC" w:rsidRDefault="0049723C" w:rsidP="0049723C">
      <w:pPr>
        <w:numPr>
          <w:ilvl w:val="0"/>
          <w:numId w:val="14"/>
        </w:numPr>
        <w:spacing w:after="0" w:line="240" w:lineRule="auto"/>
        <w:ind w:left="357" w:firstLine="567"/>
        <w:jc w:val="both"/>
        <w:rPr>
          <w:rFonts w:ascii="Times New Roman" w:hAnsi="Times New Roman" w:cs="Times New Roman"/>
          <w:bCs/>
          <w:sz w:val="24"/>
          <w:szCs w:val="24"/>
        </w:rPr>
      </w:pPr>
      <w:r w:rsidRPr="00815AAC">
        <w:rPr>
          <w:rFonts w:ascii="Times New Roman" w:hAnsi="Times New Roman" w:cs="Times New Roman"/>
          <w:bCs/>
          <w:sz w:val="24"/>
          <w:szCs w:val="24"/>
        </w:rPr>
        <w:t xml:space="preserve">domei un pārvaldēm EUR </w:t>
      </w:r>
      <w:r w:rsidR="00976BBE" w:rsidRPr="00815AAC">
        <w:rPr>
          <w:rFonts w:ascii="Times New Roman" w:hAnsi="Times New Roman" w:cs="Times New Roman"/>
          <w:bCs/>
          <w:sz w:val="24"/>
          <w:szCs w:val="24"/>
        </w:rPr>
        <w:t>799 128</w:t>
      </w:r>
      <w:r w:rsidRPr="00815AAC">
        <w:rPr>
          <w:rFonts w:ascii="Times New Roman" w:hAnsi="Times New Roman" w:cs="Times New Roman"/>
          <w:bCs/>
          <w:sz w:val="24"/>
          <w:szCs w:val="24"/>
        </w:rPr>
        <w:t>;</w:t>
      </w:r>
    </w:p>
    <w:p w:rsidR="0049723C" w:rsidRPr="00815AAC" w:rsidRDefault="0049723C" w:rsidP="0049723C">
      <w:pPr>
        <w:numPr>
          <w:ilvl w:val="0"/>
          <w:numId w:val="14"/>
        </w:numPr>
        <w:spacing w:after="0" w:line="240" w:lineRule="auto"/>
        <w:ind w:left="357" w:firstLine="567"/>
        <w:jc w:val="both"/>
        <w:rPr>
          <w:rFonts w:ascii="Times New Roman" w:hAnsi="Times New Roman" w:cs="Times New Roman"/>
          <w:bCs/>
          <w:sz w:val="24"/>
          <w:szCs w:val="24"/>
        </w:rPr>
      </w:pPr>
      <w:r w:rsidRPr="00815AAC">
        <w:rPr>
          <w:rFonts w:ascii="Times New Roman" w:hAnsi="Times New Roman" w:cs="Times New Roman"/>
          <w:bCs/>
          <w:sz w:val="24"/>
          <w:szCs w:val="24"/>
        </w:rPr>
        <w:t>aizņēmumu apkalpošanai un procentu maksājumiem Valsts kasei EUR 14 800 ;</w:t>
      </w:r>
    </w:p>
    <w:p w:rsidR="0049723C" w:rsidRPr="00815AAC" w:rsidRDefault="0049723C" w:rsidP="0049723C">
      <w:pPr>
        <w:numPr>
          <w:ilvl w:val="0"/>
          <w:numId w:val="14"/>
        </w:numPr>
        <w:spacing w:after="0" w:line="240" w:lineRule="auto"/>
        <w:ind w:left="357" w:firstLine="567"/>
        <w:jc w:val="both"/>
        <w:rPr>
          <w:rFonts w:ascii="Times New Roman" w:hAnsi="Times New Roman" w:cs="Times New Roman"/>
          <w:bCs/>
          <w:sz w:val="24"/>
          <w:szCs w:val="24"/>
        </w:rPr>
      </w:pPr>
      <w:r w:rsidRPr="00815AAC">
        <w:rPr>
          <w:rFonts w:ascii="Times New Roman" w:hAnsi="Times New Roman" w:cs="Times New Roman"/>
          <w:bCs/>
          <w:sz w:val="24"/>
          <w:szCs w:val="24"/>
        </w:rPr>
        <w:t>komisiju darba atalgojumam EUR 7850;</w:t>
      </w:r>
    </w:p>
    <w:p w:rsidR="0049723C" w:rsidRPr="00815AAC" w:rsidRDefault="0049723C" w:rsidP="0049723C">
      <w:pPr>
        <w:numPr>
          <w:ilvl w:val="0"/>
          <w:numId w:val="14"/>
        </w:numPr>
        <w:spacing w:after="0" w:line="240" w:lineRule="auto"/>
        <w:ind w:left="357" w:firstLine="567"/>
        <w:jc w:val="both"/>
        <w:rPr>
          <w:rFonts w:ascii="Times New Roman" w:hAnsi="Times New Roman" w:cs="Times New Roman"/>
          <w:bCs/>
          <w:sz w:val="24"/>
          <w:szCs w:val="24"/>
        </w:rPr>
      </w:pPr>
      <w:r w:rsidRPr="00815AAC">
        <w:rPr>
          <w:rFonts w:ascii="Times New Roman" w:hAnsi="Times New Roman" w:cs="Times New Roman"/>
          <w:bCs/>
          <w:sz w:val="24"/>
          <w:szCs w:val="24"/>
        </w:rPr>
        <w:t xml:space="preserve">pabalstiem, kurus izmaksā pašvaldību bijušajiem priekšsēdētājiem un to vietniekiem EUR </w:t>
      </w:r>
      <w:r w:rsidR="00815AAC" w:rsidRPr="00815AAC">
        <w:rPr>
          <w:rFonts w:ascii="Times New Roman" w:hAnsi="Times New Roman" w:cs="Times New Roman"/>
          <w:bCs/>
          <w:sz w:val="24"/>
          <w:szCs w:val="24"/>
        </w:rPr>
        <w:t>73 644</w:t>
      </w:r>
      <w:r w:rsidRPr="00815AAC">
        <w:rPr>
          <w:rFonts w:ascii="Times New Roman" w:hAnsi="Times New Roman" w:cs="Times New Roman"/>
          <w:bCs/>
          <w:sz w:val="24"/>
          <w:szCs w:val="24"/>
        </w:rPr>
        <w:t>.</w:t>
      </w:r>
    </w:p>
    <w:p w:rsidR="0049723C" w:rsidRPr="00815AAC" w:rsidRDefault="00976BBE" w:rsidP="0049723C">
      <w:pPr>
        <w:numPr>
          <w:ilvl w:val="0"/>
          <w:numId w:val="14"/>
        </w:numPr>
        <w:spacing w:after="0" w:line="240" w:lineRule="auto"/>
        <w:ind w:left="357" w:firstLine="567"/>
        <w:jc w:val="both"/>
        <w:rPr>
          <w:rFonts w:ascii="Times New Roman" w:hAnsi="Times New Roman" w:cs="Times New Roman"/>
          <w:bCs/>
          <w:sz w:val="24"/>
          <w:szCs w:val="24"/>
        </w:rPr>
      </w:pPr>
      <w:r w:rsidRPr="00815AAC">
        <w:rPr>
          <w:rFonts w:ascii="Times New Roman" w:hAnsi="Times New Roman" w:cs="Times New Roman"/>
          <w:bCs/>
          <w:sz w:val="24"/>
          <w:szCs w:val="24"/>
        </w:rPr>
        <w:t>Vēlēšanu komisijai</w:t>
      </w:r>
      <w:r w:rsidR="0049723C" w:rsidRPr="00815AAC">
        <w:rPr>
          <w:rFonts w:ascii="Times New Roman" w:hAnsi="Times New Roman" w:cs="Times New Roman"/>
          <w:bCs/>
          <w:sz w:val="24"/>
          <w:szCs w:val="24"/>
        </w:rPr>
        <w:t xml:space="preserve"> EUR </w:t>
      </w:r>
      <w:r w:rsidRPr="00815AAC">
        <w:rPr>
          <w:rFonts w:ascii="Times New Roman" w:hAnsi="Times New Roman" w:cs="Times New Roman"/>
          <w:bCs/>
          <w:sz w:val="24"/>
          <w:szCs w:val="24"/>
        </w:rPr>
        <w:t>3272.</w:t>
      </w:r>
    </w:p>
    <w:p w:rsidR="0049723C" w:rsidRPr="00B2216E" w:rsidRDefault="00B2216E" w:rsidP="0049723C">
      <w:pPr>
        <w:spacing w:after="0" w:line="240" w:lineRule="auto"/>
        <w:ind w:firstLine="567"/>
        <w:jc w:val="both"/>
        <w:rPr>
          <w:rFonts w:ascii="Times New Roman" w:hAnsi="Times New Roman" w:cs="Times New Roman"/>
          <w:bCs/>
          <w:sz w:val="24"/>
          <w:szCs w:val="24"/>
        </w:rPr>
      </w:pPr>
      <w:r w:rsidRPr="00B2216E">
        <w:rPr>
          <w:rFonts w:ascii="Times New Roman" w:hAnsi="Times New Roman" w:cs="Times New Roman"/>
          <w:bCs/>
          <w:sz w:val="24"/>
          <w:szCs w:val="24"/>
        </w:rPr>
        <w:t>Izvērtējot budžeta iespējas un lai pašvaldības darbinieku algas būtu konkurēt spējīgas, tās tika paaugstinātas vidēji par 10%.</w:t>
      </w:r>
    </w:p>
    <w:p w:rsidR="0049723C" w:rsidRPr="00B2216E" w:rsidRDefault="0049723C" w:rsidP="0049723C">
      <w:pPr>
        <w:spacing w:after="0" w:line="240" w:lineRule="auto"/>
        <w:ind w:firstLine="567"/>
        <w:jc w:val="both"/>
        <w:rPr>
          <w:rFonts w:ascii="Times New Roman" w:hAnsi="Times New Roman" w:cs="Times New Roman"/>
          <w:b/>
          <w:bCs/>
          <w:sz w:val="24"/>
          <w:szCs w:val="24"/>
        </w:rPr>
      </w:pPr>
      <w:r w:rsidRPr="00B2216E">
        <w:rPr>
          <w:rFonts w:ascii="Times New Roman" w:hAnsi="Times New Roman" w:cs="Times New Roman"/>
          <w:b/>
          <w:bCs/>
          <w:sz w:val="24"/>
          <w:szCs w:val="24"/>
        </w:rPr>
        <w:t>Sabiedriskās attiecības</w:t>
      </w:r>
    </w:p>
    <w:p w:rsidR="0049723C" w:rsidRPr="00B2216E" w:rsidRDefault="0049723C" w:rsidP="0049723C">
      <w:pPr>
        <w:spacing w:after="0" w:line="240" w:lineRule="auto"/>
        <w:ind w:firstLine="567"/>
        <w:jc w:val="both"/>
        <w:rPr>
          <w:rFonts w:ascii="Times New Roman" w:hAnsi="Times New Roman" w:cs="Times New Roman"/>
          <w:bCs/>
          <w:sz w:val="24"/>
          <w:szCs w:val="24"/>
        </w:rPr>
      </w:pPr>
      <w:r w:rsidRPr="00B2216E">
        <w:rPr>
          <w:rFonts w:ascii="Times New Roman" w:hAnsi="Times New Roman" w:cs="Times New Roman"/>
          <w:bCs/>
          <w:sz w:val="24"/>
          <w:szCs w:val="24"/>
        </w:rPr>
        <w:t xml:space="preserve">Sabiedrisko attiecību veidošanai, iedzīvotāju informēšanai,  interneta mājaslapas, laikraksta, kā arī domes reprezentatīvajiem izdevumiem plānoti  EUR </w:t>
      </w:r>
      <w:r w:rsidR="00643B8E">
        <w:rPr>
          <w:rFonts w:ascii="Times New Roman" w:hAnsi="Times New Roman" w:cs="Times New Roman"/>
          <w:bCs/>
          <w:sz w:val="24"/>
          <w:szCs w:val="24"/>
        </w:rPr>
        <w:t>23 065</w:t>
      </w:r>
      <w:r w:rsidRPr="00B2216E">
        <w:rPr>
          <w:rFonts w:ascii="Times New Roman" w:hAnsi="Times New Roman" w:cs="Times New Roman"/>
          <w:bCs/>
          <w:sz w:val="24"/>
          <w:szCs w:val="24"/>
        </w:rPr>
        <w:t>.</w:t>
      </w:r>
    </w:p>
    <w:p w:rsidR="0049723C" w:rsidRPr="00B2216E" w:rsidRDefault="0049723C" w:rsidP="0049723C">
      <w:pPr>
        <w:spacing w:after="0" w:line="240" w:lineRule="auto"/>
        <w:ind w:firstLine="567"/>
        <w:jc w:val="both"/>
        <w:rPr>
          <w:rFonts w:ascii="Times New Roman" w:hAnsi="Times New Roman" w:cs="Times New Roman"/>
          <w:b/>
          <w:bCs/>
          <w:sz w:val="24"/>
          <w:szCs w:val="24"/>
        </w:rPr>
      </w:pPr>
      <w:r w:rsidRPr="00B2216E">
        <w:rPr>
          <w:rFonts w:ascii="Times New Roman" w:hAnsi="Times New Roman" w:cs="Times New Roman"/>
          <w:b/>
          <w:bCs/>
          <w:sz w:val="24"/>
          <w:szCs w:val="24"/>
        </w:rPr>
        <w:t>Sabiedriskā kārtība un drošība</w:t>
      </w:r>
    </w:p>
    <w:p w:rsidR="0049723C" w:rsidRPr="00B2216E" w:rsidRDefault="0049723C" w:rsidP="0049723C">
      <w:pPr>
        <w:spacing w:after="0" w:line="240" w:lineRule="auto"/>
        <w:ind w:firstLine="567"/>
        <w:jc w:val="both"/>
        <w:rPr>
          <w:rFonts w:ascii="Times New Roman" w:hAnsi="Times New Roman" w:cs="Times New Roman"/>
          <w:bCs/>
          <w:sz w:val="24"/>
          <w:szCs w:val="24"/>
        </w:rPr>
      </w:pPr>
      <w:r w:rsidRPr="00B2216E">
        <w:rPr>
          <w:rFonts w:ascii="Times New Roman" w:hAnsi="Times New Roman" w:cs="Times New Roman"/>
          <w:bCs/>
          <w:sz w:val="24"/>
          <w:szCs w:val="24"/>
        </w:rPr>
        <w:t xml:space="preserve">Lai sekmētu un pilnveidotu sabiedrisko kārtību un drošību Viļakas novada dome ir nodibinājusi pašvaldības policiju. Šai aktivitātei budžetā atvēlēti EUR </w:t>
      </w:r>
      <w:r w:rsidR="00B2216E" w:rsidRPr="00B2216E">
        <w:rPr>
          <w:rFonts w:ascii="Times New Roman" w:hAnsi="Times New Roman" w:cs="Times New Roman"/>
          <w:bCs/>
          <w:sz w:val="24"/>
          <w:szCs w:val="24"/>
        </w:rPr>
        <w:t>23 065</w:t>
      </w:r>
      <w:r w:rsidRPr="00B2216E">
        <w:rPr>
          <w:rFonts w:ascii="Times New Roman" w:hAnsi="Times New Roman" w:cs="Times New Roman"/>
          <w:bCs/>
          <w:sz w:val="24"/>
          <w:szCs w:val="24"/>
        </w:rPr>
        <w:t xml:space="preserve">, kas ir par EUR </w:t>
      </w:r>
      <w:r w:rsidR="00B2216E" w:rsidRPr="00B2216E">
        <w:rPr>
          <w:rFonts w:ascii="Times New Roman" w:hAnsi="Times New Roman" w:cs="Times New Roman"/>
          <w:bCs/>
          <w:sz w:val="24"/>
          <w:szCs w:val="24"/>
        </w:rPr>
        <w:t>4859</w:t>
      </w:r>
      <w:r w:rsidRPr="00B2216E">
        <w:rPr>
          <w:rFonts w:ascii="Times New Roman" w:hAnsi="Times New Roman" w:cs="Times New Roman"/>
          <w:bCs/>
          <w:sz w:val="24"/>
          <w:szCs w:val="24"/>
        </w:rPr>
        <w:t xml:space="preserve"> </w:t>
      </w:r>
      <w:r w:rsidR="00B2216E" w:rsidRPr="00B2216E">
        <w:rPr>
          <w:rFonts w:ascii="Times New Roman" w:hAnsi="Times New Roman" w:cs="Times New Roman"/>
          <w:bCs/>
          <w:sz w:val="24"/>
          <w:szCs w:val="24"/>
        </w:rPr>
        <w:t>mazāk</w:t>
      </w:r>
      <w:r w:rsidRPr="00B2216E">
        <w:rPr>
          <w:rFonts w:ascii="Times New Roman" w:hAnsi="Times New Roman" w:cs="Times New Roman"/>
          <w:bCs/>
          <w:sz w:val="24"/>
          <w:szCs w:val="24"/>
        </w:rPr>
        <w:t xml:space="preserve"> nekā 201</w:t>
      </w:r>
      <w:r w:rsidR="00B2216E" w:rsidRPr="00B2216E">
        <w:rPr>
          <w:rFonts w:ascii="Times New Roman" w:hAnsi="Times New Roman" w:cs="Times New Roman"/>
          <w:bCs/>
          <w:sz w:val="24"/>
          <w:szCs w:val="24"/>
        </w:rPr>
        <w:t>9</w:t>
      </w:r>
      <w:r w:rsidRPr="00B2216E">
        <w:rPr>
          <w:rFonts w:ascii="Times New Roman" w:hAnsi="Times New Roman" w:cs="Times New Roman"/>
          <w:bCs/>
          <w:sz w:val="24"/>
          <w:szCs w:val="24"/>
        </w:rPr>
        <w:t>.gada sākumā tika ieplānots.</w:t>
      </w:r>
    </w:p>
    <w:p w:rsidR="0049723C" w:rsidRPr="00B2216E" w:rsidRDefault="0049723C" w:rsidP="0049723C">
      <w:pPr>
        <w:spacing w:after="0" w:line="240" w:lineRule="auto"/>
        <w:ind w:firstLine="567"/>
        <w:jc w:val="both"/>
        <w:rPr>
          <w:rFonts w:ascii="Times New Roman" w:hAnsi="Times New Roman" w:cs="Times New Roman"/>
          <w:b/>
          <w:bCs/>
          <w:sz w:val="24"/>
          <w:szCs w:val="24"/>
        </w:rPr>
      </w:pPr>
      <w:r w:rsidRPr="00B2216E">
        <w:rPr>
          <w:rFonts w:ascii="Times New Roman" w:hAnsi="Times New Roman" w:cs="Times New Roman"/>
          <w:b/>
          <w:bCs/>
          <w:sz w:val="24"/>
          <w:szCs w:val="24"/>
        </w:rPr>
        <w:t>Ekonomiskā darbība</w:t>
      </w:r>
    </w:p>
    <w:p w:rsidR="0049723C" w:rsidRPr="00B2216E" w:rsidRDefault="0049723C" w:rsidP="0049723C">
      <w:pPr>
        <w:spacing w:after="0" w:line="240" w:lineRule="auto"/>
        <w:ind w:firstLine="567"/>
        <w:jc w:val="both"/>
        <w:rPr>
          <w:rFonts w:ascii="Times New Roman" w:hAnsi="Times New Roman" w:cs="Times New Roman"/>
          <w:bCs/>
          <w:sz w:val="24"/>
          <w:szCs w:val="24"/>
        </w:rPr>
      </w:pPr>
      <w:r w:rsidRPr="00B2216E">
        <w:rPr>
          <w:rFonts w:ascii="Times New Roman" w:hAnsi="Times New Roman" w:cs="Times New Roman"/>
          <w:bCs/>
          <w:sz w:val="24"/>
          <w:szCs w:val="24"/>
        </w:rPr>
        <w:lastRenderedPageBreak/>
        <w:t>Izdevumi tie</w:t>
      </w:r>
      <w:r w:rsidR="00643B8E">
        <w:rPr>
          <w:rFonts w:ascii="Times New Roman" w:hAnsi="Times New Roman" w:cs="Times New Roman"/>
          <w:bCs/>
          <w:sz w:val="24"/>
          <w:szCs w:val="24"/>
        </w:rPr>
        <w:t>k plānoti EUR 2 094 209</w:t>
      </w:r>
      <w:r w:rsidRPr="00B2216E">
        <w:rPr>
          <w:rFonts w:ascii="Times New Roman" w:hAnsi="Times New Roman" w:cs="Times New Roman"/>
          <w:b/>
          <w:bCs/>
          <w:sz w:val="24"/>
          <w:szCs w:val="24"/>
        </w:rPr>
        <w:t xml:space="preserve"> </w:t>
      </w:r>
      <w:r w:rsidRPr="00B2216E">
        <w:rPr>
          <w:rFonts w:ascii="Times New Roman" w:hAnsi="Times New Roman" w:cs="Times New Roman"/>
          <w:bCs/>
          <w:sz w:val="24"/>
          <w:szCs w:val="24"/>
        </w:rPr>
        <w:t xml:space="preserve">apmērā, kas par EUR </w:t>
      </w:r>
      <w:r w:rsidR="00B2216E" w:rsidRPr="00B2216E">
        <w:rPr>
          <w:rFonts w:ascii="Times New Roman" w:hAnsi="Times New Roman" w:cs="Times New Roman"/>
          <w:bCs/>
          <w:sz w:val="24"/>
          <w:szCs w:val="24"/>
        </w:rPr>
        <w:t xml:space="preserve">441 650 </w:t>
      </w:r>
      <w:r w:rsidRPr="00B2216E">
        <w:rPr>
          <w:rFonts w:ascii="Times New Roman" w:hAnsi="Times New Roman" w:cs="Times New Roman"/>
          <w:bCs/>
          <w:sz w:val="24"/>
          <w:szCs w:val="24"/>
        </w:rPr>
        <w:t xml:space="preserve">jeb </w:t>
      </w:r>
      <w:r w:rsidR="00B2216E" w:rsidRPr="00B2216E">
        <w:rPr>
          <w:rFonts w:ascii="Times New Roman" w:hAnsi="Times New Roman" w:cs="Times New Roman"/>
          <w:bCs/>
          <w:sz w:val="24"/>
          <w:szCs w:val="24"/>
        </w:rPr>
        <w:t>26.76</w:t>
      </w:r>
      <w:r w:rsidRPr="00B2216E">
        <w:rPr>
          <w:rFonts w:ascii="Times New Roman" w:hAnsi="Times New Roman" w:cs="Times New Roman"/>
          <w:bCs/>
          <w:sz w:val="24"/>
          <w:szCs w:val="24"/>
        </w:rPr>
        <w:t xml:space="preserve">% vairāk nekā </w:t>
      </w:r>
      <w:r w:rsidRPr="00B2216E">
        <w:rPr>
          <w:rFonts w:ascii="Times New Roman" w:hAnsi="Times New Roman" w:cs="Times New Roman"/>
          <w:sz w:val="24"/>
          <w:szCs w:val="24"/>
        </w:rPr>
        <w:t>201</w:t>
      </w:r>
      <w:r w:rsidR="00B2216E" w:rsidRPr="00B2216E">
        <w:rPr>
          <w:rFonts w:ascii="Times New Roman" w:hAnsi="Times New Roman" w:cs="Times New Roman"/>
          <w:sz w:val="24"/>
          <w:szCs w:val="24"/>
        </w:rPr>
        <w:t>9</w:t>
      </w:r>
      <w:r w:rsidRPr="00B2216E">
        <w:rPr>
          <w:rFonts w:ascii="Times New Roman" w:hAnsi="Times New Roman" w:cs="Times New Roman"/>
          <w:sz w:val="24"/>
          <w:szCs w:val="24"/>
        </w:rPr>
        <w:t>. gada sākumā tika ieplānots</w:t>
      </w:r>
      <w:r w:rsidRPr="00B2216E">
        <w:rPr>
          <w:rFonts w:ascii="Times New Roman" w:hAnsi="Times New Roman" w:cs="Times New Roman"/>
          <w:bCs/>
          <w:sz w:val="24"/>
          <w:szCs w:val="24"/>
        </w:rPr>
        <w:t>. Šos izdevumus veido:</w:t>
      </w:r>
    </w:p>
    <w:p w:rsidR="0049723C" w:rsidRPr="00D7279B" w:rsidRDefault="0049723C" w:rsidP="0049723C">
      <w:pPr>
        <w:pStyle w:val="Sarakstarindkopa"/>
        <w:numPr>
          <w:ilvl w:val="0"/>
          <w:numId w:val="19"/>
        </w:numPr>
        <w:spacing w:after="0" w:line="240" w:lineRule="auto"/>
        <w:ind w:left="1349" w:hanging="357"/>
        <w:jc w:val="both"/>
        <w:rPr>
          <w:rFonts w:ascii="Times New Roman" w:hAnsi="Times New Roman" w:cs="Times New Roman"/>
          <w:b/>
          <w:bCs/>
          <w:sz w:val="24"/>
          <w:szCs w:val="24"/>
        </w:rPr>
      </w:pPr>
      <w:r w:rsidRPr="00D7279B">
        <w:rPr>
          <w:rFonts w:ascii="Times New Roman" w:hAnsi="Times New Roman" w:cs="Times New Roman"/>
          <w:bCs/>
          <w:sz w:val="24"/>
          <w:szCs w:val="24"/>
        </w:rPr>
        <w:t xml:space="preserve">Viļakas novada valsts un pašvaldības vienotā klientu apkalpošanas centram - EUR </w:t>
      </w:r>
      <w:r w:rsidR="00D7279B" w:rsidRPr="00D7279B">
        <w:rPr>
          <w:rFonts w:ascii="Times New Roman" w:hAnsi="Times New Roman" w:cs="Times New Roman"/>
          <w:bCs/>
          <w:sz w:val="24"/>
          <w:szCs w:val="24"/>
        </w:rPr>
        <w:t>16 188</w:t>
      </w:r>
      <w:r w:rsidRPr="00D7279B">
        <w:rPr>
          <w:rFonts w:ascii="Times New Roman" w:hAnsi="Times New Roman" w:cs="Times New Roman"/>
          <w:b/>
          <w:bCs/>
          <w:sz w:val="24"/>
          <w:szCs w:val="24"/>
        </w:rPr>
        <w:t>;</w:t>
      </w:r>
    </w:p>
    <w:p w:rsidR="0049723C" w:rsidRPr="0095543B" w:rsidRDefault="0049723C" w:rsidP="0049723C">
      <w:pPr>
        <w:pStyle w:val="Sarakstarindkopa"/>
        <w:numPr>
          <w:ilvl w:val="0"/>
          <w:numId w:val="19"/>
        </w:numPr>
        <w:spacing w:after="0" w:line="240" w:lineRule="auto"/>
        <w:jc w:val="both"/>
        <w:rPr>
          <w:rFonts w:ascii="Times New Roman" w:hAnsi="Times New Roman" w:cs="Times New Roman"/>
          <w:bCs/>
          <w:sz w:val="24"/>
          <w:szCs w:val="24"/>
        </w:rPr>
      </w:pPr>
      <w:r w:rsidRPr="0095543B">
        <w:rPr>
          <w:rFonts w:ascii="Times New Roman" w:hAnsi="Times New Roman" w:cs="Times New Roman"/>
          <w:bCs/>
          <w:sz w:val="24"/>
          <w:szCs w:val="24"/>
        </w:rPr>
        <w:t>Topošo un jauno uzņēmēju projektu konkursam - EUR 16 000;</w:t>
      </w:r>
    </w:p>
    <w:p w:rsidR="0049723C" w:rsidRPr="00D7279B" w:rsidRDefault="0049723C" w:rsidP="0049723C">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D7279B">
        <w:rPr>
          <w:rFonts w:ascii="Times New Roman" w:hAnsi="Times New Roman" w:cs="Times New Roman"/>
          <w:bCs/>
          <w:sz w:val="24"/>
          <w:szCs w:val="24"/>
        </w:rPr>
        <w:t xml:space="preserve">Būvvaldes uzturēšanai - EUR </w:t>
      </w:r>
      <w:r w:rsidR="00D7279B" w:rsidRPr="00D7279B">
        <w:rPr>
          <w:rFonts w:ascii="Times New Roman" w:hAnsi="Times New Roman" w:cs="Times New Roman"/>
          <w:bCs/>
          <w:sz w:val="24"/>
          <w:szCs w:val="24"/>
        </w:rPr>
        <w:t>25 922</w:t>
      </w:r>
      <w:r w:rsidRPr="00D7279B">
        <w:rPr>
          <w:rFonts w:ascii="Times New Roman" w:hAnsi="Times New Roman" w:cs="Times New Roman"/>
          <w:bCs/>
          <w:sz w:val="24"/>
          <w:szCs w:val="24"/>
        </w:rPr>
        <w:t xml:space="preserve">; </w:t>
      </w:r>
    </w:p>
    <w:p w:rsidR="0049723C" w:rsidRPr="00D7279B" w:rsidRDefault="0049723C" w:rsidP="0049723C">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D7279B">
        <w:rPr>
          <w:rFonts w:ascii="Times New Roman" w:hAnsi="Times New Roman" w:cs="Times New Roman"/>
          <w:bCs/>
          <w:sz w:val="24"/>
          <w:szCs w:val="24"/>
        </w:rPr>
        <w:t xml:space="preserve">Algotiem pagaidu sabiedriskajiem darbiem - EUR </w:t>
      </w:r>
      <w:r w:rsidR="00D7279B" w:rsidRPr="00D7279B">
        <w:rPr>
          <w:rFonts w:ascii="Times New Roman" w:hAnsi="Times New Roman" w:cs="Times New Roman"/>
          <w:bCs/>
          <w:sz w:val="24"/>
          <w:szCs w:val="24"/>
        </w:rPr>
        <w:t>72 923</w:t>
      </w:r>
      <w:r w:rsidRPr="00D7279B">
        <w:rPr>
          <w:rFonts w:ascii="Times New Roman" w:hAnsi="Times New Roman" w:cs="Times New Roman"/>
          <w:b/>
          <w:bCs/>
          <w:sz w:val="24"/>
          <w:szCs w:val="24"/>
        </w:rPr>
        <w:t>;</w:t>
      </w:r>
    </w:p>
    <w:p w:rsidR="0049723C" w:rsidRPr="00D7279B" w:rsidRDefault="0049723C" w:rsidP="0049723C">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D7279B">
        <w:rPr>
          <w:rFonts w:ascii="Times New Roman" w:hAnsi="Times New Roman" w:cs="Times New Roman"/>
          <w:bCs/>
          <w:sz w:val="24"/>
          <w:szCs w:val="24"/>
        </w:rPr>
        <w:t xml:space="preserve">Viļakas novada ielu un ceļu rekonstrukcijai - EUR </w:t>
      </w:r>
      <w:r w:rsidR="00D7279B" w:rsidRPr="00D7279B">
        <w:rPr>
          <w:rFonts w:ascii="Times New Roman" w:hAnsi="Times New Roman" w:cs="Times New Roman"/>
          <w:bCs/>
          <w:sz w:val="24"/>
          <w:szCs w:val="24"/>
        </w:rPr>
        <w:t>36</w:t>
      </w:r>
      <w:r w:rsidR="00D7279B">
        <w:rPr>
          <w:rFonts w:ascii="Times New Roman" w:hAnsi="Times New Roman" w:cs="Times New Roman"/>
          <w:bCs/>
          <w:sz w:val="24"/>
          <w:szCs w:val="24"/>
        </w:rPr>
        <w:t> </w:t>
      </w:r>
      <w:r w:rsidR="00D7279B" w:rsidRPr="00D7279B">
        <w:rPr>
          <w:rFonts w:ascii="Times New Roman" w:hAnsi="Times New Roman" w:cs="Times New Roman"/>
          <w:bCs/>
          <w:sz w:val="24"/>
          <w:szCs w:val="24"/>
        </w:rPr>
        <w:t>121</w:t>
      </w:r>
      <w:r w:rsidR="00D7279B">
        <w:rPr>
          <w:rFonts w:ascii="Times New Roman" w:hAnsi="Times New Roman" w:cs="Times New Roman"/>
          <w:bCs/>
          <w:sz w:val="24"/>
          <w:szCs w:val="24"/>
        </w:rPr>
        <w:t xml:space="preserve">, tiks īstenots </w:t>
      </w:r>
      <w:r w:rsidR="004E4593" w:rsidRPr="004E4593">
        <w:rPr>
          <w:rFonts w:ascii="Times New Roman" w:hAnsi="Times New Roman" w:cs="Times New Roman"/>
          <w:bCs/>
          <w:sz w:val="24"/>
          <w:szCs w:val="24"/>
        </w:rPr>
        <w:t>LAD, ELFLA projekts "Grants seguma ceļa "Upīte-</w:t>
      </w:r>
      <w:proofErr w:type="spellStart"/>
      <w:r w:rsidR="004E4593" w:rsidRPr="004E4593">
        <w:rPr>
          <w:rFonts w:ascii="Times New Roman" w:hAnsi="Times New Roman" w:cs="Times New Roman"/>
          <w:bCs/>
          <w:sz w:val="24"/>
          <w:szCs w:val="24"/>
        </w:rPr>
        <w:t>Nikolajevka</w:t>
      </w:r>
      <w:proofErr w:type="spellEnd"/>
      <w:r w:rsidR="004E4593" w:rsidRPr="004E4593">
        <w:rPr>
          <w:rFonts w:ascii="Times New Roman" w:hAnsi="Times New Roman" w:cs="Times New Roman"/>
          <w:bCs/>
          <w:sz w:val="24"/>
          <w:szCs w:val="24"/>
        </w:rPr>
        <w:t>" pārbūve Viļakas novada Šķilbēnu pagastā</w:t>
      </w:r>
      <w:r w:rsidR="004E4593">
        <w:rPr>
          <w:rFonts w:ascii="Times New Roman" w:hAnsi="Times New Roman" w:cs="Times New Roman"/>
          <w:bCs/>
          <w:sz w:val="24"/>
          <w:szCs w:val="24"/>
        </w:rPr>
        <w:t>;</w:t>
      </w:r>
    </w:p>
    <w:p w:rsidR="0049723C" w:rsidRPr="00D7279B" w:rsidRDefault="0049723C" w:rsidP="0049723C">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D7279B">
        <w:rPr>
          <w:rFonts w:ascii="Times New Roman" w:hAnsi="Times New Roman" w:cs="Times New Roman"/>
          <w:bCs/>
          <w:sz w:val="24"/>
          <w:szCs w:val="24"/>
        </w:rPr>
        <w:t>Dabas parkam „</w:t>
      </w:r>
      <w:proofErr w:type="spellStart"/>
      <w:r w:rsidRPr="00D7279B">
        <w:rPr>
          <w:rFonts w:ascii="Times New Roman" w:hAnsi="Times New Roman" w:cs="Times New Roman"/>
          <w:bCs/>
          <w:sz w:val="24"/>
          <w:szCs w:val="24"/>
        </w:rPr>
        <w:t>Balkanu</w:t>
      </w:r>
      <w:proofErr w:type="spellEnd"/>
      <w:r w:rsidRPr="00D7279B">
        <w:rPr>
          <w:rFonts w:ascii="Times New Roman" w:hAnsi="Times New Roman" w:cs="Times New Roman"/>
          <w:bCs/>
          <w:sz w:val="24"/>
          <w:szCs w:val="24"/>
        </w:rPr>
        <w:t xml:space="preserve"> kalni” – EUR </w:t>
      </w:r>
      <w:r w:rsidR="00D7279B" w:rsidRPr="00D7279B">
        <w:rPr>
          <w:rFonts w:ascii="Times New Roman" w:hAnsi="Times New Roman" w:cs="Times New Roman"/>
          <w:bCs/>
          <w:sz w:val="24"/>
          <w:szCs w:val="24"/>
        </w:rPr>
        <w:t>24 156</w:t>
      </w:r>
      <w:r w:rsidRPr="00D7279B">
        <w:rPr>
          <w:rFonts w:ascii="Times New Roman" w:hAnsi="Times New Roman" w:cs="Times New Roman"/>
          <w:bCs/>
          <w:sz w:val="24"/>
          <w:szCs w:val="24"/>
        </w:rPr>
        <w:t>;</w:t>
      </w:r>
    </w:p>
    <w:p w:rsidR="0049723C" w:rsidRPr="00D7279B" w:rsidRDefault="0049723C" w:rsidP="0049723C">
      <w:pPr>
        <w:pStyle w:val="Sarakstarindkopa"/>
        <w:numPr>
          <w:ilvl w:val="0"/>
          <w:numId w:val="19"/>
        </w:numPr>
        <w:spacing w:after="0" w:line="240" w:lineRule="auto"/>
        <w:jc w:val="both"/>
        <w:rPr>
          <w:rFonts w:ascii="Times New Roman" w:hAnsi="Times New Roman" w:cs="Times New Roman"/>
          <w:bCs/>
          <w:sz w:val="24"/>
          <w:szCs w:val="24"/>
        </w:rPr>
      </w:pPr>
      <w:r w:rsidRPr="00D7279B">
        <w:rPr>
          <w:rFonts w:ascii="Times New Roman" w:hAnsi="Times New Roman" w:cs="Times New Roman"/>
          <w:bCs/>
          <w:sz w:val="24"/>
          <w:szCs w:val="24"/>
        </w:rPr>
        <w:t xml:space="preserve">Latgales programmas projekts “ Uzņēmējdarbības attīstība Austrumu pierobežā” – EUR </w:t>
      </w:r>
      <w:r w:rsidR="00D7279B" w:rsidRPr="00D7279B">
        <w:rPr>
          <w:rFonts w:ascii="Times New Roman" w:hAnsi="Times New Roman" w:cs="Times New Roman"/>
          <w:bCs/>
          <w:sz w:val="24"/>
          <w:szCs w:val="24"/>
        </w:rPr>
        <w:t>1 411 594</w:t>
      </w:r>
      <w:r w:rsidRPr="00D7279B">
        <w:rPr>
          <w:rFonts w:ascii="Times New Roman" w:hAnsi="Times New Roman" w:cs="Times New Roman"/>
          <w:bCs/>
          <w:sz w:val="24"/>
          <w:szCs w:val="24"/>
        </w:rPr>
        <w:t>;</w:t>
      </w:r>
    </w:p>
    <w:p w:rsidR="0049723C" w:rsidRPr="00D7279B" w:rsidRDefault="0049723C" w:rsidP="0049723C">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D7279B">
        <w:rPr>
          <w:rFonts w:ascii="Times New Roman" w:hAnsi="Times New Roman" w:cs="Times New Roman"/>
          <w:bCs/>
          <w:sz w:val="24"/>
          <w:szCs w:val="24"/>
        </w:rPr>
        <w:t xml:space="preserve">Projekts “Green </w:t>
      </w:r>
      <w:proofErr w:type="spellStart"/>
      <w:r w:rsidRPr="00D7279B">
        <w:rPr>
          <w:rFonts w:ascii="Times New Roman" w:hAnsi="Times New Roman" w:cs="Times New Roman"/>
          <w:bCs/>
          <w:sz w:val="24"/>
          <w:szCs w:val="24"/>
        </w:rPr>
        <w:t>Palette</w:t>
      </w:r>
      <w:proofErr w:type="spellEnd"/>
      <w:r w:rsidRPr="00D7279B">
        <w:rPr>
          <w:rFonts w:ascii="Times New Roman" w:hAnsi="Times New Roman" w:cs="Times New Roman"/>
          <w:bCs/>
          <w:sz w:val="24"/>
          <w:szCs w:val="24"/>
        </w:rPr>
        <w:t>” – EUR 68 000;</w:t>
      </w:r>
    </w:p>
    <w:p w:rsidR="0049723C" w:rsidRDefault="0049723C" w:rsidP="0049723C">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D7279B">
        <w:rPr>
          <w:rFonts w:ascii="Times New Roman" w:hAnsi="Times New Roman" w:cs="Times New Roman"/>
          <w:bCs/>
          <w:sz w:val="24"/>
          <w:szCs w:val="24"/>
        </w:rPr>
        <w:t xml:space="preserve">Projekts “Viļakas ezera krasta un salas apsaimniekošanas un labiekārtošanas darbu veikšana” – EUR </w:t>
      </w:r>
      <w:r w:rsidR="00D7279B">
        <w:rPr>
          <w:rFonts w:ascii="Times New Roman" w:hAnsi="Times New Roman" w:cs="Times New Roman"/>
          <w:bCs/>
          <w:sz w:val="24"/>
          <w:szCs w:val="24"/>
        </w:rPr>
        <w:t>20 414</w:t>
      </w:r>
      <w:r w:rsidRPr="00D7279B">
        <w:rPr>
          <w:rFonts w:ascii="Times New Roman" w:hAnsi="Times New Roman" w:cs="Times New Roman"/>
          <w:bCs/>
          <w:sz w:val="24"/>
          <w:szCs w:val="24"/>
        </w:rPr>
        <w:t>;</w:t>
      </w:r>
    </w:p>
    <w:p w:rsidR="00D7279B" w:rsidRPr="00D7279B" w:rsidRDefault="00D7279B" w:rsidP="0049723C">
      <w:pPr>
        <w:pStyle w:val="Sarakstarindkopa"/>
        <w:numPr>
          <w:ilvl w:val="0"/>
          <w:numId w:val="19"/>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Projekts „Pieejamības nodrošināšana Viļakas ezera salai, uzstādot koka laipu un pontonu tiltu”- EUR 71 03;</w:t>
      </w:r>
    </w:p>
    <w:p w:rsidR="0049723C" w:rsidRDefault="0049723C" w:rsidP="0049723C">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D7279B">
        <w:rPr>
          <w:rFonts w:ascii="Times New Roman" w:hAnsi="Times New Roman" w:cs="Times New Roman"/>
          <w:bCs/>
          <w:sz w:val="24"/>
          <w:szCs w:val="24"/>
        </w:rPr>
        <w:t xml:space="preserve">Projekts “Green </w:t>
      </w:r>
      <w:proofErr w:type="spellStart"/>
      <w:r w:rsidR="007D5A9B">
        <w:rPr>
          <w:rFonts w:ascii="Times New Roman" w:hAnsi="Times New Roman" w:cs="Times New Roman"/>
          <w:bCs/>
          <w:sz w:val="24"/>
          <w:szCs w:val="24"/>
        </w:rPr>
        <w:t>W</w:t>
      </w:r>
      <w:r w:rsidRPr="00D7279B">
        <w:rPr>
          <w:rFonts w:ascii="Times New Roman" w:hAnsi="Times New Roman" w:cs="Times New Roman"/>
          <w:bCs/>
          <w:sz w:val="24"/>
          <w:szCs w:val="24"/>
        </w:rPr>
        <w:t>ay</w:t>
      </w:r>
      <w:proofErr w:type="spellEnd"/>
      <w:r w:rsidRPr="00D7279B">
        <w:rPr>
          <w:rFonts w:ascii="Times New Roman" w:hAnsi="Times New Roman" w:cs="Times New Roman"/>
          <w:bCs/>
          <w:sz w:val="24"/>
          <w:szCs w:val="24"/>
        </w:rPr>
        <w:t xml:space="preserve">” – EUR </w:t>
      </w:r>
      <w:r w:rsidR="00D7279B" w:rsidRPr="00D7279B">
        <w:rPr>
          <w:rFonts w:ascii="Times New Roman" w:hAnsi="Times New Roman" w:cs="Times New Roman"/>
          <w:bCs/>
          <w:sz w:val="24"/>
          <w:szCs w:val="24"/>
        </w:rPr>
        <w:t>123</w:t>
      </w:r>
      <w:r w:rsidR="00D7279B">
        <w:rPr>
          <w:rFonts w:ascii="Times New Roman" w:hAnsi="Times New Roman" w:cs="Times New Roman"/>
          <w:bCs/>
          <w:sz w:val="24"/>
          <w:szCs w:val="24"/>
        </w:rPr>
        <w:t> </w:t>
      </w:r>
      <w:r w:rsidR="00D7279B" w:rsidRPr="00D7279B">
        <w:rPr>
          <w:rFonts w:ascii="Times New Roman" w:hAnsi="Times New Roman" w:cs="Times New Roman"/>
          <w:bCs/>
          <w:sz w:val="24"/>
          <w:szCs w:val="24"/>
        </w:rPr>
        <w:t>218</w:t>
      </w:r>
      <w:r w:rsidRPr="00D7279B">
        <w:rPr>
          <w:rFonts w:ascii="Times New Roman" w:hAnsi="Times New Roman" w:cs="Times New Roman"/>
          <w:bCs/>
          <w:sz w:val="24"/>
          <w:szCs w:val="24"/>
        </w:rPr>
        <w:t>.</w:t>
      </w:r>
    </w:p>
    <w:p w:rsidR="00D7279B" w:rsidRPr="00355E74" w:rsidRDefault="004E4593" w:rsidP="0049723C">
      <w:pPr>
        <w:pStyle w:val="Sarakstarindkopa"/>
        <w:numPr>
          <w:ilvl w:val="0"/>
          <w:numId w:val="19"/>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 xml:space="preserve">Autoceļu fonda līdzekļi pašvaldības ceļu un ielu uzturēšanai – EUR 198 455, </w:t>
      </w:r>
      <w:proofErr w:type="spellStart"/>
      <w:r>
        <w:rPr>
          <w:rFonts w:ascii="Times New Roman" w:hAnsi="Times New Roman" w:cs="Times New Roman"/>
          <w:bCs/>
          <w:sz w:val="24"/>
          <w:szCs w:val="24"/>
        </w:rPr>
        <w:t>tsk</w:t>
      </w:r>
      <w:proofErr w:type="spellEnd"/>
      <w:r>
        <w:rPr>
          <w:rFonts w:ascii="Times New Roman" w:hAnsi="Times New Roman" w:cs="Times New Roman"/>
          <w:bCs/>
          <w:sz w:val="24"/>
          <w:szCs w:val="24"/>
        </w:rPr>
        <w:t xml:space="preserve"> tiks </w:t>
      </w:r>
      <w:r w:rsidRPr="00355E74">
        <w:rPr>
          <w:rFonts w:ascii="Times New Roman" w:hAnsi="Times New Roman" w:cs="Times New Roman"/>
          <w:bCs/>
          <w:sz w:val="24"/>
          <w:szCs w:val="24"/>
        </w:rPr>
        <w:t>ierīkots ielas apgaismojums Borisovas ciemā – EUR 7000;</w:t>
      </w:r>
    </w:p>
    <w:p w:rsidR="00187092" w:rsidRPr="00355E74" w:rsidRDefault="00187092" w:rsidP="0018709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355E74">
        <w:rPr>
          <w:rFonts w:ascii="Times New Roman" w:eastAsia="Calibri" w:hAnsi="Times New Roman" w:cs="Times New Roman"/>
          <w:sz w:val="24"/>
          <w:szCs w:val="24"/>
        </w:rPr>
        <w:t>Saskaņā ar Viļakas novada pašvaldības autoceļu fonda nolikumu mērķdotācija pašvaldības autoceļu un ielu uzturēšanai tiek sadalīta šādi:</w:t>
      </w:r>
    </w:p>
    <w:p w:rsidR="00187092" w:rsidRPr="00355E74" w:rsidRDefault="00187092" w:rsidP="0018709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355E74">
        <w:rPr>
          <w:rFonts w:ascii="Times New Roman" w:eastAsia="Calibri" w:hAnsi="Times New Roman" w:cs="Times New Roman"/>
          <w:sz w:val="24"/>
          <w:szCs w:val="24"/>
        </w:rPr>
        <w:tab/>
        <w:t>Viļakas pilsēta – EUR  3</w:t>
      </w:r>
      <w:r w:rsidR="00355E74" w:rsidRPr="00355E74">
        <w:rPr>
          <w:rFonts w:ascii="Times New Roman" w:eastAsia="Calibri" w:hAnsi="Times New Roman" w:cs="Times New Roman"/>
          <w:sz w:val="24"/>
          <w:szCs w:val="24"/>
        </w:rPr>
        <w:t>9</w:t>
      </w:r>
      <w:r w:rsidRPr="00355E74">
        <w:rPr>
          <w:rFonts w:ascii="Times New Roman" w:eastAsia="Calibri" w:hAnsi="Times New Roman" w:cs="Times New Roman"/>
          <w:sz w:val="24"/>
          <w:szCs w:val="24"/>
        </w:rPr>
        <w:t xml:space="preserve"> </w:t>
      </w:r>
      <w:r w:rsidR="00355E74" w:rsidRPr="00355E74">
        <w:rPr>
          <w:rFonts w:ascii="Times New Roman" w:eastAsia="Calibri" w:hAnsi="Times New Roman" w:cs="Times New Roman"/>
          <w:sz w:val="24"/>
          <w:szCs w:val="24"/>
        </w:rPr>
        <w:t>003</w:t>
      </w:r>
      <w:r w:rsidRPr="00355E74">
        <w:rPr>
          <w:rFonts w:ascii="Times New Roman" w:eastAsia="Calibri" w:hAnsi="Times New Roman" w:cs="Times New Roman"/>
          <w:sz w:val="24"/>
          <w:szCs w:val="24"/>
        </w:rPr>
        <w:t>;</w:t>
      </w:r>
    </w:p>
    <w:p w:rsidR="00187092" w:rsidRPr="00355E74" w:rsidRDefault="00187092" w:rsidP="0018709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355E74">
        <w:rPr>
          <w:rFonts w:ascii="Times New Roman" w:eastAsia="Calibri" w:hAnsi="Times New Roman" w:cs="Times New Roman"/>
          <w:sz w:val="24"/>
          <w:szCs w:val="24"/>
        </w:rPr>
        <w:tab/>
        <w:t xml:space="preserve">Kupravas pārvalde – EUR </w:t>
      </w:r>
      <w:r w:rsidR="00355E74" w:rsidRPr="00355E74">
        <w:rPr>
          <w:rFonts w:ascii="Times New Roman" w:eastAsia="Calibri" w:hAnsi="Times New Roman" w:cs="Times New Roman"/>
          <w:sz w:val="24"/>
          <w:szCs w:val="24"/>
        </w:rPr>
        <w:t>18 568</w:t>
      </w:r>
      <w:r w:rsidRPr="00355E74">
        <w:rPr>
          <w:rFonts w:ascii="Times New Roman" w:eastAsia="Calibri" w:hAnsi="Times New Roman" w:cs="Times New Roman"/>
          <w:sz w:val="24"/>
          <w:szCs w:val="24"/>
        </w:rPr>
        <w:t>;</w:t>
      </w:r>
    </w:p>
    <w:p w:rsidR="00187092" w:rsidRPr="00355E74" w:rsidRDefault="00187092" w:rsidP="0018709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355E74">
        <w:rPr>
          <w:rFonts w:ascii="Times New Roman" w:eastAsia="Calibri" w:hAnsi="Times New Roman" w:cs="Times New Roman"/>
          <w:sz w:val="24"/>
          <w:szCs w:val="24"/>
        </w:rPr>
        <w:tab/>
        <w:t xml:space="preserve">Medņevas pārvalde – EUR </w:t>
      </w:r>
      <w:r w:rsidR="00355E74" w:rsidRPr="00355E74">
        <w:rPr>
          <w:rFonts w:ascii="Times New Roman" w:eastAsia="Calibri" w:hAnsi="Times New Roman" w:cs="Times New Roman"/>
          <w:sz w:val="24"/>
          <w:szCs w:val="24"/>
        </w:rPr>
        <w:t>25 577</w:t>
      </w:r>
      <w:r w:rsidRPr="00355E74">
        <w:rPr>
          <w:rFonts w:ascii="Times New Roman" w:eastAsia="Calibri" w:hAnsi="Times New Roman" w:cs="Times New Roman"/>
          <w:sz w:val="24"/>
          <w:szCs w:val="24"/>
        </w:rPr>
        <w:t>;</w:t>
      </w:r>
    </w:p>
    <w:p w:rsidR="00187092" w:rsidRPr="00355E74" w:rsidRDefault="00187092" w:rsidP="0018709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355E74">
        <w:rPr>
          <w:rFonts w:ascii="Times New Roman" w:eastAsia="Calibri" w:hAnsi="Times New Roman" w:cs="Times New Roman"/>
          <w:sz w:val="24"/>
          <w:szCs w:val="24"/>
        </w:rPr>
        <w:tab/>
        <w:t xml:space="preserve">Susāju pārvalde – EUR </w:t>
      </w:r>
      <w:r w:rsidR="00355E74" w:rsidRPr="00355E74">
        <w:rPr>
          <w:rFonts w:ascii="Times New Roman" w:eastAsia="Calibri" w:hAnsi="Times New Roman" w:cs="Times New Roman"/>
          <w:sz w:val="24"/>
          <w:szCs w:val="24"/>
        </w:rPr>
        <w:t>21 134</w:t>
      </w:r>
      <w:r w:rsidRPr="00355E74">
        <w:rPr>
          <w:rFonts w:ascii="Times New Roman" w:eastAsia="Calibri" w:hAnsi="Times New Roman" w:cs="Times New Roman"/>
          <w:sz w:val="24"/>
          <w:szCs w:val="24"/>
        </w:rPr>
        <w:t xml:space="preserve"> ;</w:t>
      </w:r>
    </w:p>
    <w:p w:rsidR="00187092" w:rsidRPr="00355E74" w:rsidRDefault="00187092" w:rsidP="0018709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355E74">
        <w:rPr>
          <w:rFonts w:ascii="Times New Roman" w:eastAsia="Calibri" w:hAnsi="Times New Roman" w:cs="Times New Roman"/>
          <w:sz w:val="24"/>
          <w:szCs w:val="24"/>
        </w:rPr>
        <w:tab/>
        <w:t xml:space="preserve">Šķilbēnu pārvalde –EUR </w:t>
      </w:r>
      <w:r w:rsidR="00355E74" w:rsidRPr="00355E74">
        <w:rPr>
          <w:rFonts w:ascii="Times New Roman" w:eastAsia="Calibri" w:hAnsi="Times New Roman" w:cs="Times New Roman"/>
          <w:sz w:val="24"/>
          <w:szCs w:val="24"/>
        </w:rPr>
        <w:t>38 068</w:t>
      </w:r>
      <w:r w:rsidRPr="00355E74">
        <w:rPr>
          <w:rFonts w:ascii="Times New Roman" w:eastAsia="Calibri" w:hAnsi="Times New Roman" w:cs="Times New Roman"/>
          <w:sz w:val="24"/>
          <w:szCs w:val="24"/>
        </w:rPr>
        <w:t>;</w:t>
      </w:r>
    </w:p>
    <w:p w:rsidR="00187092" w:rsidRPr="00355E74" w:rsidRDefault="00187092" w:rsidP="0018709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355E74">
        <w:rPr>
          <w:rFonts w:ascii="Times New Roman" w:eastAsia="Calibri" w:hAnsi="Times New Roman" w:cs="Times New Roman"/>
          <w:sz w:val="24"/>
          <w:szCs w:val="24"/>
        </w:rPr>
        <w:tab/>
        <w:t xml:space="preserve">Vecumu pārvalde – EUR </w:t>
      </w:r>
      <w:r w:rsidR="00355E74" w:rsidRPr="00355E74">
        <w:rPr>
          <w:rFonts w:ascii="Times New Roman" w:eastAsia="Calibri" w:hAnsi="Times New Roman" w:cs="Times New Roman"/>
          <w:sz w:val="24"/>
          <w:szCs w:val="24"/>
        </w:rPr>
        <w:t>15 518</w:t>
      </w:r>
      <w:r w:rsidRPr="00355E74">
        <w:rPr>
          <w:rFonts w:ascii="Times New Roman" w:eastAsia="Calibri" w:hAnsi="Times New Roman" w:cs="Times New Roman"/>
          <w:sz w:val="24"/>
          <w:szCs w:val="24"/>
        </w:rPr>
        <w:t>;</w:t>
      </w:r>
    </w:p>
    <w:p w:rsidR="00187092" w:rsidRPr="00355E74" w:rsidRDefault="00187092" w:rsidP="0018709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355E74">
        <w:rPr>
          <w:rFonts w:ascii="Times New Roman" w:eastAsia="Calibri" w:hAnsi="Times New Roman" w:cs="Times New Roman"/>
          <w:sz w:val="24"/>
          <w:szCs w:val="24"/>
        </w:rPr>
        <w:tab/>
        <w:t xml:space="preserve">Žīguru pārvalde –EUR </w:t>
      </w:r>
      <w:r w:rsidR="00355E74" w:rsidRPr="00355E74">
        <w:rPr>
          <w:rFonts w:ascii="Times New Roman" w:eastAsia="Calibri" w:hAnsi="Times New Roman" w:cs="Times New Roman"/>
          <w:sz w:val="24"/>
          <w:szCs w:val="24"/>
        </w:rPr>
        <w:t>15 934</w:t>
      </w:r>
      <w:r w:rsidRPr="00355E74">
        <w:rPr>
          <w:rFonts w:ascii="Times New Roman" w:eastAsia="Calibri" w:hAnsi="Times New Roman" w:cs="Times New Roman"/>
          <w:sz w:val="24"/>
          <w:szCs w:val="24"/>
        </w:rPr>
        <w:t>;</w:t>
      </w:r>
    </w:p>
    <w:p w:rsidR="00187092" w:rsidRPr="00355E74" w:rsidRDefault="00187092" w:rsidP="00187092">
      <w:pPr>
        <w:pStyle w:val="Sarakstarindkopa"/>
        <w:spacing w:after="0" w:line="240" w:lineRule="auto"/>
        <w:ind w:left="1349"/>
        <w:jc w:val="both"/>
        <w:rPr>
          <w:rFonts w:ascii="Times New Roman" w:hAnsi="Times New Roman" w:cs="Times New Roman"/>
          <w:bCs/>
          <w:sz w:val="24"/>
          <w:szCs w:val="24"/>
        </w:rPr>
      </w:pPr>
      <w:r w:rsidRPr="00355E74">
        <w:rPr>
          <w:rFonts w:ascii="Times New Roman" w:eastAsia="Calibri" w:hAnsi="Times New Roman" w:cs="Times New Roman"/>
          <w:sz w:val="24"/>
          <w:szCs w:val="24"/>
        </w:rPr>
        <w:t xml:space="preserve">  Novada kopējiem attīstības projektiem –EUR </w:t>
      </w:r>
      <w:r w:rsidR="00355E74" w:rsidRPr="00355E74">
        <w:rPr>
          <w:rFonts w:ascii="Times New Roman" w:eastAsia="Calibri" w:hAnsi="Times New Roman" w:cs="Times New Roman"/>
          <w:sz w:val="24"/>
          <w:szCs w:val="24"/>
        </w:rPr>
        <w:t>74 486.</w:t>
      </w:r>
    </w:p>
    <w:p w:rsidR="0049723C" w:rsidRPr="004E4593" w:rsidRDefault="0049723C" w:rsidP="0049723C">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4E4593">
        <w:rPr>
          <w:rFonts w:ascii="Times New Roman" w:hAnsi="Times New Roman" w:cs="Times New Roman"/>
          <w:bCs/>
          <w:sz w:val="24"/>
          <w:szCs w:val="24"/>
        </w:rPr>
        <w:t xml:space="preserve">u.c. aktivitātēm - EUR </w:t>
      </w:r>
      <w:r w:rsidR="004E4593" w:rsidRPr="004E4593">
        <w:rPr>
          <w:rFonts w:ascii="Times New Roman" w:hAnsi="Times New Roman" w:cs="Times New Roman"/>
          <w:bCs/>
          <w:sz w:val="24"/>
          <w:szCs w:val="24"/>
        </w:rPr>
        <w:t>7 248</w:t>
      </w:r>
      <w:r w:rsidRPr="004E4593">
        <w:rPr>
          <w:rFonts w:ascii="Times New Roman" w:hAnsi="Times New Roman" w:cs="Times New Roman"/>
          <w:bCs/>
          <w:sz w:val="24"/>
          <w:szCs w:val="24"/>
        </w:rPr>
        <w:t>.</w:t>
      </w:r>
    </w:p>
    <w:p w:rsidR="0049723C" w:rsidRPr="004E4593" w:rsidRDefault="0049723C" w:rsidP="0049723C">
      <w:pPr>
        <w:spacing w:after="0" w:line="240" w:lineRule="auto"/>
        <w:ind w:firstLine="720"/>
        <w:jc w:val="both"/>
        <w:rPr>
          <w:rFonts w:ascii="Times New Roman" w:hAnsi="Times New Roman" w:cs="Times New Roman"/>
          <w:b/>
          <w:bCs/>
          <w:sz w:val="24"/>
          <w:szCs w:val="24"/>
        </w:rPr>
      </w:pPr>
      <w:r w:rsidRPr="004E4593">
        <w:rPr>
          <w:rFonts w:ascii="Times New Roman" w:hAnsi="Times New Roman" w:cs="Times New Roman"/>
          <w:b/>
          <w:bCs/>
          <w:sz w:val="24"/>
          <w:szCs w:val="24"/>
        </w:rPr>
        <w:t>Vides aizsardzība</w:t>
      </w:r>
    </w:p>
    <w:p w:rsidR="0049723C" w:rsidRPr="004E4593" w:rsidRDefault="0049723C" w:rsidP="0049723C">
      <w:pPr>
        <w:spacing w:after="0" w:line="240" w:lineRule="auto"/>
        <w:ind w:firstLine="720"/>
        <w:jc w:val="both"/>
        <w:rPr>
          <w:rFonts w:ascii="Times New Roman" w:hAnsi="Times New Roman" w:cs="Times New Roman"/>
          <w:b/>
          <w:bCs/>
          <w:sz w:val="24"/>
          <w:szCs w:val="24"/>
        </w:rPr>
      </w:pPr>
      <w:r w:rsidRPr="004E4593">
        <w:rPr>
          <w:rFonts w:ascii="Times New Roman" w:eastAsia="Calibri" w:hAnsi="Times New Roman" w:cs="Times New Roman"/>
          <w:sz w:val="24"/>
          <w:szCs w:val="24"/>
        </w:rPr>
        <w:t xml:space="preserve">Šajā postenī ieplānoti līdzekļi Viļakas novada pārvalžu kanalizācijas un attīrīšanas iekārtu uzturēšanai un apsaimniekošanai, </w:t>
      </w:r>
      <w:r w:rsidR="004E4593" w:rsidRPr="004E4593">
        <w:rPr>
          <w:rFonts w:ascii="Times New Roman" w:eastAsia="Calibri" w:hAnsi="Times New Roman" w:cs="Times New Roman"/>
          <w:sz w:val="24"/>
          <w:szCs w:val="24"/>
        </w:rPr>
        <w:t xml:space="preserve"> atkritumu un kā arī citi vides aizsardzības pasākumi. Šie izdevumi</w:t>
      </w:r>
      <w:r w:rsidRPr="004E4593">
        <w:rPr>
          <w:rFonts w:ascii="Times New Roman" w:hAnsi="Times New Roman" w:cs="Times New Roman"/>
          <w:bCs/>
          <w:sz w:val="24"/>
          <w:szCs w:val="24"/>
        </w:rPr>
        <w:t xml:space="preserve"> plānoti EUR </w:t>
      </w:r>
      <w:r w:rsidR="004E4593" w:rsidRPr="004E4593">
        <w:rPr>
          <w:rFonts w:ascii="Times New Roman" w:hAnsi="Times New Roman" w:cs="Times New Roman"/>
          <w:bCs/>
          <w:sz w:val="24"/>
          <w:szCs w:val="24"/>
        </w:rPr>
        <w:t>50 844</w:t>
      </w:r>
      <w:r w:rsidRPr="004E4593">
        <w:rPr>
          <w:rFonts w:ascii="Times New Roman" w:hAnsi="Times New Roman" w:cs="Times New Roman"/>
          <w:bCs/>
          <w:sz w:val="24"/>
          <w:szCs w:val="24"/>
        </w:rPr>
        <w:t xml:space="preserve"> apmērā</w:t>
      </w:r>
      <w:r w:rsidR="004E4593">
        <w:rPr>
          <w:rFonts w:ascii="Times New Roman" w:hAnsi="Times New Roman" w:cs="Times New Roman"/>
          <w:bCs/>
          <w:sz w:val="24"/>
          <w:szCs w:val="24"/>
        </w:rPr>
        <w:t xml:space="preserve">, </w:t>
      </w:r>
      <w:proofErr w:type="spellStart"/>
      <w:r w:rsidR="004E4593">
        <w:rPr>
          <w:rFonts w:ascii="Times New Roman" w:hAnsi="Times New Roman" w:cs="Times New Roman"/>
          <w:bCs/>
          <w:sz w:val="24"/>
          <w:szCs w:val="24"/>
        </w:rPr>
        <w:t>tsk</w:t>
      </w:r>
      <w:proofErr w:type="spellEnd"/>
      <w:r w:rsidR="004E4593">
        <w:rPr>
          <w:rFonts w:ascii="Times New Roman" w:hAnsi="Times New Roman" w:cs="Times New Roman"/>
          <w:bCs/>
          <w:sz w:val="24"/>
          <w:szCs w:val="24"/>
        </w:rPr>
        <w:t>. vides aizsardzības pasākumiem no dabas resursu nodokļa – EUR 12 028</w:t>
      </w:r>
      <w:r w:rsidR="004E4593" w:rsidRPr="004E4593">
        <w:rPr>
          <w:rFonts w:ascii="Times New Roman" w:hAnsi="Times New Roman" w:cs="Times New Roman"/>
          <w:bCs/>
          <w:sz w:val="24"/>
          <w:szCs w:val="24"/>
        </w:rPr>
        <w:t>.</w:t>
      </w:r>
      <w:r w:rsidRPr="004E4593">
        <w:rPr>
          <w:rFonts w:ascii="Times New Roman" w:hAnsi="Times New Roman" w:cs="Times New Roman"/>
          <w:bCs/>
          <w:sz w:val="24"/>
          <w:szCs w:val="24"/>
        </w:rPr>
        <w:t xml:space="preserve"> </w:t>
      </w:r>
    </w:p>
    <w:p w:rsidR="0049723C" w:rsidRPr="002C5A64" w:rsidRDefault="0049723C" w:rsidP="0049723C">
      <w:pPr>
        <w:spacing w:after="0" w:line="240" w:lineRule="auto"/>
        <w:ind w:firstLine="567"/>
        <w:jc w:val="both"/>
        <w:rPr>
          <w:rFonts w:ascii="Times New Roman" w:hAnsi="Times New Roman" w:cs="Times New Roman"/>
          <w:b/>
          <w:bCs/>
          <w:sz w:val="24"/>
          <w:szCs w:val="24"/>
        </w:rPr>
      </w:pPr>
      <w:r w:rsidRPr="002C5A64">
        <w:rPr>
          <w:rFonts w:ascii="Times New Roman" w:hAnsi="Times New Roman" w:cs="Times New Roman"/>
          <w:b/>
          <w:bCs/>
          <w:sz w:val="24"/>
          <w:szCs w:val="24"/>
        </w:rPr>
        <w:t>Pašvaldības teritoriju un mājokļu apsaimniekošana</w:t>
      </w:r>
    </w:p>
    <w:p w:rsidR="0049723C" w:rsidRPr="002C5A64" w:rsidRDefault="0049723C" w:rsidP="0049723C">
      <w:pPr>
        <w:spacing w:after="0" w:line="240" w:lineRule="auto"/>
        <w:ind w:firstLine="567"/>
        <w:jc w:val="both"/>
        <w:rPr>
          <w:rFonts w:ascii="Times New Roman" w:hAnsi="Times New Roman" w:cs="Times New Roman"/>
          <w:b/>
          <w:bCs/>
          <w:sz w:val="24"/>
          <w:szCs w:val="24"/>
        </w:rPr>
      </w:pPr>
      <w:r w:rsidRPr="002C5A64">
        <w:rPr>
          <w:rFonts w:ascii="Times New Roman" w:eastAsia="Calibri" w:hAnsi="Times New Roman" w:cs="Times New Roman"/>
          <w:sz w:val="24"/>
          <w:szCs w:val="24"/>
        </w:rPr>
        <w:t xml:space="preserve">Šajā postenī kopējie izdevumi plānoti EUR </w:t>
      </w:r>
      <w:r w:rsidR="002C5A64" w:rsidRPr="002C5A64">
        <w:rPr>
          <w:rFonts w:ascii="Times New Roman" w:eastAsia="Calibri" w:hAnsi="Times New Roman" w:cs="Times New Roman"/>
          <w:sz w:val="24"/>
          <w:szCs w:val="24"/>
        </w:rPr>
        <w:t>767 954 apmērā.</w:t>
      </w:r>
      <w:r w:rsidRPr="002C5A64">
        <w:rPr>
          <w:rFonts w:ascii="Times New Roman" w:eastAsia="Calibri" w:hAnsi="Times New Roman" w:cs="Times New Roman"/>
          <w:sz w:val="24"/>
          <w:szCs w:val="24"/>
        </w:rPr>
        <w:t xml:space="preserve"> Šo izdevumu daļu sastāda izdevumi pašvaldības dzīvokļu uzturēšanai, ūdenssaimniecības uzturēšanai un apsaimniekošanai, apkures nodrošināšanai pagastu pārvaldēs, pagastu un pilsētas teritorijas apsaimniekošanai kā arī pārējie izdevumi, kas saistīti ar novada teritorijas sakārtošanu.</w:t>
      </w:r>
    </w:p>
    <w:p w:rsidR="0049723C" w:rsidRPr="002C5A64" w:rsidRDefault="0049723C" w:rsidP="0049723C">
      <w:pPr>
        <w:autoSpaceDE w:val="0"/>
        <w:autoSpaceDN w:val="0"/>
        <w:adjustRightInd w:val="0"/>
        <w:spacing w:after="0" w:line="240" w:lineRule="auto"/>
        <w:ind w:firstLine="720"/>
        <w:jc w:val="both"/>
        <w:rPr>
          <w:rFonts w:ascii="Times New Roman" w:eastAsia="Calibri" w:hAnsi="Times New Roman" w:cs="Times New Roman"/>
          <w:b/>
          <w:sz w:val="24"/>
          <w:szCs w:val="24"/>
        </w:rPr>
      </w:pPr>
      <w:r w:rsidRPr="002C5A64">
        <w:rPr>
          <w:rFonts w:ascii="Times New Roman" w:eastAsia="Calibri" w:hAnsi="Times New Roman" w:cs="Times New Roman"/>
          <w:b/>
          <w:sz w:val="24"/>
          <w:szCs w:val="24"/>
        </w:rPr>
        <w:t>Veselība</w:t>
      </w:r>
    </w:p>
    <w:p w:rsidR="0049723C" w:rsidRPr="00152995" w:rsidRDefault="0049723C" w:rsidP="0049723C">
      <w:pPr>
        <w:autoSpaceDE w:val="0"/>
        <w:autoSpaceDN w:val="0"/>
        <w:adjustRightInd w:val="0"/>
        <w:spacing w:after="0" w:line="240" w:lineRule="auto"/>
        <w:ind w:firstLine="720"/>
        <w:jc w:val="both"/>
        <w:rPr>
          <w:rFonts w:ascii="Times New Roman" w:eastAsia="Calibri" w:hAnsi="Times New Roman" w:cs="Times New Roman"/>
          <w:color w:val="FF0000"/>
          <w:sz w:val="24"/>
          <w:szCs w:val="24"/>
        </w:rPr>
      </w:pPr>
      <w:r w:rsidRPr="002C5A64">
        <w:rPr>
          <w:rFonts w:ascii="Times New Roman" w:eastAsia="Calibri" w:hAnsi="Times New Roman" w:cs="Times New Roman"/>
          <w:sz w:val="24"/>
          <w:szCs w:val="24"/>
        </w:rPr>
        <w:t xml:space="preserve">Feldšeru un veselības punktu uzturēšanai ieplānoti EUR </w:t>
      </w:r>
      <w:r w:rsidR="00643B8E">
        <w:rPr>
          <w:rFonts w:ascii="Times New Roman" w:eastAsia="Calibri" w:hAnsi="Times New Roman" w:cs="Times New Roman"/>
          <w:sz w:val="24"/>
          <w:szCs w:val="24"/>
        </w:rPr>
        <w:t>34 012</w:t>
      </w:r>
      <w:bookmarkStart w:id="0" w:name="_GoBack"/>
      <w:bookmarkEnd w:id="0"/>
      <w:r w:rsidR="002C5A64" w:rsidRPr="002C5A64">
        <w:rPr>
          <w:rFonts w:ascii="Times New Roman" w:eastAsia="Calibri" w:hAnsi="Times New Roman" w:cs="Times New Roman"/>
          <w:sz w:val="24"/>
          <w:szCs w:val="24"/>
        </w:rPr>
        <w:t xml:space="preserve">. </w:t>
      </w:r>
      <w:r w:rsidRPr="002C5A64">
        <w:rPr>
          <w:rFonts w:ascii="Times New Roman" w:eastAsia="Calibri" w:hAnsi="Times New Roman" w:cs="Times New Roman"/>
          <w:sz w:val="24"/>
          <w:szCs w:val="24"/>
        </w:rPr>
        <w:t xml:space="preserve">Kupravas feldšeru un veselības punktam ieplānoti – EUR </w:t>
      </w:r>
      <w:r w:rsidR="002C5A64" w:rsidRPr="002C5A64">
        <w:rPr>
          <w:rFonts w:ascii="Times New Roman" w:eastAsia="Calibri" w:hAnsi="Times New Roman" w:cs="Times New Roman"/>
          <w:sz w:val="24"/>
          <w:szCs w:val="24"/>
        </w:rPr>
        <w:t>10 132</w:t>
      </w:r>
      <w:r w:rsidRPr="002C5A64">
        <w:rPr>
          <w:rFonts w:ascii="Times New Roman" w:eastAsia="Calibri" w:hAnsi="Times New Roman" w:cs="Times New Roman"/>
          <w:sz w:val="24"/>
          <w:szCs w:val="24"/>
        </w:rPr>
        <w:t xml:space="preserve">, Upītes feldšeru un veselības punktam –  EUR </w:t>
      </w:r>
      <w:r w:rsidR="002C5A64" w:rsidRPr="002C5A64">
        <w:rPr>
          <w:rFonts w:ascii="Times New Roman" w:eastAsia="Calibri" w:hAnsi="Times New Roman" w:cs="Times New Roman"/>
          <w:sz w:val="24"/>
          <w:szCs w:val="24"/>
        </w:rPr>
        <w:t>12 378</w:t>
      </w:r>
      <w:r w:rsidRPr="002C5A64">
        <w:rPr>
          <w:rFonts w:ascii="Times New Roman" w:eastAsia="Calibri" w:hAnsi="Times New Roman" w:cs="Times New Roman"/>
          <w:sz w:val="24"/>
          <w:szCs w:val="24"/>
        </w:rPr>
        <w:t xml:space="preserve">, projekta “Veselības veicināšanas un slimību profilakses pasākumi Viļakas novadā” īstenošanai – EUR </w:t>
      </w:r>
      <w:r w:rsidR="002C5A64" w:rsidRPr="002C5A64">
        <w:rPr>
          <w:rFonts w:ascii="Times New Roman" w:eastAsia="Calibri" w:hAnsi="Times New Roman" w:cs="Times New Roman"/>
          <w:sz w:val="24"/>
          <w:szCs w:val="24"/>
        </w:rPr>
        <w:t>6 502</w:t>
      </w:r>
      <w:r w:rsidRPr="002C5A64">
        <w:rPr>
          <w:rFonts w:ascii="Times New Roman" w:eastAsia="Calibri" w:hAnsi="Times New Roman" w:cs="Times New Roman"/>
          <w:sz w:val="24"/>
          <w:szCs w:val="24"/>
        </w:rPr>
        <w:t>, projekta “</w:t>
      </w:r>
      <w:proofErr w:type="spellStart"/>
      <w:r w:rsidRPr="002C5A64">
        <w:rPr>
          <w:rFonts w:ascii="Times New Roman" w:eastAsia="Calibri" w:hAnsi="Times New Roman" w:cs="Times New Roman"/>
          <w:sz w:val="24"/>
          <w:szCs w:val="24"/>
        </w:rPr>
        <w:t>Deinstitucionalizācijas</w:t>
      </w:r>
      <w:proofErr w:type="spellEnd"/>
      <w:r w:rsidRPr="002C5A64">
        <w:rPr>
          <w:rFonts w:ascii="Times New Roman" w:eastAsia="Calibri" w:hAnsi="Times New Roman" w:cs="Times New Roman"/>
          <w:sz w:val="24"/>
          <w:szCs w:val="24"/>
        </w:rPr>
        <w:t xml:space="preserve"> pasākumu īstenošana Latgales reģionā” īstenošanai – EUR </w:t>
      </w:r>
      <w:r w:rsidR="002C5A64" w:rsidRPr="002C5A64">
        <w:rPr>
          <w:rFonts w:ascii="Times New Roman" w:eastAsia="Calibri" w:hAnsi="Times New Roman" w:cs="Times New Roman"/>
          <w:sz w:val="24"/>
          <w:szCs w:val="24"/>
        </w:rPr>
        <w:t>5 000</w:t>
      </w:r>
      <w:r w:rsidRPr="002C5A64">
        <w:rPr>
          <w:rFonts w:ascii="Times New Roman" w:eastAsia="Calibri" w:hAnsi="Times New Roman" w:cs="Times New Roman"/>
          <w:sz w:val="24"/>
          <w:szCs w:val="24"/>
        </w:rPr>
        <w:t>.</w:t>
      </w:r>
    </w:p>
    <w:p w:rsidR="0049723C" w:rsidRPr="002C5A64" w:rsidRDefault="0049723C" w:rsidP="0049723C">
      <w:pPr>
        <w:spacing w:after="0" w:line="240" w:lineRule="auto"/>
        <w:ind w:firstLine="567"/>
        <w:jc w:val="both"/>
        <w:rPr>
          <w:rFonts w:ascii="Times New Roman" w:hAnsi="Times New Roman" w:cs="Times New Roman"/>
          <w:b/>
          <w:bCs/>
          <w:sz w:val="24"/>
          <w:szCs w:val="24"/>
        </w:rPr>
      </w:pPr>
      <w:r w:rsidRPr="002C5A64">
        <w:rPr>
          <w:rFonts w:ascii="Times New Roman" w:hAnsi="Times New Roman" w:cs="Times New Roman"/>
          <w:b/>
          <w:bCs/>
          <w:sz w:val="24"/>
          <w:szCs w:val="24"/>
        </w:rPr>
        <w:t>Atpūta, kultūra, sports un reliģija</w:t>
      </w:r>
    </w:p>
    <w:p w:rsidR="0049723C" w:rsidRPr="00152995" w:rsidRDefault="0049723C" w:rsidP="0049723C">
      <w:pPr>
        <w:autoSpaceDE w:val="0"/>
        <w:autoSpaceDN w:val="0"/>
        <w:adjustRightInd w:val="0"/>
        <w:spacing w:after="0" w:line="240" w:lineRule="auto"/>
        <w:ind w:firstLine="720"/>
        <w:jc w:val="both"/>
        <w:rPr>
          <w:rFonts w:ascii="Times New Roman" w:eastAsia="Calibri" w:hAnsi="Times New Roman" w:cs="Times New Roman"/>
          <w:color w:val="FF0000"/>
          <w:sz w:val="24"/>
          <w:szCs w:val="24"/>
        </w:rPr>
      </w:pPr>
      <w:r w:rsidRPr="002C5A64">
        <w:rPr>
          <w:rFonts w:ascii="Times New Roman" w:hAnsi="Times New Roman" w:cs="Times New Roman"/>
          <w:bCs/>
          <w:sz w:val="24"/>
          <w:szCs w:val="24"/>
        </w:rPr>
        <w:t xml:space="preserve">Izdevumi plānoti EUR </w:t>
      </w:r>
      <w:r w:rsidR="002C5A64" w:rsidRPr="002C5A64">
        <w:rPr>
          <w:rFonts w:ascii="Times New Roman" w:hAnsi="Times New Roman" w:cs="Times New Roman"/>
          <w:bCs/>
          <w:sz w:val="24"/>
          <w:szCs w:val="24"/>
        </w:rPr>
        <w:t>1 02</w:t>
      </w:r>
      <w:r w:rsidR="00F268AB">
        <w:rPr>
          <w:rFonts w:ascii="Times New Roman" w:hAnsi="Times New Roman" w:cs="Times New Roman"/>
          <w:bCs/>
          <w:sz w:val="24"/>
          <w:szCs w:val="24"/>
        </w:rPr>
        <w:t>8</w:t>
      </w:r>
      <w:r w:rsidR="002C5A64" w:rsidRPr="002C5A64">
        <w:rPr>
          <w:rFonts w:ascii="Times New Roman" w:hAnsi="Times New Roman" w:cs="Times New Roman"/>
          <w:bCs/>
          <w:sz w:val="24"/>
          <w:szCs w:val="24"/>
        </w:rPr>
        <w:t xml:space="preserve"> </w:t>
      </w:r>
      <w:r w:rsidR="00F268AB">
        <w:rPr>
          <w:rFonts w:ascii="Times New Roman" w:hAnsi="Times New Roman" w:cs="Times New Roman"/>
          <w:bCs/>
          <w:sz w:val="24"/>
          <w:szCs w:val="24"/>
        </w:rPr>
        <w:t>642</w:t>
      </w:r>
      <w:r w:rsidRPr="002C5A64">
        <w:rPr>
          <w:rFonts w:ascii="Times New Roman" w:hAnsi="Times New Roman" w:cs="Times New Roman"/>
          <w:sz w:val="24"/>
          <w:szCs w:val="24"/>
        </w:rPr>
        <w:t xml:space="preserve"> </w:t>
      </w:r>
      <w:r w:rsidR="002C5A64" w:rsidRPr="002C5A64">
        <w:rPr>
          <w:rFonts w:ascii="Times New Roman" w:hAnsi="Times New Roman" w:cs="Times New Roman"/>
          <w:bCs/>
          <w:sz w:val="24"/>
          <w:szCs w:val="24"/>
        </w:rPr>
        <w:t xml:space="preserve">apmērā. </w:t>
      </w:r>
      <w:r w:rsidRPr="002C5A64">
        <w:rPr>
          <w:rFonts w:ascii="Times New Roman" w:eastAsia="Calibri" w:hAnsi="Times New Roman" w:cs="Times New Roman"/>
          <w:sz w:val="24"/>
          <w:szCs w:val="24"/>
        </w:rPr>
        <w:t xml:space="preserve">Novada muzeju darbības nodrošināšanai ieplānoti EUR </w:t>
      </w:r>
      <w:r w:rsidR="002C5A64" w:rsidRPr="002C5A64">
        <w:rPr>
          <w:rFonts w:ascii="Times New Roman" w:eastAsia="Calibri" w:hAnsi="Times New Roman" w:cs="Times New Roman"/>
          <w:sz w:val="24"/>
          <w:szCs w:val="24"/>
        </w:rPr>
        <w:t>130 630</w:t>
      </w:r>
      <w:r w:rsidRPr="002C5A64">
        <w:rPr>
          <w:rFonts w:ascii="Times New Roman" w:eastAsia="Calibri" w:hAnsi="Times New Roman" w:cs="Times New Roman"/>
          <w:sz w:val="24"/>
          <w:szCs w:val="24"/>
        </w:rPr>
        <w:t xml:space="preserve">. </w:t>
      </w:r>
      <w:r w:rsidR="002C5A64" w:rsidRPr="002C5A64">
        <w:rPr>
          <w:rFonts w:ascii="Times New Roman" w:eastAsia="Calibri" w:hAnsi="Times New Roman" w:cs="Times New Roman"/>
          <w:sz w:val="24"/>
          <w:szCs w:val="24"/>
        </w:rPr>
        <w:t xml:space="preserve"> Viļakas novada muzejā tiks īstenoti šādi projekti: projekts "Kvalitatīvas </w:t>
      </w:r>
      <w:r w:rsidR="002C5A64" w:rsidRPr="002C5A64">
        <w:rPr>
          <w:rFonts w:ascii="Times New Roman" w:eastAsia="Calibri" w:hAnsi="Times New Roman" w:cs="Times New Roman"/>
          <w:sz w:val="24"/>
          <w:szCs w:val="24"/>
        </w:rPr>
        <w:lastRenderedPageBreak/>
        <w:t>tūrisma un dabas izziņas infrastruktūras izveide dabas piemineklī "</w:t>
      </w:r>
      <w:proofErr w:type="spellStart"/>
      <w:r w:rsidR="002C5A64" w:rsidRPr="002C5A64">
        <w:rPr>
          <w:rFonts w:ascii="Times New Roman" w:eastAsia="Calibri" w:hAnsi="Times New Roman" w:cs="Times New Roman"/>
          <w:sz w:val="24"/>
          <w:szCs w:val="24"/>
        </w:rPr>
        <w:t>Stiglovas</w:t>
      </w:r>
      <w:proofErr w:type="spellEnd"/>
      <w:r w:rsidR="002C5A64" w:rsidRPr="002C5A64">
        <w:rPr>
          <w:rFonts w:ascii="Times New Roman" w:eastAsia="Calibri" w:hAnsi="Times New Roman" w:cs="Times New Roman"/>
          <w:sz w:val="24"/>
          <w:szCs w:val="24"/>
        </w:rPr>
        <w:t xml:space="preserve"> atsegumi"" – EUR 7690, projekts "Vietējā </w:t>
      </w:r>
      <w:proofErr w:type="spellStart"/>
      <w:r w:rsidR="002C5A64" w:rsidRPr="002C5A64">
        <w:rPr>
          <w:rFonts w:ascii="Times New Roman" w:eastAsia="Calibri" w:hAnsi="Times New Roman" w:cs="Times New Roman"/>
          <w:sz w:val="24"/>
          <w:szCs w:val="24"/>
        </w:rPr>
        <w:t>velomaršruta</w:t>
      </w:r>
      <w:proofErr w:type="spellEnd"/>
      <w:r w:rsidR="002C5A64" w:rsidRPr="002C5A64">
        <w:rPr>
          <w:rFonts w:ascii="Times New Roman" w:eastAsia="Calibri" w:hAnsi="Times New Roman" w:cs="Times New Roman"/>
          <w:sz w:val="24"/>
          <w:szCs w:val="24"/>
        </w:rPr>
        <w:t xml:space="preserve"> "</w:t>
      </w:r>
      <w:proofErr w:type="spellStart"/>
      <w:r w:rsidR="002C5A64" w:rsidRPr="002C5A64">
        <w:rPr>
          <w:rFonts w:ascii="Times New Roman" w:eastAsia="Calibri" w:hAnsi="Times New Roman" w:cs="Times New Roman"/>
          <w:sz w:val="24"/>
          <w:szCs w:val="24"/>
        </w:rPr>
        <w:t>Tepenīcas</w:t>
      </w:r>
      <w:proofErr w:type="spellEnd"/>
      <w:r w:rsidR="002C5A64" w:rsidRPr="002C5A64">
        <w:rPr>
          <w:rFonts w:ascii="Times New Roman" w:eastAsia="Calibri" w:hAnsi="Times New Roman" w:cs="Times New Roman"/>
          <w:sz w:val="24"/>
          <w:szCs w:val="24"/>
        </w:rPr>
        <w:t xml:space="preserve"> aplis" izveide" – EUR 1 937, projekts "Viļakas viduslaiku pils maketa izgatavošana" – EUR 11 036, kā arī tradicionālo  - 4.Starptauskais mākslas plenērs "Valdis Bušs 2020" – EUR 9 680. </w:t>
      </w:r>
      <w:r w:rsidRPr="002C5A64">
        <w:rPr>
          <w:rFonts w:ascii="Times New Roman" w:eastAsia="Calibri" w:hAnsi="Times New Roman" w:cs="Times New Roman"/>
          <w:sz w:val="24"/>
          <w:szCs w:val="24"/>
        </w:rPr>
        <w:t xml:space="preserve">Novada sporta pasākumu un aktivitāšu nodrošināšanai ieplānoti EUR </w:t>
      </w:r>
      <w:r w:rsidR="002C5A64" w:rsidRPr="002C5A64">
        <w:rPr>
          <w:rFonts w:ascii="Times New Roman" w:eastAsia="Calibri" w:hAnsi="Times New Roman" w:cs="Times New Roman"/>
          <w:sz w:val="24"/>
          <w:szCs w:val="24"/>
        </w:rPr>
        <w:t>25 737</w:t>
      </w:r>
      <w:r w:rsidRPr="002C5A64">
        <w:rPr>
          <w:rFonts w:ascii="Times New Roman" w:eastAsia="Calibri" w:hAnsi="Times New Roman" w:cs="Times New Roman"/>
          <w:sz w:val="24"/>
          <w:szCs w:val="24"/>
        </w:rPr>
        <w:t xml:space="preserve">. Viļakas novada bibliotēku darbības nodrošināšanai ieplānoti EUR </w:t>
      </w:r>
      <w:r w:rsidR="002C5A64" w:rsidRPr="002C5A64">
        <w:rPr>
          <w:rFonts w:ascii="Times New Roman" w:eastAsia="Calibri" w:hAnsi="Times New Roman" w:cs="Times New Roman"/>
          <w:sz w:val="24"/>
          <w:szCs w:val="24"/>
        </w:rPr>
        <w:t>126 152</w:t>
      </w:r>
      <w:r w:rsidRPr="002C5A64">
        <w:rPr>
          <w:rFonts w:ascii="Times New Roman" w:eastAsia="Calibri" w:hAnsi="Times New Roman" w:cs="Times New Roman"/>
          <w:sz w:val="24"/>
          <w:szCs w:val="24"/>
        </w:rPr>
        <w:t xml:space="preserve">, t.sk bibliotēku krājumu palielināšanai – EUR 4990, periodikas iegādei – </w:t>
      </w:r>
      <w:r w:rsidRPr="006C1316">
        <w:rPr>
          <w:rFonts w:ascii="Times New Roman" w:eastAsia="Calibri" w:hAnsi="Times New Roman" w:cs="Times New Roman"/>
          <w:sz w:val="24"/>
          <w:szCs w:val="24"/>
        </w:rPr>
        <w:t xml:space="preserve">EUR 3153. Kultūras un Tautas namiem, centriem un pasākumiem ieplānoti  EUR </w:t>
      </w:r>
      <w:r w:rsidR="00F268AB">
        <w:rPr>
          <w:rFonts w:ascii="Times New Roman" w:eastAsia="Calibri" w:hAnsi="Times New Roman" w:cs="Times New Roman"/>
          <w:sz w:val="24"/>
          <w:szCs w:val="24"/>
        </w:rPr>
        <w:t>658 252</w:t>
      </w:r>
      <w:r w:rsidRPr="006C1316">
        <w:rPr>
          <w:rFonts w:ascii="Times New Roman" w:eastAsia="Calibri" w:hAnsi="Times New Roman" w:cs="Times New Roman"/>
          <w:sz w:val="24"/>
          <w:szCs w:val="24"/>
        </w:rPr>
        <w:t xml:space="preserve">, t.sk. </w:t>
      </w:r>
      <w:r w:rsidRPr="00E63FD4">
        <w:rPr>
          <w:rFonts w:ascii="Times New Roman" w:eastAsia="Calibri" w:hAnsi="Times New Roman" w:cs="Times New Roman"/>
          <w:sz w:val="24"/>
          <w:szCs w:val="24"/>
        </w:rPr>
        <w:t xml:space="preserve">pašdarbības kolektīvu un pulciņu vadītāju atalgojumam  EUR </w:t>
      </w:r>
      <w:r w:rsidR="006C1316" w:rsidRPr="00E63FD4">
        <w:rPr>
          <w:rFonts w:ascii="Times New Roman" w:eastAsia="Calibri" w:hAnsi="Times New Roman" w:cs="Times New Roman"/>
          <w:sz w:val="24"/>
          <w:szCs w:val="24"/>
        </w:rPr>
        <w:t>34 223</w:t>
      </w:r>
      <w:r w:rsidRPr="00E63FD4">
        <w:rPr>
          <w:rFonts w:ascii="Times New Roman" w:eastAsia="Calibri" w:hAnsi="Times New Roman" w:cs="Times New Roman"/>
          <w:sz w:val="24"/>
          <w:szCs w:val="24"/>
        </w:rPr>
        <w:t>.</w:t>
      </w:r>
      <w:r w:rsidR="006C1316" w:rsidRPr="00E63FD4">
        <w:rPr>
          <w:rFonts w:ascii="Times New Roman" w:eastAsia="Calibri" w:hAnsi="Times New Roman" w:cs="Times New Roman"/>
          <w:sz w:val="24"/>
          <w:szCs w:val="24"/>
        </w:rPr>
        <w:t xml:space="preserve"> Nemateriālās kultūras mantojuma centrs „Upīte” īstenos LV-</w:t>
      </w:r>
      <w:proofErr w:type="spellStart"/>
      <w:r w:rsidR="006C1316" w:rsidRPr="00E63FD4">
        <w:rPr>
          <w:rFonts w:ascii="Times New Roman" w:eastAsia="Calibri" w:hAnsi="Times New Roman" w:cs="Times New Roman"/>
          <w:sz w:val="24"/>
          <w:szCs w:val="24"/>
        </w:rPr>
        <w:t>LT_Belarus</w:t>
      </w:r>
      <w:proofErr w:type="spellEnd"/>
      <w:r w:rsidR="006C1316" w:rsidRPr="00E63FD4">
        <w:rPr>
          <w:rFonts w:ascii="Times New Roman" w:eastAsia="Calibri" w:hAnsi="Times New Roman" w:cs="Times New Roman"/>
          <w:sz w:val="24"/>
          <w:szCs w:val="24"/>
        </w:rPr>
        <w:t xml:space="preserve"> programmas projektu "</w:t>
      </w:r>
      <w:proofErr w:type="spellStart"/>
      <w:r w:rsidR="006C1316" w:rsidRPr="00E63FD4">
        <w:rPr>
          <w:rFonts w:ascii="Times New Roman" w:eastAsia="Calibri" w:hAnsi="Times New Roman" w:cs="Times New Roman"/>
          <w:sz w:val="24"/>
          <w:szCs w:val="24"/>
        </w:rPr>
        <w:t>Neighbors</w:t>
      </w:r>
      <w:proofErr w:type="spellEnd"/>
      <w:r w:rsidR="006C1316" w:rsidRPr="00E63FD4">
        <w:rPr>
          <w:rFonts w:ascii="Times New Roman" w:eastAsia="Calibri" w:hAnsi="Times New Roman" w:cs="Times New Roman"/>
          <w:sz w:val="24"/>
          <w:szCs w:val="24"/>
        </w:rPr>
        <w:t xml:space="preserve"> </w:t>
      </w:r>
      <w:proofErr w:type="spellStart"/>
      <w:r w:rsidR="006C1316" w:rsidRPr="00E63FD4">
        <w:rPr>
          <w:rFonts w:ascii="Times New Roman" w:eastAsia="Calibri" w:hAnsi="Times New Roman" w:cs="Times New Roman"/>
          <w:sz w:val="24"/>
          <w:szCs w:val="24"/>
        </w:rPr>
        <w:t>together</w:t>
      </w:r>
      <w:proofErr w:type="spellEnd"/>
      <w:r w:rsidR="006C1316" w:rsidRPr="00E63FD4">
        <w:rPr>
          <w:rFonts w:ascii="Times New Roman" w:eastAsia="Calibri" w:hAnsi="Times New Roman" w:cs="Times New Roman"/>
          <w:sz w:val="24"/>
          <w:szCs w:val="24"/>
        </w:rPr>
        <w:t>" ("Kaimiņi kopā") Upītes tautas nama rekonstrukcija – EUR 419 000 (377100EUR no fonda)  Jauniešu un iniciatīvu centra</w:t>
      </w:r>
      <w:r w:rsidRPr="00E63FD4">
        <w:rPr>
          <w:rFonts w:ascii="Times New Roman" w:eastAsia="Calibri" w:hAnsi="Times New Roman" w:cs="Times New Roman"/>
          <w:sz w:val="24"/>
          <w:szCs w:val="24"/>
        </w:rPr>
        <w:t xml:space="preserve">m ieplānoti EUR </w:t>
      </w:r>
      <w:r w:rsidR="00E63FD4" w:rsidRPr="00E63FD4">
        <w:rPr>
          <w:rFonts w:ascii="Times New Roman" w:eastAsia="Calibri" w:hAnsi="Times New Roman" w:cs="Times New Roman"/>
          <w:sz w:val="24"/>
          <w:szCs w:val="24"/>
        </w:rPr>
        <w:t>44 226</w:t>
      </w:r>
      <w:r w:rsidRPr="00E63FD4">
        <w:rPr>
          <w:rFonts w:ascii="Times New Roman" w:eastAsia="Calibri" w:hAnsi="Times New Roman" w:cs="Times New Roman"/>
          <w:sz w:val="24"/>
          <w:szCs w:val="24"/>
        </w:rPr>
        <w:t>.</w:t>
      </w:r>
      <w:r w:rsidR="00953119">
        <w:rPr>
          <w:rFonts w:ascii="Times New Roman" w:eastAsia="Calibri" w:hAnsi="Times New Roman" w:cs="Times New Roman"/>
          <w:sz w:val="24"/>
          <w:szCs w:val="24"/>
        </w:rPr>
        <w:t xml:space="preserve"> </w:t>
      </w:r>
    </w:p>
    <w:p w:rsidR="0049723C" w:rsidRPr="002A081B" w:rsidRDefault="0049723C" w:rsidP="0049723C">
      <w:pPr>
        <w:spacing w:after="0" w:line="240" w:lineRule="auto"/>
        <w:ind w:firstLine="567"/>
        <w:jc w:val="both"/>
        <w:rPr>
          <w:rFonts w:ascii="Times New Roman" w:hAnsi="Times New Roman" w:cs="Times New Roman"/>
          <w:b/>
          <w:bCs/>
          <w:sz w:val="24"/>
          <w:szCs w:val="24"/>
        </w:rPr>
      </w:pPr>
      <w:r w:rsidRPr="002A081B">
        <w:rPr>
          <w:rFonts w:ascii="Times New Roman" w:hAnsi="Times New Roman" w:cs="Times New Roman"/>
          <w:b/>
          <w:bCs/>
          <w:sz w:val="24"/>
          <w:szCs w:val="24"/>
        </w:rPr>
        <w:t>Izglītība</w:t>
      </w:r>
    </w:p>
    <w:p w:rsidR="0049723C" w:rsidRPr="00953119" w:rsidRDefault="0049723C" w:rsidP="0049723C">
      <w:pPr>
        <w:spacing w:after="0" w:line="240" w:lineRule="auto"/>
        <w:ind w:firstLine="567"/>
        <w:jc w:val="both"/>
        <w:rPr>
          <w:rFonts w:ascii="Times New Roman" w:hAnsi="Times New Roman" w:cs="Times New Roman"/>
          <w:sz w:val="24"/>
          <w:szCs w:val="24"/>
        </w:rPr>
      </w:pPr>
      <w:r w:rsidRPr="00953119">
        <w:rPr>
          <w:rFonts w:ascii="Times New Roman" w:hAnsi="Times New Roman" w:cs="Times New Roman"/>
          <w:bCs/>
          <w:sz w:val="24"/>
          <w:szCs w:val="24"/>
        </w:rPr>
        <w:t xml:space="preserve">Izdevumi plānoti EUR </w:t>
      </w:r>
      <w:r w:rsidR="00953119" w:rsidRPr="00953119">
        <w:rPr>
          <w:rFonts w:ascii="Times New Roman" w:hAnsi="Times New Roman" w:cs="Times New Roman"/>
          <w:bCs/>
          <w:sz w:val="24"/>
          <w:szCs w:val="24"/>
        </w:rPr>
        <w:t xml:space="preserve"> 2 414 501 apmērā</w:t>
      </w:r>
      <w:r w:rsidRPr="00953119">
        <w:rPr>
          <w:rFonts w:ascii="Times New Roman" w:hAnsi="Times New Roman" w:cs="Times New Roman"/>
          <w:sz w:val="24"/>
          <w:szCs w:val="24"/>
        </w:rPr>
        <w:t>. Šos izdevumus veido:</w:t>
      </w:r>
    </w:p>
    <w:p w:rsidR="0049723C" w:rsidRPr="00953119" w:rsidRDefault="0049723C" w:rsidP="0049723C">
      <w:pPr>
        <w:pStyle w:val="Sarakstarindkopa"/>
        <w:numPr>
          <w:ilvl w:val="1"/>
          <w:numId w:val="27"/>
        </w:num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953119">
        <w:rPr>
          <w:rFonts w:ascii="Times New Roman" w:eastAsia="Calibri" w:hAnsi="Times New Roman" w:cs="Times New Roman"/>
          <w:sz w:val="24"/>
          <w:szCs w:val="24"/>
        </w:rPr>
        <w:t xml:space="preserve">Pirmsskolas izglītības iestādēm - EUR </w:t>
      </w:r>
      <w:r w:rsidR="00953119" w:rsidRPr="00953119">
        <w:rPr>
          <w:rFonts w:ascii="Times New Roman" w:eastAsia="Calibri" w:hAnsi="Times New Roman" w:cs="Times New Roman"/>
          <w:sz w:val="24"/>
          <w:szCs w:val="24"/>
        </w:rPr>
        <w:t>369 007</w:t>
      </w:r>
      <w:r w:rsidRPr="00953119">
        <w:rPr>
          <w:rFonts w:ascii="Times New Roman" w:eastAsia="Calibri" w:hAnsi="Times New Roman" w:cs="Times New Roman"/>
          <w:sz w:val="24"/>
          <w:szCs w:val="24"/>
        </w:rPr>
        <w:t>;</w:t>
      </w:r>
    </w:p>
    <w:p w:rsidR="0049723C" w:rsidRPr="00953119" w:rsidRDefault="0049723C" w:rsidP="0049723C">
      <w:pPr>
        <w:pStyle w:val="Sarakstarindkopa"/>
        <w:numPr>
          <w:ilvl w:val="1"/>
          <w:numId w:val="27"/>
        </w:num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953119">
        <w:rPr>
          <w:rFonts w:ascii="Times New Roman" w:eastAsia="Calibri" w:hAnsi="Times New Roman" w:cs="Times New Roman"/>
          <w:sz w:val="24"/>
          <w:szCs w:val="24"/>
        </w:rPr>
        <w:t xml:space="preserve">Novada pamatskolām un vidusskolām - EUR </w:t>
      </w:r>
      <w:r w:rsidR="00953119" w:rsidRPr="00953119">
        <w:rPr>
          <w:rFonts w:ascii="Times New Roman" w:eastAsia="Calibri" w:hAnsi="Times New Roman" w:cs="Times New Roman"/>
          <w:sz w:val="24"/>
          <w:szCs w:val="24"/>
        </w:rPr>
        <w:t>1 333 763</w:t>
      </w:r>
      <w:r w:rsidRPr="00953119">
        <w:rPr>
          <w:rFonts w:ascii="Times New Roman" w:eastAsia="Calibri" w:hAnsi="Times New Roman" w:cs="Times New Roman"/>
          <w:sz w:val="24"/>
          <w:szCs w:val="24"/>
        </w:rPr>
        <w:t>;</w:t>
      </w:r>
    </w:p>
    <w:p w:rsidR="0049723C" w:rsidRPr="00953119" w:rsidRDefault="0049723C" w:rsidP="0049723C">
      <w:pPr>
        <w:pStyle w:val="Sarakstarindkopa"/>
        <w:numPr>
          <w:ilvl w:val="3"/>
          <w:numId w:val="27"/>
        </w:numPr>
        <w:autoSpaceDE w:val="0"/>
        <w:autoSpaceDN w:val="0"/>
        <w:adjustRightInd w:val="0"/>
        <w:spacing w:after="0" w:line="240" w:lineRule="auto"/>
        <w:ind w:left="1418" w:hanging="284"/>
        <w:jc w:val="both"/>
        <w:rPr>
          <w:rFonts w:ascii="Times New Roman" w:eastAsia="Calibri" w:hAnsi="Times New Roman" w:cs="Times New Roman"/>
          <w:sz w:val="24"/>
          <w:szCs w:val="24"/>
        </w:rPr>
      </w:pPr>
      <w:r w:rsidRPr="00953119">
        <w:rPr>
          <w:rFonts w:ascii="Times New Roman" w:eastAsia="Calibri" w:hAnsi="Times New Roman" w:cs="Times New Roman"/>
          <w:sz w:val="24"/>
          <w:szCs w:val="24"/>
        </w:rPr>
        <w:t xml:space="preserve">Projektam "Modernizēt mācību vidi Viļakas Valsts ģimnāzijā"-EUR </w:t>
      </w:r>
      <w:r w:rsidR="00953119" w:rsidRPr="00953119">
        <w:rPr>
          <w:rFonts w:ascii="Times New Roman" w:eastAsia="Calibri" w:hAnsi="Times New Roman" w:cs="Times New Roman"/>
          <w:sz w:val="24"/>
          <w:szCs w:val="24"/>
        </w:rPr>
        <w:t>14 000</w:t>
      </w:r>
      <w:r w:rsidRPr="00953119">
        <w:rPr>
          <w:rFonts w:ascii="Times New Roman" w:eastAsia="Calibri" w:hAnsi="Times New Roman" w:cs="Times New Roman"/>
          <w:sz w:val="24"/>
          <w:szCs w:val="24"/>
        </w:rPr>
        <w:t>;</w:t>
      </w:r>
    </w:p>
    <w:p w:rsidR="0049723C" w:rsidRPr="00953119" w:rsidRDefault="0049723C" w:rsidP="0049723C">
      <w:pPr>
        <w:pStyle w:val="Sarakstarindkopa"/>
        <w:numPr>
          <w:ilvl w:val="1"/>
          <w:numId w:val="27"/>
        </w:num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953119">
        <w:rPr>
          <w:rFonts w:ascii="Times New Roman" w:eastAsia="Calibri" w:hAnsi="Times New Roman" w:cs="Times New Roman"/>
          <w:sz w:val="24"/>
          <w:szCs w:val="24"/>
        </w:rPr>
        <w:t xml:space="preserve">Viļakas bērnu un jaunatnes sporta skolai – EUR </w:t>
      </w:r>
      <w:r w:rsidR="00953119" w:rsidRPr="00953119">
        <w:rPr>
          <w:rFonts w:ascii="Times New Roman" w:eastAsia="Calibri" w:hAnsi="Times New Roman" w:cs="Times New Roman"/>
          <w:sz w:val="24"/>
          <w:szCs w:val="24"/>
        </w:rPr>
        <w:t>11 2613</w:t>
      </w:r>
      <w:r w:rsidRPr="00953119">
        <w:rPr>
          <w:rFonts w:ascii="Times New Roman" w:eastAsia="Calibri" w:hAnsi="Times New Roman" w:cs="Times New Roman"/>
          <w:sz w:val="24"/>
          <w:szCs w:val="24"/>
        </w:rPr>
        <w:t>;</w:t>
      </w:r>
    </w:p>
    <w:p w:rsidR="0049723C" w:rsidRPr="00953119" w:rsidRDefault="0049723C" w:rsidP="0049723C">
      <w:pPr>
        <w:pStyle w:val="Sarakstarindkopa"/>
        <w:numPr>
          <w:ilvl w:val="1"/>
          <w:numId w:val="27"/>
        </w:num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953119">
        <w:rPr>
          <w:rFonts w:ascii="Times New Roman" w:hAnsi="Times New Roman" w:cs="Times New Roman"/>
          <w:sz w:val="24"/>
          <w:szCs w:val="24"/>
          <w:shd w:val="clear" w:color="auto" w:fill="F1F1F1"/>
        </w:rPr>
        <w:t xml:space="preserve">Viļakas mūzikas un mākslas skolai – EUR </w:t>
      </w:r>
      <w:r w:rsidR="00953119" w:rsidRPr="00953119">
        <w:rPr>
          <w:rFonts w:ascii="Times New Roman" w:hAnsi="Times New Roman" w:cs="Times New Roman"/>
          <w:sz w:val="24"/>
          <w:szCs w:val="24"/>
          <w:shd w:val="clear" w:color="auto" w:fill="F1F1F1"/>
        </w:rPr>
        <w:t>147 184</w:t>
      </w:r>
      <w:r w:rsidRPr="00953119">
        <w:rPr>
          <w:rFonts w:ascii="Times New Roman" w:hAnsi="Times New Roman" w:cs="Times New Roman"/>
          <w:sz w:val="24"/>
          <w:szCs w:val="24"/>
          <w:shd w:val="clear" w:color="auto" w:fill="F1F1F1"/>
        </w:rPr>
        <w:t>;</w:t>
      </w:r>
    </w:p>
    <w:p w:rsidR="0049723C" w:rsidRPr="00953119" w:rsidRDefault="0049723C" w:rsidP="0049723C">
      <w:pPr>
        <w:pStyle w:val="Sarakstarindkopa"/>
        <w:numPr>
          <w:ilvl w:val="1"/>
          <w:numId w:val="27"/>
        </w:num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953119">
        <w:rPr>
          <w:rFonts w:ascii="Times New Roman" w:eastAsia="Calibri" w:hAnsi="Times New Roman" w:cs="Times New Roman"/>
          <w:sz w:val="24"/>
          <w:szCs w:val="24"/>
        </w:rPr>
        <w:t>Norēķiniem par citu pašvaldību izglītības sniegtajiem pakalpojumiem – EUR</w:t>
      </w:r>
      <w:r w:rsidR="00953119" w:rsidRPr="00953119">
        <w:rPr>
          <w:rFonts w:ascii="Times New Roman" w:eastAsia="Calibri" w:hAnsi="Times New Roman" w:cs="Times New Roman"/>
          <w:sz w:val="24"/>
          <w:szCs w:val="24"/>
        </w:rPr>
        <w:t>102000</w:t>
      </w:r>
      <w:r w:rsidRPr="00953119">
        <w:rPr>
          <w:rFonts w:ascii="Times New Roman" w:eastAsia="Calibri" w:hAnsi="Times New Roman" w:cs="Times New Roman"/>
          <w:sz w:val="24"/>
          <w:szCs w:val="24"/>
        </w:rPr>
        <w:t>;</w:t>
      </w:r>
    </w:p>
    <w:p w:rsidR="000943C8" w:rsidRDefault="0049723C" w:rsidP="000943C8">
      <w:pPr>
        <w:pStyle w:val="Sarakstarindkopa"/>
        <w:numPr>
          <w:ilvl w:val="1"/>
          <w:numId w:val="27"/>
        </w:numPr>
        <w:tabs>
          <w:tab w:val="left" w:pos="709"/>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0943C8">
        <w:rPr>
          <w:rFonts w:ascii="Times New Roman" w:eastAsia="Calibri" w:hAnsi="Times New Roman" w:cs="Times New Roman"/>
          <w:sz w:val="24"/>
          <w:szCs w:val="24"/>
        </w:rPr>
        <w:t xml:space="preserve">Izglītības, kultūras un sporta pārvaldei ieplānoti – EUR </w:t>
      </w:r>
      <w:r w:rsidR="000943C8" w:rsidRPr="000943C8">
        <w:rPr>
          <w:rFonts w:ascii="Times New Roman" w:eastAsia="Calibri" w:hAnsi="Times New Roman" w:cs="Times New Roman"/>
          <w:sz w:val="24"/>
          <w:szCs w:val="24"/>
        </w:rPr>
        <w:t>110 807</w:t>
      </w:r>
      <w:r w:rsidRPr="000943C8">
        <w:rPr>
          <w:rFonts w:ascii="Times New Roman" w:eastAsia="Calibri" w:hAnsi="Times New Roman" w:cs="Times New Roman"/>
          <w:sz w:val="24"/>
          <w:szCs w:val="24"/>
        </w:rPr>
        <w:t xml:space="preserve">, t.sk. kultūras sadaļas izdevumiem EUR </w:t>
      </w:r>
      <w:r w:rsidR="000943C8" w:rsidRPr="000943C8">
        <w:rPr>
          <w:rFonts w:ascii="Times New Roman" w:eastAsia="Calibri" w:hAnsi="Times New Roman" w:cs="Times New Roman"/>
          <w:sz w:val="24"/>
          <w:szCs w:val="24"/>
        </w:rPr>
        <w:t>34</w:t>
      </w:r>
      <w:r w:rsidR="000943C8">
        <w:rPr>
          <w:rFonts w:ascii="Times New Roman" w:eastAsia="Calibri" w:hAnsi="Times New Roman" w:cs="Times New Roman"/>
          <w:sz w:val="24"/>
          <w:szCs w:val="24"/>
        </w:rPr>
        <w:t> </w:t>
      </w:r>
      <w:r w:rsidR="000943C8" w:rsidRPr="000943C8">
        <w:rPr>
          <w:rFonts w:ascii="Times New Roman" w:eastAsia="Calibri" w:hAnsi="Times New Roman" w:cs="Times New Roman"/>
          <w:sz w:val="24"/>
          <w:szCs w:val="24"/>
        </w:rPr>
        <w:t>300,</w:t>
      </w:r>
    </w:p>
    <w:p w:rsidR="000943C8" w:rsidRPr="002A081B" w:rsidRDefault="000943C8" w:rsidP="000943C8">
      <w:pPr>
        <w:pStyle w:val="Sarakstarindkopa"/>
        <w:numPr>
          <w:ilvl w:val="1"/>
          <w:numId w:val="27"/>
        </w:numPr>
        <w:tabs>
          <w:tab w:val="left" w:pos="709"/>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0943C8">
        <w:rPr>
          <w:rFonts w:ascii="Times New Roman" w:eastAsia="Calibri" w:hAnsi="Times New Roman" w:cs="Times New Roman"/>
          <w:sz w:val="24"/>
          <w:szCs w:val="24"/>
        </w:rPr>
        <w:t xml:space="preserve"> Izglītības, kultūras un sporta pārvalde īsteno šādus projektus: </w:t>
      </w:r>
      <w:r w:rsidRPr="000943C8">
        <w:rPr>
          <w:rFonts w:ascii="Times New Roman" w:eastAsia="Times New Roman" w:hAnsi="Times New Roman" w:cs="Times New Roman"/>
          <w:sz w:val="24"/>
          <w:szCs w:val="24"/>
          <w:lang w:eastAsia="ru-RU"/>
        </w:rPr>
        <w:t xml:space="preserve">"Atbalsts priekšlaicīgas mācību pārtraukšanas samazināšanai"; "Karjeras atbalsts vispārējās un profesionālās izglītības iestādēs; „Latvijas skolas soma”; „Atbalsts </w:t>
      </w:r>
      <w:r>
        <w:rPr>
          <w:rFonts w:ascii="Times New Roman" w:eastAsia="Times New Roman" w:hAnsi="Times New Roman" w:cs="Times New Roman"/>
          <w:sz w:val="24"/>
          <w:szCs w:val="24"/>
          <w:lang w:eastAsia="ru-RU"/>
        </w:rPr>
        <w:t>i</w:t>
      </w:r>
      <w:r w:rsidRPr="000943C8">
        <w:rPr>
          <w:rFonts w:ascii="Times New Roman" w:eastAsia="Times New Roman" w:hAnsi="Times New Roman" w:cs="Times New Roman"/>
          <w:sz w:val="24"/>
          <w:szCs w:val="24"/>
          <w:lang w:eastAsia="ru-RU"/>
        </w:rPr>
        <w:t>zglītojamo individuālo kompetenču attīstībai”.</w:t>
      </w:r>
    </w:p>
    <w:p w:rsidR="002A081B" w:rsidRPr="000943C8" w:rsidRDefault="002A081B" w:rsidP="000943C8">
      <w:pPr>
        <w:pStyle w:val="Sarakstarindkopa"/>
        <w:numPr>
          <w:ilvl w:val="1"/>
          <w:numId w:val="27"/>
        </w:numPr>
        <w:tabs>
          <w:tab w:val="left" w:pos="709"/>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XII skolēnu dziesmu un deju svētkiem – EUR 4749.</w:t>
      </w:r>
    </w:p>
    <w:p w:rsidR="002A081B" w:rsidRPr="002A081B" w:rsidRDefault="0049723C" w:rsidP="00953119">
      <w:pPr>
        <w:pStyle w:val="Sarakstarindkopa"/>
        <w:numPr>
          <w:ilvl w:val="1"/>
          <w:numId w:val="27"/>
        </w:numPr>
        <w:tabs>
          <w:tab w:val="left" w:pos="709"/>
          <w:tab w:val="left" w:pos="1950"/>
        </w:tabs>
        <w:autoSpaceDE w:val="0"/>
        <w:autoSpaceDN w:val="0"/>
        <w:adjustRightInd w:val="0"/>
        <w:spacing w:after="0" w:line="240" w:lineRule="auto"/>
        <w:jc w:val="both"/>
        <w:rPr>
          <w:rFonts w:ascii="Times New Roman" w:hAnsi="Times New Roman" w:cs="Times New Roman"/>
          <w:b/>
          <w:sz w:val="24"/>
          <w:szCs w:val="24"/>
        </w:rPr>
      </w:pPr>
      <w:r w:rsidRPr="002A081B">
        <w:rPr>
          <w:rFonts w:ascii="Times New Roman" w:eastAsia="Calibri" w:hAnsi="Times New Roman" w:cs="Times New Roman"/>
          <w:sz w:val="24"/>
          <w:szCs w:val="24"/>
        </w:rPr>
        <w:t xml:space="preserve">Izglītības papildus pakalpojumiem t.i. skolēnu ceļa izdevumu segšanai, skolēnu pārvadājumiem </w:t>
      </w:r>
      <w:proofErr w:type="spellStart"/>
      <w:r w:rsidRPr="002A081B">
        <w:rPr>
          <w:rFonts w:ascii="Times New Roman" w:eastAsia="Calibri" w:hAnsi="Times New Roman" w:cs="Times New Roman"/>
          <w:sz w:val="24"/>
          <w:szCs w:val="24"/>
        </w:rPr>
        <w:t>utml</w:t>
      </w:r>
      <w:proofErr w:type="spellEnd"/>
      <w:r w:rsidRPr="002A081B">
        <w:rPr>
          <w:rFonts w:ascii="Times New Roman" w:eastAsia="Calibri" w:hAnsi="Times New Roman" w:cs="Times New Roman"/>
          <w:sz w:val="24"/>
          <w:szCs w:val="24"/>
        </w:rPr>
        <w:t xml:space="preserve">. – EUR </w:t>
      </w:r>
      <w:r w:rsidR="000943C8" w:rsidRPr="002A081B">
        <w:rPr>
          <w:rFonts w:ascii="Times New Roman" w:eastAsia="Calibri" w:hAnsi="Times New Roman" w:cs="Times New Roman"/>
          <w:sz w:val="24"/>
          <w:szCs w:val="24"/>
        </w:rPr>
        <w:t>121 51</w:t>
      </w:r>
      <w:r w:rsidR="002A081B" w:rsidRPr="002A081B">
        <w:rPr>
          <w:rFonts w:ascii="Times New Roman" w:eastAsia="Calibri" w:hAnsi="Times New Roman" w:cs="Times New Roman"/>
          <w:sz w:val="24"/>
          <w:szCs w:val="24"/>
        </w:rPr>
        <w:t>.</w:t>
      </w:r>
    </w:p>
    <w:p w:rsidR="0049723C" w:rsidRPr="002A081B" w:rsidRDefault="002A081B" w:rsidP="002A081B">
      <w:pPr>
        <w:tabs>
          <w:tab w:val="left" w:pos="709"/>
          <w:tab w:val="left" w:pos="1950"/>
        </w:tabs>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color w:val="FF0000"/>
          <w:sz w:val="24"/>
          <w:szCs w:val="24"/>
        </w:rPr>
        <w:t xml:space="preserve">  </w:t>
      </w:r>
      <w:r w:rsidR="00953119" w:rsidRPr="002A081B">
        <w:rPr>
          <w:rFonts w:ascii="Times New Roman" w:eastAsia="Calibri" w:hAnsi="Times New Roman" w:cs="Times New Roman"/>
          <w:b/>
          <w:color w:val="FF0000"/>
          <w:sz w:val="24"/>
          <w:szCs w:val="24"/>
        </w:rPr>
        <w:t xml:space="preserve">    </w:t>
      </w:r>
      <w:r w:rsidR="00953119" w:rsidRPr="002A081B">
        <w:rPr>
          <w:rFonts w:ascii="Times New Roman" w:eastAsia="Calibri" w:hAnsi="Times New Roman" w:cs="Times New Roman"/>
          <w:b/>
          <w:sz w:val="24"/>
          <w:szCs w:val="24"/>
        </w:rPr>
        <w:t xml:space="preserve">      </w:t>
      </w:r>
      <w:r w:rsidR="0049723C" w:rsidRPr="002A081B">
        <w:rPr>
          <w:rFonts w:ascii="Times New Roman" w:eastAsia="Calibri" w:hAnsi="Times New Roman" w:cs="Times New Roman"/>
          <w:b/>
          <w:sz w:val="24"/>
          <w:szCs w:val="24"/>
        </w:rPr>
        <w:t>S</w:t>
      </w:r>
      <w:r w:rsidR="0049723C" w:rsidRPr="002A081B">
        <w:rPr>
          <w:rFonts w:ascii="Times New Roman" w:hAnsi="Times New Roman" w:cs="Times New Roman"/>
          <w:b/>
          <w:sz w:val="24"/>
          <w:szCs w:val="24"/>
        </w:rPr>
        <w:t>ociālā aizsardzība</w:t>
      </w:r>
    </w:p>
    <w:p w:rsidR="0049723C" w:rsidRPr="002A081B" w:rsidRDefault="0049723C" w:rsidP="0049723C">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2A081B">
        <w:rPr>
          <w:rFonts w:ascii="Times New Roman" w:eastAsia="Calibri" w:hAnsi="Times New Roman" w:cs="Times New Roman"/>
          <w:b/>
          <w:sz w:val="24"/>
          <w:szCs w:val="24"/>
        </w:rPr>
        <w:tab/>
      </w:r>
      <w:r w:rsidRPr="002A081B">
        <w:rPr>
          <w:rFonts w:ascii="Times New Roman" w:eastAsia="Calibri" w:hAnsi="Times New Roman" w:cs="Times New Roman"/>
          <w:sz w:val="24"/>
          <w:szCs w:val="24"/>
        </w:rPr>
        <w:t xml:space="preserve">Sociālās aizsardzības izdevumi </w:t>
      </w:r>
      <w:r w:rsidR="002A081B" w:rsidRPr="002A081B">
        <w:rPr>
          <w:rFonts w:ascii="Times New Roman" w:eastAsia="Calibri" w:hAnsi="Times New Roman" w:cs="Times New Roman"/>
          <w:sz w:val="24"/>
          <w:szCs w:val="24"/>
        </w:rPr>
        <w:t>2020.</w:t>
      </w:r>
      <w:r w:rsidRPr="002A081B">
        <w:rPr>
          <w:rFonts w:ascii="Times New Roman" w:eastAsia="Calibri" w:hAnsi="Times New Roman" w:cs="Times New Roman"/>
          <w:sz w:val="24"/>
          <w:szCs w:val="24"/>
        </w:rPr>
        <w:t xml:space="preserve">gadā plānoti EUR </w:t>
      </w:r>
      <w:r w:rsidR="002A081B" w:rsidRPr="002A081B">
        <w:rPr>
          <w:rFonts w:ascii="Times New Roman" w:eastAsia="Calibri" w:hAnsi="Times New Roman" w:cs="Times New Roman"/>
          <w:sz w:val="24"/>
          <w:szCs w:val="24"/>
        </w:rPr>
        <w:t xml:space="preserve">1 284 044. </w:t>
      </w:r>
      <w:r w:rsidRPr="002A081B">
        <w:rPr>
          <w:rFonts w:ascii="Times New Roman" w:eastAsia="Calibri" w:hAnsi="Times New Roman" w:cs="Times New Roman"/>
          <w:sz w:val="24"/>
          <w:szCs w:val="24"/>
        </w:rPr>
        <w:t xml:space="preserve">No asignējumiem sociālajai aizsardzībai EUR </w:t>
      </w:r>
      <w:r w:rsidR="002A081B" w:rsidRPr="002A081B">
        <w:rPr>
          <w:rFonts w:ascii="Times New Roman" w:eastAsia="Calibri" w:hAnsi="Times New Roman" w:cs="Times New Roman"/>
          <w:sz w:val="24"/>
          <w:szCs w:val="24"/>
        </w:rPr>
        <w:t>127 540</w:t>
      </w:r>
      <w:r w:rsidRPr="002A081B">
        <w:rPr>
          <w:rFonts w:ascii="Times New Roman" w:eastAsia="Calibri" w:hAnsi="Times New Roman" w:cs="Times New Roman"/>
          <w:sz w:val="24"/>
          <w:szCs w:val="24"/>
        </w:rPr>
        <w:t xml:space="preserve"> paredzēti pabalstiem un palīdzībai pašvaldības maznodrošinātajiem iedzīvotājiem.</w:t>
      </w:r>
      <w:r w:rsidRPr="002A081B">
        <w:rPr>
          <w:rFonts w:ascii="Times New Roman" w:eastAsia="Times New Roman" w:hAnsi="Times New Roman" w:cs="Times New Roman"/>
          <w:lang w:eastAsia="lv-LV"/>
        </w:rPr>
        <w:t xml:space="preserve"> </w:t>
      </w:r>
      <w:proofErr w:type="spellStart"/>
      <w:r w:rsidRPr="002A081B">
        <w:rPr>
          <w:rFonts w:ascii="Times New Roman" w:eastAsia="Times New Roman" w:hAnsi="Times New Roman" w:cs="Times New Roman"/>
          <w:lang w:eastAsia="lv-LV"/>
        </w:rPr>
        <w:t>Transfertiem</w:t>
      </w:r>
      <w:proofErr w:type="spellEnd"/>
      <w:r w:rsidRPr="002A081B">
        <w:rPr>
          <w:rFonts w:ascii="Times New Roman" w:eastAsia="Times New Roman" w:hAnsi="Times New Roman" w:cs="Times New Roman"/>
          <w:lang w:eastAsia="lv-LV"/>
        </w:rPr>
        <w:t xml:space="preserve"> citām pašvaldībām sociālo funkciju nodrošināšanai - EUR </w:t>
      </w:r>
      <w:r w:rsidR="002A081B" w:rsidRPr="002A081B">
        <w:rPr>
          <w:rFonts w:ascii="Times New Roman" w:eastAsia="Times New Roman" w:hAnsi="Times New Roman" w:cs="Times New Roman"/>
          <w:lang w:eastAsia="lv-LV"/>
        </w:rPr>
        <w:t>19 252</w:t>
      </w:r>
      <w:r w:rsidRPr="002A081B">
        <w:rPr>
          <w:rFonts w:ascii="Times New Roman" w:eastAsia="Times New Roman" w:hAnsi="Times New Roman" w:cs="Times New Roman"/>
          <w:lang w:eastAsia="lv-LV"/>
        </w:rPr>
        <w:t>.</w:t>
      </w:r>
      <w:r w:rsidRPr="002A081B">
        <w:rPr>
          <w:rFonts w:ascii="Times New Roman" w:eastAsia="Calibri" w:hAnsi="Times New Roman" w:cs="Times New Roman"/>
          <w:sz w:val="24"/>
          <w:szCs w:val="24"/>
        </w:rPr>
        <w:t xml:space="preserve">  Sociālās palīdzības dienesta uzturēšanai ieplānoti EUR </w:t>
      </w:r>
      <w:r w:rsidR="002A081B" w:rsidRPr="002A081B">
        <w:rPr>
          <w:rFonts w:ascii="Times New Roman" w:eastAsia="Calibri" w:hAnsi="Times New Roman" w:cs="Times New Roman"/>
          <w:sz w:val="24"/>
          <w:szCs w:val="24"/>
        </w:rPr>
        <w:t>143 658</w:t>
      </w:r>
      <w:r w:rsidRPr="002A081B">
        <w:rPr>
          <w:rFonts w:ascii="Times New Roman" w:eastAsia="Calibri" w:hAnsi="Times New Roman" w:cs="Times New Roman"/>
          <w:sz w:val="24"/>
          <w:szCs w:val="24"/>
        </w:rPr>
        <w:t xml:space="preserve">. Bāriņtiesai – EUR </w:t>
      </w:r>
      <w:r w:rsidR="002A081B" w:rsidRPr="002A081B">
        <w:rPr>
          <w:rFonts w:ascii="Times New Roman" w:eastAsia="Calibri" w:hAnsi="Times New Roman" w:cs="Times New Roman"/>
          <w:sz w:val="24"/>
          <w:szCs w:val="24"/>
        </w:rPr>
        <w:t>56 551</w:t>
      </w:r>
      <w:r w:rsidRPr="002A081B">
        <w:rPr>
          <w:rFonts w:ascii="Times New Roman" w:eastAsia="Calibri" w:hAnsi="Times New Roman" w:cs="Times New Roman"/>
          <w:sz w:val="24"/>
          <w:szCs w:val="24"/>
        </w:rPr>
        <w:t xml:space="preserve">.  </w:t>
      </w:r>
    </w:p>
    <w:p w:rsidR="002A081B" w:rsidRDefault="0049723C" w:rsidP="0049723C">
      <w:pPr>
        <w:tabs>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152995">
        <w:rPr>
          <w:rFonts w:ascii="Times New Roman" w:eastAsia="Calibri" w:hAnsi="Times New Roman" w:cs="Times New Roman"/>
          <w:color w:val="FF0000"/>
          <w:sz w:val="24"/>
          <w:szCs w:val="24"/>
        </w:rPr>
        <w:t xml:space="preserve">           </w:t>
      </w:r>
      <w:r w:rsidRPr="002A081B">
        <w:rPr>
          <w:rFonts w:ascii="Times New Roman" w:eastAsia="Calibri" w:hAnsi="Times New Roman" w:cs="Times New Roman"/>
          <w:sz w:val="24"/>
          <w:szCs w:val="24"/>
        </w:rPr>
        <w:t xml:space="preserve">     Saskaņā ar 2012.gada 18.decembra Ministru kabineta noteikumiem Nr.942 “Kārtība, kādā piešķir un finansē asistenta pakalpojumu pašvaldībās”, 20</w:t>
      </w:r>
      <w:r w:rsidR="002A081B" w:rsidRPr="002A081B">
        <w:rPr>
          <w:rFonts w:ascii="Times New Roman" w:eastAsia="Calibri" w:hAnsi="Times New Roman" w:cs="Times New Roman"/>
          <w:sz w:val="24"/>
          <w:szCs w:val="24"/>
        </w:rPr>
        <w:t>20</w:t>
      </w:r>
      <w:r w:rsidRPr="002A081B">
        <w:rPr>
          <w:rFonts w:ascii="Times New Roman" w:eastAsia="Calibri" w:hAnsi="Times New Roman" w:cs="Times New Roman"/>
          <w:sz w:val="24"/>
          <w:szCs w:val="24"/>
        </w:rPr>
        <w:t>.gadā pašvaldība nodrošinās asistenta pakalpojumus personām, kurām noteikta I un II invaliditātes grupa EUR 19 509 apmērā.</w:t>
      </w:r>
      <w:r w:rsidRPr="002A081B">
        <w:rPr>
          <w:rFonts w:ascii="Times New Roman" w:eastAsia="Calibri" w:hAnsi="Times New Roman" w:cs="Times New Roman"/>
          <w:sz w:val="24"/>
          <w:szCs w:val="24"/>
        </w:rPr>
        <w:tab/>
      </w:r>
    </w:p>
    <w:p w:rsidR="0049723C" w:rsidRDefault="002A081B" w:rsidP="0049723C">
      <w:pPr>
        <w:tabs>
          <w:tab w:val="left" w:pos="851"/>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9723C" w:rsidRPr="002A081B">
        <w:rPr>
          <w:rFonts w:ascii="Times New Roman" w:eastAsia="Calibri" w:hAnsi="Times New Roman" w:cs="Times New Roman"/>
          <w:sz w:val="24"/>
          <w:szCs w:val="24"/>
        </w:rPr>
        <w:t xml:space="preserve">Viļakas novada sociālās aprūpes iestāžu uzturēšanai un labiekārtošanai ieplānoti EUR </w:t>
      </w:r>
      <w:r w:rsidRPr="002A081B">
        <w:rPr>
          <w:rFonts w:ascii="Times New Roman" w:eastAsia="Calibri" w:hAnsi="Times New Roman" w:cs="Times New Roman"/>
          <w:sz w:val="24"/>
          <w:szCs w:val="24"/>
        </w:rPr>
        <w:t>378 507</w:t>
      </w:r>
      <w:r w:rsidR="0049723C" w:rsidRPr="002A081B">
        <w:rPr>
          <w:rFonts w:ascii="Times New Roman" w:eastAsia="Calibri" w:hAnsi="Times New Roman" w:cs="Times New Roman"/>
          <w:sz w:val="24"/>
          <w:szCs w:val="24"/>
        </w:rPr>
        <w:t xml:space="preserve">. </w:t>
      </w:r>
    </w:p>
    <w:p w:rsidR="002A081B" w:rsidRPr="002A081B" w:rsidRDefault="002A081B" w:rsidP="0049723C">
      <w:pPr>
        <w:tabs>
          <w:tab w:val="left" w:pos="851"/>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Viļakas novada dome īstenos projektu „Sabiedrībā balstītu sociālo pakalpojumu infrastruktūras izveide un attīstība Viļakas novadā’- EUR 526 6865, kura rezultātā tiks atjaunotas un pielāgotas divas dzīvojamās mājas Viļakas pilsētā cilvēkiem ar īpašām vajadzībām.</w:t>
      </w:r>
    </w:p>
    <w:p w:rsidR="0049723C" w:rsidRPr="002A081B" w:rsidRDefault="0049723C" w:rsidP="0049723C">
      <w:pPr>
        <w:spacing w:after="0" w:line="240" w:lineRule="auto"/>
        <w:ind w:firstLine="567"/>
        <w:rPr>
          <w:rFonts w:ascii="Times New Roman" w:hAnsi="Times New Roman" w:cs="Times New Roman"/>
          <w:sz w:val="24"/>
          <w:szCs w:val="24"/>
        </w:rPr>
      </w:pPr>
      <w:r w:rsidRPr="002A081B">
        <w:rPr>
          <w:rFonts w:ascii="Times New Roman" w:hAnsi="Times New Roman" w:cs="Times New Roman"/>
          <w:b/>
          <w:sz w:val="24"/>
          <w:szCs w:val="24"/>
        </w:rPr>
        <w:t xml:space="preserve">Pašvaldības aizņēmumi </w:t>
      </w:r>
    </w:p>
    <w:p w:rsidR="0049723C" w:rsidRPr="002A081B" w:rsidRDefault="0049723C" w:rsidP="0049723C">
      <w:pPr>
        <w:spacing w:after="0" w:line="240" w:lineRule="auto"/>
        <w:ind w:firstLine="567"/>
        <w:jc w:val="both"/>
        <w:rPr>
          <w:rFonts w:ascii="Times New Roman" w:hAnsi="Times New Roman" w:cs="Times New Roman"/>
          <w:sz w:val="24"/>
          <w:szCs w:val="24"/>
        </w:rPr>
      </w:pPr>
      <w:r w:rsidRPr="002A081B">
        <w:rPr>
          <w:rFonts w:ascii="Times New Roman" w:hAnsi="Times New Roman" w:cs="Times New Roman"/>
          <w:sz w:val="24"/>
          <w:szCs w:val="24"/>
        </w:rPr>
        <w:t>20</w:t>
      </w:r>
      <w:r w:rsidR="002A081B" w:rsidRPr="002A081B">
        <w:rPr>
          <w:rFonts w:ascii="Times New Roman" w:hAnsi="Times New Roman" w:cs="Times New Roman"/>
          <w:sz w:val="24"/>
          <w:szCs w:val="24"/>
        </w:rPr>
        <w:t>20</w:t>
      </w:r>
      <w:r w:rsidRPr="002A081B">
        <w:rPr>
          <w:rFonts w:ascii="Times New Roman" w:hAnsi="Times New Roman" w:cs="Times New Roman"/>
          <w:sz w:val="24"/>
          <w:szCs w:val="24"/>
        </w:rPr>
        <w:t xml:space="preserve">.gadā pašvaldība plāno aizņemties EUR </w:t>
      </w:r>
      <w:r w:rsidR="002A081B" w:rsidRPr="002A081B">
        <w:rPr>
          <w:rFonts w:ascii="Times New Roman" w:hAnsi="Times New Roman" w:cs="Times New Roman"/>
          <w:sz w:val="24"/>
          <w:szCs w:val="24"/>
        </w:rPr>
        <w:t>2 295 445</w:t>
      </w:r>
      <w:r w:rsidRPr="002A081B">
        <w:rPr>
          <w:rFonts w:ascii="Times New Roman" w:hAnsi="Times New Roman" w:cs="Times New Roman"/>
          <w:sz w:val="24"/>
          <w:szCs w:val="24"/>
        </w:rPr>
        <w:t xml:space="preserve"> dažādu projektu realizēšanai. Veiksmīgi īstenojot projektus 20</w:t>
      </w:r>
      <w:r w:rsidR="002A081B" w:rsidRPr="002A081B">
        <w:rPr>
          <w:rFonts w:ascii="Times New Roman" w:hAnsi="Times New Roman" w:cs="Times New Roman"/>
          <w:sz w:val="24"/>
          <w:szCs w:val="24"/>
        </w:rPr>
        <w:t>20</w:t>
      </w:r>
      <w:r w:rsidRPr="002A081B">
        <w:rPr>
          <w:rFonts w:ascii="Times New Roman" w:hAnsi="Times New Roman" w:cs="Times New Roman"/>
          <w:sz w:val="24"/>
          <w:szCs w:val="24"/>
        </w:rPr>
        <w:t>.gadā kopējā aizņēmumu atmaksa plānota EUR</w:t>
      </w:r>
      <w:r w:rsidR="002A081B" w:rsidRPr="002A081B">
        <w:rPr>
          <w:rFonts w:ascii="Times New Roman" w:hAnsi="Times New Roman" w:cs="Times New Roman"/>
          <w:sz w:val="24"/>
          <w:szCs w:val="24"/>
        </w:rPr>
        <w:t>1 281 143</w:t>
      </w:r>
      <w:r w:rsidRPr="002A081B">
        <w:rPr>
          <w:rFonts w:ascii="Times New Roman" w:hAnsi="Times New Roman" w:cs="Times New Roman"/>
          <w:sz w:val="24"/>
          <w:szCs w:val="24"/>
        </w:rPr>
        <w:t xml:space="preserve">. </w:t>
      </w:r>
    </w:p>
    <w:p w:rsidR="0049723C" w:rsidRDefault="0049723C" w:rsidP="0049723C">
      <w:pPr>
        <w:tabs>
          <w:tab w:val="left" w:pos="1950"/>
        </w:tabs>
        <w:autoSpaceDE w:val="0"/>
        <w:autoSpaceDN w:val="0"/>
        <w:adjustRightInd w:val="0"/>
        <w:spacing w:after="0" w:line="240" w:lineRule="auto"/>
        <w:jc w:val="both"/>
        <w:outlineLvl w:val="0"/>
        <w:rPr>
          <w:rFonts w:ascii="Times New Roman" w:eastAsia="Calibri" w:hAnsi="Times New Roman" w:cs="Times New Roman"/>
          <w:color w:val="FF0000"/>
          <w:sz w:val="24"/>
          <w:szCs w:val="24"/>
        </w:rPr>
      </w:pPr>
    </w:p>
    <w:p w:rsidR="00187092" w:rsidRDefault="00187092" w:rsidP="00187092">
      <w:pPr>
        <w:tabs>
          <w:tab w:val="left" w:pos="1950"/>
        </w:tabs>
        <w:autoSpaceDE w:val="0"/>
        <w:autoSpaceDN w:val="0"/>
        <w:adjustRightInd w:val="0"/>
        <w:spacing w:after="0" w:line="240" w:lineRule="auto"/>
        <w:jc w:val="center"/>
        <w:outlineLvl w:val="0"/>
        <w:rPr>
          <w:rFonts w:ascii="Times New Roman" w:hAnsi="Times New Roman" w:cs="Times New Roman"/>
          <w:b/>
          <w:sz w:val="24"/>
          <w:szCs w:val="24"/>
        </w:rPr>
      </w:pPr>
    </w:p>
    <w:p w:rsidR="00187092" w:rsidRDefault="00187092" w:rsidP="00187092">
      <w:pPr>
        <w:tabs>
          <w:tab w:val="left" w:pos="1950"/>
        </w:tabs>
        <w:autoSpaceDE w:val="0"/>
        <w:autoSpaceDN w:val="0"/>
        <w:adjustRightInd w:val="0"/>
        <w:spacing w:after="0" w:line="240" w:lineRule="auto"/>
        <w:jc w:val="center"/>
        <w:outlineLvl w:val="0"/>
        <w:rPr>
          <w:rFonts w:ascii="Times New Roman" w:hAnsi="Times New Roman" w:cs="Times New Roman"/>
          <w:b/>
          <w:sz w:val="24"/>
          <w:szCs w:val="24"/>
        </w:rPr>
      </w:pPr>
    </w:p>
    <w:p w:rsidR="00187092" w:rsidRDefault="00187092" w:rsidP="00187092">
      <w:pPr>
        <w:tabs>
          <w:tab w:val="left" w:pos="1950"/>
        </w:tabs>
        <w:autoSpaceDE w:val="0"/>
        <w:autoSpaceDN w:val="0"/>
        <w:adjustRightInd w:val="0"/>
        <w:spacing w:after="0" w:line="240" w:lineRule="auto"/>
        <w:jc w:val="center"/>
        <w:outlineLvl w:val="0"/>
        <w:rPr>
          <w:rFonts w:ascii="Times New Roman" w:hAnsi="Times New Roman" w:cs="Times New Roman"/>
          <w:b/>
          <w:sz w:val="24"/>
          <w:szCs w:val="24"/>
        </w:rPr>
      </w:pPr>
    </w:p>
    <w:p w:rsidR="00187092" w:rsidRDefault="00187092" w:rsidP="00187092">
      <w:pPr>
        <w:tabs>
          <w:tab w:val="left" w:pos="1950"/>
        </w:tabs>
        <w:autoSpaceDE w:val="0"/>
        <w:autoSpaceDN w:val="0"/>
        <w:adjustRightInd w:val="0"/>
        <w:spacing w:after="0" w:line="240" w:lineRule="auto"/>
        <w:jc w:val="center"/>
        <w:outlineLvl w:val="0"/>
        <w:rPr>
          <w:rFonts w:ascii="Times New Roman" w:hAnsi="Times New Roman" w:cs="Times New Roman"/>
          <w:b/>
          <w:sz w:val="24"/>
          <w:szCs w:val="24"/>
        </w:rPr>
      </w:pPr>
    </w:p>
    <w:p w:rsidR="00187092" w:rsidRDefault="00187092" w:rsidP="00187092">
      <w:pPr>
        <w:tabs>
          <w:tab w:val="left" w:pos="1950"/>
        </w:tabs>
        <w:autoSpaceDE w:val="0"/>
        <w:autoSpaceDN w:val="0"/>
        <w:adjustRightInd w:val="0"/>
        <w:spacing w:after="0" w:line="240" w:lineRule="auto"/>
        <w:jc w:val="center"/>
        <w:outlineLvl w:val="0"/>
        <w:rPr>
          <w:rFonts w:ascii="Times New Roman" w:hAnsi="Times New Roman" w:cs="Times New Roman"/>
          <w:b/>
          <w:sz w:val="24"/>
          <w:szCs w:val="24"/>
        </w:rPr>
      </w:pPr>
      <w:r w:rsidRPr="00187092">
        <w:rPr>
          <w:rFonts w:ascii="Times New Roman" w:hAnsi="Times New Roman" w:cs="Times New Roman"/>
          <w:b/>
          <w:sz w:val="24"/>
          <w:szCs w:val="24"/>
        </w:rPr>
        <w:lastRenderedPageBreak/>
        <w:t>Programma turpmākajiem 2 saimnieciskajiem gadiem</w:t>
      </w:r>
    </w:p>
    <w:p w:rsidR="00B6293D" w:rsidRDefault="00B6293D" w:rsidP="00187092">
      <w:pPr>
        <w:tabs>
          <w:tab w:val="left" w:pos="1950"/>
        </w:tabs>
        <w:autoSpaceDE w:val="0"/>
        <w:autoSpaceDN w:val="0"/>
        <w:adjustRightInd w:val="0"/>
        <w:spacing w:after="0" w:line="240" w:lineRule="auto"/>
        <w:jc w:val="center"/>
        <w:outlineLvl w:val="0"/>
        <w:rPr>
          <w:rFonts w:ascii="Times New Roman" w:hAnsi="Times New Roman" w:cs="Times New Roman"/>
          <w:b/>
          <w:sz w:val="24"/>
          <w:szCs w:val="24"/>
        </w:rPr>
      </w:pPr>
    </w:p>
    <w:p w:rsidR="00187092" w:rsidRDefault="00B6293D" w:rsidP="00A943EA">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Saskaņā ar </w:t>
      </w:r>
      <w:r w:rsidRPr="00C5728D">
        <w:rPr>
          <w:rFonts w:ascii="Times New Roman" w:hAnsi="Times New Roman" w:cs="Times New Roman"/>
          <w:sz w:val="24"/>
          <w:szCs w:val="24"/>
        </w:rPr>
        <w:t>Viļakas novada attīstības programmu 2018. – 2024.gadam</w:t>
      </w:r>
      <w:r>
        <w:rPr>
          <w:rFonts w:ascii="Times New Roman" w:hAnsi="Times New Roman" w:cs="Times New Roman"/>
          <w:sz w:val="24"/>
          <w:szCs w:val="24"/>
        </w:rPr>
        <w:t xml:space="preserve"> turpmākajos 2 saimnieciskajos gados kā viena no galvenajām prioritātēm noteikta sociālās aprūpes iestā</w:t>
      </w:r>
      <w:r w:rsidR="00A943EA">
        <w:rPr>
          <w:rFonts w:ascii="Times New Roman" w:hAnsi="Times New Roman" w:cs="Times New Roman"/>
          <w:sz w:val="24"/>
          <w:szCs w:val="24"/>
        </w:rPr>
        <w:t xml:space="preserve">žu </w:t>
      </w:r>
      <w:r>
        <w:rPr>
          <w:rFonts w:ascii="Times New Roman" w:hAnsi="Times New Roman" w:cs="Times New Roman"/>
          <w:sz w:val="24"/>
          <w:szCs w:val="24"/>
        </w:rPr>
        <w:t>infrastruktūras sakārtošan</w:t>
      </w:r>
      <w:r w:rsidR="00A943EA">
        <w:rPr>
          <w:rFonts w:ascii="Times New Roman" w:hAnsi="Times New Roman" w:cs="Times New Roman"/>
          <w:sz w:val="24"/>
          <w:szCs w:val="24"/>
        </w:rPr>
        <w:t>a</w:t>
      </w:r>
      <w:r>
        <w:rPr>
          <w:rFonts w:ascii="Times New Roman" w:hAnsi="Times New Roman" w:cs="Times New Roman"/>
          <w:sz w:val="24"/>
          <w:szCs w:val="24"/>
        </w:rPr>
        <w:t>, veidojot mūsdienu prasībām atbilstošu pakalpojumu</w:t>
      </w:r>
      <w:r w:rsidR="00A943EA">
        <w:rPr>
          <w:rFonts w:ascii="Times New Roman" w:hAnsi="Times New Roman" w:cs="Times New Roman"/>
          <w:sz w:val="24"/>
          <w:szCs w:val="24"/>
        </w:rPr>
        <w:t xml:space="preserve"> vecāka gadagājuma iedzīvotājiem</w:t>
      </w:r>
      <w:r>
        <w:rPr>
          <w:rFonts w:ascii="Times New Roman" w:hAnsi="Times New Roman" w:cs="Times New Roman"/>
          <w:sz w:val="24"/>
          <w:szCs w:val="24"/>
        </w:rPr>
        <w:t>.</w:t>
      </w:r>
      <w:r w:rsidR="00A943EA">
        <w:rPr>
          <w:rFonts w:ascii="Times New Roman" w:hAnsi="Times New Roman" w:cs="Times New Roman"/>
          <w:sz w:val="24"/>
          <w:szCs w:val="24"/>
        </w:rPr>
        <w:t xml:space="preserve"> Kā otra prioritāte ir pašvaldības ielu un ceļu uzturēšana</w:t>
      </w:r>
      <w:r w:rsidR="00355E74">
        <w:rPr>
          <w:rFonts w:ascii="Times New Roman" w:hAnsi="Times New Roman" w:cs="Times New Roman"/>
          <w:sz w:val="24"/>
          <w:szCs w:val="24"/>
        </w:rPr>
        <w:t>, tas ir grāvju atjaunošana, grants seguma pastiprināšana</w:t>
      </w:r>
      <w:r w:rsidR="00A943EA">
        <w:rPr>
          <w:rFonts w:ascii="Times New Roman" w:hAnsi="Times New Roman" w:cs="Times New Roman"/>
          <w:sz w:val="24"/>
          <w:szCs w:val="24"/>
        </w:rPr>
        <w:t xml:space="preserve"> un</w:t>
      </w:r>
      <w:r w:rsidR="0003247D">
        <w:rPr>
          <w:rFonts w:ascii="Times New Roman" w:hAnsi="Times New Roman" w:cs="Times New Roman"/>
          <w:sz w:val="24"/>
          <w:szCs w:val="24"/>
        </w:rPr>
        <w:t xml:space="preserve"> finanš</w:t>
      </w:r>
      <w:r w:rsidR="00355E74">
        <w:rPr>
          <w:rFonts w:ascii="Times New Roman" w:hAnsi="Times New Roman" w:cs="Times New Roman"/>
          <w:sz w:val="24"/>
          <w:szCs w:val="24"/>
        </w:rPr>
        <w:t>u iespēju robežās arī ielu un ceļu</w:t>
      </w:r>
      <w:r w:rsidR="00A943EA">
        <w:rPr>
          <w:rFonts w:ascii="Times New Roman" w:hAnsi="Times New Roman" w:cs="Times New Roman"/>
          <w:sz w:val="24"/>
          <w:szCs w:val="24"/>
        </w:rPr>
        <w:t xml:space="preserve"> rekonstrukcija. Kā trešā prioritāte –  tūrisma infrastruktūras un tūrisma pakalpojumu papildināšana, sadarbojoties ar uzņēmējiem</w:t>
      </w:r>
      <w:r w:rsidR="007D5A9B">
        <w:rPr>
          <w:rFonts w:ascii="Times New Roman" w:hAnsi="Times New Roman" w:cs="Times New Roman"/>
          <w:sz w:val="24"/>
          <w:szCs w:val="24"/>
        </w:rPr>
        <w:t xml:space="preserve"> un citām pašvaldībām</w:t>
      </w:r>
      <w:r w:rsidR="00A943EA">
        <w:rPr>
          <w:rFonts w:ascii="Times New Roman" w:hAnsi="Times New Roman" w:cs="Times New Roman"/>
          <w:sz w:val="24"/>
          <w:szCs w:val="24"/>
        </w:rPr>
        <w:t xml:space="preserve">. </w:t>
      </w:r>
    </w:p>
    <w:p w:rsidR="00187092" w:rsidRPr="00187092" w:rsidRDefault="00187092" w:rsidP="00187092">
      <w:pPr>
        <w:tabs>
          <w:tab w:val="left" w:pos="1950"/>
        </w:tabs>
        <w:autoSpaceDE w:val="0"/>
        <w:autoSpaceDN w:val="0"/>
        <w:adjustRightInd w:val="0"/>
        <w:spacing w:after="0" w:line="240" w:lineRule="auto"/>
        <w:jc w:val="center"/>
        <w:outlineLvl w:val="0"/>
        <w:rPr>
          <w:rFonts w:ascii="Times New Roman" w:eastAsia="Calibri" w:hAnsi="Times New Roman" w:cs="Times New Roman"/>
          <w:b/>
          <w:color w:val="FF0000"/>
          <w:sz w:val="24"/>
          <w:szCs w:val="24"/>
        </w:rPr>
      </w:pPr>
    </w:p>
    <w:p w:rsidR="00187092" w:rsidRDefault="00187092" w:rsidP="0049723C">
      <w:pPr>
        <w:tabs>
          <w:tab w:val="left" w:pos="1950"/>
        </w:tabs>
        <w:autoSpaceDE w:val="0"/>
        <w:autoSpaceDN w:val="0"/>
        <w:adjustRightInd w:val="0"/>
        <w:spacing w:after="0" w:line="240" w:lineRule="auto"/>
        <w:jc w:val="both"/>
        <w:outlineLvl w:val="0"/>
        <w:rPr>
          <w:rFonts w:ascii="Times New Roman" w:eastAsia="Calibri" w:hAnsi="Times New Roman" w:cs="Times New Roman"/>
          <w:color w:val="FF0000"/>
          <w:sz w:val="24"/>
          <w:szCs w:val="24"/>
        </w:rPr>
      </w:pPr>
    </w:p>
    <w:p w:rsidR="0049723C" w:rsidRPr="00152995" w:rsidRDefault="0049723C" w:rsidP="0049723C">
      <w:pPr>
        <w:tabs>
          <w:tab w:val="left" w:pos="1950"/>
        </w:tabs>
        <w:autoSpaceDE w:val="0"/>
        <w:autoSpaceDN w:val="0"/>
        <w:adjustRightInd w:val="0"/>
        <w:spacing w:after="0" w:line="240" w:lineRule="auto"/>
        <w:jc w:val="both"/>
        <w:outlineLvl w:val="0"/>
        <w:rPr>
          <w:rFonts w:ascii="Times New Roman" w:eastAsia="Calibri" w:hAnsi="Times New Roman" w:cs="Times New Roman"/>
          <w:color w:val="FF0000"/>
          <w:sz w:val="24"/>
          <w:szCs w:val="24"/>
        </w:rPr>
      </w:pPr>
      <w:r w:rsidRPr="00152995">
        <w:rPr>
          <w:rFonts w:ascii="Times New Roman" w:eastAsia="Calibri" w:hAnsi="Times New Roman" w:cs="Times New Roman"/>
          <w:color w:val="FF0000"/>
          <w:sz w:val="24"/>
          <w:szCs w:val="24"/>
        </w:rPr>
        <w:t xml:space="preserve">           </w:t>
      </w:r>
    </w:p>
    <w:p w:rsidR="0049723C" w:rsidRPr="0003247D" w:rsidRDefault="0049723C" w:rsidP="0003247D">
      <w:pPr>
        <w:spacing w:after="0" w:line="240" w:lineRule="auto"/>
        <w:jc w:val="both"/>
        <w:rPr>
          <w:rFonts w:ascii="Times New Roman" w:hAnsi="Times New Roman" w:cs="Times New Roman"/>
          <w:sz w:val="24"/>
          <w:szCs w:val="24"/>
        </w:rPr>
      </w:pPr>
      <w:r w:rsidRPr="0003247D">
        <w:rPr>
          <w:rFonts w:ascii="Times New Roman" w:hAnsi="Times New Roman" w:cs="Times New Roman"/>
          <w:sz w:val="24"/>
          <w:szCs w:val="24"/>
        </w:rPr>
        <w:t>Domes priekšsēdētājs</w:t>
      </w:r>
      <w:r w:rsidRPr="0003247D">
        <w:rPr>
          <w:rFonts w:ascii="Times New Roman" w:hAnsi="Times New Roman" w:cs="Times New Roman"/>
          <w:sz w:val="24"/>
          <w:szCs w:val="24"/>
        </w:rPr>
        <w:tab/>
      </w:r>
      <w:r w:rsidR="0003247D" w:rsidRPr="0003247D">
        <w:rPr>
          <w:rFonts w:ascii="Times New Roman" w:hAnsi="Times New Roman" w:cs="Times New Roman"/>
          <w:sz w:val="24"/>
          <w:szCs w:val="24"/>
        </w:rPr>
        <w:tab/>
      </w:r>
      <w:r w:rsidR="0003247D" w:rsidRPr="0003247D">
        <w:rPr>
          <w:rFonts w:ascii="Times New Roman" w:hAnsi="Times New Roman" w:cs="Times New Roman"/>
          <w:sz w:val="24"/>
          <w:szCs w:val="24"/>
        </w:rPr>
        <w:tab/>
      </w:r>
      <w:r w:rsidR="0003247D" w:rsidRPr="0003247D">
        <w:rPr>
          <w:rFonts w:ascii="Times New Roman" w:hAnsi="Times New Roman" w:cs="Times New Roman"/>
          <w:sz w:val="24"/>
          <w:szCs w:val="24"/>
        </w:rPr>
        <w:tab/>
      </w:r>
      <w:r w:rsidRPr="0003247D">
        <w:rPr>
          <w:rFonts w:ascii="Times New Roman" w:hAnsi="Times New Roman" w:cs="Times New Roman"/>
          <w:sz w:val="24"/>
          <w:szCs w:val="24"/>
        </w:rPr>
        <w:tab/>
      </w:r>
      <w:r w:rsidRPr="0003247D">
        <w:rPr>
          <w:rFonts w:ascii="Times New Roman" w:hAnsi="Times New Roman" w:cs="Times New Roman"/>
          <w:sz w:val="24"/>
          <w:szCs w:val="24"/>
        </w:rPr>
        <w:tab/>
      </w:r>
      <w:proofErr w:type="spellStart"/>
      <w:r w:rsidRPr="0003247D">
        <w:rPr>
          <w:rFonts w:ascii="Times New Roman" w:hAnsi="Times New Roman" w:cs="Times New Roman"/>
          <w:sz w:val="24"/>
          <w:szCs w:val="24"/>
        </w:rPr>
        <w:t>S.Maksimovs</w:t>
      </w:r>
      <w:proofErr w:type="spellEnd"/>
    </w:p>
    <w:p w:rsidR="0049723C" w:rsidRPr="00A943EA" w:rsidRDefault="0049723C" w:rsidP="00BF431D">
      <w:pPr>
        <w:jc w:val="center"/>
        <w:rPr>
          <w:rFonts w:ascii="Times New Roman" w:hAnsi="Times New Roman" w:cs="Times New Roman"/>
          <w:b/>
          <w:sz w:val="24"/>
          <w:szCs w:val="24"/>
        </w:rPr>
      </w:pPr>
    </w:p>
    <w:p w:rsidR="00A560DC" w:rsidRPr="001D66D2" w:rsidRDefault="00A560DC" w:rsidP="00BF431D">
      <w:pPr>
        <w:jc w:val="center"/>
        <w:rPr>
          <w:rFonts w:ascii="Times New Roman" w:hAnsi="Times New Roman" w:cs="Times New Roman"/>
          <w:b/>
          <w:sz w:val="24"/>
          <w:szCs w:val="24"/>
        </w:rPr>
      </w:pPr>
    </w:p>
    <w:p w:rsidR="00BF431D" w:rsidRPr="006B6379" w:rsidRDefault="00BF431D" w:rsidP="00BF431D">
      <w:pPr>
        <w:spacing w:after="0" w:line="240" w:lineRule="auto"/>
        <w:ind w:firstLine="567"/>
        <w:jc w:val="both"/>
        <w:rPr>
          <w:rFonts w:ascii="Times New Roman" w:hAnsi="Times New Roman" w:cs="Times New Roman"/>
          <w:sz w:val="24"/>
          <w:szCs w:val="24"/>
        </w:rPr>
      </w:pPr>
    </w:p>
    <w:p w:rsidR="00BF431D" w:rsidRPr="00645414" w:rsidRDefault="00BF431D" w:rsidP="00BF431D">
      <w:pPr>
        <w:spacing w:after="0" w:line="240" w:lineRule="auto"/>
        <w:ind w:firstLine="567"/>
        <w:jc w:val="both"/>
        <w:rPr>
          <w:rFonts w:ascii="Times New Roman" w:hAnsi="Times New Roman" w:cs="Times New Roman"/>
          <w:color w:val="FF0000"/>
          <w:sz w:val="24"/>
          <w:szCs w:val="24"/>
        </w:rPr>
      </w:pPr>
    </w:p>
    <w:p w:rsidR="00BF431D" w:rsidRPr="00645414" w:rsidRDefault="00BF431D" w:rsidP="00BF431D">
      <w:pPr>
        <w:pStyle w:val="Sarakstarindkopa"/>
        <w:spacing w:after="0" w:line="240" w:lineRule="auto"/>
        <w:ind w:left="993"/>
        <w:jc w:val="both"/>
        <w:rPr>
          <w:rFonts w:ascii="Times New Roman" w:hAnsi="Times New Roman" w:cs="Times New Roman"/>
          <w:color w:val="FF0000"/>
          <w:sz w:val="24"/>
          <w:szCs w:val="24"/>
        </w:rPr>
      </w:pPr>
    </w:p>
    <w:p w:rsidR="00EB24A0" w:rsidRPr="00645414" w:rsidRDefault="00EB24A0" w:rsidP="00BF431D">
      <w:pPr>
        <w:jc w:val="center"/>
        <w:rPr>
          <w:rFonts w:ascii="Times New Roman" w:hAnsi="Times New Roman" w:cs="Times New Roman"/>
          <w:color w:val="FF0000"/>
          <w:sz w:val="24"/>
          <w:szCs w:val="24"/>
        </w:rPr>
      </w:pPr>
    </w:p>
    <w:sectPr w:rsidR="00EB24A0" w:rsidRPr="00645414" w:rsidSect="000611AE">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639" w:rsidRDefault="004C1639" w:rsidP="003840EF">
      <w:pPr>
        <w:spacing w:after="0" w:line="240" w:lineRule="auto"/>
      </w:pPr>
      <w:r>
        <w:separator/>
      </w:r>
    </w:p>
  </w:endnote>
  <w:endnote w:type="continuationSeparator" w:id="0">
    <w:p w:rsidR="004C1639" w:rsidRDefault="004C1639" w:rsidP="0038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rbel">
    <w:panose1 w:val="020B0503020204020204"/>
    <w:charset w:val="BA"/>
    <w:family w:val="swiss"/>
    <w:pitch w:val="variable"/>
    <w:sig w:usb0="A00002EF" w:usb1="4000A44B" w:usb2="0000000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639" w:rsidRDefault="004C1639" w:rsidP="003840EF">
      <w:pPr>
        <w:spacing w:after="0" w:line="240" w:lineRule="auto"/>
      </w:pPr>
      <w:r>
        <w:separator/>
      </w:r>
    </w:p>
  </w:footnote>
  <w:footnote w:type="continuationSeparator" w:id="0">
    <w:p w:rsidR="004C1639" w:rsidRDefault="004C1639" w:rsidP="0038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A64" w:rsidRDefault="002C5A64">
    <w:pPr>
      <w:pStyle w:val="Galvene"/>
      <w:jc w:val="center"/>
    </w:pPr>
  </w:p>
  <w:p w:rsidR="002C5A64" w:rsidRDefault="002C5A64" w:rsidP="008F38D2">
    <w:pPr>
      <w:pStyle w:val="Galve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7A9B"/>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0BEF7AC7"/>
    <w:multiLevelType w:val="hybridMultilevel"/>
    <w:tmpl w:val="86C48A40"/>
    <w:lvl w:ilvl="0" w:tplc="04260011">
      <w:start w:val="1"/>
      <w:numFmt w:val="decimal"/>
      <w:lvlText w:val="%1)"/>
      <w:lvlJc w:val="left"/>
      <w:pPr>
        <w:ind w:left="720" w:hanging="360"/>
      </w:p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D027FB"/>
    <w:multiLevelType w:val="hybridMultilevel"/>
    <w:tmpl w:val="E7B0E8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0E311A10"/>
    <w:multiLevelType w:val="hybridMultilevel"/>
    <w:tmpl w:val="61D0D2DA"/>
    <w:lvl w:ilvl="0" w:tplc="EAA680A2">
      <w:start w:val="1"/>
      <w:numFmt w:val="decimal"/>
      <w:lvlText w:val="%1."/>
      <w:lvlJc w:val="left"/>
      <w:pPr>
        <w:ind w:left="1467" w:hanging="90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FFB3801"/>
    <w:multiLevelType w:val="hybridMultilevel"/>
    <w:tmpl w:val="859C4A4A"/>
    <w:lvl w:ilvl="0" w:tplc="AB50BB14">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 w15:restartNumberingAfterBreak="0">
    <w:nsid w:val="14320141"/>
    <w:multiLevelType w:val="hybridMultilevel"/>
    <w:tmpl w:val="A36AA190"/>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6" w15:restartNumberingAfterBreak="0">
    <w:nsid w:val="1F884EDC"/>
    <w:multiLevelType w:val="hybridMultilevel"/>
    <w:tmpl w:val="4D7C0FA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238A2F30"/>
    <w:multiLevelType w:val="hybridMultilevel"/>
    <w:tmpl w:val="EFC28B18"/>
    <w:lvl w:ilvl="0" w:tplc="04260001">
      <w:start w:val="1"/>
      <w:numFmt w:val="bullet"/>
      <w:lvlText w:val=""/>
      <w:lvlJc w:val="left"/>
      <w:pPr>
        <w:ind w:left="1855" w:hanging="360"/>
      </w:pPr>
      <w:rPr>
        <w:rFonts w:ascii="Symbol" w:hAnsi="Symbol" w:hint="default"/>
      </w:rPr>
    </w:lvl>
    <w:lvl w:ilvl="1" w:tplc="04260003">
      <w:start w:val="1"/>
      <w:numFmt w:val="bullet"/>
      <w:lvlText w:val="o"/>
      <w:lvlJc w:val="left"/>
      <w:pPr>
        <w:ind w:left="2575" w:hanging="360"/>
      </w:pPr>
      <w:rPr>
        <w:rFonts w:ascii="Courier New" w:hAnsi="Courier New" w:cs="Courier New" w:hint="default"/>
      </w:rPr>
    </w:lvl>
    <w:lvl w:ilvl="2" w:tplc="04260005" w:tentative="1">
      <w:start w:val="1"/>
      <w:numFmt w:val="bullet"/>
      <w:lvlText w:val=""/>
      <w:lvlJc w:val="left"/>
      <w:pPr>
        <w:ind w:left="3295" w:hanging="360"/>
      </w:pPr>
      <w:rPr>
        <w:rFonts w:ascii="Wingdings" w:hAnsi="Wingdings" w:hint="default"/>
      </w:rPr>
    </w:lvl>
    <w:lvl w:ilvl="3" w:tplc="04260001" w:tentative="1">
      <w:start w:val="1"/>
      <w:numFmt w:val="bullet"/>
      <w:lvlText w:val=""/>
      <w:lvlJc w:val="left"/>
      <w:pPr>
        <w:ind w:left="4015" w:hanging="360"/>
      </w:pPr>
      <w:rPr>
        <w:rFonts w:ascii="Symbol" w:hAnsi="Symbol" w:hint="default"/>
      </w:rPr>
    </w:lvl>
    <w:lvl w:ilvl="4" w:tplc="04260003" w:tentative="1">
      <w:start w:val="1"/>
      <w:numFmt w:val="bullet"/>
      <w:lvlText w:val="o"/>
      <w:lvlJc w:val="left"/>
      <w:pPr>
        <w:ind w:left="4735" w:hanging="360"/>
      </w:pPr>
      <w:rPr>
        <w:rFonts w:ascii="Courier New" w:hAnsi="Courier New" w:cs="Courier New" w:hint="default"/>
      </w:rPr>
    </w:lvl>
    <w:lvl w:ilvl="5" w:tplc="04260005" w:tentative="1">
      <w:start w:val="1"/>
      <w:numFmt w:val="bullet"/>
      <w:lvlText w:val=""/>
      <w:lvlJc w:val="left"/>
      <w:pPr>
        <w:ind w:left="5455" w:hanging="360"/>
      </w:pPr>
      <w:rPr>
        <w:rFonts w:ascii="Wingdings" w:hAnsi="Wingdings" w:hint="default"/>
      </w:rPr>
    </w:lvl>
    <w:lvl w:ilvl="6" w:tplc="04260001" w:tentative="1">
      <w:start w:val="1"/>
      <w:numFmt w:val="bullet"/>
      <w:lvlText w:val=""/>
      <w:lvlJc w:val="left"/>
      <w:pPr>
        <w:ind w:left="6175" w:hanging="360"/>
      </w:pPr>
      <w:rPr>
        <w:rFonts w:ascii="Symbol" w:hAnsi="Symbol" w:hint="default"/>
      </w:rPr>
    </w:lvl>
    <w:lvl w:ilvl="7" w:tplc="04260003" w:tentative="1">
      <w:start w:val="1"/>
      <w:numFmt w:val="bullet"/>
      <w:lvlText w:val="o"/>
      <w:lvlJc w:val="left"/>
      <w:pPr>
        <w:ind w:left="6895" w:hanging="360"/>
      </w:pPr>
      <w:rPr>
        <w:rFonts w:ascii="Courier New" w:hAnsi="Courier New" w:cs="Courier New" w:hint="default"/>
      </w:rPr>
    </w:lvl>
    <w:lvl w:ilvl="8" w:tplc="04260005" w:tentative="1">
      <w:start w:val="1"/>
      <w:numFmt w:val="bullet"/>
      <w:lvlText w:val=""/>
      <w:lvlJc w:val="left"/>
      <w:pPr>
        <w:ind w:left="7615" w:hanging="360"/>
      </w:pPr>
      <w:rPr>
        <w:rFonts w:ascii="Wingdings" w:hAnsi="Wingdings" w:hint="default"/>
      </w:rPr>
    </w:lvl>
  </w:abstractNum>
  <w:abstractNum w:abstractNumId="8" w15:restartNumberingAfterBreak="0">
    <w:nsid w:val="2F230276"/>
    <w:multiLevelType w:val="hybridMultilevel"/>
    <w:tmpl w:val="120E18DC"/>
    <w:lvl w:ilvl="0" w:tplc="04260001">
      <w:start w:val="1"/>
      <w:numFmt w:val="bullet"/>
      <w:lvlText w:val=""/>
      <w:lvlJc w:val="left"/>
      <w:pPr>
        <w:ind w:left="1855" w:hanging="360"/>
      </w:pPr>
      <w:rPr>
        <w:rFonts w:ascii="Symbol" w:hAnsi="Symbol" w:hint="default"/>
      </w:rPr>
    </w:lvl>
    <w:lvl w:ilvl="1" w:tplc="04260001">
      <w:start w:val="1"/>
      <w:numFmt w:val="bullet"/>
      <w:lvlText w:val=""/>
      <w:lvlJc w:val="left"/>
      <w:pPr>
        <w:ind w:left="2575" w:hanging="360"/>
      </w:pPr>
      <w:rPr>
        <w:rFonts w:ascii="Symbol" w:hAnsi="Symbol" w:hint="default"/>
      </w:rPr>
    </w:lvl>
    <w:lvl w:ilvl="2" w:tplc="04260005" w:tentative="1">
      <w:start w:val="1"/>
      <w:numFmt w:val="bullet"/>
      <w:lvlText w:val=""/>
      <w:lvlJc w:val="left"/>
      <w:pPr>
        <w:ind w:left="3295" w:hanging="360"/>
      </w:pPr>
      <w:rPr>
        <w:rFonts w:ascii="Wingdings" w:hAnsi="Wingdings" w:hint="default"/>
      </w:rPr>
    </w:lvl>
    <w:lvl w:ilvl="3" w:tplc="04260001" w:tentative="1">
      <w:start w:val="1"/>
      <w:numFmt w:val="bullet"/>
      <w:lvlText w:val=""/>
      <w:lvlJc w:val="left"/>
      <w:pPr>
        <w:ind w:left="4015" w:hanging="360"/>
      </w:pPr>
      <w:rPr>
        <w:rFonts w:ascii="Symbol" w:hAnsi="Symbol" w:hint="default"/>
      </w:rPr>
    </w:lvl>
    <w:lvl w:ilvl="4" w:tplc="04260003" w:tentative="1">
      <w:start w:val="1"/>
      <w:numFmt w:val="bullet"/>
      <w:lvlText w:val="o"/>
      <w:lvlJc w:val="left"/>
      <w:pPr>
        <w:ind w:left="4735" w:hanging="360"/>
      </w:pPr>
      <w:rPr>
        <w:rFonts w:ascii="Courier New" w:hAnsi="Courier New" w:cs="Courier New" w:hint="default"/>
      </w:rPr>
    </w:lvl>
    <w:lvl w:ilvl="5" w:tplc="04260005" w:tentative="1">
      <w:start w:val="1"/>
      <w:numFmt w:val="bullet"/>
      <w:lvlText w:val=""/>
      <w:lvlJc w:val="left"/>
      <w:pPr>
        <w:ind w:left="5455" w:hanging="360"/>
      </w:pPr>
      <w:rPr>
        <w:rFonts w:ascii="Wingdings" w:hAnsi="Wingdings" w:hint="default"/>
      </w:rPr>
    </w:lvl>
    <w:lvl w:ilvl="6" w:tplc="04260001" w:tentative="1">
      <w:start w:val="1"/>
      <w:numFmt w:val="bullet"/>
      <w:lvlText w:val=""/>
      <w:lvlJc w:val="left"/>
      <w:pPr>
        <w:ind w:left="6175" w:hanging="360"/>
      </w:pPr>
      <w:rPr>
        <w:rFonts w:ascii="Symbol" w:hAnsi="Symbol" w:hint="default"/>
      </w:rPr>
    </w:lvl>
    <w:lvl w:ilvl="7" w:tplc="04260003" w:tentative="1">
      <w:start w:val="1"/>
      <w:numFmt w:val="bullet"/>
      <w:lvlText w:val="o"/>
      <w:lvlJc w:val="left"/>
      <w:pPr>
        <w:ind w:left="6895" w:hanging="360"/>
      </w:pPr>
      <w:rPr>
        <w:rFonts w:ascii="Courier New" w:hAnsi="Courier New" w:cs="Courier New" w:hint="default"/>
      </w:rPr>
    </w:lvl>
    <w:lvl w:ilvl="8" w:tplc="04260005" w:tentative="1">
      <w:start w:val="1"/>
      <w:numFmt w:val="bullet"/>
      <w:lvlText w:val=""/>
      <w:lvlJc w:val="left"/>
      <w:pPr>
        <w:ind w:left="7615" w:hanging="360"/>
      </w:pPr>
      <w:rPr>
        <w:rFonts w:ascii="Wingdings" w:hAnsi="Wingdings" w:hint="default"/>
      </w:rPr>
    </w:lvl>
  </w:abstractNum>
  <w:abstractNum w:abstractNumId="9" w15:restartNumberingAfterBreak="0">
    <w:nsid w:val="32B74B5F"/>
    <w:multiLevelType w:val="hybridMultilevel"/>
    <w:tmpl w:val="C6D44C52"/>
    <w:lvl w:ilvl="0" w:tplc="10F04E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3374B"/>
    <w:multiLevelType w:val="hybridMultilevel"/>
    <w:tmpl w:val="0EEE03E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FAF538E"/>
    <w:multiLevelType w:val="hybridMultilevel"/>
    <w:tmpl w:val="84A427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1B3EE2"/>
    <w:multiLevelType w:val="hybridMultilevel"/>
    <w:tmpl w:val="56EC1486"/>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3" w15:restartNumberingAfterBreak="0">
    <w:nsid w:val="450F1C34"/>
    <w:multiLevelType w:val="hybridMultilevel"/>
    <w:tmpl w:val="783C22A4"/>
    <w:lvl w:ilvl="0" w:tplc="0426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466A1988"/>
    <w:multiLevelType w:val="hybridMultilevel"/>
    <w:tmpl w:val="836A162E"/>
    <w:lvl w:ilvl="0" w:tplc="82B4AC24">
      <w:start w:val="1"/>
      <w:numFmt w:val="decimal"/>
      <w:lvlText w:val="%1."/>
      <w:lvlJc w:val="left"/>
      <w:pPr>
        <w:ind w:left="2022" w:hanging="510"/>
      </w:pPr>
      <w:rPr>
        <w:rFonts w:hint="default"/>
      </w:rPr>
    </w:lvl>
    <w:lvl w:ilvl="1" w:tplc="04260019" w:tentative="1">
      <w:start w:val="1"/>
      <w:numFmt w:val="lowerLetter"/>
      <w:lvlText w:val="%2."/>
      <w:lvlJc w:val="left"/>
      <w:pPr>
        <w:ind w:left="2592" w:hanging="360"/>
      </w:pPr>
    </w:lvl>
    <w:lvl w:ilvl="2" w:tplc="0426001B" w:tentative="1">
      <w:start w:val="1"/>
      <w:numFmt w:val="lowerRoman"/>
      <w:lvlText w:val="%3."/>
      <w:lvlJc w:val="right"/>
      <w:pPr>
        <w:ind w:left="3312" w:hanging="180"/>
      </w:pPr>
    </w:lvl>
    <w:lvl w:ilvl="3" w:tplc="0426000F" w:tentative="1">
      <w:start w:val="1"/>
      <w:numFmt w:val="decimal"/>
      <w:lvlText w:val="%4."/>
      <w:lvlJc w:val="left"/>
      <w:pPr>
        <w:ind w:left="4032" w:hanging="360"/>
      </w:pPr>
    </w:lvl>
    <w:lvl w:ilvl="4" w:tplc="04260019" w:tentative="1">
      <w:start w:val="1"/>
      <w:numFmt w:val="lowerLetter"/>
      <w:lvlText w:val="%5."/>
      <w:lvlJc w:val="left"/>
      <w:pPr>
        <w:ind w:left="4752" w:hanging="360"/>
      </w:pPr>
    </w:lvl>
    <w:lvl w:ilvl="5" w:tplc="0426001B" w:tentative="1">
      <w:start w:val="1"/>
      <w:numFmt w:val="lowerRoman"/>
      <w:lvlText w:val="%6."/>
      <w:lvlJc w:val="right"/>
      <w:pPr>
        <w:ind w:left="5472" w:hanging="180"/>
      </w:pPr>
    </w:lvl>
    <w:lvl w:ilvl="6" w:tplc="0426000F" w:tentative="1">
      <w:start w:val="1"/>
      <w:numFmt w:val="decimal"/>
      <w:lvlText w:val="%7."/>
      <w:lvlJc w:val="left"/>
      <w:pPr>
        <w:ind w:left="6192" w:hanging="360"/>
      </w:pPr>
    </w:lvl>
    <w:lvl w:ilvl="7" w:tplc="04260019" w:tentative="1">
      <w:start w:val="1"/>
      <w:numFmt w:val="lowerLetter"/>
      <w:lvlText w:val="%8."/>
      <w:lvlJc w:val="left"/>
      <w:pPr>
        <w:ind w:left="6912" w:hanging="360"/>
      </w:pPr>
    </w:lvl>
    <w:lvl w:ilvl="8" w:tplc="0426001B" w:tentative="1">
      <w:start w:val="1"/>
      <w:numFmt w:val="lowerRoman"/>
      <w:lvlText w:val="%9."/>
      <w:lvlJc w:val="right"/>
      <w:pPr>
        <w:ind w:left="7632" w:hanging="180"/>
      </w:pPr>
    </w:lvl>
  </w:abstractNum>
  <w:abstractNum w:abstractNumId="15" w15:restartNumberingAfterBreak="0">
    <w:nsid w:val="46C81EEB"/>
    <w:multiLevelType w:val="hybridMultilevel"/>
    <w:tmpl w:val="AF5040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8E618A"/>
    <w:multiLevelType w:val="hybridMultilevel"/>
    <w:tmpl w:val="4E72DA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2B699F"/>
    <w:multiLevelType w:val="hybridMultilevel"/>
    <w:tmpl w:val="A3EAB68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8" w15:restartNumberingAfterBreak="0">
    <w:nsid w:val="557D5FC1"/>
    <w:multiLevelType w:val="hybridMultilevel"/>
    <w:tmpl w:val="5710947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9" w15:restartNumberingAfterBreak="0">
    <w:nsid w:val="55CF3E6E"/>
    <w:multiLevelType w:val="multilevel"/>
    <w:tmpl w:val="8EA2516E"/>
    <w:lvl w:ilvl="0">
      <w:start w:val="1"/>
      <w:numFmt w:val="decimal"/>
      <w:lvlText w:val="%1."/>
      <w:lvlJc w:val="left"/>
      <w:pPr>
        <w:ind w:left="1996" w:hanging="360"/>
      </w:pPr>
    </w:lvl>
    <w:lvl w:ilvl="1">
      <w:start w:val="4"/>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20" w15:restartNumberingAfterBreak="0">
    <w:nsid w:val="5D5310FB"/>
    <w:multiLevelType w:val="hybridMultilevel"/>
    <w:tmpl w:val="2A545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FAF040D"/>
    <w:multiLevelType w:val="hybridMultilevel"/>
    <w:tmpl w:val="13760648"/>
    <w:lvl w:ilvl="0" w:tplc="04190001">
      <w:start w:val="1"/>
      <w:numFmt w:val="bullet"/>
      <w:lvlText w:val=""/>
      <w:lvlJc w:val="left"/>
      <w:pPr>
        <w:ind w:left="720" w:hanging="360"/>
      </w:pPr>
      <w:rPr>
        <w:rFonts w:ascii="Symbol" w:hAnsi="Symbol" w:hint="default"/>
      </w:rPr>
    </w:lvl>
    <w:lvl w:ilvl="1" w:tplc="04260001">
      <w:start w:val="1"/>
      <w:numFmt w:val="bullet"/>
      <w:lvlText w:val=""/>
      <w:lvlJc w:val="left"/>
      <w:pPr>
        <w:ind w:left="149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B63DFC"/>
    <w:multiLevelType w:val="hybridMultilevel"/>
    <w:tmpl w:val="633699B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3" w15:restartNumberingAfterBreak="0">
    <w:nsid w:val="6C177029"/>
    <w:multiLevelType w:val="hybridMultilevel"/>
    <w:tmpl w:val="6248ED22"/>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24" w15:restartNumberingAfterBreak="0">
    <w:nsid w:val="787B5583"/>
    <w:multiLevelType w:val="hybridMultilevel"/>
    <w:tmpl w:val="7B9EC05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5" w15:restartNumberingAfterBreak="0">
    <w:nsid w:val="79643ADA"/>
    <w:multiLevelType w:val="hybridMultilevel"/>
    <w:tmpl w:val="6554A5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042A2F"/>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23"/>
  </w:num>
  <w:num w:numId="2">
    <w:abstractNumId w:val="19"/>
  </w:num>
  <w:num w:numId="3">
    <w:abstractNumId w:val="26"/>
  </w:num>
  <w:num w:numId="4">
    <w:abstractNumId w:val="3"/>
  </w:num>
  <w:num w:numId="5">
    <w:abstractNumId w:val="1"/>
  </w:num>
  <w:num w:numId="6">
    <w:abstractNumId w:val="2"/>
  </w:num>
  <w:num w:numId="7">
    <w:abstractNumId w:val="6"/>
  </w:num>
  <w:num w:numId="8">
    <w:abstractNumId w:val="15"/>
  </w:num>
  <w:num w:numId="9">
    <w:abstractNumId w:val="11"/>
  </w:num>
  <w:num w:numId="10">
    <w:abstractNumId w:val="12"/>
  </w:num>
  <w:num w:numId="11">
    <w:abstractNumId w:val="0"/>
  </w:num>
  <w:num w:numId="12">
    <w:abstractNumId w:val="16"/>
  </w:num>
  <w:num w:numId="13">
    <w:abstractNumId w:val="14"/>
  </w:num>
  <w:num w:numId="14">
    <w:abstractNumId w:val="18"/>
  </w:num>
  <w:num w:numId="15">
    <w:abstractNumId w:val="22"/>
  </w:num>
  <w:num w:numId="16">
    <w:abstractNumId w:val="24"/>
  </w:num>
  <w:num w:numId="17">
    <w:abstractNumId w:val="13"/>
  </w:num>
  <w:num w:numId="18">
    <w:abstractNumId w:val="9"/>
  </w:num>
  <w:num w:numId="19">
    <w:abstractNumId w:val="5"/>
  </w:num>
  <w:num w:numId="20">
    <w:abstractNumId w:val="25"/>
  </w:num>
  <w:num w:numId="21">
    <w:abstractNumId w:val="21"/>
  </w:num>
  <w:num w:numId="22">
    <w:abstractNumId w:val="7"/>
  </w:num>
  <w:num w:numId="23">
    <w:abstractNumId w:val="8"/>
  </w:num>
  <w:num w:numId="24">
    <w:abstractNumId w:val="4"/>
  </w:num>
  <w:num w:numId="25">
    <w:abstractNumId w:val="17"/>
  </w:num>
  <w:num w:numId="26">
    <w:abstractNumId w:val="1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D4"/>
    <w:rsid w:val="00003154"/>
    <w:rsid w:val="00005A0A"/>
    <w:rsid w:val="00010273"/>
    <w:rsid w:val="00011058"/>
    <w:rsid w:val="00016D58"/>
    <w:rsid w:val="00017D85"/>
    <w:rsid w:val="000203AF"/>
    <w:rsid w:val="0002104F"/>
    <w:rsid w:val="0003247D"/>
    <w:rsid w:val="00034A86"/>
    <w:rsid w:val="000366CE"/>
    <w:rsid w:val="00056160"/>
    <w:rsid w:val="00057EE1"/>
    <w:rsid w:val="0006084F"/>
    <w:rsid w:val="000611AE"/>
    <w:rsid w:val="000765D7"/>
    <w:rsid w:val="00080DA4"/>
    <w:rsid w:val="00082FED"/>
    <w:rsid w:val="0008610B"/>
    <w:rsid w:val="000873A1"/>
    <w:rsid w:val="00094211"/>
    <w:rsid w:val="000943C8"/>
    <w:rsid w:val="000971D4"/>
    <w:rsid w:val="000A3E34"/>
    <w:rsid w:val="000A6048"/>
    <w:rsid w:val="000A77BD"/>
    <w:rsid w:val="000B5713"/>
    <w:rsid w:val="000B5E6F"/>
    <w:rsid w:val="000C06B6"/>
    <w:rsid w:val="000C13F7"/>
    <w:rsid w:val="000C7B8A"/>
    <w:rsid w:val="000D25D1"/>
    <w:rsid w:val="000D7C32"/>
    <w:rsid w:val="000D7D1E"/>
    <w:rsid w:val="000E4AE6"/>
    <w:rsid w:val="00110530"/>
    <w:rsid w:val="0011678B"/>
    <w:rsid w:val="00116E1E"/>
    <w:rsid w:val="00121F08"/>
    <w:rsid w:val="001226F8"/>
    <w:rsid w:val="00124E5A"/>
    <w:rsid w:val="00131275"/>
    <w:rsid w:val="001318F2"/>
    <w:rsid w:val="00141D7A"/>
    <w:rsid w:val="00152995"/>
    <w:rsid w:val="00157152"/>
    <w:rsid w:val="001573BC"/>
    <w:rsid w:val="00163812"/>
    <w:rsid w:val="001656D1"/>
    <w:rsid w:val="00166DB4"/>
    <w:rsid w:val="001801C9"/>
    <w:rsid w:val="00180BE5"/>
    <w:rsid w:val="0018382D"/>
    <w:rsid w:val="00187092"/>
    <w:rsid w:val="00191E9D"/>
    <w:rsid w:val="001A2F72"/>
    <w:rsid w:val="001A3469"/>
    <w:rsid w:val="001A3E91"/>
    <w:rsid w:val="001B3EFD"/>
    <w:rsid w:val="001B5C2A"/>
    <w:rsid w:val="001C3ADA"/>
    <w:rsid w:val="001D765A"/>
    <w:rsid w:val="001E158D"/>
    <w:rsid w:val="001E5B34"/>
    <w:rsid w:val="001E7316"/>
    <w:rsid w:val="001E7D67"/>
    <w:rsid w:val="001F44EA"/>
    <w:rsid w:val="001F4855"/>
    <w:rsid w:val="00207D5C"/>
    <w:rsid w:val="00214759"/>
    <w:rsid w:val="00222DF1"/>
    <w:rsid w:val="0022358A"/>
    <w:rsid w:val="002244B1"/>
    <w:rsid w:val="0022623B"/>
    <w:rsid w:val="00230A55"/>
    <w:rsid w:val="00254006"/>
    <w:rsid w:val="00257CEF"/>
    <w:rsid w:val="002649C0"/>
    <w:rsid w:val="0027183B"/>
    <w:rsid w:val="00274652"/>
    <w:rsid w:val="00287BB2"/>
    <w:rsid w:val="00287EE5"/>
    <w:rsid w:val="0029175B"/>
    <w:rsid w:val="0029569E"/>
    <w:rsid w:val="00295AD4"/>
    <w:rsid w:val="002A081B"/>
    <w:rsid w:val="002A4EC5"/>
    <w:rsid w:val="002A569C"/>
    <w:rsid w:val="002B6F96"/>
    <w:rsid w:val="002C3636"/>
    <w:rsid w:val="002C5A64"/>
    <w:rsid w:val="002C74AC"/>
    <w:rsid w:val="002D112B"/>
    <w:rsid w:val="002D391B"/>
    <w:rsid w:val="002D5592"/>
    <w:rsid w:val="002D5B1E"/>
    <w:rsid w:val="002E1209"/>
    <w:rsid w:val="002F3ACD"/>
    <w:rsid w:val="00312EB9"/>
    <w:rsid w:val="0032698D"/>
    <w:rsid w:val="0032711A"/>
    <w:rsid w:val="00327FB7"/>
    <w:rsid w:val="00330C83"/>
    <w:rsid w:val="00331673"/>
    <w:rsid w:val="00332980"/>
    <w:rsid w:val="00334EB5"/>
    <w:rsid w:val="00335B28"/>
    <w:rsid w:val="00345CCC"/>
    <w:rsid w:val="00347F5F"/>
    <w:rsid w:val="00350F84"/>
    <w:rsid w:val="00355E74"/>
    <w:rsid w:val="00363BBE"/>
    <w:rsid w:val="00363D8B"/>
    <w:rsid w:val="003656F6"/>
    <w:rsid w:val="003678E1"/>
    <w:rsid w:val="00370FBE"/>
    <w:rsid w:val="003808AD"/>
    <w:rsid w:val="003818CF"/>
    <w:rsid w:val="003840EF"/>
    <w:rsid w:val="0038422A"/>
    <w:rsid w:val="003860CA"/>
    <w:rsid w:val="00386555"/>
    <w:rsid w:val="003867FB"/>
    <w:rsid w:val="00387F74"/>
    <w:rsid w:val="003950A4"/>
    <w:rsid w:val="003A175E"/>
    <w:rsid w:val="003B2CC4"/>
    <w:rsid w:val="003C0724"/>
    <w:rsid w:val="003D2B0A"/>
    <w:rsid w:val="003E5461"/>
    <w:rsid w:val="003E71D6"/>
    <w:rsid w:val="003F02F6"/>
    <w:rsid w:val="003F52EA"/>
    <w:rsid w:val="00404CD8"/>
    <w:rsid w:val="00414AEC"/>
    <w:rsid w:val="00420C7F"/>
    <w:rsid w:val="00421E02"/>
    <w:rsid w:val="0042379F"/>
    <w:rsid w:val="00423F96"/>
    <w:rsid w:val="00432815"/>
    <w:rsid w:val="00432FB0"/>
    <w:rsid w:val="004373BE"/>
    <w:rsid w:val="00444437"/>
    <w:rsid w:val="00445548"/>
    <w:rsid w:val="00445DF2"/>
    <w:rsid w:val="004475C3"/>
    <w:rsid w:val="004572D3"/>
    <w:rsid w:val="004606DA"/>
    <w:rsid w:val="00462917"/>
    <w:rsid w:val="00476BB0"/>
    <w:rsid w:val="0049723C"/>
    <w:rsid w:val="004A21E4"/>
    <w:rsid w:val="004A2F8C"/>
    <w:rsid w:val="004A414C"/>
    <w:rsid w:val="004A4393"/>
    <w:rsid w:val="004B3B31"/>
    <w:rsid w:val="004B5C85"/>
    <w:rsid w:val="004C1639"/>
    <w:rsid w:val="004C3376"/>
    <w:rsid w:val="004C7CF8"/>
    <w:rsid w:val="004D085C"/>
    <w:rsid w:val="004D25B3"/>
    <w:rsid w:val="004D2FE7"/>
    <w:rsid w:val="004D44DD"/>
    <w:rsid w:val="004D484C"/>
    <w:rsid w:val="004D5F3E"/>
    <w:rsid w:val="004D6B59"/>
    <w:rsid w:val="004E4593"/>
    <w:rsid w:val="004E766F"/>
    <w:rsid w:val="004F143C"/>
    <w:rsid w:val="004F373D"/>
    <w:rsid w:val="00502A59"/>
    <w:rsid w:val="005136A5"/>
    <w:rsid w:val="00515076"/>
    <w:rsid w:val="00525DB1"/>
    <w:rsid w:val="00526301"/>
    <w:rsid w:val="005269EE"/>
    <w:rsid w:val="0052793B"/>
    <w:rsid w:val="00531A20"/>
    <w:rsid w:val="00534DD5"/>
    <w:rsid w:val="0054392A"/>
    <w:rsid w:val="00554B37"/>
    <w:rsid w:val="00557BE2"/>
    <w:rsid w:val="00563254"/>
    <w:rsid w:val="00572E05"/>
    <w:rsid w:val="00575F65"/>
    <w:rsid w:val="00576EDD"/>
    <w:rsid w:val="00577C85"/>
    <w:rsid w:val="00582D8C"/>
    <w:rsid w:val="00585E3B"/>
    <w:rsid w:val="005962AC"/>
    <w:rsid w:val="005B12FA"/>
    <w:rsid w:val="005B380F"/>
    <w:rsid w:val="005C387F"/>
    <w:rsid w:val="005C406C"/>
    <w:rsid w:val="005C589C"/>
    <w:rsid w:val="005D1445"/>
    <w:rsid w:val="005E0139"/>
    <w:rsid w:val="005E337D"/>
    <w:rsid w:val="005E4CC8"/>
    <w:rsid w:val="005E70F1"/>
    <w:rsid w:val="005F11EC"/>
    <w:rsid w:val="0060041C"/>
    <w:rsid w:val="00610823"/>
    <w:rsid w:val="00610DC9"/>
    <w:rsid w:val="0061139F"/>
    <w:rsid w:val="00620A21"/>
    <w:rsid w:val="00620FFF"/>
    <w:rsid w:val="00630B21"/>
    <w:rsid w:val="00636774"/>
    <w:rsid w:val="00637FB7"/>
    <w:rsid w:val="006428F8"/>
    <w:rsid w:val="00643B8E"/>
    <w:rsid w:val="00645414"/>
    <w:rsid w:val="006457BE"/>
    <w:rsid w:val="0065194A"/>
    <w:rsid w:val="00651AF5"/>
    <w:rsid w:val="00653837"/>
    <w:rsid w:val="00654266"/>
    <w:rsid w:val="00654922"/>
    <w:rsid w:val="006568DC"/>
    <w:rsid w:val="0065692F"/>
    <w:rsid w:val="0065744C"/>
    <w:rsid w:val="006618D7"/>
    <w:rsid w:val="00667B45"/>
    <w:rsid w:val="00686FB4"/>
    <w:rsid w:val="006875C5"/>
    <w:rsid w:val="00693AEA"/>
    <w:rsid w:val="00696062"/>
    <w:rsid w:val="0069693C"/>
    <w:rsid w:val="006A0336"/>
    <w:rsid w:val="006A049F"/>
    <w:rsid w:val="006A7750"/>
    <w:rsid w:val="006B2D1F"/>
    <w:rsid w:val="006B3BBB"/>
    <w:rsid w:val="006B6E3B"/>
    <w:rsid w:val="006C1316"/>
    <w:rsid w:val="006D3E50"/>
    <w:rsid w:val="006E0E1A"/>
    <w:rsid w:val="006E5003"/>
    <w:rsid w:val="006F12B3"/>
    <w:rsid w:val="006F35C3"/>
    <w:rsid w:val="00701ADC"/>
    <w:rsid w:val="0070339D"/>
    <w:rsid w:val="00711F0D"/>
    <w:rsid w:val="00714936"/>
    <w:rsid w:val="007203C8"/>
    <w:rsid w:val="00721CE3"/>
    <w:rsid w:val="0072238E"/>
    <w:rsid w:val="00737955"/>
    <w:rsid w:val="00742485"/>
    <w:rsid w:val="00745519"/>
    <w:rsid w:val="007470FB"/>
    <w:rsid w:val="00750FAE"/>
    <w:rsid w:val="00757AC6"/>
    <w:rsid w:val="00760C17"/>
    <w:rsid w:val="007636E7"/>
    <w:rsid w:val="00767145"/>
    <w:rsid w:val="0077798F"/>
    <w:rsid w:val="007844E9"/>
    <w:rsid w:val="00792115"/>
    <w:rsid w:val="007A4909"/>
    <w:rsid w:val="007B2E45"/>
    <w:rsid w:val="007C243F"/>
    <w:rsid w:val="007C33F2"/>
    <w:rsid w:val="007C3E47"/>
    <w:rsid w:val="007C61B6"/>
    <w:rsid w:val="007D0670"/>
    <w:rsid w:val="007D0914"/>
    <w:rsid w:val="007D1235"/>
    <w:rsid w:val="007D4FC8"/>
    <w:rsid w:val="007D5A9B"/>
    <w:rsid w:val="007E260B"/>
    <w:rsid w:val="007E32E1"/>
    <w:rsid w:val="007E3ACE"/>
    <w:rsid w:val="00800A1A"/>
    <w:rsid w:val="00801B97"/>
    <w:rsid w:val="00806001"/>
    <w:rsid w:val="00815AAC"/>
    <w:rsid w:val="008166CB"/>
    <w:rsid w:val="00822173"/>
    <w:rsid w:val="00825049"/>
    <w:rsid w:val="00826F94"/>
    <w:rsid w:val="00832831"/>
    <w:rsid w:val="00835C73"/>
    <w:rsid w:val="008378B7"/>
    <w:rsid w:val="0084347F"/>
    <w:rsid w:val="00843E65"/>
    <w:rsid w:val="00850C75"/>
    <w:rsid w:val="008555BC"/>
    <w:rsid w:val="00860E94"/>
    <w:rsid w:val="00875F12"/>
    <w:rsid w:val="00877677"/>
    <w:rsid w:val="00891FFC"/>
    <w:rsid w:val="008921E1"/>
    <w:rsid w:val="0089338D"/>
    <w:rsid w:val="008A1D7A"/>
    <w:rsid w:val="008A3823"/>
    <w:rsid w:val="008B0F78"/>
    <w:rsid w:val="008B5BA7"/>
    <w:rsid w:val="008C0FC8"/>
    <w:rsid w:val="008C31FE"/>
    <w:rsid w:val="008C71DC"/>
    <w:rsid w:val="008D16BF"/>
    <w:rsid w:val="008E157A"/>
    <w:rsid w:val="008E1F63"/>
    <w:rsid w:val="008E2EF2"/>
    <w:rsid w:val="008F38D2"/>
    <w:rsid w:val="008F68D3"/>
    <w:rsid w:val="00906B9B"/>
    <w:rsid w:val="00913B95"/>
    <w:rsid w:val="009165C7"/>
    <w:rsid w:val="00920857"/>
    <w:rsid w:val="00924239"/>
    <w:rsid w:val="009265DA"/>
    <w:rsid w:val="009358C7"/>
    <w:rsid w:val="00935A83"/>
    <w:rsid w:val="00941CA6"/>
    <w:rsid w:val="009511E3"/>
    <w:rsid w:val="00953119"/>
    <w:rsid w:val="0095543B"/>
    <w:rsid w:val="009558C3"/>
    <w:rsid w:val="00962391"/>
    <w:rsid w:val="0096487C"/>
    <w:rsid w:val="00972324"/>
    <w:rsid w:val="00973B51"/>
    <w:rsid w:val="00976BBE"/>
    <w:rsid w:val="00984B7A"/>
    <w:rsid w:val="00992BE3"/>
    <w:rsid w:val="00997BD7"/>
    <w:rsid w:val="009A0428"/>
    <w:rsid w:val="009D0B55"/>
    <w:rsid w:val="009D344D"/>
    <w:rsid w:val="009D4F46"/>
    <w:rsid w:val="009E09CC"/>
    <w:rsid w:val="009E2029"/>
    <w:rsid w:val="009E5259"/>
    <w:rsid w:val="009F08D7"/>
    <w:rsid w:val="009F0F63"/>
    <w:rsid w:val="00A059BF"/>
    <w:rsid w:val="00A07104"/>
    <w:rsid w:val="00A11411"/>
    <w:rsid w:val="00A13909"/>
    <w:rsid w:val="00A13C2B"/>
    <w:rsid w:val="00A14DCD"/>
    <w:rsid w:val="00A16122"/>
    <w:rsid w:val="00A273E5"/>
    <w:rsid w:val="00A329E8"/>
    <w:rsid w:val="00A40737"/>
    <w:rsid w:val="00A414BD"/>
    <w:rsid w:val="00A44BE2"/>
    <w:rsid w:val="00A5422B"/>
    <w:rsid w:val="00A54ACD"/>
    <w:rsid w:val="00A560DC"/>
    <w:rsid w:val="00A63DA4"/>
    <w:rsid w:val="00A66FD3"/>
    <w:rsid w:val="00A67FAF"/>
    <w:rsid w:val="00A700AD"/>
    <w:rsid w:val="00A72240"/>
    <w:rsid w:val="00A734E3"/>
    <w:rsid w:val="00A74A69"/>
    <w:rsid w:val="00A804CD"/>
    <w:rsid w:val="00A8290D"/>
    <w:rsid w:val="00A86BFB"/>
    <w:rsid w:val="00A87623"/>
    <w:rsid w:val="00A90063"/>
    <w:rsid w:val="00A912DE"/>
    <w:rsid w:val="00A93AFC"/>
    <w:rsid w:val="00A942AD"/>
    <w:rsid w:val="00A943EA"/>
    <w:rsid w:val="00AA1903"/>
    <w:rsid w:val="00AA2A7D"/>
    <w:rsid w:val="00AA35B2"/>
    <w:rsid w:val="00AC1153"/>
    <w:rsid w:val="00AC1FB1"/>
    <w:rsid w:val="00AC2E8B"/>
    <w:rsid w:val="00AC4B03"/>
    <w:rsid w:val="00AC4FD1"/>
    <w:rsid w:val="00AC6D0E"/>
    <w:rsid w:val="00AC7FF9"/>
    <w:rsid w:val="00AD1E6E"/>
    <w:rsid w:val="00AD3D0F"/>
    <w:rsid w:val="00AD6579"/>
    <w:rsid w:val="00B04D47"/>
    <w:rsid w:val="00B206AC"/>
    <w:rsid w:val="00B2216E"/>
    <w:rsid w:val="00B22536"/>
    <w:rsid w:val="00B37074"/>
    <w:rsid w:val="00B4470F"/>
    <w:rsid w:val="00B50C83"/>
    <w:rsid w:val="00B51D7D"/>
    <w:rsid w:val="00B60898"/>
    <w:rsid w:val="00B6293D"/>
    <w:rsid w:val="00B63B80"/>
    <w:rsid w:val="00B649BD"/>
    <w:rsid w:val="00B7521E"/>
    <w:rsid w:val="00B7627E"/>
    <w:rsid w:val="00B814EE"/>
    <w:rsid w:val="00B81D47"/>
    <w:rsid w:val="00B8524C"/>
    <w:rsid w:val="00B86030"/>
    <w:rsid w:val="00B86E0F"/>
    <w:rsid w:val="00B94058"/>
    <w:rsid w:val="00B96F24"/>
    <w:rsid w:val="00BA142C"/>
    <w:rsid w:val="00BB1674"/>
    <w:rsid w:val="00BB1843"/>
    <w:rsid w:val="00BB4F58"/>
    <w:rsid w:val="00BB6AFB"/>
    <w:rsid w:val="00BB7847"/>
    <w:rsid w:val="00BD2BD4"/>
    <w:rsid w:val="00BD3925"/>
    <w:rsid w:val="00BD469E"/>
    <w:rsid w:val="00BF3374"/>
    <w:rsid w:val="00BF431D"/>
    <w:rsid w:val="00BF5A65"/>
    <w:rsid w:val="00C003C6"/>
    <w:rsid w:val="00C04398"/>
    <w:rsid w:val="00C0532F"/>
    <w:rsid w:val="00C07C7A"/>
    <w:rsid w:val="00C07DEB"/>
    <w:rsid w:val="00C312E4"/>
    <w:rsid w:val="00C36DAF"/>
    <w:rsid w:val="00C43E08"/>
    <w:rsid w:val="00C5728D"/>
    <w:rsid w:val="00C60F51"/>
    <w:rsid w:val="00C64130"/>
    <w:rsid w:val="00C6579B"/>
    <w:rsid w:val="00C67208"/>
    <w:rsid w:val="00C713B0"/>
    <w:rsid w:val="00C87BE3"/>
    <w:rsid w:val="00C90857"/>
    <w:rsid w:val="00C94CD4"/>
    <w:rsid w:val="00C972B1"/>
    <w:rsid w:val="00CA4472"/>
    <w:rsid w:val="00CB1992"/>
    <w:rsid w:val="00CC4179"/>
    <w:rsid w:val="00CC7D4C"/>
    <w:rsid w:val="00CD1BBE"/>
    <w:rsid w:val="00CD362A"/>
    <w:rsid w:val="00CD572C"/>
    <w:rsid w:val="00CE7713"/>
    <w:rsid w:val="00CF14BA"/>
    <w:rsid w:val="00CF51E4"/>
    <w:rsid w:val="00CF5B60"/>
    <w:rsid w:val="00D125BB"/>
    <w:rsid w:val="00D22E12"/>
    <w:rsid w:val="00D32DD7"/>
    <w:rsid w:val="00D366A2"/>
    <w:rsid w:val="00D4229E"/>
    <w:rsid w:val="00D544CF"/>
    <w:rsid w:val="00D61263"/>
    <w:rsid w:val="00D7279B"/>
    <w:rsid w:val="00D73DD2"/>
    <w:rsid w:val="00D74769"/>
    <w:rsid w:val="00D81DF8"/>
    <w:rsid w:val="00D93BAB"/>
    <w:rsid w:val="00D95F9E"/>
    <w:rsid w:val="00DA2B92"/>
    <w:rsid w:val="00DA59A1"/>
    <w:rsid w:val="00DA747D"/>
    <w:rsid w:val="00DC1D88"/>
    <w:rsid w:val="00DC49E8"/>
    <w:rsid w:val="00DD76D0"/>
    <w:rsid w:val="00DD78CD"/>
    <w:rsid w:val="00DE55A5"/>
    <w:rsid w:val="00DF6F48"/>
    <w:rsid w:val="00E00F93"/>
    <w:rsid w:val="00E0588B"/>
    <w:rsid w:val="00E079C5"/>
    <w:rsid w:val="00E127F3"/>
    <w:rsid w:val="00E12E03"/>
    <w:rsid w:val="00E141FF"/>
    <w:rsid w:val="00E2121B"/>
    <w:rsid w:val="00E33203"/>
    <w:rsid w:val="00E33D4A"/>
    <w:rsid w:val="00E523D5"/>
    <w:rsid w:val="00E57618"/>
    <w:rsid w:val="00E63FD4"/>
    <w:rsid w:val="00E65706"/>
    <w:rsid w:val="00E7083B"/>
    <w:rsid w:val="00E821A2"/>
    <w:rsid w:val="00E907A6"/>
    <w:rsid w:val="00EA6E83"/>
    <w:rsid w:val="00EB24A0"/>
    <w:rsid w:val="00EB6188"/>
    <w:rsid w:val="00EC074B"/>
    <w:rsid w:val="00ED6060"/>
    <w:rsid w:val="00EE1994"/>
    <w:rsid w:val="00EE1EFA"/>
    <w:rsid w:val="00F05638"/>
    <w:rsid w:val="00F0739B"/>
    <w:rsid w:val="00F11AC8"/>
    <w:rsid w:val="00F13F1C"/>
    <w:rsid w:val="00F23E2D"/>
    <w:rsid w:val="00F268AB"/>
    <w:rsid w:val="00F3683F"/>
    <w:rsid w:val="00F415BA"/>
    <w:rsid w:val="00F46105"/>
    <w:rsid w:val="00F5538D"/>
    <w:rsid w:val="00F55574"/>
    <w:rsid w:val="00F6284F"/>
    <w:rsid w:val="00F72BA7"/>
    <w:rsid w:val="00F74045"/>
    <w:rsid w:val="00F75474"/>
    <w:rsid w:val="00F9310F"/>
    <w:rsid w:val="00F97361"/>
    <w:rsid w:val="00FA46C2"/>
    <w:rsid w:val="00FB3495"/>
    <w:rsid w:val="00FB52AA"/>
    <w:rsid w:val="00FC06F8"/>
    <w:rsid w:val="00FF2235"/>
    <w:rsid w:val="00FF61FA"/>
    <w:rsid w:val="00FF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docId w15:val="{4550C224-40DF-4FE3-91F0-DC26A1F6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E260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E57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116E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116E1E"/>
    <w:pPr>
      <w:ind w:left="720"/>
      <w:contextualSpacing/>
    </w:pPr>
  </w:style>
  <w:style w:type="paragraph" w:styleId="Galvene">
    <w:name w:val="header"/>
    <w:basedOn w:val="Parasts"/>
    <w:link w:val="GalveneRakstz"/>
    <w:uiPriority w:val="99"/>
    <w:unhideWhenUsed/>
    <w:rsid w:val="003840E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40EF"/>
  </w:style>
  <w:style w:type="paragraph" w:styleId="Kjene">
    <w:name w:val="footer"/>
    <w:basedOn w:val="Parasts"/>
    <w:link w:val="KjeneRakstz"/>
    <w:uiPriority w:val="99"/>
    <w:unhideWhenUsed/>
    <w:rsid w:val="003840E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840EF"/>
  </w:style>
  <w:style w:type="paragraph" w:styleId="Balonteksts">
    <w:name w:val="Balloon Text"/>
    <w:basedOn w:val="Parasts"/>
    <w:link w:val="BalontekstsRakstz"/>
    <w:uiPriority w:val="99"/>
    <w:semiHidden/>
    <w:unhideWhenUsed/>
    <w:rsid w:val="00EB24A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24A0"/>
    <w:rPr>
      <w:rFonts w:ascii="Tahoma" w:hAnsi="Tahoma" w:cs="Tahoma"/>
      <w:sz w:val="16"/>
      <w:szCs w:val="16"/>
    </w:rPr>
  </w:style>
  <w:style w:type="character" w:styleId="Hipersaite">
    <w:name w:val="Hyperlink"/>
    <w:basedOn w:val="Noklusjumarindkopasfonts"/>
    <w:uiPriority w:val="99"/>
    <w:semiHidden/>
    <w:unhideWhenUsed/>
    <w:rsid w:val="006A7750"/>
    <w:rPr>
      <w:color w:val="0563C1"/>
      <w:u w:val="single"/>
    </w:rPr>
  </w:style>
  <w:style w:type="character" w:styleId="Izmantotahipersaite">
    <w:name w:val="FollowedHyperlink"/>
    <w:basedOn w:val="Noklusjumarindkopasfonts"/>
    <w:uiPriority w:val="99"/>
    <w:semiHidden/>
    <w:unhideWhenUsed/>
    <w:rsid w:val="006A7750"/>
    <w:rPr>
      <w:color w:val="954F72"/>
      <w:u w:val="single"/>
    </w:rPr>
  </w:style>
  <w:style w:type="paragraph" w:customStyle="1" w:styleId="xl65">
    <w:name w:val="xl65"/>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lv-LV"/>
    </w:rPr>
  </w:style>
  <w:style w:type="paragraph" w:customStyle="1" w:styleId="xl66">
    <w:name w:val="xl66"/>
    <w:basedOn w:val="Parasts"/>
    <w:rsid w:val="006A775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lv-LV"/>
    </w:rPr>
  </w:style>
  <w:style w:type="paragraph" w:customStyle="1" w:styleId="xl67">
    <w:name w:val="xl67"/>
    <w:basedOn w:val="Parasts"/>
    <w:rsid w:val="006A775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lv-LV"/>
    </w:rPr>
  </w:style>
  <w:style w:type="paragraph" w:customStyle="1" w:styleId="xl68">
    <w:name w:val="xl68"/>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12"/>
      <w:szCs w:val="12"/>
      <w:lang w:eastAsia="lv-LV"/>
    </w:rPr>
  </w:style>
  <w:style w:type="paragraph" w:customStyle="1" w:styleId="xl69">
    <w:name w:val="xl69"/>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6"/>
      <w:szCs w:val="16"/>
      <w:lang w:eastAsia="lv-LV"/>
    </w:rPr>
  </w:style>
  <w:style w:type="paragraph" w:customStyle="1" w:styleId="xl70">
    <w:name w:val="xl70"/>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color w:val="000000"/>
      <w:sz w:val="16"/>
      <w:szCs w:val="16"/>
      <w:lang w:eastAsia="lv-LV"/>
    </w:rPr>
  </w:style>
  <w:style w:type="paragraph" w:customStyle="1" w:styleId="xl71">
    <w:name w:val="xl71"/>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lv-LV"/>
    </w:rPr>
  </w:style>
  <w:style w:type="paragraph" w:customStyle="1" w:styleId="xl72">
    <w:name w:val="xl72"/>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lv-LV"/>
    </w:rPr>
  </w:style>
  <w:style w:type="paragraph" w:customStyle="1" w:styleId="xl63">
    <w:name w:val="xl63"/>
    <w:basedOn w:val="Parasts"/>
    <w:rsid w:val="00423F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lv-LV"/>
    </w:rPr>
  </w:style>
  <w:style w:type="paragraph" w:customStyle="1" w:styleId="xl64">
    <w:name w:val="xl64"/>
    <w:basedOn w:val="Parasts"/>
    <w:rsid w:val="00423F9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lv-LV"/>
    </w:rPr>
  </w:style>
  <w:style w:type="character" w:customStyle="1" w:styleId="apple-converted-space">
    <w:name w:val="apple-converted-space"/>
    <w:basedOn w:val="Noklusjumarindkopasfonts"/>
    <w:rsid w:val="00124E5A"/>
  </w:style>
  <w:style w:type="paragraph" w:styleId="Paraststmeklis">
    <w:name w:val="Normal (Web)"/>
    <w:basedOn w:val="Parasts"/>
    <w:uiPriority w:val="99"/>
    <w:semiHidden/>
    <w:unhideWhenUsed/>
    <w:rsid w:val="00386555"/>
    <w:rPr>
      <w:rFonts w:ascii="Times New Roman" w:hAnsi="Times New Roman" w:cs="Times New Roman"/>
      <w:sz w:val="24"/>
      <w:szCs w:val="24"/>
    </w:rPr>
  </w:style>
  <w:style w:type="paragraph" w:customStyle="1" w:styleId="xl73">
    <w:name w:val="xl73"/>
    <w:basedOn w:val="Parasts"/>
    <w:rsid w:val="00DE55A5"/>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4">
    <w:name w:val="xl74"/>
    <w:basedOn w:val="Parasts"/>
    <w:rsid w:val="00DE55A5"/>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xl75">
    <w:name w:val="xl75"/>
    <w:basedOn w:val="Parasts"/>
    <w:rsid w:val="00DE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76">
    <w:name w:val="xl76"/>
    <w:basedOn w:val="Parasts"/>
    <w:rsid w:val="00DE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7">
    <w:name w:val="xl77"/>
    <w:basedOn w:val="Parasts"/>
    <w:rsid w:val="00DE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8">
    <w:name w:val="xl78"/>
    <w:basedOn w:val="Parasts"/>
    <w:rsid w:val="00DE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lv-LV"/>
    </w:rPr>
  </w:style>
  <w:style w:type="paragraph" w:customStyle="1" w:styleId="xl79">
    <w:name w:val="xl79"/>
    <w:basedOn w:val="Parasts"/>
    <w:rsid w:val="00DE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80">
    <w:name w:val="xl80"/>
    <w:basedOn w:val="Parasts"/>
    <w:rsid w:val="00DE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81">
    <w:name w:val="xl81"/>
    <w:basedOn w:val="Parasts"/>
    <w:rsid w:val="00DE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lv-LV"/>
    </w:rPr>
  </w:style>
  <w:style w:type="paragraph" w:styleId="Bezatstarpm">
    <w:name w:val="No Spacing"/>
    <w:uiPriority w:val="1"/>
    <w:qFormat/>
    <w:rsid w:val="0049723C"/>
    <w:pPr>
      <w:spacing w:after="0" w:line="240" w:lineRule="auto"/>
    </w:pPr>
    <w:rPr>
      <w:rFonts w:ascii="Calibri" w:eastAsia="Times New Roman" w:hAnsi="Calibri" w:cs="Times New Roman"/>
      <w:lang w:eastAsia="lv-LV"/>
    </w:rPr>
  </w:style>
  <w:style w:type="paragraph" w:customStyle="1" w:styleId="Default">
    <w:name w:val="Default"/>
    <w:rsid w:val="0049723C"/>
    <w:pPr>
      <w:autoSpaceDE w:val="0"/>
      <w:autoSpaceDN w:val="0"/>
      <w:adjustRightInd w:val="0"/>
      <w:spacing w:after="0" w:line="240" w:lineRule="auto"/>
    </w:pPr>
    <w:rPr>
      <w:rFonts w:ascii="Corbel" w:eastAsia="Calibri" w:hAnsi="Corbel" w:cs="Corbel"/>
      <w:color w:val="000000"/>
      <w:sz w:val="24"/>
      <w:szCs w:val="24"/>
      <w:lang w:val="en-US"/>
    </w:rPr>
  </w:style>
  <w:style w:type="table" w:customStyle="1" w:styleId="TableGrid1">
    <w:name w:val="Table Grid1"/>
    <w:basedOn w:val="Parastatabula"/>
    <w:next w:val="Reatabula"/>
    <w:uiPriority w:val="59"/>
    <w:rsid w:val="00FF6DB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Parastatabula"/>
    <w:next w:val="Reatabula"/>
    <w:uiPriority w:val="59"/>
    <w:rsid w:val="008B0F7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1573B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Parastatabula"/>
    <w:next w:val="Reatabula"/>
    <w:uiPriority w:val="59"/>
    <w:rsid w:val="001573B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5462">
      <w:bodyDiv w:val="1"/>
      <w:marLeft w:val="0"/>
      <w:marRight w:val="0"/>
      <w:marTop w:val="0"/>
      <w:marBottom w:val="0"/>
      <w:divBdr>
        <w:top w:val="none" w:sz="0" w:space="0" w:color="auto"/>
        <w:left w:val="none" w:sz="0" w:space="0" w:color="auto"/>
        <w:bottom w:val="none" w:sz="0" w:space="0" w:color="auto"/>
        <w:right w:val="none" w:sz="0" w:space="0" w:color="auto"/>
      </w:divBdr>
    </w:div>
    <w:div w:id="76679245">
      <w:bodyDiv w:val="1"/>
      <w:marLeft w:val="0"/>
      <w:marRight w:val="0"/>
      <w:marTop w:val="0"/>
      <w:marBottom w:val="0"/>
      <w:divBdr>
        <w:top w:val="none" w:sz="0" w:space="0" w:color="auto"/>
        <w:left w:val="none" w:sz="0" w:space="0" w:color="auto"/>
        <w:bottom w:val="none" w:sz="0" w:space="0" w:color="auto"/>
        <w:right w:val="none" w:sz="0" w:space="0" w:color="auto"/>
      </w:divBdr>
    </w:div>
    <w:div w:id="82460742">
      <w:bodyDiv w:val="1"/>
      <w:marLeft w:val="0"/>
      <w:marRight w:val="0"/>
      <w:marTop w:val="0"/>
      <w:marBottom w:val="0"/>
      <w:divBdr>
        <w:top w:val="none" w:sz="0" w:space="0" w:color="auto"/>
        <w:left w:val="none" w:sz="0" w:space="0" w:color="auto"/>
        <w:bottom w:val="none" w:sz="0" w:space="0" w:color="auto"/>
        <w:right w:val="none" w:sz="0" w:space="0" w:color="auto"/>
      </w:divBdr>
    </w:div>
    <w:div w:id="153229239">
      <w:bodyDiv w:val="1"/>
      <w:marLeft w:val="0"/>
      <w:marRight w:val="0"/>
      <w:marTop w:val="0"/>
      <w:marBottom w:val="0"/>
      <w:divBdr>
        <w:top w:val="none" w:sz="0" w:space="0" w:color="auto"/>
        <w:left w:val="none" w:sz="0" w:space="0" w:color="auto"/>
        <w:bottom w:val="none" w:sz="0" w:space="0" w:color="auto"/>
        <w:right w:val="none" w:sz="0" w:space="0" w:color="auto"/>
      </w:divBdr>
    </w:div>
    <w:div w:id="223374264">
      <w:bodyDiv w:val="1"/>
      <w:marLeft w:val="0"/>
      <w:marRight w:val="0"/>
      <w:marTop w:val="0"/>
      <w:marBottom w:val="0"/>
      <w:divBdr>
        <w:top w:val="none" w:sz="0" w:space="0" w:color="auto"/>
        <w:left w:val="none" w:sz="0" w:space="0" w:color="auto"/>
        <w:bottom w:val="none" w:sz="0" w:space="0" w:color="auto"/>
        <w:right w:val="none" w:sz="0" w:space="0" w:color="auto"/>
      </w:divBdr>
    </w:div>
    <w:div w:id="279534220">
      <w:bodyDiv w:val="1"/>
      <w:marLeft w:val="0"/>
      <w:marRight w:val="0"/>
      <w:marTop w:val="0"/>
      <w:marBottom w:val="0"/>
      <w:divBdr>
        <w:top w:val="none" w:sz="0" w:space="0" w:color="auto"/>
        <w:left w:val="none" w:sz="0" w:space="0" w:color="auto"/>
        <w:bottom w:val="none" w:sz="0" w:space="0" w:color="auto"/>
        <w:right w:val="none" w:sz="0" w:space="0" w:color="auto"/>
      </w:divBdr>
    </w:div>
    <w:div w:id="551044217">
      <w:bodyDiv w:val="1"/>
      <w:marLeft w:val="0"/>
      <w:marRight w:val="0"/>
      <w:marTop w:val="0"/>
      <w:marBottom w:val="0"/>
      <w:divBdr>
        <w:top w:val="none" w:sz="0" w:space="0" w:color="auto"/>
        <w:left w:val="none" w:sz="0" w:space="0" w:color="auto"/>
        <w:bottom w:val="none" w:sz="0" w:space="0" w:color="auto"/>
        <w:right w:val="none" w:sz="0" w:space="0" w:color="auto"/>
      </w:divBdr>
    </w:div>
    <w:div w:id="554242044">
      <w:bodyDiv w:val="1"/>
      <w:marLeft w:val="0"/>
      <w:marRight w:val="0"/>
      <w:marTop w:val="0"/>
      <w:marBottom w:val="0"/>
      <w:divBdr>
        <w:top w:val="none" w:sz="0" w:space="0" w:color="auto"/>
        <w:left w:val="none" w:sz="0" w:space="0" w:color="auto"/>
        <w:bottom w:val="none" w:sz="0" w:space="0" w:color="auto"/>
        <w:right w:val="none" w:sz="0" w:space="0" w:color="auto"/>
      </w:divBdr>
    </w:div>
    <w:div w:id="569072244">
      <w:bodyDiv w:val="1"/>
      <w:marLeft w:val="0"/>
      <w:marRight w:val="0"/>
      <w:marTop w:val="0"/>
      <w:marBottom w:val="0"/>
      <w:divBdr>
        <w:top w:val="none" w:sz="0" w:space="0" w:color="auto"/>
        <w:left w:val="none" w:sz="0" w:space="0" w:color="auto"/>
        <w:bottom w:val="none" w:sz="0" w:space="0" w:color="auto"/>
        <w:right w:val="none" w:sz="0" w:space="0" w:color="auto"/>
      </w:divBdr>
    </w:div>
    <w:div w:id="606353183">
      <w:bodyDiv w:val="1"/>
      <w:marLeft w:val="0"/>
      <w:marRight w:val="0"/>
      <w:marTop w:val="0"/>
      <w:marBottom w:val="0"/>
      <w:divBdr>
        <w:top w:val="none" w:sz="0" w:space="0" w:color="auto"/>
        <w:left w:val="none" w:sz="0" w:space="0" w:color="auto"/>
        <w:bottom w:val="none" w:sz="0" w:space="0" w:color="auto"/>
        <w:right w:val="none" w:sz="0" w:space="0" w:color="auto"/>
      </w:divBdr>
    </w:div>
    <w:div w:id="634994955">
      <w:bodyDiv w:val="1"/>
      <w:marLeft w:val="0"/>
      <w:marRight w:val="0"/>
      <w:marTop w:val="0"/>
      <w:marBottom w:val="0"/>
      <w:divBdr>
        <w:top w:val="none" w:sz="0" w:space="0" w:color="auto"/>
        <w:left w:val="none" w:sz="0" w:space="0" w:color="auto"/>
        <w:bottom w:val="none" w:sz="0" w:space="0" w:color="auto"/>
        <w:right w:val="none" w:sz="0" w:space="0" w:color="auto"/>
      </w:divBdr>
    </w:div>
    <w:div w:id="637539603">
      <w:bodyDiv w:val="1"/>
      <w:marLeft w:val="0"/>
      <w:marRight w:val="0"/>
      <w:marTop w:val="0"/>
      <w:marBottom w:val="0"/>
      <w:divBdr>
        <w:top w:val="none" w:sz="0" w:space="0" w:color="auto"/>
        <w:left w:val="none" w:sz="0" w:space="0" w:color="auto"/>
        <w:bottom w:val="none" w:sz="0" w:space="0" w:color="auto"/>
        <w:right w:val="none" w:sz="0" w:space="0" w:color="auto"/>
      </w:divBdr>
    </w:div>
    <w:div w:id="664166565">
      <w:bodyDiv w:val="1"/>
      <w:marLeft w:val="0"/>
      <w:marRight w:val="0"/>
      <w:marTop w:val="0"/>
      <w:marBottom w:val="0"/>
      <w:divBdr>
        <w:top w:val="none" w:sz="0" w:space="0" w:color="auto"/>
        <w:left w:val="none" w:sz="0" w:space="0" w:color="auto"/>
        <w:bottom w:val="none" w:sz="0" w:space="0" w:color="auto"/>
        <w:right w:val="none" w:sz="0" w:space="0" w:color="auto"/>
      </w:divBdr>
    </w:div>
    <w:div w:id="664557648">
      <w:bodyDiv w:val="1"/>
      <w:marLeft w:val="0"/>
      <w:marRight w:val="0"/>
      <w:marTop w:val="0"/>
      <w:marBottom w:val="0"/>
      <w:divBdr>
        <w:top w:val="none" w:sz="0" w:space="0" w:color="auto"/>
        <w:left w:val="none" w:sz="0" w:space="0" w:color="auto"/>
        <w:bottom w:val="none" w:sz="0" w:space="0" w:color="auto"/>
        <w:right w:val="none" w:sz="0" w:space="0" w:color="auto"/>
      </w:divBdr>
    </w:div>
    <w:div w:id="775757078">
      <w:bodyDiv w:val="1"/>
      <w:marLeft w:val="0"/>
      <w:marRight w:val="0"/>
      <w:marTop w:val="0"/>
      <w:marBottom w:val="0"/>
      <w:divBdr>
        <w:top w:val="none" w:sz="0" w:space="0" w:color="auto"/>
        <w:left w:val="none" w:sz="0" w:space="0" w:color="auto"/>
        <w:bottom w:val="none" w:sz="0" w:space="0" w:color="auto"/>
        <w:right w:val="none" w:sz="0" w:space="0" w:color="auto"/>
      </w:divBdr>
    </w:div>
    <w:div w:id="781074745">
      <w:bodyDiv w:val="1"/>
      <w:marLeft w:val="0"/>
      <w:marRight w:val="0"/>
      <w:marTop w:val="0"/>
      <w:marBottom w:val="0"/>
      <w:divBdr>
        <w:top w:val="none" w:sz="0" w:space="0" w:color="auto"/>
        <w:left w:val="none" w:sz="0" w:space="0" w:color="auto"/>
        <w:bottom w:val="none" w:sz="0" w:space="0" w:color="auto"/>
        <w:right w:val="none" w:sz="0" w:space="0" w:color="auto"/>
      </w:divBdr>
    </w:div>
    <w:div w:id="814226655">
      <w:bodyDiv w:val="1"/>
      <w:marLeft w:val="0"/>
      <w:marRight w:val="0"/>
      <w:marTop w:val="0"/>
      <w:marBottom w:val="0"/>
      <w:divBdr>
        <w:top w:val="none" w:sz="0" w:space="0" w:color="auto"/>
        <w:left w:val="none" w:sz="0" w:space="0" w:color="auto"/>
        <w:bottom w:val="none" w:sz="0" w:space="0" w:color="auto"/>
        <w:right w:val="none" w:sz="0" w:space="0" w:color="auto"/>
      </w:divBdr>
    </w:div>
    <w:div w:id="873661389">
      <w:bodyDiv w:val="1"/>
      <w:marLeft w:val="0"/>
      <w:marRight w:val="0"/>
      <w:marTop w:val="0"/>
      <w:marBottom w:val="0"/>
      <w:divBdr>
        <w:top w:val="none" w:sz="0" w:space="0" w:color="auto"/>
        <w:left w:val="none" w:sz="0" w:space="0" w:color="auto"/>
        <w:bottom w:val="none" w:sz="0" w:space="0" w:color="auto"/>
        <w:right w:val="none" w:sz="0" w:space="0" w:color="auto"/>
      </w:divBdr>
    </w:div>
    <w:div w:id="900677948">
      <w:bodyDiv w:val="1"/>
      <w:marLeft w:val="0"/>
      <w:marRight w:val="0"/>
      <w:marTop w:val="0"/>
      <w:marBottom w:val="0"/>
      <w:divBdr>
        <w:top w:val="none" w:sz="0" w:space="0" w:color="auto"/>
        <w:left w:val="none" w:sz="0" w:space="0" w:color="auto"/>
        <w:bottom w:val="none" w:sz="0" w:space="0" w:color="auto"/>
        <w:right w:val="none" w:sz="0" w:space="0" w:color="auto"/>
      </w:divBdr>
    </w:div>
    <w:div w:id="962153987">
      <w:bodyDiv w:val="1"/>
      <w:marLeft w:val="0"/>
      <w:marRight w:val="0"/>
      <w:marTop w:val="0"/>
      <w:marBottom w:val="0"/>
      <w:divBdr>
        <w:top w:val="none" w:sz="0" w:space="0" w:color="auto"/>
        <w:left w:val="none" w:sz="0" w:space="0" w:color="auto"/>
        <w:bottom w:val="none" w:sz="0" w:space="0" w:color="auto"/>
        <w:right w:val="none" w:sz="0" w:space="0" w:color="auto"/>
      </w:divBdr>
    </w:div>
    <w:div w:id="987904049">
      <w:bodyDiv w:val="1"/>
      <w:marLeft w:val="0"/>
      <w:marRight w:val="0"/>
      <w:marTop w:val="0"/>
      <w:marBottom w:val="0"/>
      <w:divBdr>
        <w:top w:val="none" w:sz="0" w:space="0" w:color="auto"/>
        <w:left w:val="none" w:sz="0" w:space="0" w:color="auto"/>
        <w:bottom w:val="none" w:sz="0" w:space="0" w:color="auto"/>
        <w:right w:val="none" w:sz="0" w:space="0" w:color="auto"/>
      </w:divBdr>
    </w:div>
    <w:div w:id="1078479023">
      <w:bodyDiv w:val="1"/>
      <w:marLeft w:val="0"/>
      <w:marRight w:val="0"/>
      <w:marTop w:val="0"/>
      <w:marBottom w:val="0"/>
      <w:divBdr>
        <w:top w:val="none" w:sz="0" w:space="0" w:color="auto"/>
        <w:left w:val="none" w:sz="0" w:space="0" w:color="auto"/>
        <w:bottom w:val="none" w:sz="0" w:space="0" w:color="auto"/>
        <w:right w:val="none" w:sz="0" w:space="0" w:color="auto"/>
      </w:divBdr>
    </w:div>
    <w:div w:id="1122384536">
      <w:bodyDiv w:val="1"/>
      <w:marLeft w:val="0"/>
      <w:marRight w:val="0"/>
      <w:marTop w:val="0"/>
      <w:marBottom w:val="0"/>
      <w:divBdr>
        <w:top w:val="none" w:sz="0" w:space="0" w:color="auto"/>
        <w:left w:val="none" w:sz="0" w:space="0" w:color="auto"/>
        <w:bottom w:val="none" w:sz="0" w:space="0" w:color="auto"/>
        <w:right w:val="none" w:sz="0" w:space="0" w:color="auto"/>
      </w:divBdr>
    </w:div>
    <w:div w:id="1206286489">
      <w:bodyDiv w:val="1"/>
      <w:marLeft w:val="0"/>
      <w:marRight w:val="0"/>
      <w:marTop w:val="0"/>
      <w:marBottom w:val="0"/>
      <w:divBdr>
        <w:top w:val="none" w:sz="0" w:space="0" w:color="auto"/>
        <w:left w:val="none" w:sz="0" w:space="0" w:color="auto"/>
        <w:bottom w:val="none" w:sz="0" w:space="0" w:color="auto"/>
        <w:right w:val="none" w:sz="0" w:space="0" w:color="auto"/>
      </w:divBdr>
    </w:div>
    <w:div w:id="1215654609">
      <w:bodyDiv w:val="1"/>
      <w:marLeft w:val="0"/>
      <w:marRight w:val="0"/>
      <w:marTop w:val="0"/>
      <w:marBottom w:val="0"/>
      <w:divBdr>
        <w:top w:val="none" w:sz="0" w:space="0" w:color="auto"/>
        <w:left w:val="none" w:sz="0" w:space="0" w:color="auto"/>
        <w:bottom w:val="none" w:sz="0" w:space="0" w:color="auto"/>
        <w:right w:val="none" w:sz="0" w:space="0" w:color="auto"/>
      </w:divBdr>
    </w:div>
    <w:div w:id="1236551680">
      <w:bodyDiv w:val="1"/>
      <w:marLeft w:val="0"/>
      <w:marRight w:val="0"/>
      <w:marTop w:val="0"/>
      <w:marBottom w:val="0"/>
      <w:divBdr>
        <w:top w:val="none" w:sz="0" w:space="0" w:color="auto"/>
        <w:left w:val="none" w:sz="0" w:space="0" w:color="auto"/>
        <w:bottom w:val="none" w:sz="0" w:space="0" w:color="auto"/>
        <w:right w:val="none" w:sz="0" w:space="0" w:color="auto"/>
      </w:divBdr>
    </w:div>
    <w:div w:id="1471704134">
      <w:bodyDiv w:val="1"/>
      <w:marLeft w:val="0"/>
      <w:marRight w:val="0"/>
      <w:marTop w:val="0"/>
      <w:marBottom w:val="0"/>
      <w:divBdr>
        <w:top w:val="none" w:sz="0" w:space="0" w:color="auto"/>
        <w:left w:val="none" w:sz="0" w:space="0" w:color="auto"/>
        <w:bottom w:val="none" w:sz="0" w:space="0" w:color="auto"/>
        <w:right w:val="none" w:sz="0" w:space="0" w:color="auto"/>
      </w:divBdr>
    </w:div>
    <w:div w:id="1516773146">
      <w:bodyDiv w:val="1"/>
      <w:marLeft w:val="0"/>
      <w:marRight w:val="0"/>
      <w:marTop w:val="0"/>
      <w:marBottom w:val="0"/>
      <w:divBdr>
        <w:top w:val="none" w:sz="0" w:space="0" w:color="auto"/>
        <w:left w:val="none" w:sz="0" w:space="0" w:color="auto"/>
        <w:bottom w:val="none" w:sz="0" w:space="0" w:color="auto"/>
        <w:right w:val="none" w:sz="0" w:space="0" w:color="auto"/>
      </w:divBdr>
    </w:div>
    <w:div w:id="1517421936">
      <w:bodyDiv w:val="1"/>
      <w:marLeft w:val="0"/>
      <w:marRight w:val="0"/>
      <w:marTop w:val="0"/>
      <w:marBottom w:val="0"/>
      <w:divBdr>
        <w:top w:val="none" w:sz="0" w:space="0" w:color="auto"/>
        <w:left w:val="none" w:sz="0" w:space="0" w:color="auto"/>
        <w:bottom w:val="none" w:sz="0" w:space="0" w:color="auto"/>
        <w:right w:val="none" w:sz="0" w:space="0" w:color="auto"/>
      </w:divBdr>
    </w:div>
    <w:div w:id="1528375197">
      <w:bodyDiv w:val="1"/>
      <w:marLeft w:val="0"/>
      <w:marRight w:val="0"/>
      <w:marTop w:val="0"/>
      <w:marBottom w:val="0"/>
      <w:divBdr>
        <w:top w:val="none" w:sz="0" w:space="0" w:color="auto"/>
        <w:left w:val="none" w:sz="0" w:space="0" w:color="auto"/>
        <w:bottom w:val="none" w:sz="0" w:space="0" w:color="auto"/>
        <w:right w:val="none" w:sz="0" w:space="0" w:color="auto"/>
      </w:divBdr>
    </w:div>
    <w:div w:id="1564368265">
      <w:bodyDiv w:val="1"/>
      <w:marLeft w:val="0"/>
      <w:marRight w:val="0"/>
      <w:marTop w:val="0"/>
      <w:marBottom w:val="0"/>
      <w:divBdr>
        <w:top w:val="none" w:sz="0" w:space="0" w:color="auto"/>
        <w:left w:val="none" w:sz="0" w:space="0" w:color="auto"/>
        <w:bottom w:val="none" w:sz="0" w:space="0" w:color="auto"/>
        <w:right w:val="none" w:sz="0" w:space="0" w:color="auto"/>
      </w:divBdr>
    </w:div>
    <w:div w:id="1567838723">
      <w:bodyDiv w:val="1"/>
      <w:marLeft w:val="0"/>
      <w:marRight w:val="0"/>
      <w:marTop w:val="0"/>
      <w:marBottom w:val="0"/>
      <w:divBdr>
        <w:top w:val="none" w:sz="0" w:space="0" w:color="auto"/>
        <w:left w:val="none" w:sz="0" w:space="0" w:color="auto"/>
        <w:bottom w:val="none" w:sz="0" w:space="0" w:color="auto"/>
        <w:right w:val="none" w:sz="0" w:space="0" w:color="auto"/>
      </w:divBdr>
    </w:div>
    <w:div w:id="1592396842">
      <w:bodyDiv w:val="1"/>
      <w:marLeft w:val="0"/>
      <w:marRight w:val="0"/>
      <w:marTop w:val="0"/>
      <w:marBottom w:val="0"/>
      <w:divBdr>
        <w:top w:val="none" w:sz="0" w:space="0" w:color="auto"/>
        <w:left w:val="none" w:sz="0" w:space="0" w:color="auto"/>
        <w:bottom w:val="none" w:sz="0" w:space="0" w:color="auto"/>
        <w:right w:val="none" w:sz="0" w:space="0" w:color="auto"/>
      </w:divBdr>
    </w:div>
    <w:div w:id="1624116417">
      <w:bodyDiv w:val="1"/>
      <w:marLeft w:val="0"/>
      <w:marRight w:val="0"/>
      <w:marTop w:val="0"/>
      <w:marBottom w:val="0"/>
      <w:divBdr>
        <w:top w:val="none" w:sz="0" w:space="0" w:color="auto"/>
        <w:left w:val="none" w:sz="0" w:space="0" w:color="auto"/>
        <w:bottom w:val="none" w:sz="0" w:space="0" w:color="auto"/>
        <w:right w:val="none" w:sz="0" w:space="0" w:color="auto"/>
      </w:divBdr>
    </w:div>
    <w:div w:id="1668286944">
      <w:bodyDiv w:val="1"/>
      <w:marLeft w:val="0"/>
      <w:marRight w:val="0"/>
      <w:marTop w:val="0"/>
      <w:marBottom w:val="0"/>
      <w:divBdr>
        <w:top w:val="none" w:sz="0" w:space="0" w:color="auto"/>
        <w:left w:val="none" w:sz="0" w:space="0" w:color="auto"/>
        <w:bottom w:val="none" w:sz="0" w:space="0" w:color="auto"/>
        <w:right w:val="none" w:sz="0" w:space="0" w:color="auto"/>
      </w:divBdr>
    </w:div>
    <w:div w:id="1802117511">
      <w:bodyDiv w:val="1"/>
      <w:marLeft w:val="0"/>
      <w:marRight w:val="0"/>
      <w:marTop w:val="0"/>
      <w:marBottom w:val="0"/>
      <w:divBdr>
        <w:top w:val="none" w:sz="0" w:space="0" w:color="auto"/>
        <w:left w:val="none" w:sz="0" w:space="0" w:color="auto"/>
        <w:bottom w:val="none" w:sz="0" w:space="0" w:color="auto"/>
        <w:right w:val="none" w:sz="0" w:space="0" w:color="auto"/>
      </w:divBdr>
    </w:div>
    <w:div w:id="1851800384">
      <w:bodyDiv w:val="1"/>
      <w:marLeft w:val="0"/>
      <w:marRight w:val="0"/>
      <w:marTop w:val="0"/>
      <w:marBottom w:val="0"/>
      <w:divBdr>
        <w:top w:val="none" w:sz="0" w:space="0" w:color="auto"/>
        <w:left w:val="none" w:sz="0" w:space="0" w:color="auto"/>
        <w:bottom w:val="none" w:sz="0" w:space="0" w:color="auto"/>
        <w:right w:val="none" w:sz="0" w:space="0" w:color="auto"/>
      </w:divBdr>
    </w:div>
    <w:div w:id="1866481681">
      <w:bodyDiv w:val="1"/>
      <w:marLeft w:val="0"/>
      <w:marRight w:val="0"/>
      <w:marTop w:val="0"/>
      <w:marBottom w:val="0"/>
      <w:divBdr>
        <w:top w:val="none" w:sz="0" w:space="0" w:color="auto"/>
        <w:left w:val="none" w:sz="0" w:space="0" w:color="auto"/>
        <w:bottom w:val="none" w:sz="0" w:space="0" w:color="auto"/>
        <w:right w:val="none" w:sz="0" w:space="0" w:color="auto"/>
      </w:divBdr>
    </w:div>
    <w:div w:id="1881478823">
      <w:bodyDiv w:val="1"/>
      <w:marLeft w:val="0"/>
      <w:marRight w:val="0"/>
      <w:marTop w:val="0"/>
      <w:marBottom w:val="0"/>
      <w:divBdr>
        <w:top w:val="none" w:sz="0" w:space="0" w:color="auto"/>
        <w:left w:val="none" w:sz="0" w:space="0" w:color="auto"/>
        <w:bottom w:val="none" w:sz="0" w:space="0" w:color="auto"/>
        <w:right w:val="none" w:sz="0" w:space="0" w:color="auto"/>
      </w:divBdr>
    </w:div>
    <w:div w:id="1894342817">
      <w:bodyDiv w:val="1"/>
      <w:marLeft w:val="0"/>
      <w:marRight w:val="0"/>
      <w:marTop w:val="0"/>
      <w:marBottom w:val="0"/>
      <w:divBdr>
        <w:top w:val="none" w:sz="0" w:space="0" w:color="auto"/>
        <w:left w:val="none" w:sz="0" w:space="0" w:color="auto"/>
        <w:bottom w:val="none" w:sz="0" w:space="0" w:color="auto"/>
        <w:right w:val="none" w:sz="0" w:space="0" w:color="auto"/>
      </w:divBdr>
    </w:div>
    <w:div w:id="1970894597">
      <w:bodyDiv w:val="1"/>
      <w:marLeft w:val="0"/>
      <w:marRight w:val="0"/>
      <w:marTop w:val="0"/>
      <w:marBottom w:val="0"/>
      <w:divBdr>
        <w:top w:val="none" w:sz="0" w:space="0" w:color="auto"/>
        <w:left w:val="none" w:sz="0" w:space="0" w:color="auto"/>
        <w:bottom w:val="none" w:sz="0" w:space="0" w:color="auto"/>
        <w:right w:val="none" w:sz="0" w:space="0" w:color="auto"/>
      </w:divBdr>
    </w:div>
    <w:div w:id="1994092908">
      <w:bodyDiv w:val="1"/>
      <w:marLeft w:val="0"/>
      <w:marRight w:val="0"/>
      <w:marTop w:val="0"/>
      <w:marBottom w:val="0"/>
      <w:divBdr>
        <w:top w:val="none" w:sz="0" w:space="0" w:color="auto"/>
        <w:left w:val="none" w:sz="0" w:space="0" w:color="auto"/>
        <w:bottom w:val="none" w:sz="0" w:space="0" w:color="auto"/>
        <w:right w:val="none" w:sz="0" w:space="0" w:color="auto"/>
      </w:divBdr>
    </w:div>
    <w:div w:id="2027903830">
      <w:bodyDiv w:val="1"/>
      <w:marLeft w:val="0"/>
      <w:marRight w:val="0"/>
      <w:marTop w:val="0"/>
      <w:marBottom w:val="0"/>
      <w:divBdr>
        <w:top w:val="none" w:sz="0" w:space="0" w:color="auto"/>
        <w:left w:val="none" w:sz="0" w:space="0" w:color="auto"/>
        <w:bottom w:val="none" w:sz="0" w:space="0" w:color="auto"/>
        <w:right w:val="none" w:sz="0" w:space="0" w:color="auto"/>
      </w:divBdr>
    </w:div>
    <w:div w:id="2066055084">
      <w:bodyDiv w:val="1"/>
      <w:marLeft w:val="0"/>
      <w:marRight w:val="0"/>
      <w:marTop w:val="0"/>
      <w:marBottom w:val="0"/>
      <w:divBdr>
        <w:top w:val="none" w:sz="0" w:space="0" w:color="auto"/>
        <w:left w:val="none" w:sz="0" w:space="0" w:color="auto"/>
        <w:bottom w:val="none" w:sz="0" w:space="0" w:color="auto"/>
        <w:right w:val="none" w:sz="0" w:space="0" w:color="auto"/>
      </w:divBdr>
    </w:div>
    <w:div w:id="2084250553">
      <w:bodyDiv w:val="1"/>
      <w:marLeft w:val="0"/>
      <w:marRight w:val="0"/>
      <w:marTop w:val="0"/>
      <w:marBottom w:val="0"/>
      <w:divBdr>
        <w:top w:val="none" w:sz="0" w:space="0" w:color="auto"/>
        <w:left w:val="none" w:sz="0" w:space="0" w:color="auto"/>
        <w:bottom w:val="none" w:sz="0" w:space="0" w:color="auto"/>
        <w:right w:val="none" w:sz="0" w:space="0" w:color="auto"/>
      </w:divBdr>
    </w:div>
    <w:div w:id="21300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me@vilaka.lv"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'iedzīvotāji (2)'!$B$17:$F$17</c:f>
              <c:strCache>
                <c:ptCount val="5"/>
                <c:pt idx="0">
                  <c:v>2016.gads</c:v>
                </c:pt>
                <c:pt idx="1">
                  <c:v>2017.gads</c:v>
                </c:pt>
                <c:pt idx="2">
                  <c:v>2018.gads</c:v>
                </c:pt>
                <c:pt idx="3">
                  <c:v>2019.gads</c:v>
                </c:pt>
                <c:pt idx="4">
                  <c:v>2020.gads</c:v>
                </c:pt>
              </c:strCache>
            </c:strRef>
          </c:cat>
          <c:val>
            <c:numRef>
              <c:f>'iedzīvotāji (2)'!$B$18:$F$18</c:f>
              <c:numCache>
                <c:formatCode>General</c:formatCode>
                <c:ptCount val="5"/>
                <c:pt idx="0">
                  <c:v>5498</c:v>
                </c:pt>
                <c:pt idx="1">
                  <c:v>5389</c:v>
                </c:pt>
                <c:pt idx="2">
                  <c:v>5158</c:v>
                </c:pt>
                <c:pt idx="3">
                  <c:v>4996</c:v>
                </c:pt>
                <c:pt idx="4">
                  <c:v>4908</c:v>
                </c:pt>
              </c:numCache>
            </c:numRef>
          </c:val>
        </c:ser>
        <c:dLbls>
          <c:showLegendKey val="0"/>
          <c:showVal val="0"/>
          <c:showCatName val="0"/>
          <c:showSerName val="0"/>
          <c:showPercent val="0"/>
          <c:showBubbleSize val="0"/>
        </c:dLbls>
        <c:gapWidth val="219"/>
        <c:overlap val="-27"/>
        <c:axId val="430014952"/>
        <c:axId val="430015344"/>
      </c:barChart>
      <c:catAx>
        <c:axId val="430014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30015344"/>
        <c:crosses val="autoZero"/>
        <c:auto val="1"/>
        <c:lblAlgn val="ctr"/>
        <c:lblOffset val="100"/>
        <c:noMultiLvlLbl val="0"/>
      </c:catAx>
      <c:valAx>
        <c:axId val="4300153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430014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ABF302D7-7B9F-463F-BE5C-818A1C22E34B}" type="VALUE">
                      <a:rPr lang="en-US"/>
                      <a:pPr/>
                      <a:t>[VĒRTĪBA]</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0D1E1901-F415-461E-BF89-5345A9C569F9}" type="VALUE">
                      <a:rPr lang="en-US"/>
                      <a:pPr/>
                      <a:t>[VĒRTĪBA]</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703BEE6D-F9EC-42FE-8F81-F39639094E05}" type="VALUE">
                      <a:rPr lang="en-US"/>
                      <a:pPr/>
                      <a:t>[VĒRTĪBA]</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F42925AC-E92D-4FA1-8034-67B3ACF1D840}" type="VALUE">
                      <a:rPr lang="en-US"/>
                      <a:pPr/>
                      <a:t>[VĒRTĪBA]</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Bezdarbs!$A$3:$D$3</c:f>
              <c:strCache>
                <c:ptCount val="4"/>
                <c:pt idx="0">
                  <c:v>2016.gads</c:v>
                </c:pt>
                <c:pt idx="1">
                  <c:v>2017.gads</c:v>
                </c:pt>
                <c:pt idx="2">
                  <c:v>2018.gads</c:v>
                </c:pt>
                <c:pt idx="3">
                  <c:v>2019.gads</c:v>
                </c:pt>
              </c:strCache>
            </c:strRef>
          </c:cat>
          <c:val>
            <c:numRef>
              <c:f>Bezdarbs!$A$4:$D$4</c:f>
              <c:numCache>
                <c:formatCode>General</c:formatCode>
                <c:ptCount val="4"/>
                <c:pt idx="0">
                  <c:v>14.7</c:v>
                </c:pt>
                <c:pt idx="1">
                  <c:v>12.4</c:v>
                </c:pt>
                <c:pt idx="2">
                  <c:v>13.1</c:v>
                </c:pt>
                <c:pt idx="3">
                  <c:v>10.3</c:v>
                </c:pt>
              </c:numCache>
            </c:numRef>
          </c:val>
        </c:ser>
        <c:dLbls>
          <c:showLegendKey val="0"/>
          <c:showVal val="1"/>
          <c:showCatName val="0"/>
          <c:showSerName val="0"/>
          <c:showPercent val="0"/>
          <c:showBubbleSize val="0"/>
        </c:dLbls>
        <c:gapWidth val="219"/>
        <c:overlap val="-27"/>
        <c:axId val="430014560"/>
        <c:axId val="432014424"/>
      </c:barChart>
      <c:catAx>
        <c:axId val="43001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32014424"/>
        <c:crosses val="autoZero"/>
        <c:auto val="1"/>
        <c:lblAlgn val="ctr"/>
        <c:lblOffset val="100"/>
        <c:noMultiLvlLbl val="0"/>
      </c:catAx>
      <c:valAx>
        <c:axId val="4320144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430014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cap="all"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Sheet3!$E$1:$L$1</c:f>
              <c:strCache>
                <c:ptCount val="8"/>
                <c:pt idx="0">
                  <c:v>SIA </c:v>
                </c:pt>
                <c:pt idx="1">
                  <c:v>Z/S</c:v>
                </c:pt>
                <c:pt idx="2">
                  <c:v>Biedrības</c:v>
                </c:pt>
                <c:pt idx="3">
                  <c:v>IK</c:v>
                </c:pt>
                <c:pt idx="4">
                  <c:v>IU</c:v>
                </c:pt>
                <c:pt idx="5">
                  <c:v>Draudze</c:v>
                </c:pt>
                <c:pt idx="6">
                  <c:v>Kooperatīvā sabiedrība</c:v>
                </c:pt>
                <c:pt idx="7">
                  <c:v>Ārvalstu komersanta filiāle</c:v>
                </c:pt>
              </c:strCache>
            </c:strRef>
          </c:cat>
          <c:val>
            <c:numRef>
              <c:f>Sheet3!$E$2:$L$2</c:f>
              <c:numCache>
                <c:formatCode>General</c:formatCode>
                <c:ptCount val="8"/>
                <c:pt idx="0">
                  <c:v>70</c:v>
                </c:pt>
                <c:pt idx="1">
                  <c:v>140</c:v>
                </c:pt>
                <c:pt idx="2">
                  <c:v>46</c:v>
                </c:pt>
                <c:pt idx="3">
                  <c:v>8</c:v>
                </c:pt>
                <c:pt idx="4">
                  <c:v>22</c:v>
                </c:pt>
                <c:pt idx="5">
                  <c:v>5</c:v>
                </c:pt>
                <c:pt idx="6">
                  <c:v>3</c:v>
                </c:pt>
                <c:pt idx="7">
                  <c:v>1</c:v>
                </c:pt>
              </c:numCache>
            </c:numRef>
          </c:val>
        </c:ser>
        <c:dLbls>
          <c:showLegendKey val="0"/>
          <c:showVal val="1"/>
          <c:showCatName val="0"/>
          <c:showSerName val="0"/>
          <c:showPercent val="0"/>
          <c:showBubbleSize val="0"/>
        </c:dLbls>
        <c:gapWidth val="219"/>
        <c:overlap val="-27"/>
        <c:axId val="432015208"/>
        <c:axId val="432016384"/>
      </c:barChart>
      <c:catAx>
        <c:axId val="4320152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10" b="1"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crossAx val="432016384"/>
        <c:crosses val="autoZero"/>
        <c:auto val="1"/>
        <c:lblAlgn val="ctr"/>
        <c:lblOffset val="100"/>
        <c:noMultiLvlLbl val="0"/>
      </c:catAx>
      <c:valAx>
        <c:axId val="432016384"/>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32015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3637876755322"/>
          <c:y val="0.17614781638517299"/>
          <c:w val="0.70304015287866128"/>
          <c:h val="0.6761163363069490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0"/>
              <c:layout>
                <c:manualLayout>
                  <c:x val="4.3509366492754761E-2"/>
                  <c:y val="-2.3966786671576198E-2"/>
                </c:manualLayout>
              </c:layout>
              <c:showLegendKey val="0"/>
              <c:showVal val="1"/>
              <c:showCatName val="1"/>
              <c:showSerName val="0"/>
              <c:showPercent val="1"/>
              <c:showBubbleSize val="0"/>
              <c:extLst>
                <c:ext xmlns:c15="http://schemas.microsoft.com/office/drawing/2012/chart" uri="{CE6537A1-D6FC-4f65-9D91-7224C49458BB}"/>
              </c:extLst>
            </c:dLbl>
            <c:dLbl>
              <c:idx val="1"/>
              <c:layout>
                <c:manualLayout>
                  <c:x val="4.069290998166622E-2"/>
                  <c:y val="-0.10188870881502914"/>
                </c:manualLayout>
              </c:layout>
              <c:showLegendKey val="0"/>
              <c:showVal val="1"/>
              <c:showCatName val="1"/>
              <c:showSerName val="0"/>
              <c:showPercent val="1"/>
              <c:showBubbleSize val="0"/>
              <c:extLst>
                <c:ext xmlns:c15="http://schemas.microsoft.com/office/drawing/2012/chart" uri="{CE6537A1-D6FC-4f65-9D91-7224C49458BB}"/>
              </c:extLst>
            </c:dLbl>
            <c:dLbl>
              <c:idx val="2"/>
              <c:layout>
                <c:manualLayout>
                  <c:x val="-7.9276713260201123E-2"/>
                  <c:y val="0.1963541914685471"/>
                </c:manualLayout>
              </c:layout>
              <c:showLegendKey val="0"/>
              <c:showVal val="1"/>
              <c:showCatName val="1"/>
              <c:showSerName val="0"/>
              <c:showPercent val="1"/>
              <c:showBubbleSize val="0"/>
              <c:extLst>
                <c:ext xmlns:c15="http://schemas.microsoft.com/office/drawing/2012/chart" uri="{CE6537A1-D6FC-4f65-9D91-7224C49458BB}"/>
              </c:extLst>
            </c:dLbl>
            <c:dLbl>
              <c:idx val="3"/>
              <c:layout>
                <c:manualLayout>
                  <c:x val="-7.5968847383493354E-2"/>
                  <c:y val="-7.8832774042922035E-2"/>
                </c:manualLayout>
              </c:layout>
              <c:showLegendKey val="0"/>
              <c:showVal val="1"/>
              <c:showCatName val="1"/>
              <c:showSerName val="0"/>
              <c:showPercent val="1"/>
              <c:showBubbleSize val="0"/>
              <c:extLst>
                <c:ext xmlns:c15="http://schemas.microsoft.com/office/drawing/2012/chart" uri="{CE6537A1-D6FC-4f65-9D91-7224C49458BB}"/>
              </c:extLst>
            </c:dLbl>
            <c:dLbl>
              <c:idx val="4"/>
              <c:layout>
                <c:manualLayout>
                  <c:x val="-7.8036464697130603E-2"/>
                  <c:y val="-1.6556603577607021E-2"/>
                </c:manualLayout>
              </c:layout>
              <c:showLegendKey val="0"/>
              <c:showVal val="1"/>
              <c:showCatName val="1"/>
              <c:showSerName val="0"/>
              <c:showPercent val="1"/>
              <c:showBubbleSize val="0"/>
              <c:extLst>
                <c:ext xmlns:c15="http://schemas.microsoft.com/office/drawing/2012/chart" uri="{CE6537A1-D6FC-4f65-9D91-7224C49458BB}">
                  <c15:layout>
                    <c:manualLayout>
                      <c:w val="0.21679818149409952"/>
                      <c:h val="0.18013188395004989"/>
                    </c:manualLayout>
                  </c15:layout>
                </c:ext>
              </c:extLst>
            </c:dLbl>
            <c:dLbl>
              <c:idx val="5"/>
              <c:layout>
                <c:manualLayout>
                  <c:x val="0.22370366987198273"/>
                  <c:y val="-3.7305970061007464E-2"/>
                </c:manualLayout>
              </c:layout>
              <c:showLegendKey val="0"/>
              <c:showVal val="1"/>
              <c:showCatName val="1"/>
              <c:showSerName val="0"/>
              <c:showPercent val="1"/>
              <c:showBubbleSize val="0"/>
              <c:extLst>
                <c:ext xmlns:c15="http://schemas.microsoft.com/office/drawing/2012/chart" uri="{CE6537A1-D6FC-4f65-9D91-7224C49458BB}">
                  <c15:layout>
                    <c:manualLayout>
                      <c:w val="0.24250248270192334"/>
                      <c:h val="0.13814321230388468"/>
                    </c:manualLayout>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IEŅĒMUMI!$A$2:$A$7</c:f>
              <c:strCache>
                <c:ptCount val="6"/>
                <c:pt idx="0">
                  <c:v>Ienākuma nodokļi</c:v>
                </c:pt>
                <c:pt idx="1">
                  <c:v>Īpašuma nodokļi</c:v>
                </c:pt>
                <c:pt idx="2">
                  <c:v>Pārējie ieņēmumi</c:v>
                </c:pt>
                <c:pt idx="3">
                  <c:v>Valsts budžeta transferti</c:v>
                </c:pt>
                <c:pt idx="4">
                  <c:v>Pašvaldību budžeta transferti</c:v>
                </c:pt>
                <c:pt idx="5">
                  <c:v>Budžeta iestāžu ieņēmumi</c:v>
                </c:pt>
              </c:strCache>
            </c:strRef>
          </c:cat>
          <c:val>
            <c:numRef>
              <c:f>IEŅĒMUMI!$B$2:$B$7</c:f>
              <c:numCache>
                <c:formatCode>[$€-426]\ #,##0</c:formatCode>
                <c:ptCount val="6"/>
                <c:pt idx="0">
                  <c:v>1731534</c:v>
                </c:pt>
                <c:pt idx="1">
                  <c:v>262469</c:v>
                </c:pt>
                <c:pt idx="2">
                  <c:v>91730</c:v>
                </c:pt>
                <c:pt idx="3">
                  <c:v>3971192</c:v>
                </c:pt>
                <c:pt idx="4">
                  <c:v>125261</c:v>
                </c:pt>
                <c:pt idx="5">
                  <c:v>623324</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741899679470403"/>
          <c:y val="0.19443377611449775"/>
          <c:w val="0.6016163602316329"/>
          <c:h val="0.5791484448093365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2"/>
              </a:solidFill>
              <a:ln w="25400">
                <a:solidFill>
                  <a:schemeClr val="lt1"/>
                </a:solidFill>
              </a:ln>
              <a:effectLst/>
              <a:sp3d contourW="25400">
                <a:contourClr>
                  <a:schemeClr val="lt1"/>
                </a:contourClr>
              </a:sp3d>
            </c:spPr>
          </c:dPt>
          <c:dPt>
            <c:idx val="7"/>
            <c:bubble3D val="0"/>
            <c:spPr>
              <a:solidFill>
                <a:schemeClr val="accent4"/>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Lbls>
            <c:dLbl>
              <c:idx val="0"/>
              <c:layout>
                <c:manualLayout>
                  <c:x val="-0.13566862461225343"/>
                  <c:y val="-3.1984002961668312E-2"/>
                </c:manualLayout>
              </c:layout>
              <c:dLblPos val="bestFit"/>
              <c:showLegendKey val="1"/>
              <c:showVal val="1"/>
              <c:showCatName val="1"/>
              <c:showSerName val="0"/>
              <c:showPercent val="1"/>
              <c:showBubbleSize val="0"/>
              <c:extLst>
                <c:ext xmlns:c15="http://schemas.microsoft.com/office/drawing/2012/chart" uri="{CE6537A1-D6FC-4f65-9D91-7224C49458BB}"/>
              </c:extLst>
            </c:dLbl>
            <c:dLbl>
              <c:idx val="3"/>
              <c:layout>
                <c:manualLayout>
                  <c:x val="6.6722274399468899E-3"/>
                  <c:y val="-0.11994001110625614"/>
                </c:manualLayout>
              </c:layout>
              <c:dLblPos val="bestFit"/>
              <c:showLegendKey val="1"/>
              <c:showVal val="1"/>
              <c:showCatName val="1"/>
              <c:showSerName val="0"/>
              <c:showPercent val="1"/>
              <c:showBubbleSize val="0"/>
              <c:extLst>
                <c:ext xmlns:c15="http://schemas.microsoft.com/office/drawing/2012/chart" uri="{CE6537A1-D6FC-4f65-9D91-7224C49458BB}"/>
              </c:extLst>
            </c:dLbl>
            <c:dLbl>
              <c:idx val="4"/>
              <c:layout>
                <c:manualLayout>
                  <c:x val="4.0033364639681178E-2"/>
                  <c:y val="-6.7966006293545184E-2"/>
                </c:manualLayout>
              </c:layout>
              <c:dLblPos val="bestFit"/>
              <c:showLegendKey val="1"/>
              <c:showVal val="1"/>
              <c:showCatName val="1"/>
              <c:showSerName val="0"/>
              <c:showPercent val="1"/>
              <c:showBubbleSize val="0"/>
              <c:extLst>
                <c:ext xmlns:c15="http://schemas.microsoft.com/office/drawing/2012/chart" uri="{CE6537A1-D6FC-4f65-9D91-7224C49458BB}"/>
              </c:extLst>
            </c:dLbl>
            <c:dLbl>
              <c:idx val="5"/>
              <c:layout>
                <c:manualLayout>
                  <c:x val="-1.5139228107126472E-2"/>
                  <c:y val="6.7892493454284567E-2"/>
                </c:manualLayout>
              </c:layout>
              <c:dLblPos val="bestFit"/>
              <c:showLegendKey val="1"/>
              <c:showVal val="1"/>
              <c:showCatName val="1"/>
              <c:showSerName val="0"/>
              <c:showPercent val="1"/>
              <c:showBubbleSize val="0"/>
              <c:extLst>
                <c:ext xmlns:c15="http://schemas.microsoft.com/office/drawing/2012/chart" uri="{CE6537A1-D6FC-4f65-9D91-7224C49458BB}"/>
              </c:extLst>
            </c:dLbl>
            <c:dLbl>
              <c:idx val="6"/>
              <c:layout>
                <c:manualLayout>
                  <c:x val="-4.5417684321379437E-2"/>
                  <c:y val="3.7718051919046966E-2"/>
                </c:manualLayout>
              </c:layout>
              <c:tx>
                <c:rich>
                  <a:bodyPr/>
                  <a:lstStyle/>
                  <a:p>
                    <a:fld id="{CB15B76F-ACFE-4D5A-AB01-5F45CB6E3340}" type="CATEGORYNAME">
                      <a:rPr lang="lv-LV"/>
                      <a:pPr/>
                      <a:t>[KATEGORIJAS NOSAUKUMS]</a:t>
                    </a:fld>
                    <a:r>
                      <a:rPr lang="lv-LV" baseline="0"/>
                      <a:t>; 1028642; </a:t>
                    </a:r>
                    <a:fld id="{944EA47A-4C47-4C1A-AC4E-53A6577AE288}" type="PERCENTAGE">
                      <a:rPr lang="lv-LV" baseline="0"/>
                      <a:pPr/>
                      <a:t>[PROCENTI]</a:t>
                    </a:fld>
                    <a:endParaRPr lang="lv-LV" baseline="0"/>
                  </a:p>
                </c:rich>
              </c:tx>
              <c:dLblPos val="bestFit"/>
              <c:showLegendKey val="1"/>
              <c:showVal val="1"/>
              <c:showCatName val="1"/>
              <c:showSerName val="0"/>
              <c:showPercent val="1"/>
              <c:showBubbleSize val="0"/>
              <c:extLst>
                <c:ext xmlns:c15="http://schemas.microsoft.com/office/drawing/2012/chart" uri="{CE6537A1-D6FC-4f65-9D91-7224C49458BB}">
                  <c15:dlblFieldTable/>
                  <c15:showDataLabelsRange val="0"/>
                </c:ext>
              </c:extLst>
            </c:dLbl>
            <c:dLbl>
              <c:idx val="7"/>
              <c:layout>
                <c:manualLayout>
                  <c:x val="2.1197668256491779E-2"/>
                  <c:y val="0"/>
                </c:manualLayout>
              </c:layout>
              <c:dLblPos val="bestFit"/>
              <c:showLegendKey val="1"/>
              <c:showVal val="1"/>
              <c:showCatName val="1"/>
              <c:showSerName val="0"/>
              <c:showPercent val="1"/>
              <c:showBubbleSize val="0"/>
              <c:extLst>
                <c:ext xmlns:c15="http://schemas.microsoft.com/office/drawing/2012/chart" uri="{CE6537A1-D6FC-4f65-9D91-7224C49458BB}">
                  <c15:layout>
                    <c:manualLayout>
                      <c:w val="0.22015364136716614"/>
                      <c:h val="9.8066934989522098E-2"/>
                    </c:manualLayout>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1"/>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IZDEVUMI!$A$2:$A$10</c:f>
              <c:strCache>
                <c:ptCount val="9"/>
                <c:pt idx="0">
                  <c:v>Vispārējie valdības dienesti</c:v>
                </c:pt>
                <c:pt idx="1">
                  <c:v>Sabiedriskā kārtība un drošība</c:v>
                </c:pt>
                <c:pt idx="2">
                  <c:v>Ekonomiskā darbība</c:v>
                </c:pt>
                <c:pt idx="3">
                  <c:v>Vides aizsardzība</c:v>
                </c:pt>
                <c:pt idx="4">
                  <c:v>Teritoriju un mājokļu apsaimniekošana</c:v>
                </c:pt>
                <c:pt idx="5">
                  <c:v>Veselība</c:v>
                </c:pt>
                <c:pt idx="6">
                  <c:v>Atpūta, kultūra un reliģija</c:v>
                </c:pt>
                <c:pt idx="7">
                  <c:v>Izglītība</c:v>
                </c:pt>
                <c:pt idx="8">
                  <c:v>Sociālā aizsardzība</c:v>
                </c:pt>
              </c:strCache>
            </c:strRef>
          </c:cat>
          <c:val>
            <c:numRef>
              <c:f>IZDEVUMI!$B$2:$B$10</c:f>
              <c:numCache>
                <c:formatCode>[$€-426]\ #,##0</c:formatCode>
                <c:ptCount val="9"/>
                <c:pt idx="0">
                  <c:v>825050</c:v>
                </c:pt>
                <c:pt idx="1">
                  <c:v>23065</c:v>
                </c:pt>
                <c:pt idx="2">
                  <c:v>2094209</c:v>
                </c:pt>
                <c:pt idx="3">
                  <c:v>50844</c:v>
                </c:pt>
                <c:pt idx="4">
                  <c:v>767954</c:v>
                </c:pt>
                <c:pt idx="5">
                  <c:v>34012</c:v>
                </c:pt>
                <c:pt idx="6">
                  <c:v>1026535</c:v>
                </c:pt>
                <c:pt idx="7">
                  <c:v>2414501</c:v>
                </c:pt>
                <c:pt idx="8">
                  <c:v>1284044</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32555</Words>
  <Characters>18557</Characters>
  <Application>Microsoft Office Word</Application>
  <DocSecurity>0</DocSecurity>
  <Lines>154</Lines>
  <Paragraphs>102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Vaivode</dc:creator>
  <cp:lastModifiedBy>Rolands Kuzmins</cp:lastModifiedBy>
  <cp:revision>8</cp:revision>
  <cp:lastPrinted>2020-01-30T07:25:00Z</cp:lastPrinted>
  <dcterms:created xsi:type="dcterms:W3CDTF">2020-01-29T07:55:00Z</dcterms:created>
  <dcterms:modified xsi:type="dcterms:W3CDTF">2020-02-24T11:25:00Z</dcterms:modified>
</cp:coreProperties>
</file>