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CA2" w:rsidRDefault="00430CA2" w:rsidP="008E7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9B1FA3" w:rsidRDefault="009B1FA3" w:rsidP="008E7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E7BB3" w:rsidRPr="003A249B" w:rsidRDefault="008E7BB3" w:rsidP="008E7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E7BB3" w:rsidRPr="003A249B" w:rsidRDefault="008E7BB3" w:rsidP="008E7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16F1" w:rsidRDefault="000916F1" w:rsidP="00091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6F1">
        <w:rPr>
          <w:rFonts w:ascii="Times New Roman" w:hAnsi="Times New Roman" w:cs="Times New Roman"/>
          <w:b/>
          <w:sz w:val="28"/>
          <w:szCs w:val="28"/>
        </w:rPr>
        <w:t>Tehnisk</w:t>
      </w:r>
      <w:r w:rsidR="00964AF5">
        <w:rPr>
          <w:rFonts w:ascii="Times New Roman" w:hAnsi="Times New Roman" w:cs="Times New Roman"/>
          <w:b/>
          <w:sz w:val="28"/>
          <w:szCs w:val="28"/>
        </w:rPr>
        <w:t>ā</w:t>
      </w:r>
      <w:r w:rsidRPr="000916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AF5">
        <w:rPr>
          <w:rFonts w:ascii="Times New Roman" w:hAnsi="Times New Roman" w:cs="Times New Roman"/>
          <w:b/>
          <w:sz w:val="28"/>
          <w:szCs w:val="28"/>
        </w:rPr>
        <w:t>specifikācija</w:t>
      </w:r>
    </w:p>
    <w:p w:rsidR="00BA4E0C" w:rsidRDefault="00BA4E0C" w:rsidP="003969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6938" w:rsidRPr="000E0911" w:rsidRDefault="00396938" w:rsidP="003969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E0911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0D6F07">
        <w:rPr>
          <w:rFonts w:ascii="Times New Roman" w:eastAsia="Calibri" w:hAnsi="Times New Roman" w:cs="Times New Roman"/>
          <w:b/>
          <w:sz w:val="24"/>
          <w:szCs w:val="24"/>
        </w:rPr>
        <w:t>Pielikums</w:t>
      </w:r>
    </w:p>
    <w:p w:rsidR="006C4EEC" w:rsidRPr="003336D6" w:rsidRDefault="006C4EEC" w:rsidP="00396938">
      <w:pPr>
        <w:pBdr>
          <w:right w:val="single" w:sz="2" w:space="4" w:color="EAEAEA"/>
        </w:pBd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pPr w:leftFromText="180" w:rightFromText="180" w:vertAnchor="text" w:tblpXSpec="center" w:tblpY="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985"/>
        <w:gridCol w:w="850"/>
        <w:gridCol w:w="5387"/>
      </w:tblGrid>
      <w:tr w:rsidR="006C4EEC" w:rsidRPr="006C4EEC" w:rsidTr="009627B7">
        <w:trPr>
          <w:trHeight w:val="285"/>
        </w:trPr>
        <w:tc>
          <w:tcPr>
            <w:tcW w:w="562" w:type="dxa"/>
          </w:tcPr>
          <w:p w:rsidR="006C4EEC" w:rsidRPr="006C4EEC" w:rsidRDefault="006C4EEC" w:rsidP="006C4E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EEC">
              <w:rPr>
                <w:rFonts w:ascii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1985" w:type="dxa"/>
            <w:shd w:val="clear" w:color="auto" w:fill="auto"/>
          </w:tcPr>
          <w:p w:rsidR="006C4EEC" w:rsidRPr="006C4EEC" w:rsidRDefault="006C4EEC" w:rsidP="006C4E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EEC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850" w:type="dxa"/>
            <w:shd w:val="clear" w:color="auto" w:fill="auto"/>
          </w:tcPr>
          <w:p w:rsidR="006C4EEC" w:rsidRPr="006C4EEC" w:rsidRDefault="006C4EEC" w:rsidP="006C4E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EEC">
              <w:rPr>
                <w:rFonts w:ascii="Times New Roman" w:hAnsi="Times New Roman" w:cs="Times New Roman"/>
                <w:b/>
                <w:sz w:val="24"/>
                <w:szCs w:val="24"/>
              </w:rPr>
              <w:t>Skaits</w:t>
            </w:r>
          </w:p>
        </w:tc>
        <w:tc>
          <w:tcPr>
            <w:tcW w:w="5387" w:type="dxa"/>
            <w:shd w:val="clear" w:color="auto" w:fill="auto"/>
          </w:tcPr>
          <w:p w:rsidR="006C4EEC" w:rsidRPr="006C4EEC" w:rsidRDefault="006C4EEC" w:rsidP="006C4E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EE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520878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6C4EEC">
              <w:rPr>
                <w:rFonts w:ascii="Times New Roman" w:hAnsi="Times New Roman" w:cs="Times New Roman"/>
                <w:b/>
                <w:sz w:val="24"/>
                <w:szCs w:val="24"/>
              </w:rPr>
              <w:t>ecifikācija</w:t>
            </w:r>
          </w:p>
        </w:tc>
      </w:tr>
      <w:tr w:rsidR="006C4EEC" w:rsidRPr="006C4EEC" w:rsidTr="009627B7">
        <w:trPr>
          <w:trHeight w:val="362"/>
        </w:trPr>
        <w:tc>
          <w:tcPr>
            <w:tcW w:w="562" w:type="dxa"/>
            <w:vAlign w:val="center"/>
          </w:tcPr>
          <w:p w:rsidR="006C4EEC" w:rsidRPr="006C4EEC" w:rsidRDefault="006C4EEC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A4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0B92" w:rsidRPr="00EB0B92" w:rsidRDefault="00EB0B92" w:rsidP="00EB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B92">
              <w:rPr>
                <w:rFonts w:ascii="Times New Roman" w:hAnsi="Times New Roman" w:cs="Times New Roman"/>
                <w:sz w:val="24"/>
                <w:szCs w:val="24"/>
              </w:rPr>
              <w:t>Slidkalniņš 0821</w:t>
            </w:r>
          </w:p>
          <w:p w:rsidR="000B0090" w:rsidRDefault="00FC2B34" w:rsidP="000B009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8" w:history="1">
              <w:r w:rsidR="00BD345A" w:rsidRPr="006608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www.laukumi.lv</w:t>
              </w:r>
            </w:hyperlink>
          </w:p>
          <w:p w:rsidR="00C5263B" w:rsidRPr="000B0090" w:rsidRDefault="00363380" w:rsidP="000B00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vai ekvi</w:t>
            </w:r>
            <w:r w:rsidR="0096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valents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4EEC" w:rsidRPr="006C4EEC" w:rsidRDefault="006C4EEC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B0B92" w:rsidRPr="00EB0B92" w:rsidRDefault="00EB0B92" w:rsidP="00EB0B92">
            <w:pPr>
              <w:rPr>
                <w:sz w:val="20"/>
                <w:szCs w:val="20"/>
                <w:u w:val="single"/>
              </w:rPr>
            </w:pPr>
            <w:r w:rsidRPr="00EB0B92">
              <w:rPr>
                <w:sz w:val="20"/>
                <w:szCs w:val="20"/>
                <w:u w:val="single"/>
              </w:rPr>
              <w:t xml:space="preserve">Slidkalniņš sastāv no: </w:t>
            </w:r>
          </w:p>
          <w:p w:rsidR="00EB0B92" w:rsidRPr="00EB0B92" w:rsidRDefault="00EB0B92" w:rsidP="00EB0B92">
            <w:pPr>
              <w:rPr>
                <w:sz w:val="20"/>
                <w:szCs w:val="20"/>
              </w:rPr>
            </w:pPr>
            <w:r w:rsidRPr="00EB0B92">
              <w:rPr>
                <w:sz w:val="20"/>
                <w:szCs w:val="20"/>
              </w:rPr>
              <w:t>Cinkota un krāsota tērauda rāmja konstrukcijas kas paredzēta betonēšanai zemē.</w:t>
            </w:r>
          </w:p>
          <w:p w:rsidR="00EB0B92" w:rsidRPr="00EB0B92" w:rsidRDefault="00EB0B92" w:rsidP="00EB0B92">
            <w:pPr>
              <w:rPr>
                <w:sz w:val="20"/>
                <w:szCs w:val="20"/>
              </w:rPr>
            </w:pPr>
            <w:r w:rsidRPr="00EB0B92">
              <w:rPr>
                <w:sz w:val="20"/>
                <w:szCs w:val="20"/>
              </w:rPr>
              <w:t>HDPE paneļiem ar ziloņa motīvu kas stiprinās pie tērauda rāmja ar  skrūvēm un leņķiem</w:t>
            </w:r>
          </w:p>
          <w:p w:rsidR="00EB0B92" w:rsidRPr="00EB0B92" w:rsidRDefault="00EB0B92" w:rsidP="00EB0B92">
            <w:pPr>
              <w:rPr>
                <w:sz w:val="20"/>
                <w:szCs w:val="20"/>
              </w:rPr>
            </w:pPr>
            <w:r w:rsidRPr="00EB0B92">
              <w:rPr>
                <w:sz w:val="20"/>
                <w:szCs w:val="20"/>
              </w:rPr>
              <w:t>Mitrumizturīga saplākšņa pakāpieniem, kas pārklāti ar pretslīdes materiālu un ir droši pret šķiedru atdalīšanos</w:t>
            </w:r>
          </w:p>
          <w:p w:rsidR="00EB0B92" w:rsidRPr="00EB0B92" w:rsidRDefault="00EB0B92" w:rsidP="00EB0B92">
            <w:pPr>
              <w:rPr>
                <w:sz w:val="20"/>
                <w:szCs w:val="20"/>
              </w:rPr>
            </w:pPr>
            <w:r w:rsidRPr="00EB0B92">
              <w:rPr>
                <w:sz w:val="20"/>
                <w:szCs w:val="20"/>
              </w:rPr>
              <w:t>Slidkalniņa slīdvirsma izgatavota no pulēta nerūsošā tērauda</w:t>
            </w:r>
          </w:p>
          <w:p w:rsidR="00EB0B92" w:rsidRPr="00EB0B92" w:rsidRDefault="00EB0B92" w:rsidP="00EB0B92">
            <w:pPr>
              <w:rPr>
                <w:sz w:val="20"/>
                <w:szCs w:val="20"/>
              </w:rPr>
            </w:pPr>
            <w:r w:rsidRPr="00EB0B92">
              <w:rPr>
                <w:sz w:val="20"/>
                <w:szCs w:val="20"/>
              </w:rPr>
              <w:t>Skrūvju vietas nosegtas ar PVC uzlikām.</w:t>
            </w:r>
          </w:p>
          <w:p w:rsidR="00EB0B92" w:rsidRPr="00EB0B92" w:rsidRDefault="00EB0B92" w:rsidP="00EB0B92">
            <w:pPr>
              <w:rPr>
                <w:sz w:val="20"/>
                <w:szCs w:val="20"/>
              </w:rPr>
            </w:pPr>
            <w:r w:rsidRPr="00EB0B92">
              <w:rPr>
                <w:sz w:val="20"/>
                <w:szCs w:val="20"/>
              </w:rPr>
              <w:t>Izmēri: Garums- 800mm    Platums- 450mm    Augstums- 800mm</w:t>
            </w:r>
          </w:p>
          <w:p w:rsidR="00EB0B92" w:rsidRDefault="00EB0B92" w:rsidP="00EB0B92">
            <w:pPr>
              <w:rPr>
                <w:sz w:val="20"/>
                <w:szCs w:val="20"/>
              </w:rPr>
            </w:pPr>
            <w:r w:rsidRPr="00EB0B92">
              <w:rPr>
                <w:sz w:val="20"/>
                <w:szCs w:val="20"/>
              </w:rPr>
              <w:t xml:space="preserve">Atsperšupole paredzēta iebetonēt zemē 800mm betona. </w:t>
            </w:r>
          </w:p>
          <w:p w:rsidR="00EB0B92" w:rsidRDefault="00EB0B92" w:rsidP="00EB0B92">
            <w:pPr>
              <w:rPr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3EDA546" wp14:editId="1EEA2EF2">
                  <wp:extent cx="2419350" cy="1847850"/>
                  <wp:effectExtent l="0" t="0" r="0" b="0"/>
                  <wp:docPr id="15" name="Picture 15" descr="0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08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805" cy="185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B92" w:rsidRPr="00EB0B92" w:rsidRDefault="00EB0B92" w:rsidP="00EB0B92">
            <w:pPr>
              <w:rPr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B53A869" wp14:editId="0370B750">
                  <wp:extent cx="2667000" cy="2013700"/>
                  <wp:effectExtent l="0" t="0" r="0" b="5715"/>
                  <wp:docPr id="16" name="Picture 16" descr="http://vinci-play.com/wp-content/uploads/2015/08/0821_s-555x4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vinci-play.com/wp-content/uploads/2015/08/0821_s-555x4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0417" cy="2023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EEC" w:rsidRPr="006C4EEC" w:rsidRDefault="006C4EEC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4EEC" w:rsidRPr="006C4EEC" w:rsidTr="009627B7">
        <w:trPr>
          <w:trHeight w:val="2805"/>
        </w:trPr>
        <w:tc>
          <w:tcPr>
            <w:tcW w:w="562" w:type="dxa"/>
            <w:vAlign w:val="center"/>
          </w:tcPr>
          <w:p w:rsidR="006C4EEC" w:rsidRPr="006C4EEC" w:rsidRDefault="006C4EEC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BA4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0B92" w:rsidRPr="00CC6EA1" w:rsidRDefault="00EB0B92" w:rsidP="00EB0B92">
            <w:pPr>
              <w:jc w:val="center"/>
              <w:rPr>
                <w:b/>
                <w:sz w:val="36"/>
                <w:szCs w:val="36"/>
              </w:rPr>
            </w:pPr>
            <w:r w:rsidRPr="00EB0B92">
              <w:rPr>
                <w:rFonts w:ascii="Times New Roman" w:hAnsi="Times New Roman" w:cs="Times New Roman"/>
                <w:sz w:val="24"/>
                <w:szCs w:val="24"/>
              </w:rPr>
              <w:t>Atsperšūpoles  T207„Motocikls”</w:t>
            </w:r>
          </w:p>
          <w:p w:rsidR="006C4EEC" w:rsidRPr="00200D82" w:rsidRDefault="00EB0B92" w:rsidP="00200D82">
            <w:pPr>
              <w:rPr>
                <w:sz w:val="24"/>
                <w:szCs w:val="24"/>
              </w:rPr>
            </w:pPr>
            <w:hyperlink r:id="rId11" w:history="1">
              <w:r w:rsidRPr="008B075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</w: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laukumi</w:t>
              </w:r>
              <w:r w:rsidRPr="008B075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lv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vai ekvivalents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4EEC" w:rsidRPr="006C4EEC" w:rsidRDefault="006C4EEC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B0B92" w:rsidRPr="00EB0B92" w:rsidRDefault="00EB0B92" w:rsidP="00EB0B92">
            <w:pPr>
              <w:rPr>
                <w:sz w:val="20"/>
                <w:szCs w:val="20"/>
                <w:u w:val="single"/>
              </w:rPr>
            </w:pPr>
            <w:r w:rsidRPr="00EB0B92">
              <w:rPr>
                <w:sz w:val="20"/>
                <w:szCs w:val="20"/>
                <w:u w:val="single"/>
              </w:rPr>
              <w:t>Atsperšūpoles „Motocikls” sastāv no:</w:t>
            </w:r>
          </w:p>
          <w:p w:rsidR="00EB0B92" w:rsidRPr="00EB0B92" w:rsidRDefault="00EB0B92" w:rsidP="00EB0B92">
            <w:pPr>
              <w:rPr>
                <w:sz w:val="20"/>
                <w:szCs w:val="20"/>
              </w:rPr>
            </w:pPr>
            <w:r w:rsidRPr="00EB0B92">
              <w:rPr>
                <w:sz w:val="20"/>
                <w:szCs w:val="20"/>
              </w:rPr>
              <w:t>Krāsota, laminēta, UV staru un mitrumizturīga saplākšņa</w:t>
            </w:r>
          </w:p>
          <w:p w:rsidR="00EB0B92" w:rsidRPr="00EB0B92" w:rsidRDefault="00EB0B92" w:rsidP="00EB0B92">
            <w:pPr>
              <w:rPr>
                <w:sz w:val="20"/>
                <w:szCs w:val="20"/>
              </w:rPr>
            </w:pPr>
            <w:r w:rsidRPr="00EB0B92">
              <w:rPr>
                <w:sz w:val="20"/>
                <w:szCs w:val="20"/>
              </w:rPr>
              <w:t xml:space="preserve">Krāsotas tērauda atsperes, </w:t>
            </w:r>
          </w:p>
          <w:p w:rsidR="00EB0B92" w:rsidRPr="00EB0B92" w:rsidRDefault="00EB0B92" w:rsidP="00EB0B92">
            <w:pPr>
              <w:rPr>
                <w:sz w:val="20"/>
                <w:szCs w:val="20"/>
              </w:rPr>
            </w:pPr>
            <w:r w:rsidRPr="00EB0B92">
              <w:rPr>
                <w:sz w:val="20"/>
                <w:szCs w:val="20"/>
              </w:rPr>
              <w:t>Cinkotas, zemē betonējamas stiprinājuma kapsulas. Stiprinājums – 700mm , betons 535 mm dziļumā</w:t>
            </w:r>
          </w:p>
          <w:p w:rsidR="00EB0B92" w:rsidRPr="00EB0B92" w:rsidRDefault="00EB0B92" w:rsidP="00EB0B92">
            <w:pPr>
              <w:rPr>
                <w:sz w:val="20"/>
                <w:szCs w:val="20"/>
              </w:rPr>
            </w:pPr>
            <w:r w:rsidRPr="00EB0B92">
              <w:rPr>
                <w:sz w:val="20"/>
                <w:szCs w:val="20"/>
              </w:rPr>
              <w:t>Atsperšūpoles izmēri: Platums – 423mm,  garums – 1200mm, augstums –</w:t>
            </w:r>
          </w:p>
          <w:p w:rsidR="00EB0B92" w:rsidRPr="00EB0B92" w:rsidRDefault="00EB0B92" w:rsidP="00EB0B92">
            <w:pPr>
              <w:spacing w:line="276" w:lineRule="auto"/>
              <w:rPr>
                <w:sz w:val="20"/>
                <w:szCs w:val="20"/>
              </w:rPr>
            </w:pPr>
            <w:r w:rsidRPr="00EB0B92">
              <w:rPr>
                <w:sz w:val="20"/>
                <w:szCs w:val="20"/>
              </w:rPr>
              <w:t>Paredzēts bērniem no 3-6 gadiem. Lietotāju skaits vienlaicīgi - 1</w:t>
            </w:r>
          </w:p>
          <w:p w:rsidR="00200D82" w:rsidRDefault="00EB0B92" w:rsidP="00200D82">
            <w:pPr>
              <w:spacing w:line="240" w:lineRule="auto"/>
              <w:rPr>
                <w:sz w:val="20"/>
                <w:szCs w:val="20"/>
              </w:rPr>
            </w:pPr>
            <w:r w:rsidRPr="004B6DC9">
              <w:rPr>
                <w:noProof/>
                <w:lang w:val="en-US"/>
              </w:rPr>
              <w:drawing>
                <wp:inline distT="0" distB="0" distL="0" distR="0" wp14:anchorId="52B42107" wp14:editId="6363D9A4">
                  <wp:extent cx="1666875" cy="1666875"/>
                  <wp:effectExtent l="0" t="0" r="9525" b="9525"/>
                  <wp:docPr id="3" name="Picture 3" descr="D:\goida\ineratletika\Kataloga_bildes\T207\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goida\ineratletika\Kataloga_bildes\T207\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B92" w:rsidRDefault="00EB0B92" w:rsidP="00200D82">
            <w:pPr>
              <w:spacing w:line="240" w:lineRule="auto"/>
              <w:rPr>
                <w:sz w:val="20"/>
                <w:szCs w:val="20"/>
              </w:rPr>
            </w:pPr>
            <w:r w:rsidRPr="004B6DC9">
              <w:rPr>
                <w:noProof/>
                <w:lang w:val="en-US"/>
              </w:rPr>
              <w:drawing>
                <wp:inline distT="0" distB="0" distL="0" distR="0" wp14:anchorId="25CA8228" wp14:editId="64F001BC">
                  <wp:extent cx="1657350" cy="1657350"/>
                  <wp:effectExtent l="0" t="0" r="0" b="0"/>
                  <wp:docPr id="4" name="Picture 4" descr="D:\goida\ineratletika\mocis_safe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goida\ineratletika\mocis_safe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0D82" w:rsidRPr="00200D82" w:rsidRDefault="00200D82" w:rsidP="00200D82">
            <w:pPr>
              <w:spacing w:line="240" w:lineRule="auto"/>
              <w:rPr>
                <w:sz w:val="20"/>
                <w:szCs w:val="20"/>
              </w:rPr>
            </w:pPr>
          </w:p>
          <w:p w:rsidR="006C4EEC" w:rsidRPr="006C4EEC" w:rsidRDefault="006C4EEC" w:rsidP="00520878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.</w:t>
            </w:r>
          </w:p>
        </w:tc>
      </w:tr>
      <w:tr w:rsidR="006C4EEC" w:rsidRPr="006C4EEC" w:rsidTr="00EF3574">
        <w:trPr>
          <w:trHeight w:val="1550"/>
        </w:trPr>
        <w:tc>
          <w:tcPr>
            <w:tcW w:w="562" w:type="dxa"/>
            <w:vAlign w:val="center"/>
          </w:tcPr>
          <w:p w:rsidR="00EF3574" w:rsidRDefault="00EF3574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3574" w:rsidRDefault="00EF3574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3574" w:rsidRDefault="00EF3574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3574" w:rsidRDefault="00EF3574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4EEC" w:rsidRPr="006C4EEC" w:rsidRDefault="006C4EEC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A4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0B92" w:rsidRPr="00EB0B92" w:rsidRDefault="00EB0B92" w:rsidP="00EB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B92">
              <w:rPr>
                <w:rFonts w:ascii="Times New Roman" w:hAnsi="Times New Roman" w:cs="Times New Roman"/>
                <w:sz w:val="24"/>
                <w:szCs w:val="24"/>
              </w:rPr>
              <w:t>Rotaļu komplekss T512</w:t>
            </w:r>
          </w:p>
          <w:p w:rsidR="000B0090" w:rsidRPr="00A914E8" w:rsidRDefault="00EB0B92" w:rsidP="00EB0B92">
            <w:pPr>
              <w:jc w:val="center"/>
              <w:rPr>
                <w:sz w:val="24"/>
                <w:szCs w:val="24"/>
              </w:rPr>
            </w:pPr>
            <w:hyperlink r:id="rId14" w:history="1">
              <w:r w:rsidRPr="008B075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</w: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laukumi</w:t>
              </w:r>
              <w:r w:rsidRPr="008B075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lv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vai ekvivalents</w:t>
            </w:r>
          </w:p>
          <w:p w:rsidR="006C4EEC" w:rsidRPr="006C4EEC" w:rsidRDefault="006C4EEC" w:rsidP="00EF35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F3574" w:rsidRDefault="00EF3574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3574" w:rsidRDefault="00EF3574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3574" w:rsidRDefault="00EF3574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3574" w:rsidRDefault="00EF3574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4EEC" w:rsidRPr="006C4EEC" w:rsidRDefault="006C4EEC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B0B92" w:rsidRPr="00EB0B92" w:rsidRDefault="00EB0B92" w:rsidP="00EB0B92">
            <w:pPr>
              <w:rPr>
                <w:rFonts w:cstheme="minorHAnsi"/>
                <w:sz w:val="20"/>
                <w:szCs w:val="20"/>
              </w:rPr>
            </w:pPr>
            <w:r w:rsidRPr="00EB0B92">
              <w:rPr>
                <w:rFonts w:cstheme="minorHAnsi"/>
                <w:sz w:val="20"/>
                <w:szCs w:val="20"/>
              </w:rPr>
              <w:t xml:space="preserve">Rotaļu komplekss sastāv no: </w:t>
            </w:r>
          </w:p>
          <w:p w:rsidR="00EB0B92" w:rsidRPr="00EB0B92" w:rsidRDefault="00EB0B92" w:rsidP="00EB0B9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B0B92">
              <w:rPr>
                <w:rFonts w:cstheme="minorHAnsi"/>
                <w:sz w:val="20"/>
                <w:szCs w:val="20"/>
              </w:rPr>
              <w:t>Līmēta krāsota priedes koka statņiem, kas pārklāti ar videi draudzīgu, noturīgu, brūnā tonī tonētu lakojumu, kas ļauj saglabāt redzamu dabīgo koka struktūru – 6gab</w:t>
            </w:r>
          </w:p>
          <w:p w:rsidR="00EB0B92" w:rsidRPr="00EB0B92" w:rsidRDefault="00EB0B92" w:rsidP="00EB0B9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B0B92">
              <w:rPr>
                <w:rFonts w:cstheme="minorHAnsi"/>
                <w:sz w:val="20"/>
                <w:szCs w:val="20"/>
              </w:rPr>
              <w:t xml:space="preserve">Karsti cinkota metāla statņu paliktņiem – 6gab. </w:t>
            </w:r>
          </w:p>
          <w:p w:rsidR="00EB0B92" w:rsidRPr="00EB0B92" w:rsidRDefault="00EB0B92" w:rsidP="00EB0B9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B0B92">
              <w:rPr>
                <w:rFonts w:cstheme="minorHAnsi"/>
                <w:sz w:val="20"/>
                <w:szCs w:val="20"/>
              </w:rPr>
              <w:t xml:space="preserve">Gruntēta un krāsota mitruma izturīga saplākšņa dekoratīvām detaļām, jumta, platformas malām. </w:t>
            </w:r>
          </w:p>
          <w:p w:rsidR="00EB0B92" w:rsidRPr="00EB0B92" w:rsidRDefault="00EB0B92" w:rsidP="00EB0B9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B0B92">
              <w:rPr>
                <w:rFonts w:cstheme="minorHAnsi"/>
                <w:sz w:val="20"/>
                <w:szCs w:val="20"/>
              </w:rPr>
              <w:t>Pulēta nerūsošā tērauda slidkalniņš ar krāsota mitruma izturīga saplākšņa malām.- 1.gab</w:t>
            </w:r>
          </w:p>
          <w:p w:rsidR="00EB0B92" w:rsidRPr="00EB0B92" w:rsidRDefault="00EB0B92" w:rsidP="00EB0B9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B0B92">
              <w:rPr>
                <w:rFonts w:cstheme="minorHAnsi"/>
                <w:sz w:val="20"/>
                <w:szCs w:val="20"/>
              </w:rPr>
              <w:t>Līmēta krāsota dēļu rāpšanās siena -1gab</w:t>
            </w:r>
          </w:p>
          <w:p w:rsidR="00EB0B92" w:rsidRPr="00EB0B92" w:rsidRDefault="00EB0B92" w:rsidP="00EB0B9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B0B92">
              <w:rPr>
                <w:rFonts w:cstheme="minorHAnsi"/>
                <w:sz w:val="20"/>
                <w:szCs w:val="20"/>
              </w:rPr>
              <w:t>Pulverkrāsota metāla rokturi -2gab</w:t>
            </w:r>
          </w:p>
          <w:p w:rsidR="00EB0B92" w:rsidRPr="00EB0B92" w:rsidRDefault="00EB0B92" w:rsidP="00EB0B9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B0B92">
              <w:rPr>
                <w:rFonts w:cstheme="minorHAnsi"/>
                <w:sz w:val="20"/>
                <w:szCs w:val="20"/>
              </w:rPr>
              <w:t>Krāsota mitruma izturīga saplākšņa krēsli -2gab</w:t>
            </w:r>
          </w:p>
          <w:p w:rsidR="00EB0B92" w:rsidRPr="00EB0B92" w:rsidRDefault="00EB0B92" w:rsidP="00EB0B9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B0B92">
              <w:rPr>
                <w:rFonts w:cstheme="minorHAnsi"/>
                <w:sz w:val="20"/>
                <w:szCs w:val="20"/>
              </w:rPr>
              <w:t>Pulverkrāsotas metāla stūres- 1gab</w:t>
            </w:r>
          </w:p>
          <w:p w:rsidR="00EB0B92" w:rsidRPr="00EB0B92" w:rsidRDefault="00EB0B92" w:rsidP="00EB0B9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B0B92">
              <w:rPr>
                <w:rFonts w:cstheme="minorHAnsi"/>
                <w:sz w:val="20"/>
                <w:szCs w:val="20"/>
              </w:rPr>
              <w:t>Izmēri: Augstums-2111mm, Platums – 2140mm, Garums- 3518mm</w:t>
            </w:r>
          </w:p>
          <w:p w:rsidR="00EB0B92" w:rsidRPr="00EB0B92" w:rsidRDefault="00EB0B92" w:rsidP="00EB0B9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B0B92">
              <w:rPr>
                <w:rFonts w:cstheme="minorHAnsi"/>
                <w:sz w:val="20"/>
                <w:szCs w:val="20"/>
              </w:rPr>
              <w:t>Maksimālais krišanas augstums – 754mm</w:t>
            </w:r>
          </w:p>
          <w:p w:rsidR="006C4EEC" w:rsidRDefault="006C4EEC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F3574" w:rsidRDefault="00EF3574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B0090" w:rsidRPr="006C4EEC" w:rsidRDefault="00EB0B92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A01DF5E" wp14:editId="24E2ED5F">
                  <wp:extent cx="1615440" cy="1615440"/>
                  <wp:effectExtent l="0" t="0" r="3810" b="3810"/>
                  <wp:docPr id="29" name="Picture 29" descr="Locomotive with slide &quot;Happy&quot; &amp;Tcy;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comotive with slide &quot;Happy&quot; &amp;Tcy;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EEC" w:rsidRPr="006C4EEC" w:rsidTr="009627B7">
        <w:trPr>
          <w:trHeight w:val="570"/>
        </w:trPr>
        <w:tc>
          <w:tcPr>
            <w:tcW w:w="562" w:type="dxa"/>
            <w:vAlign w:val="center"/>
          </w:tcPr>
          <w:p w:rsidR="006C4EEC" w:rsidRPr="006C4EEC" w:rsidRDefault="006C4EEC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BA4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0B92" w:rsidRPr="00EB0B92" w:rsidRDefault="00EB0B92" w:rsidP="00EB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B92">
              <w:rPr>
                <w:rFonts w:ascii="Times New Roman" w:hAnsi="Times New Roman" w:cs="Times New Roman"/>
                <w:sz w:val="24"/>
                <w:szCs w:val="24"/>
              </w:rPr>
              <w:t>Dubultās šūpoles T404</w:t>
            </w:r>
          </w:p>
          <w:p w:rsidR="006C4EEC" w:rsidRPr="002B79B1" w:rsidRDefault="00FC2B34" w:rsidP="002B79B1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BD345A" w:rsidRPr="008B075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</w:t>
              </w:r>
              <w:r w:rsidR="00BD345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laukumi</w:t>
              </w:r>
              <w:r w:rsidR="00BD345A" w:rsidRPr="008B075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D345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lv</w:t>
              </w:r>
            </w:hyperlink>
            <w:r w:rsidR="00EB4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vai ekvivalents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4EEC" w:rsidRPr="006C4EEC" w:rsidRDefault="006C4EEC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B0B92" w:rsidRPr="00EB0B92" w:rsidRDefault="00EB0B92" w:rsidP="00EB0B92">
            <w:pPr>
              <w:rPr>
                <w:sz w:val="20"/>
                <w:szCs w:val="20"/>
                <w:u w:val="single"/>
              </w:rPr>
            </w:pPr>
            <w:r w:rsidRPr="00EB0B92">
              <w:rPr>
                <w:sz w:val="20"/>
                <w:szCs w:val="20"/>
                <w:u w:val="single"/>
              </w:rPr>
              <w:t xml:space="preserve">Šūpoles sastāv no: </w:t>
            </w:r>
          </w:p>
          <w:p w:rsidR="00EB0B92" w:rsidRPr="00EB0B92" w:rsidRDefault="00EB0B92" w:rsidP="00EB0B92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EB0B92">
              <w:rPr>
                <w:sz w:val="20"/>
                <w:szCs w:val="20"/>
              </w:rPr>
              <w:t>Līmēta priedes koka statņiem, kas pārklāti ar brūna toņa, noturīgu un videi draudzīgu laku, saglabājot redzamu koka dabīgo struktūru – 4gab</w:t>
            </w:r>
          </w:p>
          <w:p w:rsidR="00EB0B92" w:rsidRPr="00EB0B92" w:rsidRDefault="00EB0B92" w:rsidP="00EB0B92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EB0B92">
              <w:rPr>
                <w:sz w:val="20"/>
                <w:szCs w:val="20"/>
              </w:rPr>
              <w:t>Cinkota, krāsota metāla nesošais iekares stienis -1gab</w:t>
            </w:r>
          </w:p>
          <w:p w:rsidR="00EB0B92" w:rsidRPr="00EB0B92" w:rsidRDefault="00EB0B92" w:rsidP="00EB0B92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EB0B92">
              <w:rPr>
                <w:sz w:val="20"/>
                <w:szCs w:val="20"/>
              </w:rPr>
              <w:t>Gruntēta un krāsota mitrumizturīgā saplākšņa sānu elementi mākoņa formā – 2gab</w:t>
            </w:r>
          </w:p>
          <w:p w:rsidR="00EB0B92" w:rsidRPr="00EB0B92" w:rsidRDefault="00EB0B92" w:rsidP="00EB0B92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EB0B92">
              <w:rPr>
                <w:sz w:val="20"/>
                <w:szCs w:val="20"/>
              </w:rPr>
              <w:t>Karsti cinkotas 6mm šūpoļu iekares ķēdes – 4gab</w:t>
            </w:r>
          </w:p>
          <w:p w:rsidR="00EB0B92" w:rsidRPr="00EB0B92" w:rsidRDefault="00EB0B92" w:rsidP="00EB0B92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EB0B92">
              <w:rPr>
                <w:sz w:val="20"/>
                <w:szCs w:val="20"/>
              </w:rPr>
              <w:t>Gumijas sēdeklītis ar alumīnija plāksnes pamatni – 2gab</w:t>
            </w:r>
          </w:p>
          <w:p w:rsidR="00EB0B92" w:rsidRPr="00EB0B92" w:rsidRDefault="00EB0B92" w:rsidP="00EB0B92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EB0B92">
              <w:rPr>
                <w:sz w:val="20"/>
                <w:szCs w:val="20"/>
              </w:rPr>
              <w:t xml:space="preserve">Metāla ķēdes, stiprinātas pie šūpoļu iekares stieņa un sēdekļa. Tās pārklātas ar plastikāta aizsargpārklajumu </w:t>
            </w:r>
          </w:p>
          <w:p w:rsidR="00EB0B92" w:rsidRPr="00EB0B92" w:rsidRDefault="00EB0B92" w:rsidP="00EB0B92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EB0B92">
              <w:rPr>
                <w:sz w:val="20"/>
                <w:szCs w:val="20"/>
              </w:rPr>
              <w:t>Izmēri: Garums- 1380mm    Platums- 3690mm    Augstums- 2180mm</w:t>
            </w:r>
          </w:p>
          <w:p w:rsidR="00EB0B92" w:rsidRDefault="00EB0B92" w:rsidP="00EB0B92">
            <w:pPr>
              <w:pStyle w:val="ListParagraph"/>
              <w:numPr>
                <w:ilvl w:val="0"/>
                <w:numId w:val="17"/>
              </w:numPr>
            </w:pPr>
            <w:r w:rsidRPr="00EB0B92">
              <w:rPr>
                <w:sz w:val="20"/>
                <w:szCs w:val="20"/>
              </w:rPr>
              <w:t>Alumīnija konstrukcijas zīdaiņu sēdeklītis, pārklāts ar gumijas pārklājumu- 1gab</w:t>
            </w:r>
            <w:r>
              <w:t xml:space="preserve"> </w:t>
            </w:r>
          </w:p>
          <w:p w:rsidR="00EB42AC" w:rsidRDefault="00EB0B92" w:rsidP="00EB42AC">
            <w:pPr>
              <w:rPr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AD7AD57" wp14:editId="2F21B328">
                  <wp:extent cx="2228850" cy="1666681"/>
                  <wp:effectExtent l="0" t="0" r="0" b="0"/>
                  <wp:docPr id="2" name="Picture 2" descr="C:\Users\Janis\AppData\Local\Microsoft\Windows\INetCache\Content.Word\wd_bernu_ben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nis\AppData\Local\Microsoft\Windows\INetCache\Content.Word\wd_bernu_ben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635" cy="169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F07" w:rsidRDefault="000D6F07" w:rsidP="00EB42AC">
            <w:pPr>
              <w:rPr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049CE09" wp14:editId="6A71FCF8">
                  <wp:extent cx="2057400" cy="1409700"/>
                  <wp:effectExtent l="0" t="0" r="0" b="0"/>
                  <wp:docPr id="5" name="Picture 5" descr="http://laukumi.lv/image/catalog/scratches/156-scrat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laukumi.lv/image/catalog/scratches/156-scrat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79B1" w:rsidRDefault="002B79B1" w:rsidP="00EB42AC">
            <w:pPr>
              <w:rPr>
                <w:sz w:val="20"/>
                <w:szCs w:val="20"/>
              </w:rPr>
            </w:pPr>
          </w:p>
          <w:p w:rsidR="00EB42AC" w:rsidRPr="00EB42AC" w:rsidRDefault="00EB42AC" w:rsidP="00EB42AC">
            <w:pPr>
              <w:rPr>
                <w:sz w:val="20"/>
                <w:szCs w:val="20"/>
              </w:rPr>
            </w:pPr>
          </w:p>
          <w:p w:rsidR="006C4EEC" w:rsidRPr="006C4EEC" w:rsidRDefault="006C4EEC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305CC" w:rsidRDefault="002305CC" w:rsidP="00D90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A4E0C" w:rsidRDefault="00BA4E0C" w:rsidP="000D6F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  <w:sectPr w:rsidR="00BA4E0C" w:rsidSect="002305CC">
          <w:footerReference w:type="default" r:id="rId19"/>
          <w:pgSz w:w="11906" w:h="16838"/>
          <w:pgMar w:top="1298" w:right="1298" w:bottom="1298" w:left="1582" w:header="720" w:footer="720" w:gutter="0"/>
          <w:cols w:space="720"/>
          <w:docGrid w:linePitch="360"/>
        </w:sectPr>
      </w:pPr>
    </w:p>
    <w:p w:rsidR="002305CC" w:rsidRPr="000E0911" w:rsidRDefault="000D6F07" w:rsidP="002305C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lv-LV"/>
        </w:rPr>
        <w:lastRenderedPageBreak/>
        <w:t>2</w:t>
      </w:r>
      <w:r w:rsidR="002305CC" w:rsidRPr="000E0911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.pielikums </w:t>
      </w:r>
    </w:p>
    <w:p w:rsidR="002305CC" w:rsidRPr="000E0911" w:rsidRDefault="002305CC" w:rsidP="00230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lv-LV"/>
        </w:rPr>
      </w:pPr>
      <w:r w:rsidRPr="000E0911">
        <w:rPr>
          <w:rFonts w:ascii="Times New Roman" w:eastAsia="Times New Roman" w:hAnsi="Times New Roman" w:cs="Times New Roman"/>
          <w:b/>
          <w:sz w:val="28"/>
          <w:lang w:eastAsia="lv-LV"/>
        </w:rPr>
        <w:t>TEHNISKAIS  UN FINANŠU PIEDĀVĀJUMS</w:t>
      </w:r>
    </w:p>
    <w:p w:rsidR="002305CC" w:rsidRDefault="002305CC" w:rsidP="0023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305CC" w:rsidRDefault="002305CC" w:rsidP="0023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Pretendenta nosaukums:______________________________________________________</w:t>
      </w:r>
    </w:p>
    <w:p w:rsidR="002305CC" w:rsidRDefault="002305CC" w:rsidP="0023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2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2266"/>
        <w:gridCol w:w="3826"/>
        <w:gridCol w:w="851"/>
        <w:gridCol w:w="1559"/>
        <w:gridCol w:w="1559"/>
        <w:gridCol w:w="1559"/>
      </w:tblGrid>
      <w:tr w:rsidR="002305CC" w:rsidRPr="003D0749" w:rsidTr="00BD345A">
        <w:trPr>
          <w:jc w:val="center"/>
        </w:trPr>
        <w:tc>
          <w:tcPr>
            <w:tcW w:w="849" w:type="dxa"/>
            <w:vAlign w:val="center"/>
          </w:tcPr>
          <w:p w:rsidR="002305CC" w:rsidRDefault="002305CC" w:rsidP="00230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</w:t>
            </w:r>
          </w:p>
          <w:p w:rsidR="002305CC" w:rsidRPr="003D0749" w:rsidRDefault="002305CC" w:rsidP="00230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p.k.</w:t>
            </w:r>
          </w:p>
        </w:tc>
        <w:tc>
          <w:tcPr>
            <w:tcW w:w="2266" w:type="dxa"/>
            <w:vAlign w:val="center"/>
          </w:tcPr>
          <w:p w:rsidR="002305CC" w:rsidRPr="003D0749" w:rsidRDefault="002305CC" w:rsidP="00230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3D0749">
              <w:rPr>
                <w:rFonts w:ascii="Times New Roman" w:hAnsi="Times New Roman"/>
                <w:sz w:val="24"/>
                <w:szCs w:val="24"/>
              </w:rPr>
              <w:t>osaukums</w:t>
            </w:r>
          </w:p>
        </w:tc>
        <w:tc>
          <w:tcPr>
            <w:tcW w:w="3826" w:type="dxa"/>
            <w:vAlign w:val="center"/>
          </w:tcPr>
          <w:p w:rsidR="002305CC" w:rsidRPr="003D0749" w:rsidRDefault="002305CC" w:rsidP="00230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EC9">
              <w:rPr>
                <w:rFonts w:ascii="Times New Roman" w:eastAsia="Times New Roman" w:hAnsi="Times New Roman" w:cs="Times New Roman"/>
                <w:lang w:eastAsia="lv-LV"/>
              </w:rPr>
              <w:t>Pretendenta piedāvājums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: preces apraksts</w:t>
            </w:r>
            <w:r w:rsidRPr="00EE3EC9">
              <w:rPr>
                <w:rFonts w:ascii="Times New Roman" w:eastAsia="Times New Roman" w:hAnsi="Times New Roman" w:cs="Times New Roman"/>
                <w:lang w:eastAsia="lv-LV"/>
              </w:rPr>
              <w:t xml:space="preserve"> (norādīt konkrētus preces parametrus un ražotāju)</w:t>
            </w:r>
          </w:p>
        </w:tc>
        <w:tc>
          <w:tcPr>
            <w:tcW w:w="851" w:type="dxa"/>
          </w:tcPr>
          <w:p w:rsidR="002305CC" w:rsidRPr="006C4EEC" w:rsidRDefault="002305CC" w:rsidP="002305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EEC">
              <w:rPr>
                <w:rFonts w:ascii="Times New Roman" w:hAnsi="Times New Roman" w:cs="Times New Roman"/>
                <w:b/>
                <w:sz w:val="24"/>
                <w:szCs w:val="24"/>
              </w:rPr>
              <w:t>Skaits</w:t>
            </w:r>
          </w:p>
        </w:tc>
        <w:tc>
          <w:tcPr>
            <w:tcW w:w="1559" w:type="dxa"/>
            <w:vAlign w:val="center"/>
          </w:tcPr>
          <w:p w:rsidR="002305CC" w:rsidRPr="003D0749" w:rsidRDefault="002305CC" w:rsidP="00230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par vienu vienību bez PVN</w:t>
            </w:r>
          </w:p>
        </w:tc>
        <w:tc>
          <w:tcPr>
            <w:tcW w:w="1559" w:type="dxa"/>
          </w:tcPr>
          <w:p w:rsidR="002305CC" w:rsidRDefault="002305CC" w:rsidP="00230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Summa par norādīto skaitu bez PVN</w:t>
            </w:r>
          </w:p>
        </w:tc>
        <w:tc>
          <w:tcPr>
            <w:tcW w:w="1559" w:type="dxa"/>
          </w:tcPr>
          <w:p w:rsidR="002305CC" w:rsidRDefault="002305CC" w:rsidP="00230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Summa par norādīto skaitu ar PVN</w:t>
            </w:r>
          </w:p>
        </w:tc>
      </w:tr>
      <w:tr w:rsidR="002305CC" w:rsidRPr="003D0749" w:rsidTr="00BD345A">
        <w:trPr>
          <w:trHeight w:val="425"/>
          <w:jc w:val="center"/>
        </w:trPr>
        <w:tc>
          <w:tcPr>
            <w:tcW w:w="849" w:type="dxa"/>
            <w:vAlign w:val="center"/>
          </w:tcPr>
          <w:p w:rsidR="002305CC" w:rsidRPr="00BD02B5" w:rsidRDefault="002305CC" w:rsidP="00CC3D5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0D6F07" w:rsidRPr="00EB0B92" w:rsidRDefault="000D6F07" w:rsidP="000D6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B92">
              <w:rPr>
                <w:rFonts w:ascii="Times New Roman" w:hAnsi="Times New Roman" w:cs="Times New Roman"/>
                <w:sz w:val="24"/>
                <w:szCs w:val="24"/>
              </w:rPr>
              <w:t>Slidkalniņš 0821</w:t>
            </w:r>
          </w:p>
          <w:p w:rsidR="000D6F07" w:rsidRDefault="000D6F07" w:rsidP="000D6F07">
            <w:pPr>
              <w:framePr w:hSpace="180" w:wrap="around" w:vAnchor="text" w:hAnchor="text" w:xAlign="center" w:y="1"/>
              <w:spacing w:line="240" w:lineRule="auto"/>
              <w:jc w:val="center"/>
              <w:rPr>
                <w:sz w:val="24"/>
                <w:szCs w:val="24"/>
              </w:rPr>
            </w:pPr>
            <w:hyperlink r:id="rId20" w:history="1">
              <w:r w:rsidRPr="006608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www.laukumi.lv</w:t>
              </w:r>
            </w:hyperlink>
          </w:p>
          <w:p w:rsidR="002305CC" w:rsidRPr="006C4EEC" w:rsidRDefault="000D6F07" w:rsidP="000D6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vai ekvivalents</w:t>
            </w:r>
          </w:p>
        </w:tc>
        <w:tc>
          <w:tcPr>
            <w:tcW w:w="3826" w:type="dxa"/>
            <w:vAlign w:val="center"/>
          </w:tcPr>
          <w:p w:rsidR="002305CC" w:rsidRPr="003D0749" w:rsidRDefault="002305CC" w:rsidP="00230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305CC" w:rsidRPr="006C4EEC" w:rsidRDefault="002305CC" w:rsidP="002305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305CC" w:rsidRPr="003D0749" w:rsidRDefault="002305CC" w:rsidP="00230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5CC" w:rsidRPr="003D0749" w:rsidRDefault="002305CC" w:rsidP="00230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5CC" w:rsidRPr="003D0749" w:rsidRDefault="002305CC" w:rsidP="00230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5CC" w:rsidRPr="003D0749" w:rsidTr="00BD345A">
        <w:trPr>
          <w:jc w:val="center"/>
        </w:trPr>
        <w:tc>
          <w:tcPr>
            <w:tcW w:w="849" w:type="dxa"/>
            <w:vAlign w:val="center"/>
          </w:tcPr>
          <w:p w:rsidR="002305CC" w:rsidRPr="00BD02B5" w:rsidRDefault="002305CC" w:rsidP="00CC3D5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0D6F07" w:rsidRPr="00CC6EA1" w:rsidRDefault="000D6F07" w:rsidP="000D6F07">
            <w:pPr>
              <w:jc w:val="center"/>
              <w:rPr>
                <w:b/>
                <w:sz w:val="36"/>
                <w:szCs w:val="36"/>
              </w:rPr>
            </w:pPr>
            <w:r w:rsidRPr="00EB0B92">
              <w:rPr>
                <w:rFonts w:ascii="Times New Roman" w:hAnsi="Times New Roman" w:cs="Times New Roman"/>
                <w:sz w:val="24"/>
                <w:szCs w:val="24"/>
              </w:rPr>
              <w:t>Atsperšūpoles  T207„Motocikls”</w:t>
            </w:r>
          </w:p>
          <w:p w:rsidR="002305CC" w:rsidRPr="006C4EEC" w:rsidRDefault="000D6F07" w:rsidP="000D6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Pr="008B075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</w: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laukumi</w:t>
              </w:r>
              <w:r w:rsidRPr="008B075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lv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vai ekvivalents</w:t>
            </w:r>
          </w:p>
        </w:tc>
        <w:tc>
          <w:tcPr>
            <w:tcW w:w="3826" w:type="dxa"/>
            <w:vAlign w:val="center"/>
          </w:tcPr>
          <w:p w:rsidR="002305CC" w:rsidRPr="00C8784B" w:rsidRDefault="002305CC" w:rsidP="002305CC">
            <w:pPr>
              <w:pStyle w:val="ListParagraph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305CC" w:rsidRPr="006C4EEC" w:rsidRDefault="002305CC" w:rsidP="002305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305CC" w:rsidRPr="003D0749" w:rsidRDefault="002305CC" w:rsidP="00230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5CC" w:rsidRPr="003D0749" w:rsidRDefault="002305CC" w:rsidP="00230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5CC" w:rsidRPr="003D0749" w:rsidRDefault="002305CC" w:rsidP="00230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5CC" w:rsidRPr="003D0749" w:rsidTr="000D6F07">
        <w:trPr>
          <w:trHeight w:val="1349"/>
          <w:jc w:val="center"/>
        </w:trPr>
        <w:tc>
          <w:tcPr>
            <w:tcW w:w="849" w:type="dxa"/>
            <w:vAlign w:val="center"/>
          </w:tcPr>
          <w:p w:rsidR="002305CC" w:rsidRPr="00BD02B5" w:rsidRDefault="002305CC" w:rsidP="00CC3D5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0D6F07" w:rsidRPr="00EB0B92" w:rsidRDefault="000D6F07" w:rsidP="000D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B92">
              <w:rPr>
                <w:rFonts w:ascii="Times New Roman" w:hAnsi="Times New Roman" w:cs="Times New Roman"/>
                <w:sz w:val="24"/>
                <w:szCs w:val="24"/>
              </w:rPr>
              <w:t>Rotaļu komplekss T512</w:t>
            </w:r>
          </w:p>
          <w:p w:rsidR="000D6F07" w:rsidRPr="00A914E8" w:rsidRDefault="000D6F07" w:rsidP="000D6F07">
            <w:pPr>
              <w:framePr w:hSpace="180" w:wrap="around" w:vAnchor="text" w:hAnchor="text" w:xAlign="center" w:y="1"/>
              <w:jc w:val="center"/>
              <w:rPr>
                <w:sz w:val="24"/>
                <w:szCs w:val="24"/>
              </w:rPr>
            </w:pPr>
            <w:hyperlink r:id="rId22" w:history="1">
              <w:r w:rsidRPr="008B075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</w: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laukumi</w:t>
              </w:r>
              <w:r w:rsidRPr="008B075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lv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vai ekvivalents</w:t>
            </w:r>
          </w:p>
          <w:p w:rsidR="002305CC" w:rsidRPr="006C4EEC" w:rsidRDefault="002305CC" w:rsidP="009C52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:rsidR="002305CC" w:rsidRPr="00C854EA" w:rsidRDefault="002305CC" w:rsidP="002305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vAlign w:val="center"/>
          </w:tcPr>
          <w:p w:rsidR="002305CC" w:rsidRPr="006C4EEC" w:rsidRDefault="002305CC" w:rsidP="002305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305CC" w:rsidRPr="003D0749" w:rsidRDefault="002305CC" w:rsidP="002305C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5CC" w:rsidRPr="003D0749" w:rsidRDefault="002305CC" w:rsidP="002305C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5CC" w:rsidRPr="003D0749" w:rsidRDefault="002305CC" w:rsidP="002305C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2305CC" w:rsidRPr="003D0749" w:rsidTr="000D6F07">
        <w:trPr>
          <w:trHeight w:val="1247"/>
          <w:jc w:val="center"/>
        </w:trPr>
        <w:tc>
          <w:tcPr>
            <w:tcW w:w="849" w:type="dxa"/>
            <w:vAlign w:val="center"/>
          </w:tcPr>
          <w:p w:rsidR="002305CC" w:rsidRPr="00BD02B5" w:rsidRDefault="002305CC" w:rsidP="00CC3D5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0D6F07" w:rsidRDefault="000D6F07" w:rsidP="000D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B92">
              <w:rPr>
                <w:rFonts w:ascii="Times New Roman" w:hAnsi="Times New Roman" w:cs="Times New Roman"/>
                <w:sz w:val="24"/>
                <w:szCs w:val="24"/>
              </w:rPr>
              <w:t>Dubultās šūpoles T404</w:t>
            </w:r>
          </w:p>
          <w:p w:rsidR="002305CC" w:rsidRPr="000D6F07" w:rsidRDefault="000D6F07" w:rsidP="000D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8B075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</w: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laukumi</w:t>
              </w:r>
              <w:r w:rsidRPr="008B075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lv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vai ekvivalents</w:t>
            </w:r>
          </w:p>
        </w:tc>
        <w:tc>
          <w:tcPr>
            <w:tcW w:w="3826" w:type="dxa"/>
            <w:vAlign w:val="center"/>
          </w:tcPr>
          <w:p w:rsidR="002305CC" w:rsidRPr="003D0749" w:rsidRDefault="002305CC" w:rsidP="00230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305CC" w:rsidRPr="006C4EEC" w:rsidRDefault="002305CC" w:rsidP="002305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305CC" w:rsidRPr="003D0749" w:rsidRDefault="002305CC" w:rsidP="00230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5CC" w:rsidRPr="003D0749" w:rsidRDefault="002305CC" w:rsidP="00230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5CC" w:rsidRPr="003D0749" w:rsidRDefault="002305CC" w:rsidP="00230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5CC" w:rsidRPr="000E0911" w:rsidTr="00BA4E0C">
        <w:tblPrEx>
          <w:jc w:val="left"/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10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CC" w:rsidRPr="000E0911" w:rsidRDefault="002305CC" w:rsidP="0023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0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CC" w:rsidRPr="000E0911" w:rsidRDefault="002305CC" w:rsidP="0023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305CC" w:rsidRPr="000E0911" w:rsidTr="00BA4E0C">
        <w:tblPrEx>
          <w:jc w:val="left"/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10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CC" w:rsidRPr="000E0911" w:rsidRDefault="002305CC" w:rsidP="002305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0E091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PVN __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CC" w:rsidRPr="000E0911" w:rsidRDefault="002305CC" w:rsidP="0023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305CC" w:rsidRPr="000E0911" w:rsidTr="00BA4E0C">
        <w:tblPrEx>
          <w:jc w:val="left"/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10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CC" w:rsidRPr="000E0911" w:rsidRDefault="002305CC" w:rsidP="0023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0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Pavisam kopā: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CC" w:rsidRPr="000E0911" w:rsidRDefault="002305CC" w:rsidP="0023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2305CC" w:rsidRPr="000E0911" w:rsidRDefault="002305CC" w:rsidP="002305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911">
        <w:rPr>
          <w:rFonts w:ascii="Times New Roman" w:eastAsia="Times New Roman" w:hAnsi="Times New Roman" w:cs="Times New Roman"/>
          <w:sz w:val="24"/>
          <w:szCs w:val="24"/>
        </w:rPr>
        <w:t>Piedāvājumā ir iekļautas visas izmaksas, kas varētu rasties līguma izpildes laikā, tai skaitā piegādes izmaksas. Piedāvātā cena būs nemainīga visā līguma darbības laikā.</w:t>
      </w:r>
    </w:p>
    <w:p w:rsidR="002305CC" w:rsidRDefault="002305CC" w:rsidP="00D90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2305CC" w:rsidSect="00BA4E0C">
      <w:pgSz w:w="16838" w:h="11906" w:orient="landscape"/>
      <w:pgMar w:top="1582" w:right="1298" w:bottom="1298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B34" w:rsidRDefault="00FC2B34" w:rsidP="005D14C0">
      <w:pPr>
        <w:spacing w:after="0" w:line="240" w:lineRule="auto"/>
      </w:pPr>
      <w:r>
        <w:separator/>
      </w:r>
    </w:p>
  </w:endnote>
  <w:endnote w:type="continuationSeparator" w:id="0">
    <w:p w:rsidR="00FC2B34" w:rsidRDefault="00FC2B34" w:rsidP="005D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49141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62DF" w:rsidRDefault="00E562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F0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B34" w:rsidRDefault="00FC2B34" w:rsidP="005D14C0">
      <w:pPr>
        <w:spacing w:after="0" w:line="240" w:lineRule="auto"/>
      </w:pPr>
      <w:r>
        <w:separator/>
      </w:r>
    </w:p>
  </w:footnote>
  <w:footnote w:type="continuationSeparator" w:id="0">
    <w:p w:rsidR="00FC2B34" w:rsidRDefault="00FC2B34" w:rsidP="005D1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Virsraksts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Virsraksts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Virsraksts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Virsraksts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Virsraksts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Virsraksts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D26A39"/>
    <w:multiLevelType w:val="hybridMultilevel"/>
    <w:tmpl w:val="B32E5C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71705"/>
    <w:multiLevelType w:val="hybridMultilevel"/>
    <w:tmpl w:val="8BB880A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07B24"/>
    <w:multiLevelType w:val="multilevel"/>
    <w:tmpl w:val="FAEA9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4" w15:restartNumberingAfterBreak="0">
    <w:nsid w:val="158D7527"/>
    <w:multiLevelType w:val="hybridMultilevel"/>
    <w:tmpl w:val="5CE40F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85580"/>
    <w:multiLevelType w:val="multilevel"/>
    <w:tmpl w:val="CC3E2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393A7D"/>
    <w:multiLevelType w:val="hybridMultilevel"/>
    <w:tmpl w:val="25ACA2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F623E"/>
    <w:multiLevelType w:val="hybridMultilevel"/>
    <w:tmpl w:val="5CE40F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67C02"/>
    <w:multiLevelType w:val="hybridMultilevel"/>
    <w:tmpl w:val="78D875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A398F"/>
    <w:multiLevelType w:val="multilevel"/>
    <w:tmpl w:val="A1048C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FB42CD"/>
    <w:multiLevelType w:val="hybridMultilevel"/>
    <w:tmpl w:val="5CE40F50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4C30836"/>
    <w:multiLevelType w:val="hybridMultilevel"/>
    <w:tmpl w:val="983244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46615"/>
    <w:multiLevelType w:val="hybridMultilevel"/>
    <w:tmpl w:val="7876E9EC"/>
    <w:lvl w:ilvl="0" w:tplc="04260001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26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69823C6"/>
    <w:multiLevelType w:val="hybridMultilevel"/>
    <w:tmpl w:val="2B36FA44"/>
    <w:lvl w:ilvl="0" w:tplc="042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66FA5909"/>
    <w:multiLevelType w:val="hybridMultilevel"/>
    <w:tmpl w:val="1AEC3408"/>
    <w:lvl w:ilvl="0" w:tplc="0426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B5373"/>
    <w:multiLevelType w:val="hybridMultilevel"/>
    <w:tmpl w:val="5CE40F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079B8"/>
    <w:multiLevelType w:val="hybridMultilevel"/>
    <w:tmpl w:val="94421C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2"/>
  </w:num>
  <w:num w:numId="5">
    <w:abstractNumId w:val="14"/>
  </w:num>
  <w:num w:numId="6">
    <w:abstractNumId w:val="10"/>
  </w:num>
  <w:num w:numId="7">
    <w:abstractNumId w:val="7"/>
  </w:num>
  <w:num w:numId="8">
    <w:abstractNumId w:val="15"/>
  </w:num>
  <w:num w:numId="9">
    <w:abstractNumId w:val="4"/>
  </w:num>
  <w:num w:numId="10">
    <w:abstractNumId w:val="11"/>
  </w:num>
  <w:num w:numId="11">
    <w:abstractNumId w:val="6"/>
  </w:num>
  <w:num w:numId="12">
    <w:abstractNumId w:val="1"/>
  </w:num>
  <w:num w:numId="13">
    <w:abstractNumId w:val="13"/>
  </w:num>
  <w:num w:numId="14">
    <w:abstractNumId w:val="5"/>
  </w:num>
  <w:num w:numId="15">
    <w:abstractNumId w:val="16"/>
  </w:num>
  <w:num w:numId="16">
    <w:abstractNumId w:val="8"/>
  </w:num>
  <w:num w:numId="17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B3"/>
    <w:rsid w:val="00003271"/>
    <w:rsid w:val="000623AB"/>
    <w:rsid w:val="00065DFA"/>
    <w:rsid w:val="000712FE"/>
    <w:rsid w:val="000916F1"/>
    <w:rsid w:val="000B0090"/>
    <w:rsid w:val="000B30D6"/>
    <w:rsid w:val="000C616A"/>
    <w:rsid w:val="000C726A"/>
    <w:rsid w:val="000D6F07"/>
    <w:rsid w:val="000F089A"/>
    <w:rsid w:val="00130877"/>
    <w:rsid w:val="00142477"/>
    <w:rsid w:val="001703D8"/>
    <w:rsid w:val="00174FF0"/>
    <w:rsid w:val="001919E6"/>
    <w:rsid w:val="00194444"/>
    <w:rsid w:val="0019528B"/>
    <w:rsid w:val="00200D82"/>
    <w:rsid w:val="002305CC"/>
    <w:rsid w:val="00232354"/>
    <w:rsid w:val="00245750"/>
    <w:rsid w:val="0027389D"/>
    <w:rsid w:val="00283ED4"/>
    <w:rsid w:val="00286C68"/>
    <w:rsid w:val="00291D4D"/>
    <w:rsid w:val="002A77D3"/>
    <w:rsid w:val="002B6B19"/>
    <w:rsid w:val="002B79B1"/>
    <w:rsid w:val="002C777B"/>
    <w:rsid w:val="002D7811"/>
    <w:rsid w:val="002F3B2A"/>
    <w:rsid w:val="00310350"/>
    <w:rsid w:val="00326E46"/>
    <w:rsid w:val="0033127C"/>
    <w:rsid w:val="003336D6"/>
    <w:rsid w:val="00363380"/>
    <w:rsid w:val="00364C81"/>
    <w:rsid w:val="00371E34"/>
    <w:rsid w:val="00372DD7"/>
    <w:rsid w:val="00393AAD"/>
    <w:rsid w:val="00396938"/>
    <w:rsid w:val="003A7B49"/>
    <w:rsid w:val="003D13A3"/>
    <w:rsid w:val="003D64C6"/>
    <w:rsid w:val="00430CA2"/>
    <w:rsid w:val="00442375"/>
    <w:rsid w:val="004601D0"/>
    <w:rsid w:val="00462E94"/>
    <w:rsid w:val="004A12E3"/>
    <w:rsid w:val="004A6947"/>
    <w:rsid w:val="004B20A0"/>
    <w:rsid w:val="004F3749"/>
    <w:rsid w:val="00512ABA"/>
    <w:rsid w:val="00513119"/>
    <w:rsid w:val="00520712"/>
    <w:rsid w:val="00520878"/>
    <w:rsid w:val="0052368E"/>
    <w:rsid w:val="005249F4"/>
    <w:rsid w:val="0054755E"/>
    <w:rsid w:val="005639FB"/>
    <w:rsid w:val="0057628A"/>
    <w:rsid w:val="00582A6B"/>
    <w:rsid w:val="0058422E"/>
    <w:rsid w:val="005D14C0"/>
    <w:rsid w:val="005D1598"/>
    <w:rsid w:val="005E3BDA"/>
    <w:rsid w:val="005F5519"/>
    <w:rsid w:val="006104A7"/>
    <w:rsid w:val="006168DD"/>
    <w:rsid w:val="0062170E"/>
    <w:rsid w:val="0062205E"/>
    <w:rsid w:val="006537F8"/>
    <w:rsid w:val="0066068F"/>
    <w:rsid w:val="006652EE"/>
    <w:rsid w:val="00667E4D"/>
    <w:rsid w:val="0067286E"/>
    <w:rsid w:val="00683956"/>
    <w:rsid w:val="006A7823"/>
    <w:rsid w:val="006C4EEC"/>
    <w:rsid w:val="006C5C07"/>
    <w:rsid w:val="006F36C4"/>
    <w:rsid w:val="007038EB"/>
    <w:rsid w:val="00704958"/>
    <w:rsid w:val="007739D9"/>
    <w:rsid w:val="00783F52"/>
    <w:rsid w:val="007866AB"/>
    <w:rsid w:val="007C45D5"/>
    <w:rsid w:val="007C4A02"/>
    <w:rsid w:val="008048F7"/>
    <w:rsid w:val="00805EFB"/>
    <w:rsid w:val="008074F0"/>
    <w:rsid w:val="0080783C"/>
    <w:rsid w:val="008550B7"/>
    <w:rsid w:val="008717BE"/>
    <w:rsid w:val="008836A0"/>
    <w:rsid w:val="008D6AF7"/>
    <w:rsid w:val="008E7BB3"/>
    <w:rsid w:val="009005AF"/>
    <w:rsid w:val="00907F0D"/>
    <w:rsid w:val="00924765"/>
    <w:rsid w:val="0092537D"/>
    <w:rsid w:val="00952124"/>
    <w:rsid w:val="009543E0"/>
    <w:rsid w:val="009627B7"/>
    <w:rsid w:val="00964AF5"/>
    <w:rsid w:val="00967722"/>
    <w:rsid w:val="009927BD"/>
    <w:rsid w:val="009933A7"/>
    <w:rsid w:val="009B1FA3"/>
    <w:rsid w:val="009C5230"/>
    <w:rsid w:val="009C58B3"/>
    <w:rsid w:val="009D1465"/>
    <w:rsid w:val="009E78A5"/>
    <w:rsid w:val="009F2E0F"/>
    <w:rsid w:val="009F359B"/>
    <w:rsid w:val="00A15271"/>
    <w:rsid w:val="00A32504"/>
    <w:rsid w:val="00A914E8"/>
    <w:rsid w:val="00A9649A"/>
    <w:rsid w:val="00AA13AB"/>
    <w:rsid w:val="00AA2F93"/>
    <w:rsid w:val="00AD44FA"/>
    <w:rsid w:val="00AD4C17"/>
    <w:rsid w:val="00AE17C7"/>
    <w:rsid w:val="00AF1D45"/>
    <w:rsid w:val="00B13BF0"/>
    <w:rsid w:val="00B73962"/>
    <w:rsid w:val="00BA4E0C"/>
    <w:rsid w:val="00BA5FF9"/>
    <w:rsid w:val="00BB18BB"/>
    <w:rsid w:val="00BD345A"/>
    <w:rsid w:val="00C5263B"/>
    <w:rsid w:val="00C56530"/>
    <w:rsid w:val="00CA6A48"/>
    <w:rsid w:val="00CC3D59"/>
    <w:rsid w:val="00CC6FCC"/>
    <w:rsid w:val="00D05ED6"/>
    <w:rsid w:val="00D20336"/>
    <w:rsid w:val="00D23EDB"/>
    <w:rsid w:val="00D24D69"/>
    <w:rsid w:val="00D36EC2"/>
    <w:rsid w:val="00D479DA"/>
    <w:rsid w:val="00D90A6B"/>
    <w:rsid w:val="00D912AA"/>
    <w:rsid w:val="00DA5C0C"/>
    <w:rsid w:val="00DC3C27"/>
    <w:rsid w:val="00DC64CE"/>
    <w:rsid w:val="00DD5F18"/>
    <w:rsid w:val="00DE6A2B"/>
    <w:rsid w:val="00E110CC"/>
    <w:rsid w:val="00E22995"/>
    <w:rsid w:val="00E231B0"/>
    <w:rsid w:val="00E46381"/>
    <w:rsid w:val="00E562DF"/>
    <w:rsid w:val="00E65E3C"/>
    <w:rsid w:val="00E73E35"/>
    <w:rsid w:val="00E871B8"/>
    <w:rsid w:val="00EB0B92"/>
    <w:rsid w:val="00EB34EC"/>
    <w:rsid w:val="00EB42AC"/>
    <w:rsid w:val="00EB59FC"/>
    <w:rsid w:val="00EE3AC6"/>
    <w:rsid w:val="00EE5503"/>
    <w:rsid w:val="00EF3574"/>
    <w:rsid w:val="00F23DC7"/>
    <w:rsid w:val="00F2692E"/>
    <w:rsid w:val="00F70E45"/>
    <w:rsid w:val="00F712FF"/>
    <w:rsid w:val="00F74AF2"/>
    <w:rsid w:val="00FA63A4"/>
    <w:rsid w:val="00FC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EF366-783B-4A7E-BB27-B64466D8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FCC"/>
  </w:style>
  <w:style w:type="paragraph" w:styleId="Heading1">
    <w:name w:val="heading 1"/>
    <w:basedOn w:val="Normal"/>
    <w:link w:val="Heading1Char"/>
    <w:uiPriority w:val="9"/>
    <w:qFormat/>
    <w:rsid w:val="00396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Heading8">
    <w:name w:val="heading 8"/>
    <w:basedOn w:val="Normal"/>
    <w:next w:val="BodyText"/>
    <w:link w:val="Heading8Char"/>
    <w:qFormat/>
    <w:rsid w:val="00EB34EC"/>
    <w:pPr>
      <w:keepNext/>
      <w:widowControl w:val="0"/>
      <w:numPr>
        <w:ilvl w:val="7"/>
        <w:numId w:val="2"/>
      </w:numPr>
      <w:suppressAutoHyphens/>
      <w:spacing w:before="240" w:after="120" w:line="240" w:lineRule="auto"/>
      <w:outlineLvl w:val="7"/>
    </w:pPr>
    <w:rPr>
      <w:rFonts w:ascii="Arial" w:eastAsia="MS Mincho" w:hAnsi="Arial" w:cs="Tahoma"/>
      <w:b/>
      <w:bCs/>
      <w:sz w:val="21"/>
      <w:szCs w:val="21"/>
      <w:lang w:eastAsia="lv-LV"/>
    </w:rPr>
  </w:style>
  <w:style w:type="paragraph" w:styleId="Heading9">
    <w:name w:val="heading 9"/>
    <w:basedOn w:val="Normal"/>
    <w:next w:val="BodyText"/>
    <w:link w:val="Heading9Char"/>
    <w:qFormat/>
    <w:rsid w:val="00EB34EC"/>
    <w:pPr>
      <w:keepNext/>
      <w:widowControl w:val="0"/>
      <w:numPr>
        <w:ilvl w:val="8"/>
        <w:numId w:val="2"/>
      </w:numPr>
      <w:suppressAutoHyphens/>
      <w:spacing w:before="240" w:after="120" w:line="240" w:lineRule="auto"/>
      <w:outlineLvl w:val="8"/>
    </w:pPr>
    <w:rPr>
      <w:rFonts w:ascii="Arial" w:eastAsia="MS Mincho" w:hAnsi="Arial" w:cs="Tahoma"/>
      <w:b/>
      <w:bCs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BB3"/>
    <w:pPr>
      <w:ind w:left="720"/>
      <w:contextualSpacing/>
    </w:pPr>
  </w:style>
  <w:style w:type="character" w:styleId="Hyperlink">
    <w:name w:val="Hyperlink"/>
    <w:basedOn w:val="DefaultParagraphFont"/>
    <w:unhideWhenUsed/>
    <w:rsid w:val="008E7BB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E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rsid w:val="00EB34EC"/>
    <w:rPr>
      <w:rFonts w:ascii="Arial" w:eastAsia="MS Mincho" w:hAnsi="Arial" w:cs="Tahoma"/>
      <w:b/>
      <w:bCs/>
      <w:sz w:val="21"/>
      <w:szCs w:val="21"/>
      <w:lang w:eastAsia="lv-LV"/>
    </w:rPr>
  </w:style>
  <w:style w:type="character" w:customStyle="1" w:styleId="Heading9Char">
    <w:name w:val="Heading 9 Char"/>
    <w:basedOn w:val="DefaultParagraphFont"/>
    <w:link w:val="Heading9"/>
    <w:rsid w:val="00EB34EC"/>
    <w:rPr>
      <w:rFonts w:ascii="Arial" w:eastAsia="MS Mincho" w:hAnsi="Arial" w:cs="Tahoma"/>
      <w:b/>
      <w:bCs/>
      <w:sz w:val="21"/>
      <w:szCs w:val="21"/>
      <w:lang w:eastAsia="lv-LV"/>
    </w:rPr>
  </w:style>
  <w:style w:type="paragraph" w:customStyle="1" w:styleId="Virsraksts21">
    <w:name w:val="Virsraksts 21"/>
    <w:basedOn w:val="Normal"/>
    <w:next w:val="Normal"/>
    <w:rsid w:val="00EB34EC"/>
    <w:pPr>
      <w:keepNext/>
      <w:widowControl w:val="0"/>
      <w:numPr>
        <w:ilvl w:val="1"/>
        <w:numId w:val="2"/>
      </w:numPr>
      <w:tabs>
        <w:tab w:val="left" w:pos="996"/>
      </w:tabs>
      <w:suppressAutoHyphens/>
      <w:spacing w:before="240" w:after="60" w:line="240" w:lineRule="auto"/>
      <w:ind w:left="420"/>
      <w:outlineLvl w:val="1"/>
    </w:pPr>
    <w:rPr>
      <w:rFonts w:ascii="Times New Roman" w:eastAsia="Arial Unicode MS" w:hAnsi="Times New Roman" w:cs="Arial"/>
      <w:b/>
      <w:bCs/>
      <w:iCs/>
      <w:color w:val="000000"/>
      <w:sz w:val="24"/>
      <w:szCs w:val="24"/>
      <w:lang w:eastAsia="lv-LV"/>
    </w:rPr>
  </w:style>
  <w:style w:type="paragraph" w:customStyle="1" w:styleId="Virsraksts11">
    <w:name w:val="Virsraksts 11"/>
    <w:basedOn w:val="Normal"/>
    <w:next w:val="Normal"/>
    <w:rsid w:val="00EB34EC"/>
    <w:pPr>
      <w:keepNext/>
      <w:widowControl w:val="0"/>
      <w:numPr>
        <w:numId w:val="2"/>
      </w:numPr>
      <w:suppressAutoHyphens/>
      <w:spacing w:before="240" w:after="60" w:line="240" w:lineRule="auto"/>
      <w:jc w:val="center"/>
      <w:outlineLvl w:val="0"/>
    </w:pPr>
    <w:rPr>
      <w:rFonts w:ascii="Times New Roman" w:eastAsia="Arial Unicode MS" w:hAnsi="Times New Roman" w:cs="Arial"/>
      <w:b/>
      <w:bCs/>
      <w:color w:val="000000"/>
      <w:kern w:val="1"/>
      <w:sz w:val="24"/>
      <w:szCs w:val="24"/>
      <w:lang w:eastAsia="lv-LV"/>
    </w:rPr>
  </w:style>
  <w:style w:type="paragraph" w:customStyle="1" w:styleId="Virsraksts31">
    <w:name w:val="Virsraksts 31"/>
    <w:basedOn w:val="Normal"/>
    <w:next w:val="Normal"/>
    <w:rsid w:val="00EB34EC"/>
    <w:pPr>
      <w:keepNext/>
      <w:widowControl w:val="0"/>
      <w:numPr>
        <w:ilvl w:val="2"/>
        <w:numId w:val="2"/>
      </w:numPr>
      <w:tabs>
        <w:tab w:val="left" w:pos="720"/>
      </w:tabs>
      <w:suppressAutoHyphens/>
      <w:spacing w:before="240" w:after="60" w:line="240" w:lineRule="auto"/>
      <w:outlineLvl w:val="2"/>
    </w:pPr>
    <w:rPr>
      <w:rFonts w:ascii="Times New Roman" w:eastAsia="Arial Unicode MS" w:hAnsi="Times New Roman" w:cs="Arial"/>
      <w:b/>
      <w:bCs/>
      <w:sz w:val="26"/>
      <w:szCs w:val="26"/>
      <w:lang w:eastAsia="lv-LV"/>
    </w:rPr>
  </w:style>
  <w:style w:type="paragraph" w:customStyle="1" w:styleId="Virsraksts41">
    <w:name w:val="Virsraksts 41"/>
    <w:basedOn w:val="Normal"/>
    <w:next w:val="Normal"/>
    <w:rsid w:val="00EB34EC"/>
    <w:pPr>
      <w:keepNext/>
      <w:widowControl w:val="0"/>
      <w:numPr>
        <w:ilvl w:val="3"/>
        <w:numId w:val="2"/>
      </w:numPr>
      <w:tabs>
        <w:tab w:val="left" w:pos="864"/>
        <w:tab w:val="left" w:pos="1080"/>
      </w:tabs>
      <w:suppressAutoHyphens/>
      <w:spacing w:before="240" w:after="60" w:line="240" w:lineRule="auto"/>
      <w:outlineLvl w:val="3"/>
    </w:pPr>
    <w:rPr>
      <w:rFonts w:ascii="Times New Roman" w:eastAsia="Arial Unicode MS" w:hAnsi="Times New Roman" w:cs="Times New Roman"/>
      <w:b/>
      <w:bCs/>
      <w:sz w:val="24"/>
      <w:szCs w:val="24"/>
      <w:lang w:eastAsia="lv-LV"/>
    </w:rPr>
  </w:style>
  <w:style w:type="paragraph" w:customStyle="1" w:styleId="Virsraksts71">
    <w:name w:val="Virsraksts 71"/>
    <w:basedOn w:val="Normal"/>
    <w:next w:val="Normal"/>
    <w:rsid w:val="00EB34EC"/>
    <w:pPr>
      <w:widowControl w:val="0"/>
      <w:numPr>
        <w:ilvl w:val="6"/>
        <w:numId w:val="2"/>
      </w:numPr>
      <w:tabs>
        <w:tab w:val="left" w:pos="1296"/>
      </w:tabs>
      <w:suppressAutoHyphens/>
      <w:spacing w:before="240" w:after="60" w:line="240" w:lineRule="auto"/>
      <w:outlineLvl w:val="6"/>
    </w:pPr>
    <w:rPr>
      <w:rFonts w:ascii="Times New Roman" w:eastAsia="Arial Unicode MS" w:hAnsi="Times New Roman" w:cs="Times New Roman"/>
      <w:sz w:val="24"/>
      <w:szCs w:val="24"/>
      <w:lang w:eastAsia="lv-LV"/>
    </w:rPr>
  </w:style>
  <w:style w:type="paragraph" w:customStyle="1" w:styleId="Virsraksts51">
    <w:name w:val="Virsraksts 51"/>
    <w:basedOn w:val="Normal"/>
    <w:next w:val="Normal"/>
    <w:rsid w:val="00EB34EC"/>
    <w:pPr>
      <w:widowControl w:val="0"/>
      <w:numPr>
        <w:ilvl w:val="4"/>
        <w:numId w:val="2"/>
      </w:numPr>
      <w:tabs>
        <w:tab w:val="left" w:pos="1008"/>
      </w:tabs>
      <w:suppressAutoHyphens/>
      <w:spacing w:before="240" w:after="60" w:line="240" w:lineRule="auto"/>
      <w:outlineLvl w:val="4"/>
    </w:pPr>
    <w:rPr>
      <w:rFonts w:ascii="Times New Roman" w:eastAsia="Arial Unicode MS" w:hAnsi="Times New Roman" w:cs="Times New Roman"/>
      <w:b/>
      <w:bCs/>
      <w:i/>
      <w:iCs/>
      <w:sz w:val="26"/>
      <w:szCs w:val="26"/>
      <w:lang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EB34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34EC"/>
  </w:style>
  <w:style w:type="paragraph" w:styleId="BalloonText">
    <w:name w:val="Balloon Text"/>
    <w:basedOn w:val="Normal"/>
    <w:link w:val="BalloonTextChar"/>
    <w:uiPriority w:val="99"/>
    <w:semiHidden/>
    <w:unhideWhenUsed/>
    <w:rsid w:val="00430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A2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2B6B19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14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4C0"/>
  </w:style>
  <w:style w:type="paragraph" w:styleId="Footer">
    <w:name w:val="footer"/>
    <w:basedOn w:val="Normal"/>
    <w:link w:val="FooterChar"/>
    <w:uiPriority w:val="99"/>
    <w:unhideWhenUsed/>
    <w:rsid w:val="005D14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4C0"/>
  </w:style>
  <w:style w:type="paragraph" w:customStyle="1" w:styleId="P">
    <w:name w:val="P"/>
    <w:basedOn w:val="Normal"/>
    <w:rsid w:val="00907F0D"/>
    <w:pPr>
      <w:spacing w:before="140" w:after="140" w:line="240" w:lineRule="auto"/>
      <w:jc w:val="both"/>
    </w:pPr>
    <w:rPr>
      <w:rFonts w:ascii="Verdana" w:eastAsia="Calibri" w:hAnsi="Verdana" w:cs="Times New Roman"/>
      <w:bCs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96938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customStyle="1" w:styleId="tv213">
    <w:name w:val="tv213"/>
    <w:basedOn w:val="Normal"/>
    <w:rsid w:val="0039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NoList1">
    <w:name w:val="No List1"/>
    <w:next w:val="NoList"/>
    <w:uiPriority w:val="99"/>
    <w:semiHidden/>
    <w:unhideWhenUsed/>
    <w:rsid w:val="00396938"/>
  </w:style>
  <w:style w:type="table" w:customStyle="1" w:styleId="TableGrid1">
    <w:name w:val="Table Grid1"/>
    <w:basedOn w:val="TableNormal"/>
    <w:next w:val="TableGrid"/>
    <w:uiPriority w:val="59"/>
    <w:rsid w:val="00396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3969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3969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6938"/>
    <w:rPr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396938"/>
  </w:style>
  <w:style w:type="paragraph" w:styleId="NormalWeb">
    <w:name w:val="Normal (Web)"/>
    <w:basedOn w:val="Normal"/>
    <w:uiPriority w:val="99"/>
    <w:unhideWhenUsed/>
    <w:rsid w:val="0039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roductnamein">
    <w:name w:val="product_name_in"/>
    <w:basedOn w:val="DefaultParagraphFont"/>
    <w:rsid w:val="00396938"/>
  </w:style>
  <w:style w:type="paragraph" w:customStyle="1" w:styleId="text">
    <w:name w:val="text"/>
    <w:basedOn w:val="Normal"/>
    <w:rsid w:val="0039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39693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96938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396938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396938"/>
    <w:rPr>
      <w:sz w:val="20"/>
      <w:szCs w:val="20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396938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938"/>
    <w:rPr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969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96938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969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96938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396938"/>
    <w:rPr>
      <w:color w:val="800080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396938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396938"/>
    <w:rPr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396938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3969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938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39693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96938"/>
    <w:rPr>
      <w:color w:val="954F72" w:themeColor="followedHyperlink"/>
      <w:u w:val="single"/>
    </w:rPr>
  </w:style>
  <w:style w:type="character" w:customStyle="1" w:styleId="c1">
    <w:name w:val="c1"/>
    <w:basedOn w:val="DefaultParagraphFont"/>
    <w:rsid w:val="002B79B1"/>
  </w:style>
  <w:style w:type="character" w:customStyle="1" w:styleId="c6">
    <w:name w:val="c6"/>
    <w:basedOn w:val="DefaultParagraphFont"/>
    <w:rsid w:val="00BD3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ukumi.lv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hyperlink" Target="http://www.vinci-play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vinci-play.com" TargetMode="External"/><Relationship Id="rId20" Type="http://schemas.openxmlformats.org/officeDocument/2006/relationships/hyperlink" Target="http://www.laukumi.l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nci-play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://www.vinci-play.com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vinci-play.com" TargetMode="External"/><Relationship Id="rId22" Type="http://schemas.openxmlformats.org/officeDocument/2006/relationships/hyperlink" Target="http://www.vinci-pl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2216A-5BE9-436D-89CD-8AF68A38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Ingas</dc:creator>
  <cp:keywords/>
  <dc:description/>
  <cp:lastModifiedBy>user</cp:lastModifiedBy>
  <cp:revision>16</cp:revision>
  <cp:lastPrinted>2017-03-02T09:42:00Z</cp:lastPrinted>
  <dcterms:created xsi:type="dcterms:W3CDTF">2016-03-18T08:06:00Z</dcterms:created>
  <dcterms:modified xsi:type="dcterms:W3CDTF">2017-03-07T09:01:00Z</dcterms:modified>
</cp:coreProperties>
</file>