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05" w:rsidRPr="00D374CD" w:rsidRDefault="007E4405" w:rsidP="007E4405">
      <w:pPr>
        <w:jc w:val="center"/>
        <w:rPr>
          <w:b/>
          <w:sz w:val="28"/>
          <w:szCs w:val="28"/>
          <w:lang w:val="lv-LV"/>
        </w:rPr>
      </w:pPr>
      <w:r w:rsidRPr="00D374CD">
        <w:rPr>
          <w:noProof/>
        </w:rPr>
        <w:drawing>
          <wp:inline distT="0" distB="0" distL="0" distR="0">
            <wp:extent cx="723265" cy="858520"/>
            <wp:effectExtent l="19050" t="0" r="63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7E4405" w:rsidRPr="00D374CD" w:rsidRDefault="007E4405" w:rsidP="007E4405">
      <w:pPr>
        <w:jc w:val="center"/>
        <w:rPr>
          <w:b/>
          <w:lang w:val="lv-LV"/>
        </w:rPr>
      </w:pPr>
      <w:r w:rsidRPr="00D374CD">
        <w:rPr>
          <w:b/>
          <w:lang w:val="lv-LV"/>
        </w:rPr>
        <w:t>LATVIJAS REPUBLIKA</w:t>
      </w:r>
    </w:p>
    <w:p w:rsidR="007E4405" w:rsidRPr="00D374CD" w:rsidRDefault="007E4405" w:rsidP="007E4405">
      <w:pPr>
        <w:pBdr>
          <w:bottom w:val="single" w:sz="12" w:space="1" w:color="auto"/>
        </w:pBdr>
        <w:jc w:val="center"/>
        <w:rPr>
          <w:b/>
          <w:sz w:val="28"/>
          <w:szCs w:val="28"/>
          <w:lang w:val="lv-LV"/>
        </w:rPr>
      </w:pPr>
      <w:r w:rsidRPr="00D374CD">
        <w:rPr>
          <w:b/>
          <w:sz w:val="28"/>
          <w:szCs w:val="28"/>
          <w:lang w:val="lv-LV"/>
        </w:rPr>
        <w:t>BALVU NOVADA PAŠVALDĪBA</w:t>
      </w:r>
    </w:p>
    <w:p w:rsidR="007E4405" w:rsidRPr="00D374CD" w:rsidRDefault="007E4405" w:rsidP="007E4405">
      <w:pPr>
        <w:jc w:val="center"/>
        <w:rPr>
          <w:sz w:val="20"/>
          <w:szCs w:val="20"/>
          <w:lang w:val="lv-LV"/>
        </w:rPr>
      </w:pPr>
      <w:r w:rsidRPr="00D374CD">
        <w:rPr>
          <w:sz w:val="20"/>
          <w:szCs w:val="20"/>
          <w:lang w:val="lv-LV"/>
        </w:rPr>
        <w:t xml:space="preserve">Reģ. Nr.90009115622, Bērzpils ielā 1A, Balvos, Balvu novadā, LV – 4501, tālrunis + 371 64522453 </w:t>
      </w:r>
    </w:p>
    <w:p w:rsidR="007E4405" w:rsidRPr="00D374CD" w:rsidRDefault="007E4405" w:rsidP="007E4405">
      <w:pPr>
        <w:jc w:val="center"/>
        <w:rPr>
          <w:sz w:val="20"/>
          <w:szCs w:val="20"/>
          <w:lang w:val="lv-LV"/>
        </w:rPr>
      </w:pPr>
      <w:r w:rsidRPr="00D374CD">
        <w:rPr>
          <w:sz w:val="20"/>
          <w:szCs w:val="20"/>
          <w:lang w:val="lv-LV"/>
        </w:rPr>
        <w:t xml:space="preserve">fakss + 371 64522453, e – pasts: </w:t>
      </w:r>
      <w:hyperlink r:id="rId8" w:history="1">
        <w:r w:rsidRPr="00D374CD">
          <w:rPr>
            <w:sz w:val="20"/>
            <w:u w:val="single"/>
            <w:lang w:val="lv-LV"/>
          </w:rPr>
          <w:t>dome@balvi.lv</w:t>
        </w:r>
      </w:hyperlink>
    </w:p>
    <w:p w:rsidR="007E4405" w:rsidRPr="00D374CD" w:rsidRDefault="007E4405" w:rsidP="007E4405">
      <w:pPr>
        <w:keepNext/>
        <w:jc w:val="right"/>
        <w:outlineLvl w:val="1"/>
        <w:rPr>
          <w:rFonts w:eastAsia="Times New Roman"/>
          <w:b/>
          <w:lang w:val="lv-LV"/>
        </w:rPr>
      </w:pPr>
    </w:p>
    <w:p w:rsidR="007E4405" w:rsidRPr="00D374CD" w:rsidRDefault="007E4405" w:rsidP="007E4405">
      <w:pPr>
        <w:keepNext/>
        <w:jc w:val="right"/>
        <w:outlineLvl w:val="1"/>
        <w:rPr>
          <w:rFonts w:eastAsia="Times New Roman"/>
          <w:b/>
          <w:lang w:val="lv-LV"/>
        </w:rPr>
      </w:pPr>
      <w:r w:rsidRPr="00D374CD">
        <w:rPr>
          <w:rFonts w:eastAsia="Times New Roman"/>
          <w:b/>
          <w:lang w:val="lv-LV"/>
        </w:rPr>
        <w:t>APSTIPRINĀTI</w:t>
      </w:r>
    </w:p>
    <w:p w:rsidR="007E4405" w:rsidRPr="00D374CD" w:rsidRDefault="007E4405" w:rsidP="007E4405">
      <w:pPr>
        <w:keepNext/>
        <w:jc w:val="right"/>
        <w:outlineLvl w:val="1"/>
        <w:rPr>
          <w:rFonts w:eastAsia="Times New Roman"/>
          <w:lang w:val="lv-LV"/>
        </w:rPr>
      </w:pPr>
      <w:r w:rsidRPr="00D374CD">
        <w:rPr>
          <w:rFonts w:eastAsia="Times New Roman"/>
          <w:lang w:val="lv-LV"/>
        </w:rPr>
        <w:t xml:space="preserve">ar Balvu novada Domes </w:t>
      </w:r>
    </w:p>
    <w:p w:rsidR="007E4405" w:rsidRPr="00D374CD" w:rsidRDefault="007E4405" w:rsidP="007E4405">
      <w:pPr>
        <w:keepNext/>
        <w:jc w:val="right"/>
        <w:outlineLvl w:val="1"/>
        <w:rPr>
          <w:rFonts w:eastAsia="Times New Roman"/>
          <w:lang w:val="lv-LV"/>
        </w:rPr>
      </w:pPr>
      <w:r w:rsidRPr="00D374CD">
        <w:rPr>
          <w:rFonts w:eastAsia="Times New Roman"/>
          <w:lang w:val="lv-LV"/>
        </w:rPr>
        <w:t>2019.gada 24.janvāra</w:t>
      </w:r>
    </w:p>
    <w:p w:rsidR="007E4405" w:rsidRPr="00D374CD" w:rsidRDefault="007E4405" w:rsidP="007E4405">
      <w:pPr>
        <w:jc w:val="right"/>
        <w:rPr>
          <w:rFonts w:eastAsia="Times New Roman"/>
          <w:lang w:val="lv-LV"/>
        </w:rPr>
      </w:pPr>
      <w:r w:rsidRPr="00D374CD">
        <w:rPr>
          <w:rFonts w:eastAsia="Times New Roman"/>
          <w:lang w:val="lv-LV"/>
        </w:rPr>
        <w:t>lēmumu (sēdes prot. Nr.</w:t>
      </w:r>
      <w:r>
        <w:rPr>
          <w:rFonts w:eastAsia="Times New Roman"/>
          <w:lang w:val="lv-LV"/>
        </w:rPr>
        <w:t>1</w:t>
      </w:r>
      <w:r w:rsidRPr="00D374CD">
        <w:rPr>
          <w:rFonts w:eastAsia="Times New Roman"/>
          <w:lang w:val="lv-LV"/>
        </w:rPr>
        <w:t>,</w:t>
      </w:r>
      <w:r>
        <w:rPr>
          <w:rFonts w:eastAsia="Times New Roman"/>
          <w:lang w:val="lv-LV"/>
        </w:rPr>
        <w:t xml:space="preserve"> 16</w:t>
      </w:r>
      <w:r w:rsidRPr="00D374CD">
        <w:rPr>
          <w:rFonts w:eastAsia="Times New Roman"/>
          <w:lang w:val="lv-LV"/>
        </w:rPr>
        <w:t>.§)</w:t>
      </w:r>
    </w:p>
    <w:p w:rsidR="007E4405" w:rsidRPr="00D374CD" w:rsidRDefault="007E4405" w:rsidP="007E4405">
      <w:pPr>
        <w:rPr>
          <w:rFonts w:eastAsia="Times New Roman"/>
          <w:b/>
          <w:sz w:val="28"/>
          <w:szCs w:val="28"/>
          <w:lang w:val="lv-LV"/>
        </w:rPr>
      </w:pPr>
    </w:p>
    <w:p w:rsidR="007E4405" w:rsidRPr="00D374CD" w:rsidRDefault="007E4405" w:rsidP="007E4405">
      <w:pPr>
        <w:jc w:val="center"/>
        <w:rPr>
          <w:rFonts w:eastAsia="Times New Roman"/>
          <w:b/>
          <w:sz w:val="28"/>
          <w:szCs w:val="28"/>
          <w:lang w:val="lv-LV"/>
        </w:rPr>
      </w:pPr>
      <w:r w:rsidRPr="00D374CD">
        <w:rPr>
          <w:rFonts w:eastAsia="Times New Roman"/>
          <w:b/>
          <w:sz w:val="28"/>
          <w:szCs w:val="28"/>
          <w:lang w:val="lv-LV"/>
        </w:rPr>
        <w:t>SAISTOŠIE NOTEIKUMI</w:t>
      </w:r>
    </w:p>
    <w:p w:rsidR="007E4405" w:rsidRPr="00D374CD" w:rsidRDefault="007E4405" w:rsidP="007E4405">
      <w:pPr>
        <w:jc w:val="center"/>
        <w:rPr>
          <w:rFonts w:eastAsia="Times New Roman"/>
          <w:lang w:val="lv-LV"/>
        </w:rPr>
      </w:pPr>
      <w:r w:rsidRPr="00D374CD">
        <w:rPr>
          <w:rFonts w:eastAsia="Times New Roman"/>
          <w:lang w:val="lv-LV"/>
        </w:rPr>
        <w:t xml:space="preserve">Balvos </w:t>
      </w:r>
    </w:p>
    <w:p w:rsidR="007E4405" w:rsidRPr="00D374CD" w:rsidRDefault="007E4405" w:rsidP="007E4405">
      <w:pPr>
        <w:jc w:val="center"/>
        <w:rPr>
          <w:rFonts w:eastAsia="Times New Roman"/>
          <w:lang w:val="lv-LV"/>
        </w:rPr>
      </w:pPr>
      <w:r w:rsidRPr="00D374CD">
        <w:rPr>
          <w:rFonts w:eastAsia="Calibri"/>
          <w:lang w:val="lv-LV" w:eastAsia="ru-RU"/>
        </w:rPr>
        <w:t xml:space="preserve">2019.gada 24.janvārī                                                                                            </w:t>
      </w:r>
      <w:r w:rsidRPr="00D374CD">
        <w:rPr>
          <w:rFonts w:eastAsia="Times New Roman"/>
          <w:b/>
          <w:lang w:val="lv-LV"/>
        </w:rPr>
        <w:t>Nr.</w:t>
      </w:r>
      <w:r>
        <w:rPr>
          <w:rFonts w:eastAsia="Times New Roman"/>
          <w:b/>
          <w:lang w:val="lv-LV"/>
        </w:rPr>
        <w:t>2</w:t>
      </w:r>
      <w:r w:rsidRPr="00D374CD">
        <w:rPr>
          <w:rFonts w:eastAsia="Times New Roman"/>
          <w:b/>
          <w:lang w:val="lv-LV"/>
        </w:rPr>
        <w:t>/2019</w:t>
      </w:r>
    </w:p>
    <w:p w:rsidR="007E4405" w:rsidRPr="00D374CD" w:rsidRDefault="007E4405" w:rsidP="007E4405">
      <w:pPr>
        <w:jc w:val="center"/>
        <w:rPr>
          <w:rFonts w:eastAsia="Arial Unicode MS"/>
          <w:b/>
          <w:bCs/>
          <w:sz w:val="28"/>
          <w:szCs w:val="28"/>
          <w:lang w:val="lv-LV"/>
        </w:rPr>
      </w:pPr>
    </w:p>
    <w:p w:rsidR="007E4405" w:rsidRPr="00D374CD" w:rsidRDefault="007E4405" w:rsidP="007E4405">
      <w:pPr>
        <w:jc w:val="center"/>
        <w:rPr>
          <w:rFonts w:eastAsia="Calibri"/>
          <w:b/>
          <w:bCs/>
          <w:caps/>
          <w:sz w:val="28"/>
          <w:szCs w:val="28"/>
          <w:lang w:val="lv-LV"/>
        </w:rPr>
      </w:pPr>
      <w:r w:rsidRPr="00D374CD">
        <w:rPr>
          <w:rFonts w:eastAsia="Calibri"/>
          <w:b/>
          <w:bCs/>
          <w:caps/>
          <w:sz w:val="28"/>
          <w:szCs w:val="28"/>
          <w:lang w:val="lv-LV"/>
        </w:rPr>
        <w:t>Grozījumi Balvu novada domes 2018.gada 8.marta saistošajos noteikumos Nr.10/2018 „Par Balvu novada pašvaldības līdzfinansējuma apmēru nekustamo īpašumu pieslēgšanai centralizētajam ūdensvadam un sadzīves kanalizācijas sistēmai”</w:t>
      </w:r>
    </w:p>
    <w:p w:rsidR="007E4405" w:rsidRPr="00D374CD" w:rsidRDefault="007E4405" w:rsidP="007E4405">
      <w:pPr>
        <w:jc w:val="center"/>
        <w:rPr>
          <w:rFonts w:eastAsia="Arial Unicode MS"/>
          <w:b/>
          <w:bCs/>
          <w:sz w:val="20"/>
          <w:szCs w:val="20"/>
          <w:lang w:val="lv-LV"/>
        </w:rPr>
      </w:pPr>
    </w:p>
    <w:p w:rsidR="007E4405" w:rsidRPr="00D374CD" w:rsidRDefault="007E4405" w:rsidP="007E4405">
      <w:pPr>
        <w:shd w:val="clear" w:color="auto" w:fill="FFFFFF"/>
        <w:jc w:val="right"/>
        <w:rPr>
          <w:rFonts w:eastAsia="Times New Roman"/>
          <w:bCs/>
          <w:i/>
          <w:sz w:val="22"/>
          <w:szCs w:val="22"/>
          <w:lang w:val="lv-LV" w:eastAsia="ar-SA"/>
        </w:rPr>
      </w:pPr>
      <w:r w:rsidRPr="00D374CD">
        <w:rPr>
          <w:rFonts w:eastAsia="Times New Roman"/>
          <w:bCs/>
          <w:i/>
          <w:sz w:val="22"/>
          <w:szCs w:val="22"/>
          <w:lang w:val="lv-LV" w:eastAsia="ar-SA"/>
        </w:rPr>
        <w:t>Izdoti saskaņā ar Ūdenssaimniecības pakalpojumu likuma</w:t>
      </w:r>
    </w:p>
    <w:p w:rsidR="007E4405" w:rsidRPr="00D374CD" w:rsidRDefault="007E4405" w:rsidP="007E4405">
      <w:pPr>
        <w:shd w:val="clear" w:color="auto" w:fill="FFFFFF"/>
        <w:jc w:val="right"/>
        <w:rPr>
          <w:rFonts w:eastAsia="Times New Roman"/>
          <w:i/>
          <w:sz w:val="22"/>
          <w:szCs w:val="22"/>
          <w:lang w:val="lv-LV"/>
        </w:rPr>
      </w:pPr>
      <w:r w:rsidRPr="00D374CD">
        <w:rPr>
          <w:rFonts w:eastAsia="Times New Roman"/>
          <w:bCs/>
          <w:i/>
          <w:sz w:val="22"/>
          <w:szCs w:val="22"/>
          <w:lang w:val="lv-LV" w:eastAsia="ar-SA"/>
        </w:rPr>
        <w:t>6.panta sesto daļu</w:t>
      </w:r>
    </w:p>
    <w:p w:rsidR="007E4405" w:rsidRPr="00D374CD" w:rsidRDefault="007E4405" w:rsidP="007E4405">
      <w:pPr>
        <w:jc w:val="center"/>
        <w:rPr>
          <w:rFonts w:eastAsia="Calibri"/>
          <w:lang w:val="lv-LV"/>
        </w:rPr>
      </w:pPr>
    </w:p>
    <w:p w:rsidR="007E4405" w:rsidRPr="00D374CD" w:rsidRDefault="007E4405" w:rsidP="007E4405">
      <w:pPr>
        <w:ind w:firstLine="567"/>
        <w:jc w:val="both"/>
        <w:rPr>
          <w:rFonts w:eastAsia="Calibri"/>
          <w:lang w:val="lv-LV"/>
        </w:rPr>
      </w:pPr>
      <w:r w:rsidRPr="00D374CD">
        <w:rPr>
          <w:rFonts w:eastAsia="Calibri"/>
          <w:lang w:val="lv-LV"/>
        </w:rPr>
        <w:t>Izdarīt Balvu novada domes 2018.gada 8.marta saistošajos noteikumos Nr.10/2018 „Par Balvu novada pašvaldības līdzfinansējuma apmēru nekustamo īpašumu pieslēgšanai centralizētajam ūdensvadam un sadzīves kanalizācijas sistēmai” šādus grozījumus:</w:t>
      </w:r>
    </w:p>
    <w:p w:rsidR="007E4405" w:rsidRPr="00D374CD" w:rsidRDefault="007E4405" w:rsidP="007E4405">
      <w:pPr>
        <w:pStyle w:val="ListParagraph"/>
        <w:numPr>
          <w:ilvl w:val="0"/>
          <w:numId w:val="6"/>
        </w:numPr>
        <w:contextualSpacing w:val="0"/>
        <w:jc w:val="both"/>
        <w:rPr>
          <w:rFonts w:eastAsia="Calibri"/>
          <w:lang w:val="lv-LV"/>
        </w:rPr>
      </w:pPr>
      <w:r w:rsidRPr="00D374CD">
        <w:rPr>
          <w:rFonts w:eastAsia="Calibri"/>
          <w:lang w:val="lv-LV"/>
        </w:rPr>
        <w:t>svītrot 3.1.apakšpunktā vārdus „vai ēka, kas nodota ekspluatācijā un saskaņā ar kadastrālās uzmērīšanas lietu ir dzīvojamā māja”;</w:t>
      </w:r>
    </w:p>
    <w:p w:rsidR="007E4405" w:rsidRPr="00D374CD" w:rsidRDefault="007E4405" w:rsidP="007E4405">
      <w:pPr>
        <w:pStyle w:val="ListParagraph"/>
        <w:numPr>
          <w:ilvl w:val="0"/>
          <w:numId w:val="6"/>
        </w:numPr>
        <w:contextualSpacing w:val="0"/>
        <w:jc w:val="both"/>
        <w:rPr>
          <w:rFonts w:eastAsia="Calibri"/>
          <w:lang w:val="lv-LV"/>
        </w:rPr>
      </w:pPr>
      <w:r w:rsidRPr="00D374CD">
        <w:rPr>
          <w:rFonts w:eastAsia="Calibri"/>
          <w:lang w:val="lv-LV"/>
        </w:rPr>
        <w:t xml:space="preserve">izteikt 3.3.apakšpunktu šādā redakcijā: </w:t>
      </w:r>
    </w:p>
    <w:p w:rsidR="007E4405" w:rsidRPr="00D374CD" w:rsidRDefault="007E4405" w:rsidP="007E4405">
      <w:pPr>
        <w:pStyle w:val="ListParagraph"/>
        <w:contextualSpacing w:val="0"/>
        <w:jc w:val="both"/>
        <w:rPr>
          <w:rFonts w:eastAsia="Calibri"/>
          <w:lang w:val="lv-LV"/>
        </w:rPr>
      </w:pPr>
      <w:r w:rsidRPr="00D374CD">
        <w:rPr>
          <w:rFonts w:eastAsia="Calibri"/>
          <w:lang w:val="lv-LV"/>
        </w:rPr>
        <w:t>„3.3. Pretendents – dzīvojamās mājas, kuru ir iespēja pieslēgt pie centralizētā ūdensvada un sadzīves kanalizācijas, īpašnieks vai, gadījumā ja dzīvojamās mājas īpašnieks nav deklarējies Balvu novada administratīvajā teritorijā, persona kura ir norādīta dzīvojamās mājas īpašnieka pieteikumā un kura ir deklarēta attiecīgajā īpašumā.”;</w:t>
      </w:r>
    </w:p>
    <w:p w:rsidR="007E4405" w:rsidRPr="00D374CD" w:rsidRDefault="007E4405" w:rsidP="007E4405">
      <w:pPr>
        <w:pStyle w:val="ListParagraph"/>
        <w:numPr>
          <w:ilvl w:val="0"/>
          <w:numId w:val="6"/>
        </w:numPr>
        <w:contextualSpacing w:val="0"/>
        <w:jc w:val="both"/>
        <w:rPr>
          <w:rFonts w:eastAsia="Calibri"/>
          <w:lang w:val="lv-LV"/>
        </w:rPr>
      </w:pPr>
      <w:r w:rsidRPr="00D374CD">
        <w:rPr>
          <w:rFonts w:eastAsia="Calibri"/>
          <w:lang w:val="lv-LV"/>
        </w:rPr>
        <w:t>aizstāt 7.punktā vārdus „nekustamā īpašuma īpašniekam, kura nekustamais īpašums pieteikuma par Pašvaldības līdzfinansējuma saņemšanu iesniegšanas dienā atbilst šādiem nosacījumiem” ar vārdiem „Pretendentam šādos gadījumos”;</w:t>
      </w:r>
    </w:p>
    <w:p w:rsidR="007E4405" w:rsidRPr="00D374CD" w:rsidRDefault="007E4405" w:rsidP="007E4405">
      <w:pPr>
        <w:pStyle w:val="ListParagraph"/>
        <w:numPr>
          <w:ilvl w:val="0"/>
          <w:numId w:val="6"/>
        </w:numPr>
        <w:contextualSpacing w:val="0"/>
        <w:jc w:val="both"/>
        <w:rPr>
          <w:rFonts w:eastAsia="Calibri"/>
          <w:lang w:val="lv-LV"/>
        </w:rPr>
      </w:pPr>
      <w:r w:rsidRPr="00D374CD">
        <w:rPr>
          <w:rFonts w:eastAsia="Calibri"/>
          <w:lang w:val="lv-LV"/>
        </w:rPr>
        <w:t>izteikt 14.punktu šādā redakcijā:</w:t>
      </w:r>
    </w:p>
    <w:p w:rsidR="007E4405" w:rsidRPr="00D374CD" w:rsidRDefault="007E4405" w:rsidP="007E4405">
      <w:pPr>
        <w:pStyle w:val="ListParagraph"/>
        <w:contextualSpacing w:val="0"/>
        <w:jc w:val="both"/>
        <w:rPr>
          <w:rFonts w:eastAsia="Calibri"/>
          <w:lang w:val="lv-LV"/>
        </w:rPr>
      </w:pPr>
      <w:r w:rsidRPr="00D374CD">
        <w:rPr>
          <w:rFonts w:eastAsia="Calibri"/>
          <w:lang w:val="lv-LV"/>
        </w:rPr>
        <w:t>„14. Lai uzsāktu līdzfinansējuma saņemšanas procesu, Pretendents Pašvaldībā iesniedz:</w:t>
      </w:r>
    </w:p>
    <w:p w:rsidR="007E4405" w:rsidRPr="00D374CD" w:rsidRDefault="007E4405" w:rsidP="007E4405">
      <w:pPr>
        <w:pStyle w:val="ListParagraph"/>
        <w:contextualSpacing w:val="0"/>
        <w:jc w:val="both"/>
        <w:rPr>
          <w:rFonts w:eastAsia="Calibri"/>
          <w:lang w:val="lv-LV"/>
        </w:rPr>
      </w:pPr>
      <w:r w:rsidRPr="00D374CD">
        <w:rPr>
          <w:rFonts w:eastAsia="Calibri"/>
          <w:lang w:val="lv-LV"/>
        </w:rPr>
        <w:t xml:space="preserve">14.1. pieteikumu (pielikums Nr.1); </w:t>
      </w:r>
    </w:p>
    <w:p w:rsidR="007E4405" w:rsidRPr="00D374CD" w:rsidRDefault="007E4405" w:rsidP="007E4405">
      <w:pPr>
        <w:pStyle w:val="ListParagraph"/>
        <w:contextualSpacing w:val="0"/>
        <w:jc w:val="both"/>
        <w:rPr>
          <w:rFonts w:eastAsia="Calibri"/>
          <w:lang w:val="lv-LV"/>
        </w:rPr>
      </w:pPr>
      <w:r w:rsidRPr="00D374CD">
        <w:rPr>
          <w:rFonts w:eastAsia="Calibri"/>
          <w:lang w:val="lv-LV"/>
        </w:rPr>
        <w:t>14.2. saistošo noteikumu 10.punktā norādīto kategoriju apliecinošu dokumentu (ja tas nav Pašvaldības rīcībā).”;</w:t>
      </w:r>
    </w:p>
    <w:p w:rsidR="007E4405" w:rsidRPr="00D374CD" w:rsidRDefault="007E4405" w:rsidP="007E4405">
      <w:pPr>
        <w:pStyle w:val="ListParagraph"/>
        <w:numPr>
          <w:ilvl w:val="0"/>
          <w:numId w:val="6"/>
        </w:numPr>
        <w:contextualSpacing w:val="0"/>
        <w:jc w:val="both"/>
        <w:rPr>
          <w:rFonts w:eastAsia="Calibri"/>
          <w:lang w:val="lv-LV"/>
        </w:rPr>
      </w:pPr>
      <w:r w:rsidRPr="00D374CD">
        <w:rPr>
          <w:rFonts w:eastAsia="Calibri"/>
          <w:lang w:val="lv-LV"/>
        </w:rPr>
        <w:t>izteikt 19.punktu šādā redakcijā:</w:t>
      </w:r>
    </w:p>
    <w:p w:rsidR="007E4405" w:rsidRPr="00D374CD" w:rsidRDefault="007E4405" w:rsidP="007E4405">
      <w:pPr>
        <w:pStyle w:val="ListParagraph"/>
        <w:contextualSpacing w:val="0"/>
        <w:jc w:val="both"/>
        <w:rPr>
          <w:rFonts w:eastAsia="Calibri"/>
          <w:lang w:val="lv-LV"/>
        </w:rPr>
      </w:pPr>
      <w:r w:rsidRPr="00D374CD">
        <w:rPr>
          <w:rFonts w:eastAsia="Calibri"/>
          <w:lang w:val="lv-LV"/>
        </w:rPr>
        <w:lastRenderedPageBreak/>
        <w:t>„19. Pēc lēmuma par līdzfinansējuma piešķiršanu saņemšanas pretendents griežas Balvu novada pašvaldības aģentūrā „SAN – TEX” vai attiecīgajā pagasta pārvaldē (turpmāk tekstā minētās iestādes – Pakalpojuma sniedzējs), lai saņemtu tehniskos noteikumus ūdensvada un kanalizācijas pieslēguma izveidei, kurus iesniedz pašvaldībā.”;</w:t>
      </w:r>
    </w:p>
    <w:p w:rsidR="007E4405" w:rsidRPr="00D374CD" w:rsidRDefault="007E4405" w:rsidP="007E4405">
      <w:pPr>
        <w:pStyle w:val="ListParagraph"/>
        <w:numPr>
          <w:ilvl w:val="0"/>
          <w:numId w:val="6"/>
        </w:numPr>
        <w:contextualSpacing w:val="0"/>
        <w:jc w:val="both"/>
        <w:rPr>
          <w:rFonts w:eastAsia="Calibri"/>
          <w:lang w:val="lv-LV"/>
        </w:rPr>
      </w:pPr>
      <w:r w:rsidRPr="00D374CD">
        <w:rPr>
          <w:rFonts w:eastAsia="Calibri"/>
          <w:lang w:val="lv-LV"/>
        </w:rPr>
        <w:t>papildināt 20.punktu aiz vārda „pieslēguma” ar vārdu „aptuveno”;</w:t>
      </w:r>
    </w:p>
    <w:p w:rsidR="007E4405" w:rsidRPr="00D374CD" w:rsidRDefault="007E4405" w:rsidP="007E4405">
      <w:pPr>
        <w:pStyle w:val="ListParagraph"/>
        <w:numPr>
          <w:ilvl w:val="0"/>
          <w:numId w:val="6"/>
        </w:numPr>
        <w:contextualSpacing w:val="0"/>
        <w:jc w:val="both"/>
        <w:rPr>
          <w:rFonts w:eastAsia="Calibri"/>
          <w:lang w:val="lv-LV"/>
        </w:rPr>
      </w:pPr>
      <w:r w:rsidRPr="00D374CD">
        <w:rPr>
          <w:rFonts w:eastAsia="Calibri"/>
          <w:lang w:val="lv-LV"/>
        </w:rPr>
        <w:t>izteikt 24.punktu šādā redakcijā:</w:t>
      </w:r>
    </w:p>
    <w:p w:rsidR="007E4405" w:rsidRPr="00D374CD" w:rsidRDefault="007E4405" w:rsidP="007E4405">
      <w:pPr>
        <w:pStyle w:val="ListParagraph"/>
        <w:contextualSpacing w:val="0"/>
        <w:jc w:val="both"/>
        <w:rPr>
          <w:rFonts w:eastAsia="Calibri"/>
          <w:lang w:val="lv-LV"/>
        </w:rPr>
      </w:pPr>
      <w:r w:rsidRPr="00D374CD">
        <w:rPr>
          <w:rFonts w:eastAsia="Calibri"/>
          <w:lang w:val="lv-LV"/>
        </w:rPr>
        <w:t>„24.</w:t>
      </w:r>
      <w:r w:rsidRPr="00D374CD">
        <w:rPr>
          <w:rFonts w:ascii="Calibri" w:eastAsia="Calibri" w:hAnsi="Calibri"/>
          <w:sz w:val="22"/>
          <w:szCs w:val="22"/>
          <w:lang w:val="lv-LV"/>
        </w:rPr>
        <w:t xml:space="preserve"> </w:t>
      </w:r>
      <w:r w:rsidRPr="00D374CD">
        <w:rPr>
          <w:rFonts w:eastAsia="Calibri"/>
          <w:lang w:val="lv-LV"/>
        </w:rPr>
        <w:t>Pēc pieslēguma izbūves Pretendents sagatavo ziņojumu (pielikums Nr.2) un iesniedz to Pakalpojuma sniedzējam, kurš pārbauda pieslēguma izbūvi, noplombē komercuzskaites mēraparātu, noslēdz līgumu par kanalizācijas vai ūdensapgādes pakalpojuma sniegšanu un izsniedz Pretendentam atzinumu par pieslēguma līdzfinansējuma saņemšanas nosacījumu izpildi. Pretendents minēto atzinumu iesniedz Pašvaldībā.”;</w:t>
      </w:r>
    </w:p>
    <w:p w:rsidR="007E4405" w:rsidRPr="00D374CD" w:rsidRDefault="007E4405" w:rsidP="007E4405">
      <w:pPr>
        <w:pStyle w:val="ListParagraph"/>
        <w:numPr>
          <w:ilvl w:val="0"/>
          <w:numId w:val="6"/>
        </w:numPr>
        <w:contextualSpacing w:val="0"/>
        <w:jc w:val="both"/>
        <w:rPr>
          <w:rFonts w:eastAsia="Calibri"/>
          <w:lang w:val="lv-LV"/>
        </w:rPr>
      </w:pPr>
      <w:r w:rsidRPr="00D374CD">
        <w:rPr>
          <w:rFonts w:eastAsia="Calibri"/>
          <w:lang w:val="lv-LV"/>
        </w:rPr>
        <w:t>papildināt 25.punktu aiz vārda „piešķirts” ar vārdiem „Pretendenta kontā”;</w:t>
      </w:r>
    </w:p>
    <w:p w:rsidR="007E4405" w:rsidRPr="00D374CD" w:rsidRDefault="007E4405" w:rsidP="007E4405">
      <w:pPr>
        <w:pStyle w:val="ListParagraph"/>
        <w:numPr>
          <w:ilvl w:val="0"/>
          <w:numId w:val="6"/>
        </w:numPr>
        <w:contextualSpacing w:val="0"/>
        <w:jc w:val="both"/>
        <w:rPr>
          <w:rFonts w:eastAsia="Calibri"/>
          <w:lang w:val="lv-LV"/>
        </w:rPr>
      </w:pPr>
      <w:r w:rsidRPr="00D374CD">
        <w:rPr>
          <w:rFonts w:eastAsia="Calibri"/>
          <w:lang w:val="lv-LV"/>
        </w:rPr>
        <w:t>izteikt Pielikumu kā Pielikumu Nr.1 šādā redakcijā:</w:t>
      </w:r>
    </w:p>
    <w:p w:rsidR="007E4405" w:rsidRPr="00D374CD" w:rsidRDefault="007E4405" w:rsidP="007E4405">
      <w:pPr>
        <w:jc w:val="right"/>
        <w:rPr>
          <w:rFonts w:eastAsia="Calibri"/>
          <w:lang w:val="lv-LV"/>
        </w:rPr>
      </w:pPr>
      <w:r w:rsidRPr="00D374CD">
        <w:rPr>
          <w:rFonts w:eastAsia="Calibri"/>
          <w:lang w:val="lv-LV"/>
        </w:rPr>
        <w:t>„pielikums Nr.1</w:t>
      </w:r>
    </w:p>
    <w:p w:rsidR="007E4405" w:rsidRDefault="007E4405" w:rsidP="007E4405">
      <w:pPr>
        <w:jc w:val="right"/>
        <w:rPr>
          <w:rFonts w:eastAsia="Calibri"/>
          <w:bCs/>
          <w:lang w:val="lv-LV"/>
        </w:rPr>
      </w:pPr>
      <w:r w:rsidRPr="00D374CD">
        <w:rPr>
          <w:rFonts w:eastAsia="Calibri"/>
          <w:bCs/>
          <w:lang w:val="lv-LV"/>
        </w:rPr>
        <w:t xml:space="preserve">Balvu novada </w:t>
      </w:r>
      <w:r>
        <w:rPr>
          <w:rFonts w:eastAsia="Calibri"/>
          <w:bCs/>
          <w:lang w:val="lv-LV"/>
        </w:rPr>
        <w:t>Domes</w:t>
      </w:r>
    </w:p>
    <w:p w:rsidR="007E4405" w:rsidRPr="00D374CD" w:rsidRDefault="007E4405" w:rsidP="007E4405">
      <w:pPr>
        <w:jc w:val="right"/>
        <w:rPr>
          <w:rFonts w:eastAsia="Calibri"/>
          <w:bCs/>
          <w:lang w:val="lv-LV"/>
        </w:rPr>
      </w:pPr>
      <w:r w:rsidRPr="00D374CD">
        <w:rPr>
          <w:rFonts w:eastAsia="Calibri"/>
          <w:bCs/>
          <w:lang w:val="lv-LV"/>
        </w:rPr>
        <w:t xml:space="preserve">2018.gada 8.marta </w:t>
      </w:r>
    </w:p>
    <w:p w:rsidR="007E4405" w:rsidRPr="00D374CD" w:rsidRDefault="007E4405" w:rsidP="007E4405">
      <w:pPr>
        <w:jc w:val="right"/>
        <w:rPr>
          <w:rFonts w:eastAsia="Calibri"/>
          <w:bCs/>
          <w:lang w:val="lv-LV"/>
        </w:rPr>
      </w:pPr>
      <w:r w:rsidRPr="00D374CD">
        <w:rPr>
          <w:rFonts w:eastAsia="Calibri"/>
          <w:bCs/>
          <w:lang w:val="lv-LV"/>
        </w:rPr>
        <w:t xml:space="preserve">saistošajiem noteikumiem Nr.10/2018 „Par Balvu novada pašvaldības </w:t>
      </w:r>
    </w:p>
    <w:p w:rsidR="007E4405" w:rsidRPr="00D374CD" w:rsidRDefault="007E4405" w:rsidP="007E4405">
      <w:pPr>
        <w:jc w:val="right"/>
        <w:rPr>
          <w:rFonts w:eastAsia="Calibri"/>
          <w:bCs/>
          <w:lang w:val="lv-LV"/>
        </w:rPr>
      </w:pPr>
      <w:r w:rsidRPr="00D374CD">
        <w:rPr>
          <w:rFonts w:eastAsia="Calibri"/>
          <w:bCs/>
          <w:lang w:val="lv-LV"/>
        </w:rPr>
        <w:t xml:space="preserve">līdzfinansējuma apmēru nekustamo īpašumu pieslēgšanai </w:t>
      </w:r>
    </w:p>
    <w:p w:rsidR="007E4405" w:rsidRPr="00D374CD" w:rsidRDefault="007E4405" w:rsidP="007E4405">
      <w:pPr>
        <w:jc w:val="right"/>
        <w:rPr>
          <w:rFonts w:eastAsia="Calibri"/>
          <w:bCs/>
          <w:lang w:val="lv-LV"/>
        </w:rPr>
      </w:pPr>
      <w:r w:rsidRPr="00D374CD">
        <w:rPr>
          <w:rFonts w:eastAsia="Calibri"/>
          <w:bCs/>
          <w:lang w:val="lv-LV"/>
        </w:rPr>
        <w:t>centralizētajam ūdensvadam un sadzīves kanalizācijas sistēmai”</w:t>
      </w:r>
    </w:p>
    <w:p w:rsidR="007E4405" w:rsidRPr="00D374CD" w:rsidRDefault="007E4405" w:rsidP="007E4405">
      <w:pPr>
        <w:jc w:val="right"/>
        <w:rPr>
          <w:rFonts w:eastAsia="Calibri"/>
          <w:lang w:val="lv-LV"/>
        </w:rPr>
      </w:pPr>
    </w:p>
    <w:p w:rsidR="007E4405" w:rsidRPr="00D374CD" w:rsidRDefault="007E4405" w:rsidP="007E4405">
      <w:pPr>
        <w:jc w:val="right"/>
        <w:rPr>
          <w:rFonts w:eastAsia="Calibri"/>
          <w:b/>
          <w:lang w:val="lv-LV"/>
        </w:rPr>
      </w:pPr>
      <w:r w:rsidRPr="00D374CD">
        <w:rPr>
          <w:rFonts w:eastAsia="Calibri"/>
          <w:b/>
          <w:lang w:val="lv-LV"/>
        </w:rPr>
        <w:t>Balvu novada pašvaldībai</w:t>
      </w:r>
    </w:p>
    <w:p w:rsidR="007E4405" w:rsidRPr="00D374CD" w:rsidRDefault="007E4405" w:rsidP="007E4405">
      <w:pPr>
        <w:jc w:val="right"/>
        <w:rPr>
          <w:rFonts w:eastAsia="Calibri"/>
          <w:lang w:val="lv-LV"/>
        </w:rPr>
      </w:pPr>
      <w:r w:rsidRPr="00D374CD">
        <w:rPr>
          <w:rFonts w:eastAsia="Calibri"/>
          <w:lang w:val="lv-LV"/>
        </w:rPr>
        <w:t>Bērzpils ielā 1A, Balvos, Balvu novadā, LV – 4501</w:t>
      </w:r>
    </w:p>
    <w:p w:rsidR="007E4405" w:rsidRPr="00D374CD" w:rsidRDefault="007E4405" w:rsidP="007E4405">
      <w:pPr>
        <w:jc w:val="right"/>
        <w:rPr>
          <w:rFonts w:eastAsia="Calibri"/>
          <w:lang w:val="lv-LV"/>
        </w:rPr>
      </w:pPr>
    </w:p>
    <w:p w:rsidR="007E4405" w:rsidRPr="00D374CD" w:rsidRDefault="007E4405" w:rsidP="007E4405">
      <w:pPr>
        <w:jc w:val="right"/>
        <w:rPr>
          <w:rFonts w:eastAsia="Calibri"/>
          <w:lang w:val="lv-LV"/>
        </w:rPr>
      </w:pPr>
      <w:r w:rsidRPr="00D374CD">
        <w:rPr>
          <w:rFonts w:eastAsia="Calibri"/>
          <w:lang w:val="lv-LV"/>
        </w:rPr>
        <w:t>No _____________________________________</w:t>
      </w:r>
    </w:p>
    <w:p w:rsidR="007E4405" w:rsidRPr="00D374CD" w:rsidRDefault="007E4405" w:rsidP="007E4405">
      <w:pPr>
        <w:jc w:val="right"/>
        <w:rPr>
          <w:rFonts w:eastAsia="Calibri"/>
          <w:sz w:val="20"/>
          <w:szCs w:val="20"/>
          <w:lang w:val="lv-LV"/>
        </w:rPr>
      </w:pPr>
      <w:r w:rsidRPr="00D374CD">
        <w:rPr>
          <w:rFonts w:eastAsia="Calibri"/>
          <w:sz w:val="20"/>
          <w:szCs w:val="20"/>
          <w:lang w:val="lv-LV"/>
        </w:rPr>
        <w:t>(vārds, uzvārds)</w:t>
      </w:r>
    </w:p>
    <w:p w:rsidR="007E4405" w:rsidRPr="00D374CD" w:rsidRDefault="007E4405" w:rsidP="007E4405">
      <w:pPr>
        <w:jc w:val="right"/>
        <w:rPr>
          <w:rFonts w:eastAsia="Calibri"/>
          <w:lang w:val="lv-LV"/>
        </w:rPr>
      </w:pPr>
      <w:r w:rsidRPr="00D374CD">
        <w:rPr>
          <w:rFonts w:eastAsia="Calibri"/>
          <w:lang w:val="lv-LV"/>
        </w:rPr>
        <w:t>________________________________________</w:t>
      </w:r>
    </w:p>
    <w:p w:rsidR="007E4405" w:rsidRPr="00D374CD" w:rsidRDefault="007E4405" w:rsidP="007E4405">
      <w:pPr>
        <w:jc w:val="right"/>
        <w:rPr>
          <w:rFonts w:eastAsia="Calibri"/>
          <w:sz w:val="20"/>
          <w:szCs w:val="20"/>
          <w:lang w:val="lv-LV"/>
        </w:rPr>
      </w:pPr>
      <w:r w:rsidRPr="00D374CD">
        <w:rPr>
          <w:rFonts w:eastAsia="Calibri"/>
          <w:sz w:val="20"/>
          <w:szCs w:val="20"/>
          <w:lang w:val="lv-LV"/>
        </w:rPr>
        <w:t>(personas kods)</w:t>
      </w:r>
    </w:p>
    <w:p w:rsidR="007E4405" w:rsidRPr="00D374CD" w:rsidRDefault="007E4405" w:rsidP="007E4405">
      <w:pPr>
        <w:jc w:val="right"/>
        <w:rPr>
          <w:rFonts w:eastAsia="Calibri"/>
          <w:lang w:val="lv-LV"/>
        </w:rPr>
      </w:pPr>
      <w:r w:rsidRPr="00D374CD">
        <w:rPr>
          <w:rFonts w:eastAsia="Calibri"/>
          <w:lang w:val="lv-LV"/>
        </w:rPr>
        <w:t>________________________________________</w:t>
      </w:r>
    </w:p>
    <w:p w:rsidR="007E4405" w:rsidRPr="00D374CD" w:rsidRDefault="007E4405" w:rsidP="007E4405">
      <w:pPr>
        <w:jc w:val="right"/>
        <w:rPr>
          <w:rFonts w:eastAsia="Calibri"/>
          <w:sz w:val="20"/>
          <w:szCs w:val="20"/>
          <w:lang w:val="lv-LV"/>
        </w:rPr>
      </w:pPr>
      <w:r w:rsidRPr="00D374CD">
        <w:rPr>
          <w:rFonts w:eastAsia="Calibri"/>
          <w:sz w:val="20"/>
          <w:szCs w:val="20"/>
          <w:lang w:val="lv-LV"/>
        </w:rPr>
        <w:t>(dzīvesvietas adrese, tālruņa numurs)</w:t>
      </w:r>
    </w:p>
    <w:p w:rsidR="007E4405" w:rsidRPr="00D374CD" w:rsidRDefault="007E4405" w:rsidP="007E4405">
      <w:pPr>
        <w:jc w:val="center"/>
        <w:rPr>
          <w:rFonts w:eastAsia="Calibri"/>
          <w:lang w:val="lv-LV"/>
        </w:rPr>
      </w:pPr>
    </w:p>
    <w:p w:rsidR="007E4405" w:rsidRPr="00D374CD" w:rsidRDefault="007E4405" w:rsidP="007E4405">
      <w:pPr>
        <w:jc w:val="center"/>
        <w:rPr>
          <w:rFonts w:eastAsia="Calibri"/>
          <w:b/>
          <w:lang w:val="lv-LV"/>
        </w:rPr>
      </w:pPr>
      <w:r w:rsidRPr="00D374CD">
        <w:rPr>
          <w:rFonts w:eastAsia="Calibri"/>
          <w:b/>
          <w:lang w:val="lv-LV"/>
        </w:rPr>
        <w:t>Pieteikums par līdzfinansējuma piešķiršanu</w:t>
      </w:r>
    </w:p>
    <w:p w:rsidR="007E4405" w:rsidRPr="00D374CD" w:rsidRDefault="007E4405" w:rsidP="007E4405">
      <w:pPr>
        <w:jc w:val="center"/>
        <w:rPr>
          <w:rFonts w:eastAsia="Calibri"/>
          <w:lang w:val="lv-LV"/>
        </w:rPr>
      </w:pPr>
    </w:p>
    <w:p w:rsidR="007E4405" w:rsidRPr="00D374CD" w:rsidRDefault="007E4405" w:rsidP="007E4405">
      <w:pPr>
        <w:ind w:firstLine="720"/>
        <w:jc w:val="both"/>
        <w:rPr>
          <w:rFonts w:eastAsia="Calibri"/>
          <w:lang w:val="lv-LV"/>
        </w:rPr>
      </w:pPr>
      <w:r w:rsidRPr="00D374CD">
        <w:rPr>
          <w:rFonts w:eastAsia="Calibri"/>
          <w:lang w:val="lv-LV"/>
        </w:rPr>
        <w:t>Lūdzu piešķirt līdzfinansējumu (</w:t>
      </w:r>
      <w:r w:rsidRPr="00D374CD">
        <w:rPr>
          <w:rFonts w:eastAsia="Calibri"/>
          <w:i/>
          <w:lang w:val="lv-LV"/>
        </w:rPr>
        <w:t>aizpildīt atbilstošo sadaļu</w:t>
      </w:r>
      <w:r w:rsidRPr="00D374CD">
        <w:rPr>
          <w:rFonts w:eastAsia="Calibri"/>
          <w:lang w:val="lv-LV"/>
        </w:rPr>
        <w:t>)</w:t>
      </w:r>
    </w:p>
    <w:p w:rsidR="007E4405" w:rsidRPr="00D374CD" w:rsidRDefault="007E4405" w:rsidP="007E4405">
      <w:pPr>
        <w:ind w:firstLine="720"/>
        <w:jc w:val="both"/>
        <w:rPr>
          <w:rFonts w:eastAsia="Calibri"/>
          <w:lang w:val="lv-LV"/>
        </w:rPr>
      </w:pPr>
    </w:p>
    <w:p w:rsidR="007E4405" w:rsidRPr="00D374CD" w:rsidRDefault="007E4405" w:rsidP="007E4405">
      <w:pPr>
        <w:ind w:firstLine="720"/>
        <w:jc w:val="both"/>
        <w:rPr>
          <w:rFonts w:eastAsia="Calibri"/>
          <w:lang w:val="lv-LV"/>
        </w:rPr>
      </w:pPr>
      <w:r w:rsidRPr="00D374CD">
        <w:rPr>
          <w:rFonts w:eastAsia="Calibri"/>
          <w:lang w:val="lv-LV"/>
        </w:rPr>
        <w:t>(</w:t>
      </w:r>
      <w:r w:rsidRPr="00D374CD">
        <w:rPr>
          <w:rFonts w:eastAsia="Calibri"/>
          <w:i/>
          <w:lang w:val="lv-LV"/>
        </w:rPr>
        <w:t>aizpilda Pretendents, ja ir deklarēts Balvu novada teritorijā</w:t>
      </w:r>
      <w:r w:rsidRPr="00D374CD">
        <w:rPr>
          <w:rFonts w:eastAsia="Calibri"/>
          <w:lang w:val="lv-LV"/>
        </w:rPr>
        <w:t>)</w:t>
      </w:r>
    </w:p>
    <w:p w:rsidR="007E4405" w:rsidRPr="00D374CD" w:rsidRDefault="007E4405" w:rsidP="007E4405">
      <w:pPr>
        <w:numPr>
          <w:ilvl w:val="0"/>
          <w:numId w:val="5"/>
        </w:numPr>
        <w:jc w:val="center"/>
        <w:rPr>
          <w:rFonts w:eastAsia="Calibri"/>
          <w:lang w:val="lv-LV"/>
        </w:rPr>
      </w:pPr>
      <w:r w:rsidRPr="00D374CD">
        <w:rPr>
          <w:rFonts w:eastAsia="Calibri"/>
          <w:lang w:val="lv-LV"/>
        </w:rPr>
        <w:t xml:space="preserve">man piederošā nekustamā īpašuma___________________________________                                                                   </w:t>
      </w:r>
      <w:r w:rsidRPr="00D374CD">
        <w:rPr>
          <w:rFonts w:eastAsia="Calibri"/>
          <w:sz w:val="16"/>
          <w:szCs w:val="16"/>
          <w:lang w:val="lv-LV"/>
        </w:rPr>
        <w:t>(īpašuma adrese)</w:t>
      </w:r>
    </w:p>
    <w:p w:rsidR="007E4405" w:rsidRPr="00D374CD" w:rsidRDefault="007E4405" w:rsidP="007E4405">
      <w:pPr>
        <w:ind w:left="1500"/>
        <w:jc w:val="both"/>
        <w:rPr>
          <w:rFonts w:eastAsia="Calibri"/>
          <w:lang w:val="lv-LV"/>
        </w:rPr>
      </w:pPr>
      <w:r w:rsidRPr="00D374CD">
        <w:rPr>
          <w:rFonts w:eastAsia="Calibri"/>
          <w:lang w:val="lv-LV"/>
        </w:rPr>
        <w:t>________________________________________Balvu novadā, pieslēgšanai;</w:t>
      </w:r>
    </w:p>
    <w:p w:rsidR="007E4405" w:rsidRPr="00D374CD" w:rsidRDefault="007E4405" w:rsidP="007E4405">
      <w:pPr>
        <w:ind w:left="1500"/>
        <w:jc w:val="both"/>
        <w:rPr>
          <w:rFonts w:eastAsia="Calibri"/>
          <w:lang w:val="lv-LV"/>
        </w:rPr>
      </w:pPr>
    </w:p>
    <w:p w:rsidR="007E4405" w:rsidRPr="00D374CD" w:rsidRDefault="007E4405" w:rsidP="007E4405">
      <w:pPr>
        <w:ind w:firstLine="720"/>
        <w:rPr>
          <w:rFonts w:eastAsia="Calibri"/>
          <w:lang w:val="lv-LV"/>
        </w:rPr>
      </w:pPr>
      <w:r w:rsidRPr="00D374CD">
        <w:rPr>
          <w:rFonts w:eastAsia="Calibri"/>
          <w:lang w:val="lv-LV"/>
        </w:rPr>
        <w:t>(</w:t>
      </w:r>
      <w:r w:rsidRPr="00D374CD">
        <w:rPr>
          <w:rFonts w:eastAsia="Calibri"/>
          <w:i/>
          <w:lang w:val="lv-LV"/>
        </w:rPr>
        <w:t>aizpilda Pretendents, ja nav deklarēts Balvu novadā</w:t>
      </w:r>
      <w:r w:rsidRPr="00D374CD">
        <w:rPr>
          <w:rFonts w:eastAsia="Calibri"/>
          <w:lang w:val="lv-LV"/>
        </w:rPr>
        <w:t>)</w:t>
      </w:r>
    </w:p>
    <w:p w:rsidR="007E4405" w:rsidRPr="00D374CD" w:rsidRDefault="007E4405" w:rsidP="007E4405">
      <w:pPr>
        <w:numPr>
          <w:ilvl w:val="0"/>
          <w:numId w:val="5"/>
        </w:numPr>
        <w:jc w:val="center"/>
        <w:rPr>
          <w:rFonts w:eastAsia="Calibri"/>
          <w:lang w:val="lv-LV"/>
        </w:rPr>
      </w:pPr>
      <w:r w:rsidRPr="00D374CD">
        <w:rPr>
          <w:rFonts w:eastAsia="Calibri"/>
          <w:lang w:val="lv-LV"/>
        </w:rPr>
        <w:t xml:space="preserve">man piederošā nekustamā īpašuma___________________________________ _______________________________________________________________ Balvu novadā, pieslēgšanai, kurā dzīvo _______________________________ _______________________________________________________________  </w:t>
      </w:r>
      <w:r w:rsidRPr="00D374CD">
        <w:rPr>
          <w:rFonts w:eastAsia="Calibri"/>
          <w:sz w:val="16"/>
          <w:szCs w:val="16"/>
          <w:lang w:val="lv-LV"/>
        </w:rPr>
        <w:t xml:space="preserve">(vārds, uzvārds, personas kods, tālruņa numurs) </w:t>
      </w:r>
      <w:r w:rsidRPr="00D374CD">
        <w:rPr>
          <w:rFonts w:eastAsia="Calibri"/>
          <w:lang w:val="lv-LV"/>
        </w:rPr>
        <w:t xml:space="preserve">_______________________________________________________________    </w:t>
      </w:r>
    </w:p>
    <w:p w:rsidR="007E4405" w:rsidRPr="00D374CD" w:rsidRDefault="00634DD8" w:rsidP="007E4405">
      <w:pPr>
        <w:ind w:firstLine="720"/>
        <w:jc w:val="both"/>
        <w:rPr>
          <w:rFonts w:eastAsia="Calibri"/>
          <w:lang w:val="lv-LV"/>
        </w:rPr>
      </w:pPr>
      <w:r>
        <w:rPr>
          <w:rFonts w:eastAsia="Calibri"/>
          <w:noProof/>
        </w:rPr>
        <mc:AlternateContent>
          <mc:Choice Requires="wps">
            <w:drawing>
              <wp:anchor distT="0" distB="0" distL="114300" distR="114300" simplePos="0" relativeHeight="251667456" behindDoc="0" locked="0" layoutInCell="1" allowOverlap="1">
                <wp:simplePos x="0" y="0"/>
                <wp:positionH relativeFrom="column">
                  <wp:posOffset>99060</wp:posOffset>
                </wp:positionH>
                <wp:positionV relativeFrom="paragraph">
                  <wp:posOffset>109855</wp:posOffset>
                </wp:positionV>
                <wp:extent cx="339725" cy="244475"/>
                <wp:effectExtent l="7620" t="12065" r="508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76FAF" id="Rectangle 9" o:spid="_x0000_s1026" style="position:absolute;margin-left:7.8pt;margin-top:8.65pt;width:26.75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ohHQIAADsEAAAOAAAAZHJzL2Uyb0RvYy54bWysU9uO0zAQfUfiHyy/07TdlG6jpqtVlyKk&#10;BVYsfIDrOImF4zFjt2n5+h073VIu4gHhB8vjGR+fOTOzvDl0hu0Veg225JPRmDNlJVTaNiX/8nnz&#10;6pozH4SthAGrSn5Unt+sXr5Y9q5QU2jBVAoZgVhf9K7kbQiuyDIvW9UJPwKnLDlrwE4EMrHJKhQ9&#10;oXcmm47Hr7MesHIIUnlPt3eDk68Sfl0rGT7WtVeBmZITt5B2TPs27tlqKYoGhWu1PNEQ/8CiE9rS&#10;p2eoOxEE26H+DarTEsFDHUYSugzqWkuVcqBsJuNfsnlshVMpFxLHu7NM/v/Byg/7B2S6KvmCMys6&#10;KtEnEk3Yxii2iPL0zhcU9egeMCbo3T3Ir55ZWLcUpW4RoW+VqIjUJMZnPz2IhqenbNu/h4rQxS5A&#10;UupQYxcBSQN2SAU5nguiDoFJury6WsynM84kuaZ5ns9n6QdRPD926MNbBR2Lh5IjUU/gYn/vQyQj&#10;iueQRB6MrjbamGRgs10bZHtBvbFJ64TuL8OMZT2pMyMef4cYp/UniE4HanKju5Jfn4NEEVV7Y6vU&#10;gkFoM5yJsrEnGaNyQwW2UB1JRYShg2ni6NACfuesp+4tuf+2E6g4M+8sVWIxyfPY7snIZ/MpGXjp&#10;2V56hJUEVfLA2XBch2FEdg5109JPk5S7hVuqXq2TsrGyA6sTWerQJPhpmuIIXNop6sfMr54AAAD/&#10;/wMAUEsDBBQABgAIAAAAIQC907im3AAAAAcBAAAPAAAAZHJzL2Rvd25yZXYueG1sTI5BT4NAFITv&#10;Jv6HzTPxZpe2AVtkaYymJh5bevH2gCeg7FvCLi36632e9DSZzGTmy3az7dWZRt85NrBcRKCIK1d3&#10;3Bg4Ffu7DSgfkGvsHZOBL/Kwy6+vMkxrd+EDnY+hUTLCPkUDbQhDqrWvWrLoF24gluzdjRaD2LHR&#10;9YgXGbe9XkVRoi12LA8tDvTUUvV5nKyBslud8PtQvER2u1+H17n4mN6ejbm9mR8fQAWaw18ZfvEF&#10;HXJhKt3EtVe9+DiRpuj9GpTkyXYJqjQQxxvQeab/8+c/AAAA//8DAFBLAQItABQABgAIAAAAIQC2&#10;gziS/gAAAOEBAAATAAAAAAAAAAAAAAAAAAAAAABbQ29udGVudF9UeXBlc10ueG1sUEsBAi0AFAAG&#10;AAgAAAAhADj9If/WAAAAlAEAAAsAAAAAAAAAAAAAAAAALwEAAF9yZWxzLy5yZWxzUEsBAi0AFAAG&#10;AAgAAAAhALuimiEdAgAAOwQAAA4AAAAAAAAAAAAAAAAALgIAAGRycy9lMm9Eb2MueG1sUEsBAi0A&#10;FAAGAAgAAAAhAL3TuKbcAAAABwEAAA8AAAAAAAAAAAAAAAAAdwQAAGRycy9kb3ducmV2LnhtbFBL&#10;BQYAAAAABAAEAPMAAACABQAAAAA=&#10;"/>
            </w:pict>
          </mc:Fallback>
        </mc:AlternateContent>
      </w:r>
    </w:p>
    <w:p w:rsidR="007E4405" w:rsidRPr="00D374CD" w:rsidRDefault="007E4405" w:rsidP="007E4405">
      <w:pPr>
        <w:ind w:firstLine="720"/>
        <w:jc w:val="both"/>
        <w:rPr>
          <w:rFonts w:eastAsia="Calibri"/>
          <w:lang w:val="lv-LV"/>
        </w:rPr>
      </w:pPr>
      <w:r w:rsidRPr="00D374CD">
        <w:rPr>
          <w:rFonts w:eastAsia="Calibri"/>
          <w:lang w:val="lv-LV"/>
        </w:rPr>
        <w:t xml:space="preserve"> centralizētajai ūdensapgādes sistēmai </w:t>
      </w:r>
    </w:p>
    <w:p w:rsidR="007E4405" w:rsidRPr="00D374CD" w:rsidRDefault="00634DD8" w:rsidP="007E4405">
      <w:pPr>
        <w:ind w:firstLine="720"/>
        <w:jc w:val="both"/>
        <w:rPr>
          <w:rFonts w:eastAsia="Calibri"/>
          <w:lang w:val="lv-LV"/>
        </w:rPr>
      </w:pPr>
      <w:r>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99060</wp:posOffset>
                </wp:positionH>
                <wp:positionV relativeFrom="paragraph">
                  <wp:posOffset>178435</wp:posOffset>
                </wp:positionV>
                <wp:extent cx="339725" cy="244475"/>
                <wp:effectExtent l="7620" t="12065" r="5080" b="1016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0CB8" id="Rectangle 10" o:spid="_x0000_s1026" style="position:absolute;margin-left:7.8pt;margin-top:14.05pt;width:26.75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ZkHAIAADwEAAAOAAAAZHJzL2Uyb0RvYy54bWysU9uO0zAQfUfiHyy/0zTdlNKo6WrVpQhp&#10;gRULHzB1nMTCsc3YbVq+fsdut1su4gHhB8vjGR+fOTOzuN73mu0kemVNxfPRmDNphK2VaSv+9cv6&#10;1RvOfABTg7ZGVvwgPb9evnyxGFwpJ7azupbICMT4cnAV70JwZZZ50cke/Mg6acjZWOwhkIltViMM&#10;hN7rbDIev84Gi7VDK6T3dHt7dPJlwm8aKcKnpvEyMF1x4hbSjmnfxD1bLqBsEVynxIkG/AOLHpSh&#10;T89QtxCAbVH9BtUrgdbbJoyE7TPbNErIlANlk49/yeahAydTLiSOd2eZ/P+DFR9398hUXXEqlIGe&#10;SvSZRAPTasnypM/gfElhD+4eY4be3VnxzTNjVx2FyRtEO3QSamKVRz2znx5Ew9NTthk+2JrgYRts&#10;kmrfYB8BSQS2TxU5nCsi94EJury6ms8mU84EuSZFUcym6Qconx479OGdtD2Lh4ojcU/gsLvzIZKB&#10;8ikkkbda1WuldTKw3aw0sh1Qc6zTOqH7yzBt2FDx+ZR4/B1inNafIHoVqMu16knmcxCUUbW3pk49&#10;GEDp45koa3OSMSoXe9mXG1sfSEW0xxamkaNDZ/EHZwO1b8X99y2g5Ey/N1SJeV4Usd+TUUxnEzLw&#10;0rO59IARBFXxwNnxuArHGdk6VG1HP+Upd2NvqHqNSso+szqRpRZNgp/GKc7ApZ2inod++QgAAP//&#10;AwBQSwMEFAAGAAgAAAAhAPSOTtTbAAAABwEAAA8AAABkcnMvZG93bnJldi54bWxMjsFOwzAQRO9I&#10;/IO1SNyo0yCsNsSpEKhIHNv0wm0Tu0lKvI5ipw18PcuJnkajGc28fDO7XpztGDpPGpaLBISl2puO&#10;Gg2HcvuwAhEiksHek9XwbQNsitubHDPjL7Sz531sBI9QyFBDG+OQSRnq1joMCz9Y4uzoR4eR7dhI&#10;M+KFx10v0yRR0mFH/NDiYF9bW3/tJ6eh6tID/uzK98Stt4/xYy5P0+eb1vd388sziGjn+F+GP3xG&#10;h4KZKj+RCaJn/6S4qSFdLUFwrtasFatSIItcXvMXvwAAAP//AwBQSwECLQAUAAYACAAAACEAtoM4&#10;kv4AAADhAQAAEwAAAAAAAAAAAAAAAAAAAAAAW0NvbnRlbnRfVHlwZXNdLnhtbFBLAQItABQABgAI&#10;AAAAIQA4/SH/1gAAAJQBAAALAAAAAAAAAAAAAAAAAC8BAABfcmVscy8ucmVsc1BLAQItABQABgAI&#10;AAAAIQBce0ZkHAIAADwEAAAOAAAAAAAAAAAAAAAAAC4CAABkcnMvZTJvRG9jLnhtbFBLAQItABQA&#10;BgAIAAAAIQD0jk7U2wAAAAcBAAAPAAAAAAAAAAAAAAAAAHYEAABkcnMvZG93bnJldi54bWxQSwUG&#10;AAAAAAQABADzAAAAfgUAAAAA&#10;"/>
            </w:pict>
          </mc:Fallback>
        </mc:AlternateContent>
      </w:r>
    </w:p>
    <w:p w:rsidR="007E4405" w:rsidRPr="00D374CD" w:rsidRDefault="007E4405" w:rsidP="007E4405">
      <w:pPr>
        <w:jc w:val="both"/>
        <w:rPr>
          <w:rFonts w:eastAsia="Calibri"/>
          <w:lang w:val="lv-LV"/>
        </w:rPr>
      </w:pPr>
      <w:r w:rsidRPr="00D374CD">
        <w:rPr>
          <w:rFonts w:eastAsia="Calibri"/>
          <w:lang w:val="lv-LV"/>
        </w:rPr>
        <w:t xml:space="preserve">             sadzīves kanalizācijas sistēmai</w:t>
      </w: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r w:rsidRPr="00D374CD">
        <w:rPr>
          <w:rFonts w:eastAsia="Calibri"/>
          <w:lang w:val="lv-LV"/>
        </w:rPr>
        <w:t>Atbilstoši 2018.gada 8.marta saistošo noteikumu Nr.____/2018 „Par Balvu novada pašvaldības līdzfinansējuma apmēru nekustamo īpašumu pieslēgšanai centralizētajam ūdensvadam un sadzīves kanalizācijas sistēmai” 10.punktam atbilstu šādai personu kategorijai:</w:t>
      </w:r>
    </w:p>
    <w:p w:rsidR="007E4405" w:rsidRPr="00D374CD" w:rsidRDefault="00634DD8" w:rsidP="007E4405">
      <w:pPr>
        <w:jc w:val="both"/>
        <w:rPr>
          <w:rFonts w:eastAsia="Calibri"/>
          <w:lang w:val="lv-LV"/>
        </w:rPr>
      </w:pPr>
      <w:r>
        <w:rPr>
          <w:rFonts w:eastAsia="Calibri"/>
          <w:noProof/>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156845</wp:posOffset>
                </wp:positionV>
                <wp:extent cx="339725" cy="244475"/>
                <wp:effectExtent l="7620" t="6350" r="5080" b="63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1D6D" id="Rectangle 3" o:spid="_x0000_s1026" style="position:absolute;margin-left:6.3pt;margin-top:12.35pt;width:26.7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1vHQIAADsEAAAOAAAAZHJzL2Uyb0RvYy54bWysU9uO0zAQfUfiHyy/0/SS0m3UdLXqUoS0&#10;wIqFD5g6TmLh2GbsNl2+fsdOt5SLeED4wfJ4xsdnzsysro+dZgeJXllT8slozJk0wlbKNCX/8nn7&#10;6oozH8BUoK2RJX+Unl+vX75Y9a6QU9taXUlkBGJ80buStyG4Isu8aGUHfmSdNOSsLXYQyMQmqxB6&#10;Qu90Nh2PX2e9xcqhFdJ7ur0dnHyd8OtaivCxrr0MTJecuIW0Y9p3cc/WKygaBNcqcaIB/8CiA2Xo&#10;0zPULQRge1S/QXVKoPW2DiNhu8zWtRIy5UDZTMa/ZPPQgpMpFxLHu7NM/v/Big+He2SqKvmCMwMd&#10;legTiQam0ZLNojy98wVFPbh7jAl6d2fFV8+M3bQUJW8Qbd9KqIjUJMZnPz2IhqenbNe/txWhwz7Y&#10;pNSxxi4CkgbsmAryeC6IPAYm6HI2Wy6mc84EuaZ5ni/m6Qconh879OGttB2Lh5IjUU/gcLjzIZKB&#10;4jkkkbdaVVuldTKw2W00sgNQb2zTOqH7yzBtWF/y5Zx4/B1inNafIDoVqMm16kp+dQ6CIqr2xlSp&#10;BQMoPZyJsjYnGaNyQwV2tnokFdEOHUwTR4fW4nfOeurekvtve0DJmX5nqBLLSZ7Hdk9GPl9MycBL&#10;z+7SA0YQVMkDZ8NxE4YR2TtUTUs/TVLuxt5Q9WqVlI2VHVidyFKHJsFP0xRH4NJOUT9mfv0EAAD/&#10;/wMAUEsDBBQABgAIAAAAIQBWcvVN3AAAAAcBAAAPAAAAZHJzL2Rvd25yZXYueG1sTI7BTsMwEETv&#10;SPyDtUjcqFMXBUjjVAhUJI5teuG2id0kEK+j2GkDX89yoqfRaEYzL9/MrhcnO4bOk4blIgFhqfam&#10;o0bDodzePYIIEclg78lq+LYBNsX1VY6Z8Wfa2dM+NoJHKGSooY1xyKQMdWsdhoUfLHF29KPDyHZs&#10;pBnxzOOulypJUumwI35ocbAvra2/9pPTUHXqgD+78i1xT9tVfJ/Lz+njVevbm/l5DSLaOf6X4Q+f&#10;0aFgpspPZILo2auUmxrU/QMIztN0CaJiXSmQRS4v+YtfAAAA//8DAFBLAQItABQABgAIAAAAIQC2&#10;gziS/gAAAOEBAAATAAAAAAAAAAAAAAAAAAAAAABbQ29udGVudF9UeXBlc10ueG1sUEsBAi0AFAAG&#10;AAgAAAAhADj9If/WAAAAlAEAAAsAAAAAAAAAAAAAAAAALwEAAF9yZWxzLy5yZWxzUEsBAi0AFAAG&#10;AAgAAAAhACyljW8dAgAAOwQAAA4AAAAAAAAAAAAAAAAALgIAAGRycy9lMm9Eb2MueG1sUEsBAi0A&#10;FAAGAAgAAAAhAFZy9U3cAAAABwEAAA8AAAAAAAAAAAAAAAAAdwQAAGRycy9kb3ducmV2LnhtbFBL&#10;BQYAAAAABAAEAPMAAACABQAAAAA=&#10;"/>
            </w:pict>
          </mc:Fallback>
        </mc:AlternateContent>
      </w:r>
    </w:p>
    <w:p w:rsidR="007E4405" w:rsidRPr="00D374CD" w:rsidRDefault="007E4405" w:rsidP="007E4405">
      <w:pPr>
        <w:jc w:val="both"/>
        <w:rPr>
          <w:rFonts w:eastAsia="Calibri"/>
          <w:lang w:val="lv-LV"/>
        </w:rPr>
      </w:pPr>
      <w:r w:rsidRPr="00D374CD">
        <w:rPr>
          <w:rFonts w:eastAsia="Calibri"/>
          <w:lang w:val="lv-LV"/>
        </w:rPr>
        <w:t xml:space="preserve">            persona ar 1. un 2. invaliditātes grupu;</w:t>
      </w:r>
    </w:p>
    <w:p w:rsidR="007E4405" w:rsidRPr="00D374CD" w:rsidRDefault="00634DD8" w:rsidP="007E4405">
      <w:pPr>
        <w:jc w:val="both"/>
        <w:rPr>
          <w:rFonts w:eastAsia="Calibri"/>
          <w:lang w:val="lv-LV"/>
        </w:rPr>
      </w:pPr>
      <w:r>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139700</wp:posOffset>
                </wp:positionV>
                <wp:extent cx="339725" cy="244475"/>
                <wp:effectExtent l="7620" t="6350" r="5080"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680BD" id="Rectangle 2" o:spid="_x0000_s1026" style="position:absolute;margin-left:6.3pt;margin-top:11pt;width:26.7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FMHgIAADs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mzIqO&#10;SvSRRBO2MYrlUZ7e+YKintwjxgS9ewD5xTML65ai1B0i9K0SFZGaxPjspwfR8PSUbft3UBG62AVI&#10;Sh1q7CIgacAOqSDHc0HUITBJl1dXi3k+40ySK59Op/NZ+kEUz48d+vBGQcfioeRI1BO42D/4EMmI&#10;4jkkkQejq402JhnYbNcG2V5Qb2zSOqH7yzBjWV/yxYx4/B1inNafIDodqMmN7kp+cw4SRVTtta1S&#10;CwahzXAmysaeZIzKDRXYQnUkFRGGDqaJo0ML+I2znrq35P7rTqDizLy1VInFZDqN7Z6M6Wyek4GX&#10;nu2lR1hJUCUPnA3HdRhGZOdQNy39NEm5W7ij6tU6KRsrO7A6kaUOTYKfpimOwKWdon7M/Oo7AAAA&#10;//8DAFBLAwQUAAYACAAAACEAkC7rYtsAAAAHAQAADwAAAGRycy9kb3ducmV2LnhtbEyPwU7DMBBE&#10;70j8g7VI3KhdIyIIcSoEKhLHNr1w28RLEojtKHbawNeznOhpNZrR7Jtis7hBHGmKffAG1isFgnwT&#10;bO9bA4dqe3MPIib0FofgycA3RdiUlxcF5jac/I6O+9QKLvExRwNdSmMuZWw6chhXYSTP3keYHCaW&#10;UyvthCcud4PUSmXSYe/5Q4cjPXfUfO1nZ6Du9QF/dtWrcg/b2/S2VJ/z+4sx11fL0yOIREv6D8Mf&#10;PqNDyUx1mL2NYmCtM04a0JonsZ9laxA1X3UHsizkOX/5CwAA//8DAFBLAQItABQABgAIAAAAIQC2&#10;gziS/gAAAOEBAAATAAAAAAAAAAAAAAAAAAAAAABbQ29udGVudF9UeXBlc10ueG1sUEsBAi0AFAAG&#10;AAgAAAAhADj9If/WAAAAlAEAAAsAAAAAAAAAAAAAAAAALwEAAF9yZWxzLy5yZWxzUEsBAi0AFAAG&#10;AAgAAAAhAMV94UweAgAAOwQAAA4AAAAAAAAAAAAAAAAALgIAAGRycy9lMm9Eb2MueG1sUEsBAi0A&#10;FAAGAAgAAAAhAJAu62LbAAAABwEAAA8AAAAAAAAAAAAAAAAAeAQAAGRycy9kb3ducmV2LnhtbFBL&#10;BQYAAAAABAAEAPMAAACABQAAAAA=&#10;"/>
            </w:pict>
          </mc:Fallback>
        </mc:AlternateContent>
      </w:r>
    </w:p>
    <w:p w:rsidR="007E4405" w:rsidRPr="00D374CD" w:rsidRDefault="007E4405" w:rsidP="007E4405">
      <w:pPr>
        <w:tabs>
          <w:tab w:val="left" w:pos="900"/>
        </w:tabs>
        <w:ind w:left="720"/>
        <w:jc w:val="both"/>
        <w:rPr>
          <w:rFonts w:eastAsia="Calibri"/>
          <w:lang w:val="lv-LV"/>
        </w:rPr>
      </w:pPr>
      <w:r w:rsidRPr="00D374CD">
        <w:rPr>
          <w:rFonts w:eastAsia="Calibri"/>
          <w:lang w:val="lv-LV"/>
        </w:rPr>
        <w:t>ģimene, kurā ir persona ar 1. un 2.invaliditātes grupu, kura nekustamajā īpašumā faktiski dzīvo un deklarējusi dzīvesvietu;</w:t>
      </w:r>
    </w:p>
    <w:p w:rsidR="007E4405" w:rsidRPr="00D374CD" w:rsidRDefault="007E4405" w:rsidP="007E4405">
      <w:pPr>
        <w:tabs>
          <w:tab w:val="left" w:pos="900"/>
        </w:tabs>
        <w:ind w:left="720"/>
        <w:jc w:val="both"/>
        <w:rPr>
          <w:rFonts w:eastAsia="Calibri"/>
          <w:lang w:val="lv-LV"/>
        </w:rPr>
      </w:pPr>
    </w:p>
    <w:p w:rsidR="007E4405" w:rsidRPr="00D374CD" w:rsidRDefault="00634DD8" w:rsidP="007E4405">
      <w:pPr>
        <w:jc w:val="both"/>
        <w:rPr>
          <w:rFonts w:eastAsia="Calibri"/>
          <w:lang w:val="lv-LV"/>
        </w:rPr>
      </w:pPr>
      <w:r>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13970</wp:posOffset>
                </wp:positionV>
                <wp:extent cx="339725" cy="244475"/>
                <wp:effectExtent l="7620" t="10160" r="508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5DCF7" id="Rectangle 5" o:spid="_x0000_s1026" style="position:absolute;margin-left:6.3pt;margin-top:1.1pt;width:26.7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5sHgIAADsEAAAOAAAAZHJzL2Uyb0RvYy54bWysU9uO0zAQfUfiHyy/07TdlG6jpqtVlyKk&#10;BVYsfIDrOImF4zFjt2n5+h073VIu4gHhB8vjGR+fOTOzvDl0hu0Veg225JPRmDNlJVTaNiX/8nnz&#10;6pozH4SthAGrSn5Unt+sXr5Y9q5QU2jBVAoZgVhf9K7kbQiuyDIvW9UJPwKnLDlrwE4EMrHJKhQ9&#10;oXcmm47Hr7MesHIIUnlPt3eDk68Sfl0rGT7WtVeBmZITt5B2TPs27tlqKYoGhWu1PNEQ/8CiE9rS&#10;p2eoOxEE26H+DarTEsFDHUYSugzqWkuVcqBsJuNfsnlshVMpFxLHu7NM/v/Byg/7B2S6KvmMMys6&#10;KtEnEk3Yxig2i/L0zhcU9egeMCbo3T3Ir55ZWLcUpW4RoW+VqIjUJMZnPz2IhqenbNu/h4rQxS5A&#10;UupQYxcBSQN2SAU5nguiDoFJury6WsynREySa5rn+TwxykTx/NihD28VdCweSo5EPYGL/b0PkYwo&#10;nkMSeTC62mhjkoHNdm2Q7QX1xiatxJ9yvAwzlvUlX8yIx98hxmn9CaLTgZrc6K7k1+cgUUTV3tgq&#10;tWAQ2gxnomzsScao3FCBLVRHUhFh6GCaODq0gN8566l7S+6/7QQqzsw7S5VYTPI8tnsy8tl8SgZe&#10;eraXHmElQZU8cDYc12EYkZ1D3bT00yTlbuGWqlfrpGys7MDqRJY6NAl+mqY4Apd2ivox86snAAAA&#10;//8DAFBLAwQUAAYACAAAACEAL+4chtoAAAAGAQAADwAAAGRycy9kb3ducmV2LnhtbEyOwU7DMBBE&#10;70j8g7VI3KhdgwKEOBUCFYljm164bWKTBOJ1FDtt4OtZTnAczejNKzaLH8TRTbEPZGC9UiAcNcH2&#10;1Bo4VNurOxAxIVkcAjkDXy7Cpjw/KzC34UQ7d9ynVjCEYo4GupTGXMrYdM5jXIXREXfvYfKYOE6t&#10;tBOeGO4HqZXKpMee+KHD0T11rvncz95A3esDfu+qF+Xvt9fpdak+5rdnYy4vlscHEMkt6W8Mv/qs&#10;DiU71WEmG8XAWWe8NKA1CK6zbA2iNnCjbkGWhfyvX/4AAAD//wMAUEsBAi0AFAAGAAgAAAAhALaD&#10;OJL+AAAA4QEAABMAAAAAAAAAAAAAAAAAAAAAAFtDb250ZW50X1R5cGVzXS54bWxQSwECLQAUAAYA&#10;CAAAACEAOP0h/9YAAACUAQAACwAAAAAAAAAAAAAAAAAvAQAAX3JlbHMvLnJlbHNQSwECLQAUAAYA&#10;CAAAACEAFgA+bB4CAAA7BAAADgAAAAAAAAAAAAAAAAAuAgAAZHJzL2Uyb0RvYy54bWxQSwECLQAU&#10;AAYACAAAACEAL+4chtoAAAAGAQAADwAAAAAAAAAAAAAAAAB4BAAAZHJzL2Rvd25yZXYueG1sUEsF&#10;BgAAAAAEAAQA8wAAAH8FAAAAAA==&#10;"/>
            </w:pict>
          </mc:Fallback>
        </mc:AlternateContent>
      </w:r>
      <w:r w:rsidR="007E4405" w:rsidRPr="00D374CD">
        <w:rPr>
          <w:rFonts w:eastAsia="Calibri"/>
          <w:lang w:val="lv-LV"/>
        </w:rPr>
        <w:t xml:space="preserve">            daudzbērnu ģimene;</w:t>
      </w:r>
    </w:p>
    <w:p w:rsidR="007E4405" w:rsidRPr="00D374CD" w:rsidRDefault="00634DD8" w:rsidP="007E4405">
      <w:pPr>
        <w:jc w:val="both"/>
        <w:rPr>
          <w:rFonts w:eastAsia="Calibri"/>
          <w:lang w:val="lv-LV"/>
        </w:rPr>
      </w:pPr>
      <w:r>
        <w:rPr>
          <w:rFonts w:eastAsia="Calibri"/>
          <w:noProof/>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143510</wp:posOffset>
                </wp:positionV>
                <wp:extent cx="339725" cy="244475"/>
                <wp:effectExtent l="7620" t="10160" r="5080"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61E2A" id="Rectangle 7" o:spid="_x0000_s1026" style="position:absolute;margin-left:6.3pt;margin-top:11.3pt;width:26.7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18HQIAADsEAAAOAAAAZHJzL2Uyb0RvYy54bWysU9uO0zAQfUfiHyy/07TdlG6jpqtVlyKk&#10;BVYsfMDUcRILxzZjt2n5+h073VIu4gHhB8vjGR+fOTOzvDl0mu0lemVNySejMWfSCFsp05T8y+fN&#10;q2vOfABTgbZGlvwoPb9ZvXyx7F0hp7a1upLICMT4onclb0NwRZZ50coO/Mg6achZW+wgkIlNViH0&#10;hN7pbDoev856i5VDK6T3dHs3OPkq4de1FOFjXXsZmC45cQtpx7Rv456tllA0CK5V4kQD/oFFB8rQ&#10;p2eoOwjAdqh+g+qUQOttHUbCdpmtayVkyoGymYx/yeaxBSdTLiSOd2eZ/P+DFR/2D8hUVfKcMwMd&#10;legTiQam0ZLNozy98wVFPboHjAl6d2/FV8+MXbcUJW8Rbd9KqIjUJMZnPz2IhqenbNu/txWhwy7Y&#10;pNShxi4CkgbskApyPBdEHgITdHl1tZhPZ5wJck3zPJ/P0g9QPD926MNbaTsWDyVHop7AYX/vQyQD&#10;xXNIIm+1qjZK62Rgs11rZHug3tikdUL3l2HasL7kixnx+DvEOK0/QXQqUJNr1ZX8+hwERVTtjalS&#10;CwZQejgTZW1OMkblhgpsbXUkFdEOHUwTR4fW4nfOeurekvtvO0DJmX5nqBKLSZ7Hdk9GPptPycBL&#10;z/bSA0YQVMkDZ8NxHYYR2TlUTUs/TVLuxt5S9WqVlI2VHVidyFKHJsFP0xRH4NJOUT9mfvUEAAD/&#10;/wMAUEsDBBQABgAIAAAAIQBHYjMi2QAAAAcBAAAPAAAAZHJzL2Rvd25yZXYueG1sTI5BT4NAFITv&#10;Jv6HzTPxZhcwIYosjdHUxGNLL7094BWo7FvCLi3663096WkymcnMl68XO6gzTb53bCBeRaCIa9f0&#10;3BrYl5uHJ1A+IDc4OCYD3+RhXdze5Jg17sJbOu9Cq2SEfYYGuhDGTGtfd2TRr9xILNnRTRaD2KnV&#10;zYQXGbeDTqIo1RZ7locOR3rrqP7azdZA1Sd7/NmWH5F93jyGz6U8zYd3Y+7vltcXUIGW8FeGK76g&#10;QyFMlZu58WoQn6TSNJBcVfI0jUFVonEMusj1f/7iFwAA//8DAFBLAQItABQABgAIAAAAIQC2gziS&#10;/gAAAOEBAAATAAAAAAAAAAAAAAAAAAAAAABbQ29udGVudF9UeXBlc10ueG1sUEsBAi0AFAAGAAgA&#10;AAAhADj9If/WAAAAlAEAAAsAAAAAAAAAAAAAAAAALwEAAF9yZWxzLy5yZWxzUEsBAi0AFAAGAAgA&#10;AAAhALFXvXwdAgAAOwQAAA4AAAAAAAAAAAAAAAAALgIAAGRycy9lMm9Eb2MueG1sUEsBAi0AFAAG&#10;AAgAAAAhAEdiMyLZAAAABwEAAA8AAAAAAAAAAAAAAAAAdwQAAGRycy9kb3ducmV2LnhtbFBLBQYA&#10;AAAABAAEAPMAAAB9BQAAAAA=&#10;"/>
            </w:pict>
          </mc:Fallback>
        </mc:AlternateContent>
      </w:r>
    </w:p>
    <w:p w:rsidR="007E4405" w:rsidRPr="00D374CD" w:rsidRDefault="007E4405" w:rsidP="007E4405">
      <w:pPr>
        <w:jc w:val="both"/>
        <w:rPr>
          <w:rFonts w:eastAsia="Calibri"/>
          <w:lang w:val="lv-LV"/>
        </w:rPr>
      </w:pPr>
      <w:r w:rsidRPr="00D374CD">
        <w:rPr>
          <w:rFonts w:eastAsia="Calibri"/>
          <w:lang w:val="lv-LV"/>
        </w:rPr>
        <w:t xml:space="preserve">            maznodrošināta (trūcīga) persona, ģimene;</w:t>
      </w:r>
    </w:p>
    <w:p w:rsidR="007E4405" w:rsidRPr="00D374CD" w:rsidRDefault="00634DD8" w:rsidP="007E4405">
      <w:pPr>
        <w:jc w:val="both"/>
        <w:rPr>
          <w:rFonts w:eastAsia="Calibri"/>
          <w:lang w:val="lv-LV"/>
        </w:rPr>
      </w:pPr>
      <w:r>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133350</wp:posOffset>
                </wp:positionV>
                <wp:extent cx="339725" cy="244475"/>
                <wp:effectExtent l="7620" t="7620" r="5080" b="50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BEB9E" id="Rectangle 6" o:spid="_x0000_s1026" style="position:absolute;margin-left:6.3pt;margin-top:10.5pt;width:26.7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TzHQIAADsEAAAOAAAAZHJzL2Uyb0RvYy54bWysU9uO0zAQfUfiHyy/0/SS7m6jpqtVlyKk&#10;BVYsfMDUcRILxzZjt2n5esZOt5SLeED4wfJ4xsdnzswsbw+dZnuJXllT8slozJk0wlbKNCX//Gnz&#10;6oYzH8BUoK2RJT9Kz29XL18se1fIqW2triQyAjG+6F3J2xBckWVetLIDP7JOGnLWFjsIZGKTVQg9&#10;oXc6m47HV1lvsXJohfSebu8HJ18l/LqWInyoay8D0yUnbiHtmPZt3LPVEooGwbVKnGjAP7DoQBn6&#10;9Ax1DwHYDtVvUJ0SaL2tw0jYLrN1rYRMOVA2k/Ev2Ty14GTKhcTx7iyT/3+w4v3+EZmqSj7jzEBH&#10;JfpIooFptGRXUZ7e+YKintwjxgS9e7Dii2fGrluKkneItm8lVERqEuOznx5Ew9NTtu3f2YrQYRds&#10;UupQYxcBSQN2SAU5ngsiD4EJupzNFtfTOWeCXNM8z6/n6Qconh879OGNtB2Lh5IjUU/gsH/wIZKB&#10;4jkkkbdaVRuldTKw2a41sj1Qb2zSOqH7yzBtWF/yxZx4/B1inNafIDoVqMm16kp+cw6CIqr22lSp&#10;BQMoPZyJsjYnGaNyQwW2tjqSimiHDqaJo0Nr8RtnPXVvyf3XHaDkTL81VInFJM9juycjn19PycBL&#10;z/bSA0YQVMkDZ8NxHYYR2TlUTUs/TVLuxt5R9WqVlI2VHVidyFKHJsFP0xRH4NJOUT9mfvUdAAD/&#10;/wMAUEsDBBQABgAIAAAAIQB5OqmF2wAAAAcBAAAPAAAAZHJzL2Rvd25yZXYueG1sTI9BT4NAFITv&#10;Jv6HzTPxZhcwJRZZGqOpiceWXrw94Ako+5awS4v+ep8ne5zMZOabfLvYQZ1o8r1jA/EqAkVcu6bn&#10;1sCx3N09gPIBucHBMRn4Jg/b4voqx6xxZ97T6RBaJSXsMzTQhTBmWvu6I4t+5UZi8T7cZDGInFrd&#10;THiWcjvoJIpSbbFnWehwpOeO6q/DbA1UfXLEn335GtnN7j68LeXn/P5izO3N8vQIKtAS/sPwhy/o&#10;UAhT5WZuvBpEJ6kkDSSxXBI/TWNQlYH1Zg26yPUlf/ELAAD//wMAUEsBAi0AFAAGAAgAAAAhALaD&#10;OJL+AAAA4QEAABMAAAAAAAAAAAAAAAAAAAAAAFtDb250ZW50X1R5cGVzXS54bWxQSwECLQAUAAYA&#10;CAAAACEAOP0h/9YAAACUAQAACwAAAAAAAAAAAAAAAAAvAQAAX3JlbHMvLnJlbHNQSwECLQAUAAYA&#10;CAAAACEAskNk8x0CAAA7BAAADgAAAAAAAAAAAAAAAAAuAgAAZHJzL2Uyb0RvYy54bWxQSwECLQAU&#10;AAYACAAAACEAeTqphdsAAAAHAQAADwAAAAAAAAAAAAAAAAB3BAAAZHJzL2Rvd25yZXYueG1sUEsF&#10;BgAAAAAEAAQA8wAAAH8FAAAAAA==&#10;"/>
            </w:pict>
          </mc:Fallback>
        </mc:AlternateContent>
      </w:r>
      <w:r w:rsidR="007E4405" w:rsidRPr="00D374CD">
        <w:rPr>
          <w:rFonts w:eastAsia="Calibri"/>
          <w:lang w:val="lv-LV"/>
        </w:rPr>
        <w:t xml:space="preserve"> </w:t>
      </w:r>
    </w:p>
    <w:p w:rsidR="007E4405" w:rsidRPr="00D374CD" w:rsidRDefault="007E4405" w:rsidP="007E4405">
      <w:pPr>
        <w:jc w:val="both"/>
        <w:rPr>
          <w:rFonts w:eastAsia="Calibri"/>
          <w:lang w:val="lv-LV"/>
        </w:rPr>
      </w:pPr>
      <w:r w:rsidRPr="00D374CD">
        <w:rPr>
          <w:rFonts w:eastAsia="Calibri"/>
          <w:lang w:val="lv-LV"/>
        </w:rPr>
        <w:t xml:space="preserve">            politiski represēta persona;</w:t>
      </w:r>
    </w:p>
    <w:p w:rsidR="007E4405" w:rsidRPr="00D374CD" w:rsidRDefault="007E4405" w:rsidP="007E4405">
      <w:pPr>
        <w:jc w:val="both"/>
        <w:rPr>
          <w:rFonts w:eastAsia="Calibri"/>
          <w:lang w:val="lv-LV"/>
        </w:rPr>
      </w:pPr>
    </w:p>
    <w:p w:rsidR="007E4405" w:rsidRPr="00D374CD" w:rsidRDefault="00634DD8" w:rsidP="007E4405">
      <w:pPr>
        <w:jc w:val="both"/>
        <w:rPr>
          <w:rFonts w:eastAsia="Calibri"/>
          <w:lang w:val="lv-LV"/>
        </w:rPr>
      </w:pPr>
      <w:r>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27305</wp:posOffset>
                </wp:positionV>
                <wp:extent cx="339725" cy="244475"/>
                <wp:effectExtent l="7620" t="8255" r="508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54A22" id="Rectangle 4" o:spid="_x0000_s1026" style="position:absolute;margin-left:6.3pt;margin-top:2.15pt;width:26.7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fjHQIAADsEAAAOAAAAZHJzL2Uyb0RvYy54bWysU9uO0zAQfUfiHyy/07TZlG6jpqtVlyKk&#10;BVYsfMDUcRoLxzZjt2n5+h073VIu4gHhB8vjGR+fOTOzuDl0mu0lemVNxSejMWfSCFsrs634l8/r&#10;V9ec+QCmBm2NrPhRen6zfPli0btS5ra1upbICMT4sncVb0NwZZZ50coO/Mg6acjZWOwgkInbrEbo&#10;Cb3TWT4ev856i7VDK6T3dHs3OPky4TeNFOFj03gZmK44cQtpx7Rv4p4tF1BuEVyrxIkG/AOLDpSh&#10;T89QdxCA7VD9BtUpgdbbJoyE7TLbNErIlANlMxn/ks1jC06mXEgc784y+f8HKz7sH5CpuuI5ZwY6&#10;KtEnEg3MVktWRHl650uKenQPGBP07t6Kr54Zu2opSt4i2r6VUBOpSYzPfnoQDU9P2aZ/b2tCh12w&#10;SalDg10EJA3YIRXkeC6IPAQm6PLqaj7Lp5wJcuVFUcym6Qconx879OGttB2Lh4ojUU/gsL/3IZKB&#10;8jkkkbda1WuldTJwu1lpZHug3lindUL3l2HasL7i8ynx+DvEOK0/QXQqUJNr1VX8+hwEZVTtjalT&#10;CwZQejgTZW1OMkblhgpsbH0kFdEOHUwTR4fW4nfOeureivtvO0DJmX5nqBLzSVHEdk9GMZ3lZOCl&#10;Z3PpASMIquKBs+G4CsOI7ByqbUs/TVLuxt5S9RqVlI2VHVidyFKHJsFP0xRH4NJOUT9mfvkEAAD/&#10;/wMAUEsDBBQABgAIAAAAIQBZ7hMJ2gAAAAYBAAAPAAAAZHJzL2Rvd25yZXYueG1sTI5BT4NAEIXv&#10;Jv6HzZh4s0upIRVZGqOpiceWXrwNMAItO0vYpUV/vePJHr+8l/e+bDPbXp1p9J1jA8tFBIq4cnXH&#10;jYFDsX1Yg/IBucbeMRn4Jg+b/PYmw7R2F97ReR8aJSPsUzTQhjCkWvuqJYt+4QZiyb7caDEIjo2u&#10;R7zIuO11HEWJttixPLQ40GtL1Wk/WQNlFx/wZ1e8R/Zpuwofc3GcPt+Mub+bX55BBZrDfxn+9EUd&#10;cnEq3cS1V71wnEjTwOMKlMRJsgRVCsZr0Hmmr/XzXwAAAP//AwBQSwECLQAUAAYACAAAACEAtoM4&#10;kv4AAADhAQAAEwAAAAAAAAAAAAAAAAAAAAAAW0NvbnRlbnRfVHlwZXNdLnhtbFBLAQItABQABgAI&#10;AAAAIQA4/SH/1gAAAJQBAAALAAAAAAAAAAAAAAAAAC8BAABfcmVscy8ucmVsc1BLAQItABQABgAI&#10;AAAAIQAVFOfjHQIAADsEAAAOAAAAAAAAAAAAAAAAAC4CAABkcnMvZTJvRG9jLnhtbFBLAQItABQA&#10;BgAIAAAAIQBZ7hMJ2gAAAAYBAAAPAAAAAAAAAAAAAAAAAHcEAABkcnMvZG93bnJldi54bWxQSwUG&#10;AAAAAAQABADzAAAAfgUAAAAA&#10;"/>
            </w:pict>
          </mc:Fallback>
        </mc:AlternateContent>
      </w:r>
      <w:r w:rsidR="007E4405" w:rsidRPr="00D374CD">
        <w:rPr>
          <w:rFonts w:eastAsia="Calibri"/>
          <w:lang w:val="lv-LV"/>
        </w:rPr>
        <w:t xml:space="preserve">            pensionārs;</w:t>
      </w:r>
    </w:p>
    <w:p w:rsidR="007E4405" w:rsidRPr="00D374CD" w:rsidRDefault="007E4405" w:rsidP="007E4405">
      <w:pPr>
        <w:jc w:val="both"/>
        <w:rPr>
          <w:rFonts w:eastAsia="Calibri"/>
          <w:lang w:val="lv-LV"/>
        </w:rPr>
      </w:pPr>
    </w:p>
    <w:p w:rsidR="007E4405" w:rsidRPr="00D374CD" w:rsidRDefault="00634DD8" w:rsidP="007E4405">
      <w:pPr>
        <w:jc w:val="both"/>
        <w:rPr>
          <w:rFonts w:eastAsia="Calibri"/>
          <w:lang w:val="lv-LV"/>
        </w:rPr>
      </w:pPr>
      <w:r>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80010</wp:posOffset>
                </wp:positionH>
                <wp:positionV relativeFrom="paragraph">
                  <wp:posOffset>17780</wp:posOffset>
                </wp:positionV>
                <wp:extent cx="339725" cy="244475"/>
                <wp:effectExtent l="7620" t="6350" r="5080" b="63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68253" id="Rectangle 8" o:spid="_x0000_s1026" style="position:absolute;margin-left:6.3pt;margin-top:1.4pt;width:26.7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N6HQIAADsEAAAOAAAAZHJzL2Uyb0RvYy54bWysU9uO0zAQfUfiHyy/07TdlG2jpqtVlyKk&#10;BVYsfMDUcRILxzZjt2n5+h073VIu4gHhB8vjGR+fOTOzvDl0mu0lemVNySejMWfSCFsp05T8y+fN&#10;qzlnPoCpQFsjS36Unt+sXr5Y9q6QU9taXUlkBGJ80buStyG4Isu8aGUHfmSdNOSsLXYQyMQmqxB6&#10;Qu90Nh2PX2e9xcqhFdJ7ur0bnHyV8OtaivCxrr0MTJecuIW0Y9q3cc9WSygaBNcqcaIB/8CiA2Xo&#10;0zPUHQRgO1S/QXVKoPW2DiNhu8zWtRIy5UDZTMa/ZPPYgpMpFxLHu7NM/v/Big/7B2SqotpxZqCj&#10;En0i0cA0WrJ5lKd3vqCoR/eAMUHv7q346pmx65ai5C2i7VsJFZGaxPjspwfR8PSUbfv3tiJ02AWb&#10;lDrU2EVA0oAdUkGO54LIQ2CCLq+uFtfTGWeCXNM8z69n6Qconh879OGttB2Lh5IjUU/gsL/3IZKB&#10;4jkkkbdaVRuldTKw2a41sj1Qb2zSOqH7yzBtWF/yxYx4/B1inNafIDoVqMm16ko+PwdBEVV7Y6rU&#10;ggGUHs5EWZuTjFG5oQJbWx1JRbRDB9PE0aG1+J2znrq35P7bDlBypt8ZqsRikuex3ZORz66nZOCl&#10;Z3vpASMIquSBs+G4DsOI7ByqpqWfJil3Y2+perVKysbKDqxOZKlDk+CnaYojcGmnqB8zv3oCAAD/&#10;/wMAUEsDBBQABgAIAAAAIQBfUBuE2gAAAAYBAAAPAAAAZHJzL2Rvd25yZXYueG1sTI9BT4NAFITv&#10;Jv6HzTPxZheoIUpZGqOpiceWXrw94BVQ9i1hlxb99T5PepzMZOabfLvYQZ1p8r1jA/EqAkVcu6bn&#10;1sCx3N09gPIBucHBMRn4Ig/b4voqx6xxF97T+RBaJSXsMzTQhTBmWvu6I4t+5UZi8U5ushhETq1u&#10;JrxIuR10EkWpttizLHQ40nNH9edhtgaqPjni9758jezjbh3elvJjfn8x5vZmedqACrSEvzD84gs6&#10;FMJUuZkbrwbRSSpJA4kcEDtNY1CVgft4DbrI9X/84gcAAP//AwBQSwECLQAUAAYACAAAACEAtoM4&#10;kv4AAADhAQAAEwAAAAAAAAAAAAAAAAAAAAAAW0NvbnRlbnRfVHlwZXNdLnhtbFBLAQItABQABgAI&#10;AAAAIQA4/SH/1gAAAJQBAAALAAAAAAAAAAAAAAAAAC8BAABfcmVscy8ucmVsc1BLAQItABQABgAI&#10;AAAAIQBYzwN6HQIAADsEAAAOAAAAAAAAAAAAAAAAAC4CAABkcnMvZTJvRG9jLnhtbFBLAQItABQA&#10;BgAIAAAAIQBfUBuE2gAAAAYBAAAPAAAAAAAAAAAAAAAAAHcEAABkcnMvZG93bnJldi54bWxQSwUG&#10;AAAAAAQABADzAAAAfgUAAAAA&#10;"/>
            </w:pict>
          </mc:Fallback>
        </mc:AlternateContent>
      </w:r>
      <w:r w:rsidR="007E4405" w:rsidRPr="00D374CD">
        <w:rPr>
          <w:rFonts w:eastAsia="Calibri"/>
          <w:lang w:val="lv-LV"/>
        </w:rPr>
        <w:t xml:space="preserve">            dzīvokļu īpašnieku kopība daudzdzīvokļu dzīvojamās mājas pieslēgšanai, </w:t>
      </w:r>
    </w:p>
    <w:p w:rsidR="007E4405" w:rsidRPr="00D374CD" w:rsidRDefault="007E4405" w:rsidP="007E4405">
      <w:pPr>
        <w:ind w:left="720" w:hanging="720"/>
        <w:jc w:val="both"/>
        <w:rPr>
          <w:rFonts w:eastAsia="Calibri"/>
          <w:lang w:val="lv-LV"/>
        </w:rPr>
      </w:pPr>
      <w:r w:rsidRPr="00D374CD">
        <w:rPr>
          <w:rFonts w:eastAsia="Calibri"/>
          <w:lang w:val="lv-LV"/>
        </w:rPr>
        <w:t xml:space="preserve">            pamatojoties uz daudzdzīvokļu dzīvojamās mājas dzīvokļu īpašnieku kopības lēmumu </w:t>
      </w:r>
    </w:p>
    <w:p w:rsidR="007E4405" w:rsidRPr="00D374CD" w:rsidRDefault="007E4405" w:rsidP="007E4405">
      <w:pPr>
        <w:ind w:left="709" w:hanging="709"/>
        <w:jc w:val="both"/>
        <w:rPr>
          <w:rFonts w:eastAsia="Calibri"/>
          <w:lang w:val="lv-LV"/>
        </w:rPr>
      </w:pPr>
      <w:r w:rsidRPr="00D374CD">
        <w:rPr>
          <w:rFonts w:eastAsia="Calibri"/>
          <w:lang w:val="lv-LV"/>
        </w:rPr>
        <w:t xml:space="preserve">  </w:t>
      </w:r>
    </w:p>
    <w:p w:rsidR="007E4405" w:rsidRPr="00D374CD" w:rsidRDefault="007E4405" w:rsidP="007E4405">
      <w:pPr>
        <w:ind w:left="720" w:hanging="720"/>
        <w:jc w:val="both"/>
        <w:rPr>
          <w:rFonts w:eastAsia="Calibri"/>
          <w:lang w:val="lv-LV"/>
        </w:rPr>
      </w:pPr>
    </w:p>
    <w:p w:rsidR="007E4405" w:rsidRPr="00D374CD" w:rsidRDefault="007E4405" w:rsidP="007E4405">
      <w:pPr>
        <w:jc w:val="both"/>
        <w:rPr>
          <w:rFonts w:eastAsia="Calibri"/>
          <w:lang w:val="lv-LV"/>
        </w:rPr>
      </w:pPr>
      <w:r w:rsidRPr="00D374CD">
        <w:rPr>
          <w:rFonts w:eastAsia="Calibri"/>
          <w:lang w:val="lv-LV"/>
        </w:rPr>
        <w:t>Pielikumā:________________________________________________________________________________________________________________________________________________________________________________________________________________________</w:t>
      </w: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r w:rsidRPr="00D374CD">
        <w:rPr>
          <w:rFonts w:eastAsia="Calibri"/>
          <w:lang w:val="lv-LV"/>
        </w:rPr>
        <w:t xml:space="preserve">Datums___________________                   </w:t>
      </w:r>
      <w:r w:rsidRPr="00D374CD">
        <w:rPr>
          <w:rFonts w:eastAsia="Calibri"/>
          <w:lang w:val="lv-LV"/>
        </w:rPr>
        <w:tab/>
      </w:r>
      <w:r w:rsidRPr="00D374CD">
        <w:rPr>
          <w:rFonts w:eastAsia="Calibri"/>
          <w:lang w:val="lv-LV"/>
        </w:rPr>
        <w:tab/>
        <w:t xml:space="preserve">     Paraksts_______________ ”;</w:t>
      </w:r>
    </w:p>
    <w:p w:rsidR="007E4405" w:rsidRPr="00D374CD" w:rsidRDefault="007E4405" w:rsidP="007E4405">
      <w:pPr>
        <w:jc w:val="both"/>
        <w:rPr>
          <w:rFonts w:eastAsia="Calibri"/>
          <w:lang w:val="lv-LV"/>
        </w:rPr>
      </w:pPr>
    </w:p>
    <w:p w:rsidR="007E4405" w:rsidRPr="00D374CD" w:rsidRDefault="007E4405" w:rsidP="007E4405">
      <w:pPr>
        <w:numPr>
          <w:ilvl w:val="0"/>
          <w:numId w:val="6"/>
        </w:numPr>
        <w:jc w:val="both"/>
        <w:rPr>
          <w:rFonts w:eastAsia="Calibri"/>
          <w:lang w:val="lv-LV"/>
        </w:rPr>
      </w:pPr>
      <w:r w:rsidRPr="00D374CD">
        <w:rPr>
          <w:rFonts w:eastAsia="Calibri"/>
          <w:lang w:val="lv-LV"/>
        </w:rPr>
        <w:t>papildināt ar Pielikumu Nr.2 šādā redakcijā:</w:t>
      </w:r>
    </w:p>
    <w:p w:rsidR="007E4405" w:rsidRPr="00D374CD" w:rsidRDefault="007E4405" w:rsidP="007E4405">
      <w:pPr>
        <w:ind w:left="786"/>
        <w:jc w:val="right"/>
        <w:rPr>
          <w:rFonts w:eastAsia="Calibri"/>
          <w:lang w:val="lv-LV"/>
        </w:rPr>
      </w:pPr>
      <w:r w:rsidRPr="00D374CD">
        <w:rPr>
          <w:rFonts w:eastAsia="Calibri"/>
          <w:lang w:val="lv-LV"/>
        </w:rPr>
        <w:t>„pielikums Nr.2</w:t>
      </w:r>
    </w:p>
    <w:p w:rsidR="007E4405" w:rsidRDefault="007E4405" w:rsidP="007E4405">
      <w:pPr>
        <w:jc w:val="right"/>
        <w:rPr>
          <w:rFonts w:eastAsia="Calibri"/>
          <w:bCs/>
          <w:lang w:val="lv-LV"/>
        </w:rPr>
      </w:pPr>
      <w:r w:rsidRPr="00D374CD">
        <w:rPr>
          <w:rFonts w:eastAsia="Calibri"/>
          <w:bCs/>
          <w:lang w:val="lv-LV"/>
        </w:rPr>
        <w:t xml:space="preserve">Balvu novada </w:t>
      </w:r>
      <w:r>
        <w:rPr>
          <w:rFonts w:eastAsia="Calibri"/>
          <w:bCs/>
          <w:lang w:val="lv-LV"/>
        </w:rPr>
        <w:t>Domes</w:t>
      </w:r>
    </w:p>
    <w:p w:rsidR="007E4405" w:rsidRPr="00D374CD" w:rsidRDefault="007E4405" w:rsidP="007E4405">
      <w:pPr>
        <w:jc w:val="right"/>
        <w:rPr>
          <w:rFonts w:eastAsia="Calibri"/>
          <w:bCs/>
          <w:lang w:val="lv-LV"/>
        </w:rPr>
      </w:pPr>
      <w:r w:rsidRPr="00D374CD">
        <w:rPr>
          <w:rFonts w:eastAsia="Calibri"/>
          <w:bCs/>
          <w:lang w:val="lv-LV"/>
        </w:rPr>
        <w:t>2018.gada 8.marta</w:t>
      </w:r>
    </w:p>
    <w:p w:rsidR="007E4405" w:rsidRPr="00D374CD" w:rsidRDefault="007E4405" w:rsidP="007E4405">
      <w:pPr>
        <w:jc w:val="right"/>
        <w:rPr>
          <w:rFonts w:eastAsia="Calibri"/>
          <w:bCs/>
          <w:lang w:val="lv-LV"/>
        </w:rPr>
      </w:pPr>
      <w:r w:rsidRPr="00D374CD">
        <w:rPr>
          <w:rFonts w:eastAsia="Calibri"/>
          <w:bCs/>
          <w:lang w:val="lv-LV"/>
        </w:rPr>
        <w:t xml:space="preserve"> saistošajiem noteikumiem Nr.10/2018 „Par Balvu novada pašvaldības </w:t>
      </w:r>
    </w:p>
    <w:p w:rsidR="007E4405" w:rsidRPr="00D374CD" w:rsidRDefault="007E4405" w:rsidP="007E4405">
      <w:pPr>
        <w:jc w:val="right"/>
        <w:rPr>
          <w:rFonts w:eastAsia="Calibri"/>
          <w:bCs/>
          <w:lang w:val="lv-LV"/>
        </w:rPr>
      </w:pPr>
      <w:r w:rsidRPr="00D374CD">
        <w:rPr>
          <w:rFonts w:eastAsia="Calibri"/>
          <w:bCs/>
          <w:lang w:val="lv-LV"/>
        </w:rPr>
        <w:t xml:space="preserve">līdzfinansējuma apmēru nekustamo īpašumu pieslēgšanai </w:t>
      </w:r>
    </w:p>
    <w:p w:rsidR="007E4405" w:rsidRPr="00D374CD" w:rsidRDefault="007E4405" w:rsidP="007E4405">
      <w:pPr>
        <w:jc w:val="right"/>
        <w:rPr>
          <w:rFonts w:eastAsia="Calibri"/>
          <w:bCs/>
          <w:lang w:val="lv-LV"/>
        </w:rPr>
      </w:pPr>
      <w:r w:rsidRPr="00D374CD">
        <w:rPr>
          <w:rFonts w:eastAsia="Calibri"/>
          <w:bCs/>
          <w:lang w:val="lv-LV"/>
        </w:rPr>
        <w:t>centralizētajam ūdensvadam un sadzīves kanalizācijas sistēmai”</w:t>
      </w:r>
    </w:p>
    <w:p w:rsidR="007E4405" w:rsidRPr="00D374CD" w:rsidRDefault="007E4405" w:rsidP="007E4405">
      <w:pPr>
        <w:rPr>
          <w:rFonts w:eastAsia="Calibri"/>
          <w:lang w:val="lv-LV"/>
        </w:rPr>
      </w:pPr>
    </w:p>
    <w:p w:rsidR="007E4405" w:rsidRPr="00D374CD" w:rsidRDefault="007E4405" w:rsidP="007E4405">
      <w:pPr>
        <w:jc w:val="right"/>
        <w:rPr>
          <w:rFonts w:eastAsia="Calibri"/>
          <w:lang w:val="lv-LV"/>
        </w:rPr>
      </w:pPr>
      <w:r w:rsidRPr="00D374CD">
        <w:rPr>
          <w:rFonts w:eastAsia="Calibri"/>
          <w:lang w:val="lv-LV"/>
        </w:rPr>
        <w:t>Pakalpojumu sniedzējam:</w:t>
      </w:r>
    </w:p>
    <w:p w:rsidR="007E4405" w:rsidRPr="00D374CD" w:rsidRDefault="007E4405" w:rsidP="007E4405">
      <w:pPr>
        <w:jc w:val="right"/>
        <w:rPr>
          <w:rFonts w:eastAsia="Calibri"/>
          <w:lang w:val="lv-LV"/>
        </w:rPr>
      </w:pPr>
      <w:r w:rsidRPr="00D374CD">
        <w:rPr>
          <w:rFonts w:eastAsia="Calibri"/>
          <w:lang w:val="lv-LV"/>
        </w:rPr>
        <w:t>________________________________________</w:t>
      </w:r>
    </w:p>
    <w:p w:rsidR="007E4405" w:rsidRPr="00D374CD" w:rsidRDefault="007E4405" w:rsidP="007E4405">
      <w:pPr>
        <w:jc w:val="right"/>
        <w:rPr>
          <w:rFonts w:eastAsia="Calibri"/>
          <w:sz w:val="20"/>
          <w:szCs w:val="20"/>
          <w:lang w:val="lv-LV"/>
        </w:rPr>
      </w:pPr>
      <w:r w:rsidRPr="00D374CD">
        <w:rPr>
          <w:rFonts w:eastAsia="Calibri"/>
          <w:sz w:val="20"/>
          <w:szCs w:val="20"/>
          <w:lang w:val="lv-LV"/>
        </w:rPr>
        <w:t>(Pakalpojumu sniedzēja nosaukums)</w:t>
      </w:r>
    </w:p>
    <w:p w:rsidR="007E4405" w:rsidRPr="00D374CD" w:rsidRDefault="007E4405" w:rsidP="007E4405">
      <w:pPr>
        <w:jc w:val="right"/>
        <w:rPr>
          <w:rFonts w:eastAsia="Calibri"/>
          <w:lang w:val="lv-LV"/>
        </w:rPr>
      </w:pPr>
      <w:r w:rsidRPr="00D374CD">
        <w:rPr>
          <w:rFonts w:eastAsia="Calibri"/>
          <w:lang w:val="lv-LV"/>
        </w:rPr>
        <w:t>No______________________________________</w:t>
      </w:r>
    </w:p>
    <w:p w:rsidR="007E4405" w:rsidRPr="00D374CD" w:rsidRDefault="007E4405" w:rsidP="007E4405">
      <w:pPr>
        <w:jc w:val="right"/>
        <w:rPr>
          <w:rFonts w:eastAsia="Calibri"/>
          <w:sz w:val="20"/>
          <w:szCs w:val="20"/>
          <w:lang w:val="lv-LV"/>
        </w:rPr>
      </w:pPr>
      <w:r w:rsidRPr="00D374CD">
        <w:rPr>
          <w:rFonts w:eastAsia="Calibri"/>
          <w:sz w:val="20"/>
          <w:szCs w:val="20"/>
          <w:lang w:val="lv-LV"/>
        </w:rPr>
        <w:t>(vārds, uzvārds)</w:t>
      </w:r>
    </w:p>
    <w:p w:rsidR="007E4405" w:rsidRPr="00D374CD" w:rsidRDefault="007E4405" w:rsidP="007E4405">
      <w:pPr>
        <w:jc w:val="right"/>
        <w:rPr>
          <w:rFonts w:eastAsia="Calibri"/>
          <w:lang w:val="lv-LV"/>
        </w:rPr>
      </w:pPr>
      <w:r w:rsidRPr="00D374CD">
        <w:rPr>
          <w:rFonts w:eastAsia="Calibri"/>
          <w:lang w:val="lv-LV"/>
        </w:rPr>
        <w:t>________________________________________</w:t>
      </w:r>
    </w:p>
    <w:p w:rsidR="007E4405" w:rsidRPr="00D374CD" w:rsidRDefault="007E4405" w:rsidP="007E4405">
      <w:pPr>
        <w:jc w:val="right"/>
        <w:rPr>
          <w:rFonts w:eastAsia="Calibri"/>
          <w:sz w:val="20"/>
          <w:szCs w:val="20"/>
          <w:lang w:val="lv-LV"/>
        </w:rPr>
      </w:pPr>
      <w:r w:rsidRPr="00D374CD">
        <w:rPr>
          <w:rFonts w:eastAsia="Calibri"/>
          <w:sz w:val="20"/>
          <w:szCs w:val="20"/>
          <w:lang w:val="lv-LV"/>
        </w:rPr>
        <w:t>(personas kods)</w:t>
      </w:r>
    </w:p>
    <w:p w:rsidR="007E4405" w:rsidRPr="00D374CD" w:rsidRDefault="007E4405" w:rsidP="007E4405">
      <w:pPr>
        <w:jc w:val="right"/>
        <w:rPr>
          <w:rFonts w:eastAsia="Calibri"/>
          <w:lang w:val="lv-LV"/>
        </w:rPr>
      </w:pPr>
      <w:r w:rsidRPr="00D374CD">
        <w:rPr>
          <w:rFonts w:eastAsia="Calibri"/>
          <w:lang w:val="lv-LV"/>
        </w:rPr>
        <w:t>________________________________________</w:t>
      </w:r>
    </w:p>
    <w:p w:rsidR="007E4405" w:rsidRPr="00D374CD" w:rsidRDefault="007E4405" w:rsidP="007E4405">
      <w:pPr>
        <w:jc w:val="right"/>
        <w:rPr>
          <w:rFonts w:eastAsia="Calibri"/>
          <w:sz w:val="20"/>
          <w:szCs w:val="20"/>
          <w:lang w:val="lv-LV"/>
        </w:rPr>
      </w:pPr>
      <w:r w:rsidRPr="00D374CD">
        <w:rPr>
          <w:rFonts w:eastAsia="Calibri"/>
          <w:sz w:val="20"/>
          <w:szCs w:val="20"/>
          <w:lang w:val="lv-LV"/>
        </w:rPr>
        <w:t>(pieslēguma adrese, tālruņa numurs)</w:t>
      </w:r>
    </w:p>
    <w:p w:rsidR="007E4405" w:rsidRDefault="007E4405" w:rsidP="007E4405">
      <w:pPr>
        <w:jc w:val="center"/>
        <w:rPr>
          <w:rFonts w:eastAsia="Calibri"/>
          <w:b/>
          <w:lang w:val="lv-LV"/>
        </w:rPr>
      </w:pPr>
    </w:p>
    <w:p w:rsidR="007E4405" w:rsidRDefault="007E4405" w:rsidP="007E4405">
      <w:pPr>
        <w:jc w:val="center"/>
        <w:rPr>
          <w:rFonts w:eastAsia="Calibri"/>
          <w:b/>
          <w:lang w:val="lv-LV"/>
        </w:rPr>
      </w:pPr>
    </w:p>
    <w:p w:rsidR="007E4405" w:rsidRDefault="007E4405" w:rsidP="007E4405">
      <w:pPr>
        <w:jc w:val="center"/>
        <w:rPr>
          <w:rFonts w:eastAsia="Calibri"/>
          <w:b/>
          <w:lang w:val="lv-LV"/>
        </w:rPr>
      </w:pPr>
    </w:p>
    <w:p w:rsidR="007E4405" w:rsidRDefault="007E4405" w:rsidP="007E4405">
      <w:pPr>
        <w:jc w:val="center"/>
        <w:rPr>
          <w:rFonts w:eastAsia="Calibri"/>
          <w:b/>
          <w:lang w:val="lv-LV"/>
        </w:rPr>
      </w:pPr>
    </w:p>
    <w:p w:rsidR="007E4405" w:rsidRPr="00D374CD" w:rsidRDefault="007E4405" w:rsidP="007E4405">
      <w:pPr>
        <w:jc w:val="center"/>
        <w:rPr>
          <w:rFonts w:eastAsia="Calibri"/>
          <w:b/>
          <w:lang w:val="lv-LV"/>
        </w:rPr>
      </w:pPr>
      <w:r w:rsidRPr="00D374CD">
        <w:rPr>
          <w:rFonts w:eastAsia="Calibri"/>
          <w:b/>
          <w:lang w:val="lv-LV"/>
        </w:rPr>
        <w:lastRenderedPageBreak/>
        <w:t xml:space="preserve">Pretendenta ziņojums </w:t>
      </w:r>
    </w:p>
    <w:p w:rsidR="007E4405" w:rsidRPr="00D374CD" w:rsidRDefault="007E4405" w:rsidP="007E4405">
      <w:pPr>
        <w:ind w:firstLine="720"/>
        <w:jc w:val="both"/>
        <w:rPr>
          <w:rFonts w:eastAsia="Calibri"/>
          <w:lang w:val="lv-LV"/>
        </w:rPr>
      </w:pPr>
    </w:p>
    <w:p w:rsidR="007E4405" w:rsidRPr="00D374CD" w:rsidRDefault="007E4405" w:rsidP="007E4405">
      <w:pPr>
        <w:ind w:firstLine="720"/>
        <w:jc w:val="both"/>
        <w:rPr>
          <w:rFonts w:eastAsia="Calibri"/>
          <w:lang w:val="lv-LV"/>
        </w:rPr>
      </w:pPr>
      <w:r w:rsidRPr="00D374CD">
        <w:rPr>
          <w:rFonts w:eastAsia="Calibri"/>
          <w:lang w:val="lv-LV"/>
        </w:rPr>
        <w:t>Lūdzu izmaksāt līdzfinansējumu _________ EUR īpašuma ________________________, Balvu novadā, pieslēgšanai centralizētajam ūdensvadam un sadzīves kanalizācijai. Pieslēguma garums:</w:t>
      </w:r>
    </w:p>
    <w:p w:rsidR="007E4405" w:rsidRPr="00D374CD" w:rsidRDefault="007E4405" w:rsidP="007E4405">
      <w:pPr>
        <w:numPr>
          <w:ilvl w:val="0"/>
          <w:numId w:val="2"/>
        </w:numPr>
        <w:jc w:val="both"/>
        <w:rPr>
          <w:rFonts w:eastAsia="Calibri"/>
          <w:lang w:val="lv-LV"/>
        </w:rPr>
      </w:pPr>
      <w:r w:rsidRPr="00D374CD">
        <w:rPr>
          <w:rFonts w:eastAsia="Calibri"/>
          <w:lang w:val="lv-LV"/>
        </w:rPr>
        <w:t>Centralizētajam ūdensvadam – _____ m;</w:t>
      </w:r>
    </w:p>
    <w:p w:rsidR="007E4405" w:rsidRPr="00D374CD" w:rsidRDefault="007E4405" w:rsidP="007E4405">
      <w:pPr>
        <w:numPr>
          <w:ilvl w:val="0"/>
          <w:numId w:val="2"/>
        </w:numPr>
        <w:jc w:val="both"/>
        <w:rPr>
          <w:rFonts w:eastAsia="Calibri"/>
          <w:lang w:val="lv-LV"/>
        </w:rPr>
      </w:pPr>
      <w:r w:rsidRPr="00D374CD">
        <w:rPr>
          <w:rFonts w:eastAsia="Calibri"/>
          <w:lang w:val="lv-LV"/>
        </w:rPr>
        <w:t>Sadzīves kanalizācijai – _____ m.</w:t>
      </w:r>
    </w:p>
    <w:p w:rsidR="007E4405" w:rsidRPr="00D374CD" w:rsidRDefault="007E4405" w:rsidP="007E4405">
      <w:pPr>
        <w:ind w:firstLine="720"/>
        <w:jc w:val="both"/>
        <w:rPr>
          <w:rFonts w:eastAsia="Calibri"/>
          <w:lang w:val="lv-LV"/>
        </w:rPr>
      </w:pPr>
      <w:r w:rsidRPr="00D374CD">
        <w:rPr>
          <w:rFonts w:eastAsia="Calibri"/>
          <w:lang w:val="lv-LV"/>
        </w:rPr>
        <w:t xml:space="preserve"> Pieslēguma izveidei nepieciešamo materiālu iegādei tika veikti šādi maksājumi (darījumu apliecinošie dokumenti ar Pretendenta rekvizītiem jāpievieno pielikumos):</w:t>
      </w:r>
    </w:p>
    <w:p w:rsidR="007E4405" w:rsidRPr="00D374CD" w:rsidRDefault="007E4405" w:rsidP="007E4405">
      <w:pPr>
        <w:numPr>
          <w:ilvl w:val="0"/>
          <w:numId w:val="3"/>
        </w:numPr>
        <w:jc w:val="both"/>
        <w:rPr>
          <w:rFonts w:eastAsia="Calibri"/>
          <w:lang w:val="lv-LV"/>
        </w:rPr>
      </w:pPr>
      <w:r w:rsidRPr="00D374CD">
        <w:rPr>
          <w:rFonts w:eastAsia="Calibri"/>
          <w:lang w:val="lv-LV"/>
        </w:rPr>
        <w:t>__</w:t>
      </w:r>
      <w:bookmarkStart w:id="0" w:name="_GoBack"/>
      <w:bookmarkEnd w:id="0"/>
      <w:r w:rsidRPr="00D374CD">
        <w:rPr>
          <w:rFonts w:eastAsia="Calibri"/>
          <w:lang w:val="lv-LV"/>
        </w:rPr>
        <w:t>____________________________________________________________________________________________________________________________;</w:t>
      </w:r>
    </w:p>
    <w:p w:rsidR="007E4405" w:rsidRPr="00D374CD" w:rsidRDefault="007E4405" w:rsidP="007E4405">
      <w:pPr>
        <w:numPr>
          <w:ilvl w:val="0"/>
          <w:numId w:val="3"/>
        </w:numPr>
        <w:jc w:val="both"/>
        <w:rPr>
          <w:rFonts w:eastAsia="Calibri"/>
          <w:lang w:val="lv-LV"/>
        </w:rPr>
      </w:pPr>
      <w:r w:rsidRPr="00D374CD">
        <w:rPr>
          <w:rFonts w:eastAsia="Calibri"/>
          <w:lang w:val="lv-LV"/>
        </w:rPr>
        <w:t>______________________________________________________________________________________________________________________________;</w:t>
      </w:r>
    </w:p>
    <w:p w:rsidR="007E4405" w:rsidRPr="00D374CD" w:rsidRDefault="007E4405" w:rsidP="007E4405">
      <w:pPr>
        <w:numPr>
          <w:ilvl w:val="0"/>
          <w:numId w:val="3"/>
        </w:numPr>
        <w:jc w:val="both"/>
        <w:rPr>
          <w:rFonts w:eastAsia="Calibri"/>
          <w:lang w:val="lv-LV"/>
        </w:rPr>
      </w:pPr>
      <w:r w:rsidRPr="00D374CD">
        <w:rPr>
          <w:rFonts w:eastAsia="Calibri"/>
          <w:lang w:val="lv-LV"/>
        </w:rPr>
        <w:t>______________________________________________________________________________________________________________________________;</w:t>
      </w:r>
    </w:p>
    <w:p w:rsidR="007E4405" w:rsidRPr="00D374CD" w:rsidRDefault="007E4405" w:rsidP="007E4405">
      <w:pPr>
        <w:numPr>
          <w:ilvl w:val="0"/>
          <w:numId w:val="3"/>
        </w:numPr>
        <w:jc w:val="both"/>
        <w:rPr>
          <w:rFonts w:eastAsia="Calibri"/>
          <w:lang w:val="lv-LV"/>
        </w:rPr>
      </w:pPr>
      <w:r w:rsidRPr="00D374CD">
        <w:rPr>
          <w:rFonts w:eastAsia="Calibri"/>
          <w:lang w:val="lv-LV"/>
        </w:rPr>
        <w:t>______________________________________________________________________________________________________________________________;</w:t>
      </w:r>
    </w:p>
    <w:p w:rsidR="007E4405" w:rsidRPr="00D374CD" w:rsidRDefault="007E4405" w:rsidP="007E4405">
      <w:pPr>
        <w:numPr>
          <w:ilvl w:val="0"/>
          <w:numId w:val="3"/>
        </w:numPr>
        <w:jc w:val="both"/>
        <w:rPr>
          <w:rFonts w:eastAsia="Calibri"/>
          <w:lang w:val="lv-LV"/>
        </w:rPr>
      </w:pPr>
      <w:r w:rsidRPr="00D374CD">
        <w:rPr>
          <w:rFonts w:eastAsia="Calibri"/>
          <w:lang w:val="lv-LV"/>
        </w:rPr>
        <w:t>______________________________________________________________________________________________________________________________;</w:t>
      </w:r>
    </w:p>
    <w:p w:rsidR="007E4405" w:rsidRPr="00D374CD" w:rsidRDefault="007E4405" w:rsidP="007E4405">
      <w:pPr>
        <w:numPr>
          <w:ilvl w:val="0"/>
          <w:numId w:val="3"/>
        </w:numPr>
        <w:jc w:val="both"/>
        <w:rPr>
          <w:rFonts w:eastAsia="Calibri"/>
          <w:lang w:val="lv-LV"/>
        </w:rPr>
      </w:pPr>
      <w:r w:rsidRPr="00D374CD">
        <w:rPr>
          <w:rFonts w:eastAsia="Calibri"/>
          <w:lang w:val="lv-LV"/>
        </w:rPr>
        <w:t>______________________________________________________________________________________________________________________________;</w:t>
      </w:r>
    </w:p>
    <w:p w:rsidR="007E4405" w:rsidRPr="00D374CD" w:rsidRDefault="007E4405" w:rsidP="007E4405">
      <w:pPr>
        <w:jc w:val="both"/>
        <w:rPr>
          <w:rFonts w:eastAsia="Calibri"/>
          <w:lang w:val="lv-LV"/>
        </w:rPr>
      </w:pPr>
      <w:r w:rsidRPr="00D374CD">
        <w:rPr>
          <w:rFonts w:eastAsia="Calibri"/>
          <w:lang w:val="lv-LV"/>
        </w:rPr>
        <w:t xml:space="preserve">Pielikumā: </w:t>
      </w:r>
    </w:p>
    <w:p w:rsidR="007E4405" w:rsidRPr="00D374CD" w:rsidRDefault="007E4405" w:rsidP="007E4405">
      <w:pPr>
        <w:numPr>
          <w:ilvl w:val="0"/>
          <w:numId w:val="4"/>
        </w:numPr>
        <w:jc w:val="both"/>
        <w:rPr>
          <w:rFonts w:eastAsia="Calibri"/>
          <w:lang w:val="lv-LV"/>
        </w:rPr>
      </w:pPr>
      <w:r w:rsidRPr="00D374CD">
        <w:rPr>
          <w:rFonts w:eastAsia="Calibri"/>
          <w:lang w:val="lv-LV"/>
        </w:rPr>
        <w:t>_____________________________________________________________________;</w:t>
      </w:r>
    </w:p>
    <w:p w:rsidR="007E4405" w:rsidRPr="00D374CD" w:rsidRDefault="007E4405" w:rsidP="007E4405">
      <w:pPr>
        <w:numPr>
          <w:ilvl w:val="0"/>
          <w:numId w:val="4"/>
        </w:numPr>
        <w:jc w:val="both"/>
        <w:rPr>
          <w:rFonts w:eastAsia="Calibri"/>
          <w:lang w:val="lv-LV"/>
        </w:rPr>
      </w:pPr>
      <w:r w:rsidRPr="00D374CD">
        <w:rPr>
          <w:rFonts w:eastAsia="Calibri"/>
          <w:lang w:val="lv-LV"/>
        </w:rPr>
        <w:t>_____________________________________________________________________;</w:t>
      </w:r>
    </w:p>
    <w:p w:rsidR="007E4405" w:rsidRPr="00D374CD" w:rsidRDefault="007E4405" w:rsidP="007E4405">
      <w:pPr>
        <w:numPr>
          <w:ilvl w:val="0"/>
          <w:numId w:val="4"/>
        </w:numPr>
        <w:jc w:val="both"/>
        <w:rPr>
          <w:rFonts w:eastAsia="Calibri"/>
          <w:lang w:val="lv-LV"/>
        </w:rPr>
      </w:pPr>
      <w:r w:rsidRPr="00D374CD">
        <w:rPr>
          <w:rFonts w:eastAsia="Calibri"/>
          <w:lang w:val="lv-LV"/>
        </w:rPr>
        <w:t>_____________________________________________________________________;</w:t>
      </w:r>
    </w:p>
    <w:p w:rsidR="007E4405" w:rsidRPr="00D374CD" w:rsidRDefault="007E4405" w:rsidP="007E4405">
      <w:pPr>
        <w:numPr>
          <w:ilvl w:val="0"/>
          <w:numId w:val="4"/>
        </w:numPr>
        <w:jc w:val="both"/>
        <w:rPr>
          <w:rFonts w:eastAsia="Calibri"/>
          <w:lang w:val="lv-LV"/>
        </w:rPr>
      </w:pPr>
      <w:r w:rsidRPr="00D374CD">
        <w:rPr>
          <w:rFonts w:eastAsia="Calibri"/>
          <w:lang w:val="lv-LV"/>
        </w:rPr>
        <w:t>_____________________________________________________________________;</w:t>
      </w:r>
    </w:p>
    <w:p w:rsidR="007E4405" w:rsidRPr="00D374CD" w:rsidRDefault="007E4405" w:rsidP="007E4405">
      <w:pPr>
        <w:numPr>
          <w:ilvl w:val="0"/>
          <w:numId w:val="4"/>
        </w:numPr>
        <w:jc w:val="both"/>
        <w:rPr>
          <w:rFonts w:eastAsia="Calibri"/>
          <w:lang w:val="lv-LV"/>
        </w:rPr>
      </w:pPr>
      <w:r w:rsidRPr="00D374CD">
        <w:rPr>
          <w:rFonts w:eastAsia="Calibri"/>
          <w:lang w:val="lv-LV"/>
        </w:rPr>
        <w:t>_____________________________________________________________________;</w:t>
      </w:r>
    </w:p>
    <w:p w:rsidR="007E4405" w:rsidRPr="00D374CD" w:rsidRDefault="007E4405" w:rsidP="007E4405">
      <w:pPr>
        <w:numPr>
          <w:ilvl w:val="0"/>
          <w:numId w:val="4"/>
        </w:numPr>
        <w:jc w:val="both"/>
        <w:rPr>
          <w:rFonts w:eastAsia="Calibri"/>
          <w:lang w:val="lv-LV"/>
        </w:rPr>
      </w:pPr>
      <w:r w:rsidRPr="00D374CD">
        <w:rPr>
          <w:rFonts w:eastAsia="Calibri"/>
          <w:lang w:val="lv-LV"/>
        </w:rPr>
        <w:t>_____________________________________________________________________;</w:t>
      </w:r>
    </w:p>
    <w:p w:rsidR="007E4405" w:rsidRPr="00D374CD" w:rsidRDefault="007E4405" w:rsidP="007E4405">
      <w:pPr>
        <w:ind w:left="720"/>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r w:rsidRPr="00D374CD">
        <w:rPr>
          <w:rFonts w:eastAsia="Calibri"/>
          <w:lang w:val="lv-LV"/>
        </w:rPr>
        <w:t xml:space="preserve">Datums___________________                </w:t>
      </w:r>
      <w:r w:rsidRPr="00D374CD">
        <w:rPr>
          <w:rFonts w:eastAsia="Calibri"/>
          <w:lang w:val="lv-LV"/>
        </w:rPr>
        <w:tab/>
      </w:r>
      <w:r w:rsidRPr="00D374CD">
        <w:rPr>
          <w:rFonts w:eastAsia="Calibri"/>
          <w:lang w:val="lv-LV"/>
        </w:rPr>
        <w:tab/>
        <w:t xml:space="preserve">        Paraksts_______________”.</w:t>
      </w: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Pr="00D374CD" w:rsidRDefault="007E4405" w:rsidP="007E4405">
      <w:pPr>
        <w:jc w:val="both"/>
        <w:rPr>
          <w:rFonts w:eastAsia="Calibri"/>
          <w:lang w:val="lv-LV"/>
        </w:rPr>
      </w:pPr>
    </w:p>
    <w:p w:rsidR="007E4405" w:rsidRDefault="007E4405" w:rsidP="007E4405">
      <w:pPr>
        <w:jc w:val="center"/>
        <w:rPr>
          <w:rFonts w:eastAsia="Times New Roman"/>
          <w:lang w:val="lv-LV" w:eastAsia="lv-LV"/>
        </w:rPr>
      </w:pPr>
      <w:r w:rsidRPr="00D374CD">
        <w:rPr>
          <w:rFonts w:eastAsia="Times New Roman"/>
          <w:lang w:val="lv-LV" w:eastAsia="lv-LV"/>
        </w:rPr>
        <w:t xml:space="preserve">Domes priekšsēdētājs                                      </w:t>
      </w:r>
      <w:r w:rsidRPr="00D374CD">
        <w:rPr>
          <w:rFonts w:eastAsia="Times New Roman"/>
          <w:lang w:val="lv-LV" w:eastAsia="lv-LV"/>
        </w:rPr>
        <w:tab/>
        <w:t xml:space="preserve">                       A.Pušpurs</w:t>
      </w:r>
    </w:p>
    <w:p w:rsidR="002734BA" w:rsidRPr="007E4405" w:rsidRDefault="002734BA" w:rsidP="007E4405"/>
    <w:sectPr w:rsidR="002734BA" w:rsidRPr="007E4405" w:rsidSect="00BD0D60">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071" w:rsidRDefault="00D67071" w:rsidP="00BD0D60">
      <w:r>
        <w:separator/>
      </w:r>
    </w:p>
  </w:endnote>
  <w:endnote w:type="continuationSeparator" w:id="0">
    <w:p w:rsidR="00D67071" w:rsidRDefault="00D67071" w:rsidP="00BD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charset w:val="00"/>
    <w:family w:val="script"/>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770219"/>
      <w:docPartObj>
        <w:docPartGallery w:val="Page Numbers (Bottom of Page)"/>
        <w:docPartUnique/>
      </w:docPartObj>
    </w:sdtPr>
    <w:sdtEndPr/>
    <w:sdtContent>
      <w:p w:rsidR="00BD0D60" w:rsidRDefault="00D67071">
        <w:pPr>
          <w:pStyle w:val="Footer"/>
          <w:jc w:val="center"/>
        </w:pPr>
        <w:r>
          <w:rPr>
            <w:noProof/>
          </w:rPr>
          <w:fldChar w:fldCharType="begin"/>
        </w:r>
        <w:r>
          <w:rPr>
            <w:noProof/>
          </w:rPr>
          <w:instrText xml:space="preserve"> PAGE   \* MERGEFORMAT </w:instrText>
        </w:r>
        <w:r>
          <w:rPr>
            <w:noProof/>
          </w:rPr>
          <w:fldChar w:fldCharType="separate"/>
        </w:r>
        <w:r w:rsidR="00634DD8">
          <w:rPr>
            <w:noProof/>
          </w:rPr>
          <w:t>2</w:t>
        </w:r>
        <w:r>
          <w:rPr>
            <w:noProof/>
          </w:rPr>
          <w:fldChar w:fldCharType="end"/>
        </w:r>
      </w:p>
    </w:sdtContent>
  </w:sdt>
  <w:p w:rsidR="00BD0D60" w:rsidRDefault="00BD0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071" w:rsidRDefault="00D67071" w:rsidP="00BD0D60">
      <w:r>
        <w:separator/>
      </w:r>
    </w:p>
  </w:footnote>
  <w:footnote w:type="continuationSeparator" w:id="0">
    <w:p w:rsidR="00D67071" w:rsidRDefault="00D67071" w:rsidP="00BD0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83505"/>
    <w:multiLevelType w:val="hybridMultilevel"/>
    <w:tmpl w:val="DE5E3B90"/>
    <w:lvl w:ilvl="0" w:tplc="0809000F">
      <w:start w:val="1"/>
      <w:numFmt w:val="decimal"/>
      <w:lvlText w:val="%1."/>
      <w:lvlJc w:val="left"/>
      <w:pPr>
        <w:ind w:left="1440" w:hanging="360"/>
      </w:pPr>
    </w:lvl>
    <w:lvl w:ilvl="1" w:tplc="6F881332">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D5D403A"/>
    <w:multiLevelType w:val="hybridMultilevel"/>
    <w:tmpl w:val="9B1AA712"/>
    <w:lvl w:ilvl="0" w:tplc="6E5C4508">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3C796F"/>
    <w:multiLevelType w:val="hybridMultilevel"/>
    <w:tmpl w:val="EB1C553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62397A7E"/>
    <w:multiLevelType w:val="hybridMultilevel"/>
    <w:tmpl w:val="612660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3294797"/>
    <w:multiLevelType w:val="hybridMultilevel"/>
    <w:tmpl w:val="5FA6F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186DC6"/>
    <w:multiLevelType w:val="hybridMultilevel"/>
    <w:tmpl w:val="264EE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60"/>
    <w:rsid w:val="00001863"/>
    <w:rsid w:val="00016803"/>
    <w:rsid w:val="0002116F"/>
    <w:rsid w:val="00027025"/>
    <w:rsid w:val="000315FA"/>
    <w:rsid w:val="00062180"/>
    <w:rsid w:val="00066B0F"/>
    <w:rsid w:val="0006799E"/>
    <w:rsid w:val="00070741"/>
    <w:rsid w:val="0007444E"/>
    <w:rsid w:val="00077AC7"/>
    <w:rsid w:val="00084104"/>
    <w:rsid w:val="00084874"/>
    <w:rsid w:val="000909B1"/>
    <w:rsid w:val="00093F35"/>
    <w:rsid w:val="000B5455"/>
    <w:rsid w:val="000C223C"/>
    <w:rsid w:val="000C50A2"/>
    <w:rsid w:val="000C5188"/>
    <w:rsid w:val="000D2566"/>
    <w:rsid w:val="000E4608"/>
    <w:rsid w:val="000E5A53"/>
    <w:rsid w:val="000E6AE3"/>
    <w:rsid w:val="000E6EE7"/>
    <w:rsid w:val="00112B9F"/>
    <w:rsid w:val="001141B5"/>
    <w:rsid w:val="00117C00"/>
    <w:rsid w:val="0012611B"/>
    <w:rsid w:val="001264F3"/>
    <w:rsid w:val="00126D2C"/>
    <w:rsid w:val="00130E81"/>
    <w:rsid w:val="001331C0"/>
    <w:rsid w:val="00135030"/>
    <w:rsid w:val="00180542"/>
    <w:rsid w:val="00180A1C"/>
    <w:rsid w:val="00183D11"/>
    <w:rsid w:val="0019438A"/>
    <w:rsid w:val="001A172C"/>
    <w:rsid w:val="001A2B05"/>
    <w:rsid w:val="001A77D9"/>
    <w:rsid w:val="001A78D4"/>
    <w:rsid w:val="001B008E"/>
    <w:rsid w:val="001B1307"/>
    <w:rsid w:val="001B4D91"/>
    <w:rsid w:val="001C7260"/>
    <w:rsid w:val="001D3F6A"/>
    <w:rsid w:val="001D5E61"/>
    <w:rsid w:val="001F232B"/>
    <w:rsid w:val="001F2F17"/>
    <w:rsid w:val="001F4BBB"/>
    <w:rsid w:val="001F6A88"/>
    <w:rsid w:val="00204656"/>
    <w:rsid w:val="00207FFE"/>
    <w:rsid w:val="002147F5"/>
    <w:rsid w:val="00215DC2"/>
    <w:rsid w:val="00227455"/>
    <w:rsid w:val="002410B7"/>
    <w:rsid w:val="00250524"/>
    <w:rsid w:val="002613E5"/>
    <w:rsid w:val="00263DAE"/>
    <w:rsid w:val="0026623D"/>
    <w:rsid w:val="002720F9"/>
    <w:rsid w:val="002734BA"/>
    <w:rsid w:val="002760A0"/>
    <w:rsid w:val="00277128"/>
    <w:rsid w:val="00282967"/>
    <w:rsid w:val="002912F7"/>
    <w:rsid w:val="00296A22"/>
    <w:rsid w:val="002A52BC"/>
    <w:rsid w:val="002C55CB"/>
    <w:rsid w:val="002C640B"/>
    <w:rsid w:val="002D1ED6"/>
    <w:rsid w:val="002D3DED"/>
    <w:rsid w:val="002E2E9D"/>
    <w:rsid w:val="002E5B93"/>
    <w:rsid w:val="002F3021"/>
    <w:rsid w:val="002F5E0F"/>
    <w:rsid w:val="0030771A"/>
    <w:rsid w:val="00310881"/>
    <w:rsid w:val="003224B1"/>
    <w:rsid w:val="003322F4"/>
    <w:rsid w:val="0033389B"/>
    <w:rsid w:val="0033517E"/>
    <w:rsid w:val="00335A21"/>
    <w:rsid w:val="0034135F"/>
    <w:rsid w:val="00356B1D"/>
    <w:rsid w:val="00356DD6"/>
    <w:rsid w:val="00371A76"/>
    <w:rsid w:val="0037238F"/>
    <w:rsid w:val="00384A12"/>
    <w:rsid w:val="00384C4F"/>
    <w:rsid w:val="003951C9"/>
    <w:rsid w:val="00397E15"/>
    <w:rsid w:val="003A2465"/>
    <w:rsid w:val="003A3933"/>
    <w:rsid w:val="003A64B8"/>
    <w:rsid w:val="003B3489"/>
    <w:rsid w:val="003B7684"/>
    <w:rsid w:val="003C2DF4"/>
    <w:rsid w:val="003C5DB4"/>
    <w:rsid w:val="003C7A65"/>
    <w:rsid w:val="003D0F1B"/>
    <w:rsid w:val="003D56D2"/>
    <w:rsid w:val="003D61FA"/>
    <w:rsid w:val="003D67F6"/>
    <w:rsid w:val="003E4D33"/>
    <w:rsid w:val="003E7620"/>
    <w:rsid w:val="003E7B4E"/>
    <w:rsid w:val="003F79F0"/>
    <w:rsid w:val="004111D3"/>
    <w:rsid w:val="00420A69"/>
    <w:rsid w:val="00421F6F"/>
    <w:rsid w:val="004259F2"/>
    <w:rsid w:val="00434A47"/>
    <w:rsid w:val="0044014A"/>
    <w:rsid w:val="00442FB0"/>
    <w:rsid w:val="0044564B"/>
    <w:rsid w:val="00445DA6"/>
    <w:rsid w:val="004471D0"/>
    <w:rsid w:val="004518E0"/>
    <w:rsid w:val="004707DD"/>
    <w:rsid w:val="004742A7"/>
    <w:rsid w:val="004869CC"/>
    <w:rsid w:val="00492B87"/>
    <w:rsid w:val="00492FFF"/>
    <w:rsid w:val="004A4589"/>
    <w:rsid w:val="004B1CD7"/>
    <w:rsid w:val="004B7F32"/>
    <w:rsid w:val="004D1DD0"/>
    <w:rsid w:val="004D50F1"/>
    <w:rsid w:val="004E1323"/>
    <w:rsid w:val="004E4046"/>
    <w:rsid w:val="004E45C0"/>
    <w:rsid w:val="004E671D"/>
    <w:rsid w:val="004F51D5"/>
    <w:rsid w:val="005013F3"/>
    <w:rsid w:val="0050353F"/>
    <w:rsid w:val="00526704"/>
    <w:rsid w:val="0053066A"/>
    <w:rsid w:val="00531B1E"/>
    <w:rsid w:val="0054013C"/>
    <w:rsid w:val="00541F6A"/>
    <w:rsid w:val="00543D78"/>
    <w:rsid w:val="00545E13"/>
    <w:rsid w:val="00547A1E"/>
    <w:rsid w:val="00551F7D"/>
    <w:rsid w:val="005764D7"/>
    <w:rsid w:val="00583DE0"/>
    <w:rsid w:val="005A4D87"/>
    <w:rsid w:val="005A52BE"/>
    <w:rsid w:val="005C2B0B"/>
    <w:rsid w:val="005D41EE"/>
    <w:rsid w:val="005D73D9"/>
    <w:rsid w:val="005E46F1"/>
    <w:rsid w:val="0060501F"/>
    <w:rsid w:val="00606337"/>
    <w:rsid w:val="00607781"/>
    <w:rsid w:val="006132EF"/>
    <w:rsid w:val="00620402"/>
    <w:rsid w:val="006269C9"/>
    <w:rsid w:val="00630233"/>
    <w:rsid w:val="00631ECB"/>
    <w:rsid w:val="00633EA3"/>
    <w:rsid w:val="00634DD8"/>
    <w:rsid w:val="006478F9"/>
    <w:rsid w:val="0065261B"/>
    <w:rsid w:val="00652C65"/>
    <w:rsid w:val="00656667"/>
    <w:rsid w:val="00665FCA"/>
    <w:rsid w:val="00666E8A"/>
    <w:rsid w:val="00667710"/>
    <w:rsid w:val="006722C8"/>
    <w:rsid w:val="00672A0A"/>
    <w:rsid w:val="006747DB"/>
    <w:rsid w:val="006772DA"/>
    <w:rsid w:val="00680246"/>
    <w:rsid w:val="00680D89"/>
    <w:rsid w:val="0069467E"/>
    <w:rsid w:val="006B55D4"/>
    <w:rsid w:val="006C4705"/>
    <w:rsid w:val="006E235B"/>
    <w:rsid w:val="006F10D3"/>
    <w:rsid w:val="006F117A"/>
    <w:rsid w:val="006F24A4"/>
    <w:rsid w:val="006F6457"/>
    <w:rsid w:val="007113D4"/>
    <w:rsid w:val="00714CC9"/>
    <w:rsid w:val="00715600"/>
    <w:rsid w:val="00743376"/>
    <w:rsid w:val="00745098"/>
    <w:rsid w:val="00760EE2"/>
    <w:rsid w:val="00762991"/>
    <w:rsid w:val="00770F56"/>
    <w:rsid w:val="007721D6"/>
    <w:rsid w:val="007804D8"/>
    <w:rsid w:val="00782010"/>
    <w:rsid w:val="007A5C51"/>
    <w:rsid w:val="007A7FF0"/>
    <w:rsid w:val="007B5206"/>
    <w:rsid w:val="007B5654"/>
    <w:rsid w:val="007C02A8"/>
    <w:rsid w:val="007C2903"/>
    <w:rsid w:val="007C4D66"/>
    <w:rsid w:val="007C7E46"/>
    <w:rsid w:val="007D1E8E"/>
    <w:rsid w:val="007E18AF"/>
    <w:rsid w:val="007E4405"/>
    <w:rsid w:val="007E4F19"/>
    <w:rsid w:val="007F4E77"/>
    <w:rsid w:val="007F7265"/>
    <w:rsid w:val="008001F9"/>
    <w:rsid w:val="00814DCE"/>
    <w:rsid w:val="008329EC"/>
    <w:rsid w:val="00832D6A"/>
    <w:rsid w:val="0084537C"/>
    <w:rsid w:val="00853936"/>
    <w:rsid w:val="0085783A"/>
    <w:rsid w:val="00870EF6"/>
    <w:rsid w:val="00892BFE"/>
    <w:rsid w:val="00894DD0"/>
    <w:rsid w:val="00897C58"/>
    <w:rsid w:val="008A0A5F"/>
    <w:rsid w:val="008A4F96"/>
    <w:rsid w:val="008B1103"/>
    <w:rsid w:val="008C75C9"/>
    <w:rsid w:val="008D2300"/>
    <w:rsid w:val="008D59B5"/>
    <w:rsid w:val="008D7B72"/>
    <w:rsid w:val="008E0B42"/>
    <w:rsid w:val="008F10A8"/>
    <w:rsid w:val="008F5B02"/>
    <w:rsid w:val="008F7DD3"/>
    <w:rsid w:val="00902166"/>
    <w:rsid w:val="00902FC4"/>
    <w:rsid w:val="00905FA6"/>
    <w:rsid w:val="00910388"/>
    <w:rsid w:val="00910DE9"/>
    <w:rsid w:val="00911529"/>
    <w:rsid w:val="00911A52"/>
    <w:rsid w:val="00911CB2"/>
    <w:rsid w:val="00912039"/>
    <w:rsid w:val="00912AFA"/>
    <w:rsid w:val="00913B95"/>
    <w:rsid w:val="00926031"/>
    <w:rsid w:val="00926E29"/>
    <w:rsid w:val="0093044A"/>
    <w:rsid w:val="00940C06"/>
    <w:rsid w:val="0094126A"/>
    <w:rsid w:val="00945727"/>
    <w:rsid w:val="00947C14"/>
    <w:rsid w:val="009503A1"/>
    <w:rsid w:val="00963D33"/>
    <w:rsid w:val="00965826"/>
    <w:rsid w:val="00967335"/>
    <w:rsid w:val="00973850"/>
    <w:rsid w:val="00986309"/>
    <w:rsid w:val="00991B40"/>
    <w:rsid w:val="00993771"/>
    <w:rsid w:val="009A383F"/>
    <w:rsid w:val="009B1796"/>
    <w:rsid w:val="009B5F44"/>
    <w:rsid w:val="009C1E37"/>
    <w:rsid w:val="009C5144"/>
    <w:rsid w:val="009D110B"/>
    <w:rsid w:val="009D143D"/>
    <w:rsid w:val="009D6DEA"/>
    <w:rsid w:val="009E00ED"/>
    <w:rsid w:val="009E2B52"/>
    <w:rsid w:val="00A04F03"/>
    <w:rsid w:val="00A12A4C"/>
    <w:rsid w:val="00A147BD"/>
    <w:rsid w:val="00A152EC"/>
    <w:rsid w:val="00A20DF7"/>
    <w:rsid w:val="00A22402"/>
    <w:rsid w:val="00A30A4F"/>
    <w:rsid w:val="00A37AA8"/>
    <w:rsid w:val="00A46391"/>
    <w:rsid w:val="00A56812"/>
    <w:rsid w:val="00A6155C"/>
    <w:rsid w:val="00A70159"/>
    <w:rsid w:val="00A732CB"/>
    <w:rsid w:val="00A74188"/>
    <w:rsid w:val="00A8180D"/>
    <w:rsid w:val="00A83410"/>
    <w:rsid w:val="00A90E2A"/>
    <w:rsid w:val="00A91AE4"/>
    <w:rsid w:val="00A92DE6"/>
    <w:rsid w:val="00A94401"/>
    <w:rsid w:val="00AA294B"/>
    <w:rsid w:val="00AB19BC"/>
    <w:rsid w:val="00AB33C3"/>
    <w:rsid w:val="00AC5D4D"/>
    <w:rsid w:val="00AD0ACA"/>
    <w:rsid w:val="00AD7B15"/>
    <w:rsid w:val="00AE4FEC"/>
    <w:rsid w:val="00AF0A9B"/>
    <w:rsid w:val="00AF3FE9"/>
    <w:rsid w:val="00B0127B"/>
    <w:rsid w:val="00B06A40"/>
    <w:rsid w:val="00B1110F"/>
    <w:rsid w:val="00B11552"/>
    <w:rsid w:val="00B13B9B"/>
    <w:rsid w:val="00B14B9C"/>
    <w:rsid w:val="00B15EA2"/>
    <w:rsid w:val="00B17126"/>
    <w:rsid w:val="00B279C2"/>
    <w:rsid w:val="00B35AAD"/>
    <w:rsid w:val="00B36019"/>
    <w:rsid w:val="00B42774"/>
    <w:rsid w:val="00B4688B"/>
    <w:rsid w:val="00B478F3"/>
    <w:rsid w:val="00B50A27"/>
    <w:rsid w:val="00B62DEA"/>
    <w:rsid w:val="00B828B5"/>
    <w:rsid w:val="00B84604"/>
    <w:rsid w:val="00B975EA"/>
    <w:rsid w:val="00BB353D"/>
    <w:rsid w:val="00BC3BD2"/>
    <w:rsid w:val="00BC47BF"/>
    <w:rsid w:val="00BD07CC"/>
    <w:rsid w:val="00BD0D60"/>
    <w:rsid w:val="00BD15A5"/>
    <w:rsid w:val="00BD63F0"/>
    <w:rsid w:val="00BF588E"/>
    <w:rsid w:val="00BF5F0A"/>
    <w:rsid w:val="00C071BC"/>
    <w:rsid w:val="00C07BB5"/>
    <w:rsid w:val="00C16955"/>
    <w:rsid w:val="00C269D6"/>
    <w:rsid w:val="00C30414"/>
    <w:rsid w:val="00C309E0"/>
    <w:rsid w:val="00C32689"/>
    <w:rsid w:val="00C34B8F"/>
    <w:rsid w:val="00C46753"/>
    <w:rsid w:val="00C51A84"/>
    <w:rsid w:val="00C542C1"/>
    <w:rsid w:val="00C628BE"/>
    <w:rsid w:val="00C702F6"/>
    <w:rsid w:val="00C717D0"/>
    <w:rsid w:val="00C7268C"/>
    <w:rsid w:val="00C72BD1"/>
    <w:rsid w:val="00C91712"/>
    <w:rsid w:val="00C94615"/>
    <w:rsid w:val="00CB1F66"/>
    <w:rsid w:val="00CB4E54"/>
    <w:rsid w:val="00CC67D8"/>
    <w:rsid w:val="00CD3FB0"/>
    <w:rsid w:val="00CF7587"/>
    <w:rsid w:val="00D030FA"/>
    <w:rsid w:val="00D0469C"/>
    <w:rsid w:val="00D224F7"/>
    <w:rsid w:val="00D232A3"/>
    <w:rsid w:val="00D273C9"/>
    <w:rsid w:val="00D36BD8"/>
    <w:rsid w:val="00D50938"/>
    <w:rsid w:val="00D61F91"/>
    <w:rsid w:val="00D6303C"/>
    <w:rsid w:val="00D63847"/>
    <w:rsid w:val="00D6670E"/>
    <w:rsid w:val="00D67071"/>
    <w:rsid w:val="00D72653"/>
    <w:rsid w:val="00D726F5"/>
    <w:rsid w:val="00D8787D"/>
    <w:rsid w:val="00D91E35"/>
    <w:rsid w:val="00DA15E1"/>
    <w:rsid w:val="00DA222D"/>
    <w:rsid w:val="00DA3613"/>
    <w:rsid w:val="00DA3720"/>
    <w:rsid w:val="00DA5239"/>
    <w:rsid w:val="00DA65AF"/>
    <w:rsid w:val="00DB2F8D"/>
    <w:rsid w:val="00DB5ED9"/>
    <w:rsid w:val="00DC346C"/>
    <w:rsid w:val="00DC3584"/>
    <w:rsid w:val="00DD26AD"/>
    <w:rsid w:val="00DD32A5"/>
    <w:rsid w:val="00DD39B1"/>
    <w:rsid w:val="00DD3D69"/>
    <w:rsid w:val="00DD739C"/>
    <w:rsid w:val="00DE38BD"/>
    <w:rsid w:val="00DE3DD1"/>
    <w:rsid w:val="00DE42FA"/>
    <w:rsid w:val="00DF5FC4"/>
    <w:rsid w:val="00E04981"/>
    <w:rsid w:val="00E04D26"/>
    <w:rsid w:val="00E04E3F"/>
    <w:rsid w:val="00E330C8"/>
    <w:rsid w:val="00E36FB7"/>
    <w:rsid w:val="00E422BA"/>
    <w:rsid w:val="00E62B03"/>
    <w:rsid w:val="00E63E1B"/>
    <w:rsid w:val="00E647F0"/>
    <w:rsid w:val="00E66F7D"/>
    <w:rsid w:val="00E67371"/>
    <w:rsid w:val="00E80A4A"/>
    <w:rsid w:val="00E81B54"/>
    <w:rsid w:val="00E90E38"/>
    <w:rsid w:val="00E920A1"/>
    <w:rsid w:val="00EA233F"/>
    <w:rsid w:val="00EA34E4"/>
    <w:rsid w:val="00EA4784"/>
    <w:rsid w:val="00EA5E9D"/>
    <w:rsid w:val="00EB61E3"/>
    <w:rsid w:val="00EC5E42"/>
    <w:rsid w:val="00ED0A1A"/>
    <w:rsid w:val="00ED16BD"/>
    <w:rsid w:val="00ED19B3"/>
    <w:rsid w:val="00ED51AC"/>
    <w:rsid w:val="00ED7E14"/>
    <w:rsid w:val="00EF53A6"/>
    <w:rsid w:val="00EF6E36"/>
    <w:rsid w:val="00F00F8C"/>
    <w:rsid w:val="00F058C3"/>
    <w:rsid w:val="00F0767E"/>
    <w:rsid w:val="00F1139B"/>
    <w:rsid w:val="00F12C9D"/>
    <w:rsid w:val="00F21B32"/>
    <w:rsid w:val="00F21DF4"/>
    <w:rsid w:val="00F2569C"/>
    <w:rsid w:val="00F30D7B"/>
    <w:rsid w:val="00F34EF5"/>
    <w:rsid w:val="00F359A4"/>
    <w:rsid w:val="00F36E74"/>
    <w:rsid w:val="00F37CF7"/>
    <w:rsid w:val="00F406C7"/>
    <w:rsid w:val="00F432B8"/>
    <w:rsid w:val="00F443DD"/>
    <w:rsid w:val="00F51AF8"/>
    <w:rsid w:val="00F63FF6"/>
    <w:rsid w:val="00F7210B"/>
    <w:rsid w:val="00F72E93"/>
    <w:rsid w:val="00F80FB8"/>
    <w:rsid w:val="00F949A1"/>
    <w:rsid w:val="00FA374D"/>
    <w:rsid w:val="00FC1BB6"/>
    <w:rsid w:val="00FC485D"/>
    <w:rsid w:val="00FD07D0"/>
    <w:rsid w:val="00FE21F9"/>
    <w:rsid w:val="00FE554B"/>
    <w:rsid w:val="00FF74CE"/>
    <w:rsid w:val="00FF7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D3D96-2DC7-4A9D-B671-7549A1EE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D60"/>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D0D60"/>
    <w:pPr>
      <w:ind w:left="720"/>
      <w:contextualSpacing/>
    </w:pPr>
  </w:style>
  <w:style w:type="character" w:customStyle="1" w:styleId="ListParagraphChar">
    <w:name w:val="List Paragraph Char"/>
    <w:link w:val="ListParagraph"/>
    <w:uiPriority w:val="34"/>
    <w:locked/>
    <w:rsid w:val="00BD0D60"/>
    <w:rPr>
      <w:rFonts w:ascii="Times New Roman" w:hAnsi="Times New Roman" w:cs="Times New Roman"/>
      <w:sz w:val="24"/>
      <w:szCs w:val="24"/>
      <w:lang w:val="en-US"/>
      <w14:shadow w14:blurRad="0" w14:dist="0" w14:dir="0" w14:sx="0" w14:sy="0" w14:kx="0" w14:ky="0" w14:algn="none">
        <w14:srgbClr w14:val="000000"/>
      </w14:shadow>
    </w:rPr>
  </w:style>
  <w:style w:type="paragraph" w:styleId="BalloonText">
    <w:name w:val="Balloon Text"/>
    <w:basedOn w:val="Normal"/>
    <w:link w:val="BalloonTextChar"/>
    <w:uiPriority w:val="99"/>
    <w:semiHidden/>
    <w:unhideWhenUsed/>
    <w:rsid w:val="00BD0D60"/>
    <w:rPr>
      <w:rFonts w:ascii="Tahoma" w:hAnsi="Tahoma" w:cs="Tahoma"/>
      <w:sz w:val="16"/>
      <w:szCs w:val="16"/>
    </w:rPr>
  </w:style>
  <w:style w:type="character" w:customStyle="1" w:styleId="BalloonTextChar">
    <w:name w:val="Balloon Text Char"/>
    <w:basedOn w:val="DefaultParagraphFont"/>
    <w:link w:val="BalloonText"/>
    <w:uiPriority w:val="99"/>
    <w:semiHidden/>
    <w:rsid w:val="00BD0D60"/>
    <w:rPr>
      <w:rFonts w:ascii="Tahoma" w:hAnsi="Tahoma" w:cs="Tahoma"/>
      <w:sz w:val="16"/>
      <w:szCs w:val="16"/>
      <w:lang w:val="en-US"/>
      <w14:shadow w14:blurRad="0" w14:dist="0" w14:dir="0" w14:sx="0" w14:sy="0" w14:kx="0" w14:ky="0" w14:algn="none">
        <w14:srgbClr w14:val="000000"/>
      </w14:shadow>
    </w:rPr>
  </w:style>
  <w:style w:type="paragraph" w:styleId="Header">
    <w:name w:val="header"/>
    <w:basedOn w:val="Normal"/>
    <w:link w:val="HeaderChar"/>
    <w:uiPriority w:val="99"/>
    <w:semiHidden/>
    <w:unhideWhenUsed/>
    <w:rsid w:val="00BD0D60"/>
    <w:pPr>
      <w:tabs>
        <w:tab w:val="center" w:pos="4153"/>
        <w:tab w:val="right" w:pos="8306"/>
      </w:tabs>
    </w:pPr>
  </w:style>
  <w:style w:type="character" w:customStyle="1" w:styleId="HeaderChar">
    <w:name w:val="Header Char"/>
    <w:basedOn w:val="DefaultParagraphFont"/>
    <w:link w:val="Header"/>
    <w:uiPriority w:val="99"/>
    <w:semiHidden/>
    <w:rsid w:val="00BD0D60"/>
    <w:rPr>
      <w:rFonts w:ascii="Times New Roman" w:hAnsi="Times New Roman" w:cs="Times New Roman"/>
      <w:sz w:val="24"/>
      <w:szCs w:val="24"/>
      <w:lang w:val="en-US"/>
      <w14:shadow w14:blurRad="0" w14:dist="0" w14:dir="0" w14:sx="0" w14:sy="0" w14:kx="0" w14:ky="0" w14:algn="none">
        <w14:srgbClr w14:val="000000"/>
      </w14:shadow>
    </w:rPr>
  </w:style>
  <w:style w:type="paragraph" w:styleId="Footer">
    <w:name w:val="footer"/>
    <w:basedOn w:val="Normal"/>
    <w:link w:val="FooterChar"/>
    <w:uiPriority w:val="99"/>
    <w:unhideWhenUsed/>
    <w:rsid w:val="00BD0D60"/>
    <w:pPr>
      <w:tabs>
        <w:tab w:val="center" w:pos="4153"/>
        <w:tab w:val="right" w:pos="8306"/>
      </w:tabs>
    </w:pPr>
  </w:style>
  <w:style w:type="character" w:customStyle="1" w:styleId="FooterChar">
    <w:name w:val="Footer Char"/>
    <w:basedOn w:val="DefaultParagraphFont"/>
    <w:link w:val="Footer"/>
    <w:uiPriority w:val="99"/>
    <w:rsid w:val="00BD0D60"/>
    <w:rPr>
      <w:rFonts w:ascii="Times New Roman" w:hAnsi="Times New Roman" w:cs="Times New Roman"/>
      <w:sz w:val="24"/>
      <w:szCs w:val="24"/>
      <w:lang w:val="en-US"/>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2019-01-30T07:30:00Z</dcterms:created>
  <dcterms:modified xsi:type="dcterms:W3CDTF">2019-01-30T07:30:00Z</dcterms:modified>
</cp:coreProperties>
</file>