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B20" w:rsidRPr="00673B20" w:rsidRDefault="00673B20" w:rsidP="00673B20">
      <w:pPr>
        <w:spacing w:after="0" w:line="240" w:lineRule="auto"/>
        <w:ind w:left="284" w:hanging="284"/>
        <w:jc w:val="right"/>
        <w:rPr>
          <w:rFonts w:ascii="Times New Roman" w:eastAsia="Times New Roman" w:hAnsi="Times New Roman" w:cs="Times New Roman"/>
          <w:sz w:val="24"/>
          <w:szCs w:val="24"/>
          <w:lang w:val="en-GB"/>
        </w:rPr>
      </w:pPr>
      <w:proofErr w:type="spellStart"/>
      <w:r w:rsidRPr="00673B20">
        <w:rPr>
          <w:rFonts w:ascii="Times New Roman" w:eastAsia="Times New Roman" w:hAnsi="Times New Roman" w:cs="Times New Roman"/>
          <w:sz w:val="24"/>
          <w:szCs w:val="24"/>
          <w:lang w:val="en-GB"/>
        </w:rPr>
        <w:t>Pielikums</w:t>
      </w:r>
      <w:proofErr w:type="spellEnd"/>
      <w:r w:rsidRPr="00673B20">
        <w:rPr>
          <w:rFonts w:ascii="Times New Roman" w:eastAsia="Times New Roman" w:hAnsi="Times New Roman" w:cs="Times New Roman"/>
          <w:sz w:val="24"/>
          <w:szCs w:val="24"/>
          <w:lang w:val="en-GB"/>
        </w:rPr>
        <w:t xml:space="preserve"> </w:t>
      </w:r>
    </w:p>
    <w:p w:rsidR="00673B20" w:rsidRPr="00673B20" w:rsidRDefault="00673B20" w:rsidP="00673B20">
      <w:pPr>
        <w:spacing w:after="0" w:line="240" w:lineRule="auto"/>
        <w:jc w:val="right"/>
        <w:rPr>
          <w:rFonts w:ascii="Times New Roman" w:eastAsia="Times New Roman" w:hAnsi="Times New Roman" w:cs="Times New Roman"/>
          <w:sz w:val="24"/>
          <w:szCs w:val="24"/>
          <w:lang w:val="en-GB"/>
        </w:rPr>
      </w:pPr>
      <w:r w:rsidRPr="00673B20">
        <w:rPr>
          <w:rFonts w:ascii="Times New Roman" w:eastAsia="Times New Roman" w:hAnsi="Times New Roman" w:cs="Times New Roman"/>
          <w:sz w:val="24"/>
          <w:szCs w:val="24"/>
          <w:lang w:val="en-GB"/>
        </w:rPr>
        <w:t xml:space="preserve">Balvu novada Domes </w:t>
      </w:r>
    </w:p>
    <w:p w:rsidR="00673B20" w:rsidRPr="00673B20" w:rsidRDefault="00110FDE" w:rsidP="00673B20">
      <w:pPr>
        <w:spacing w:after="0" w:line="240" w:lineRule="auto"/>
        <w:jc w:val="righ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2020</w:t>
      </w:r>
      <w:proofErr w:type="gramStart"/>
      <w:r>
        <w:rPr>
          <w:rFonts w:ascii="Times New Roman" w:eastAsia="Times New Roman" w:hAnsi="Times New Roman" w:cs="Times New Roman"/>
          <w:sz w:val="24"/>
          <w:szCs w:val="24"/>
          <w:lang w:val="en-GB"/>
        </w:rPr>
        <w:t>.gada</w:t>
      </w:r>
      <w:proofErr w:type="gramEnd"/>
      <w:r>
        <w:rPr>
          <w:rFonts w:ascii="Times New Roman" w:eastAsia="Times New Roman" w:hAnsi="Times New Roman" w:cs="Times New Roman"/>
          <w:sz w:val="24"/>
          <w:szCs w:val="24"/>
          <w:lang w:val="en-GB"/>
        </w:rPr>
        <w:t xml:space="preserve"> 23.</w:t>
      </w:r>
      <w:r w:rsidR="00673B20" w:rsidRPr="00673B20">
        <w:rPr>
          <w:rFonts w:ascii="Times New Roman" w:eastAsia="Times New Roman" w:hAnsi="Times New Roman" w:cs="Times New Roman"/>
          <w:sz w:val="24"/>
          <w:szCs w:val="24"/>
          <w:lang w:val="en-GB"/>
        </w:rPr>
        <w:t>decembra</w:t>
      </w:r>
    </w:p>
    <w:p w:rsidR="00673B20" w:rsidRPr="00673B20" w:rsidRDefault="00673B20" w:rsidP="00673B20">
      <w:pPr>
        <w:spacing w:after="0" w:line="240" w:lineRule="auto"/>
        <w:ind w:left="851" w:hanging="425"/>
        <w:jc w:val="right"/>
        <w:rPr>
          <w:rFonts w:ascii="Times New Roman" w:eastAsia="Times New Roman" w:hAnsi="Times New Roman" w:cs="Times New Roman"/>
          <w:sz w:val="24"/>
          <w:szCs w:val="24"/>
        </w:rPr>
      </w:pPr>
      <w:proofErr w:type="spellStart"/>
      <w:proofErr w:type="gramStart"/>
      <w:r w:rsidRPr="00673B20">
        <w:rPr>
          <w:rFonts w:ascii="Times New Roman" w:eastAsia="Times New Roman" w:hAnsi="Times New Roman" w:cs="Times New Roman"/>
          <w:sz w:val="24"/>
          <w:szCs w:val="24"/>
          <w:lang w:val="en-GB"/>
        </w:rPr>
        <w:t>lēmumam</w:t>
      </w:r>
      <w:proofErr w:type="spellEnd"/>
      <w:proofErr w:type="gramEnd"/>
      <w:r w:rsidRPr="00673B20">
        <w:rPr>
          <w:rFonts w:ascii="Times New Roman" w:eastAsia="Times New Roman" w:hAnsi="Times New Roman" w:cs="Times New Roman"/>
          <w:sz w:val="24"/>
          <w:szCs w:val="24"/>
          <w:lang w:val="en-GB"/>
        </w:rPr>
        <w:t xml:space="preserve"> </w:t>
      </w:r>
    </w:p>
    <w:p w:rsidR="00673B20" w:rsidRPr="00673B20" w:rsidRDefault="00673B20" w:rsidP="00673B20">
      <w:pPr>
        <w:spacing w:after="0" w:line="240" w:lineRule="auto"/>
        <w:jc w:val="right"/>
        <w:rPr>
          <w:rFonts w:ascii="Times New Roman" w:eastAsia="Times New Roman" w:hAnsi="Times New Roman" w:cs="Times New Roman"/>
          <w:sz w:val="24"/>
          <w:szCs w:val="24"/>
        </w:rPr>
      </w:pPr>
      <w:r w:rsidRPr="00673B20">
        <w:rPr>
          <w:rFonts w:ascii="Times New Roman" w:eastAsia="Times New Roman" w:hAnsi="Times New Roman" w:cs="Times New Roman"/>
          <w:sz w:val="24"/>
          <w:szCs w:val="24"/>
        </w:rPr>
        <w:t>(protokols Nr.</w:t>
      </w:r>
      <w:r>
        <w:rPr>
          <w:rFonts w:ascii="Times New Roman" w:eastAsia="Times New Roman" w:hAnsi="Times New Roman" w:cs="Times New Roman"/>
          <w:sz w:val="24"/>
          <w:szCs w:val="24"/>
        </w:rPr>
        <w:t>18</w:t>
      </w:r>
      <w:r w:rsidRPr="00673B20">
        <w:rPr>
          <w:rFonts w:ascii="Times New Roman" w:eastAsia="Times New Roman" w:hAnsi="Times New Roman" w:cs="Times New Roman"/>
          <w:sz w:val="24"/>
          <w:szCs w:val="24"/>
        </w:rPr>
        <w:t>.</w:t>
      </w:r>
      <w:r w:rsidR="002D75DB">
        <w:rPr>
          <w:rFonts w:ascii="Times New Roman" w:eastAsia="Times New Roman" w:hAnsi="Times New Roman" w:cs="Times New Roman"/>
          <w:sz w:val="24"/>
          <w:szCs w:val="24"/>
        </w:rPr>
        <w:t>,53</w:t>
      </w:r>
      <w:r w:rsidRPr="00673B20">
        <w:rPr>
          <w:rFonts w:ascii="Times New Roman" w:eastAsia="Times New Roman" w:hAnsi="Times New Roman" w:cs="Times New Roman"/>
          <w:sz w:val="24"/>
          <w:szCs w:val="24"/>
        </w:rPr>
        <w:t>.</w:t>
      </w:r>
      <w:r w:rsidRPr="00673B20">
        <w:rPr>
          <w:rFonts w:ascii="Times New Roman" w:eastAsia="Times New Roman" w:hAnsi="Times New Roman" w:cs="Times New Roman"/>
          <w:sz w:val="24"/>
          <w:szCs w:val="24"/>
          <w:lang w:val="en-GB"/>
        </w:rPr>
        <w:t xml:space="preserve"> §)</w:t>
      </w:r>
    </w:p>
    <w:p w:rsidR="002D75DB" w:rsidRPr="002D75DB" w:rsidRDefault="002D75DB" w:rsidP="002D75DB">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szCs w:val="24"/>
          <w:lang w:eastAsia="lv-LV"/>
        </w:rPr>
      </w:pPr>
      <w:r w:rsidRPr="002D75DB">
        <w:rPr>
          <w:rFonts w:ascii="Times New Roman" w:eastAsia="Times New Roman" w:hAnsi="Times New Roman" w:cs="Times New Roman"/>
          <w:b/>
          <w:kern w:val="3"/>
          <w:sz w:val="24"/>
          <w:szCs w:val="24"/>
          <w:lang w:eastAsia="lv-LV"/>
        </w:rPr>
        <w:t>DARBA UZDEVUMS</w:t>
      </w:r>
    </w:p>
    <w:p w:rsidR="002D75DB" w:rsidRPr="002D75DB" w:rsidRDefault="002D75DB" w:rsidP="002D75DB">
      <w:pPr>
        <w:widowControl w:val="0"/>
        <w:suppressAutoHyphens/>
        <w:overflowPunct w:val="0"/>
        <w:autoSpaceDE w:val="0"/>
        <w:autoSpaceDN w:val="0"/>
        <w:spacing w:after="0" w:line="240" w:lineRule="auto"/>
        <w:jc w:val="center"/>
        <w:rPr>
          <w:rFonts w:ascii="Times New Roman" w:eastAsia="Times New Roman" w:hAnsi="Times New Roman" w:cs="Times New Roman"/>
          <w:b/>
          <w:kern w:val="3"/>
          <w:sz w:val="24"/>
          <w:szCs w:val="24"/>
          <w:lang w:eastAsia="lv-LV"/>
        </w:rPr>
      </w:pPr>
    </w:p>
    <w:p w:rsidR="002D75DB" w:rsidRPr="002D75DB" w:rsidRDefault="002D75DB" w:rsidP="002D75DB">
      <w:pPr>
        <w:numPr>
          <w:ilvl w:val="0"/>
          <w:numId w:val="9"/>
        </w:numPr>
        <w:suppressAutoHyphens/>
        <w:autoSpaceDN w:val="0"/>
        <w:spacing w:after="0" w:line="240" w:lineRule="auto"/>
        <w:jc w:val="both"/>
        <w:rPr>
          <w:rFonts w:ascii="Calibri" w:eastAsia="Calibri" w:hAnsi="Calibri" w:cs="Times New Roman"/>
        </w:rPr>
      </w:pPr>
      <w:r w:rsidRPr="002D75DB">
        <w:rPr>
          <w:rFonts w:ascii="Times New Roman" w:eastAsia="Times New Roman" w:hAnsi="Times New Roman" w:cs="Times New Roman"/>
          <w:b/>
          <w:bCs/>
          <w:kern w:val="3"/>
          <w:sz w:val="24"/>
          <w:szCs w:val="24"/>
          <w:lang w:eastAsia="lv-LV"/>
        </w:rPr>
        <w:t xml:space="preserve">Izstrādāt jaunizveidojamā Balvu novada attīstības programmu 2021.–2027. gadam (turpmāk tekstā - AP), </w:t>
      </w:r>
      <w:r w:rsidRPr="002D75DB">
        <w:rPr>
          <w:rFonts w:ascii="Times New Roman" w:eastAsia="Times New Roman" w:hAnsi="Times New Roman" w:cs="Times New Roman"/>
          <w:kern w:val="3"/>
          <w:sz w:val="24"/>
          <w:szCs w:val="24"/>
          <w:lang w:eastAsia="lv-LV"/>
        </w:rPr>
        <w:t>kurā noteikts rīcību kopums pašvaldības ilgtermiņa prioritāšu īstenošanai, ievērojot jaunizveidojamā Balvu novada ilgtspējīgas attīstības stratēģiju un izvērtējot nacionālā līmeņa, attiecīgā plānošanas reģiona un to pašvaldību spēkā esošos plānošanas dokumentus, ar kuriem robežosies Balvu novads pēc 2021.gada pašvaldību vēlēšanām.</w:t>
      </w:r>
    </w:p>
    <w:p w:rsidR="002D75DB" w:rsidRPr="002D75DB" w:rsidRDefault="002D75DB" w:rsidP="002D75DB">
      <w:pPr>
        <w:widowControl w:val="0"/>
        <w:suppressAutoHyphens/>
        <w:overflowPunct w:val="0"/>
        <w:autoSpaceDE w:val="0"/>
        <w:autoSpaceDN w:val="0"/>
        <w:spacing w:after="0" w:line="240" w:lineRule="auto"/>
        <w:ind w:left="360"/>
        <w:jc w:val="both"/>
        <w:rPr>
          <w:rFonts w:ascii="Calibri" w:eastAsia="Calibri" w:hAnsi="Calibri" w:cs="Times New Roman"/>
        </w:rPr>
      </w:pPr>
      <w:r w:rsidRPr="002D75DB">
        <w:rPr>
          <w:rFonts w:ascii="Times New Roman" w:eastAsia="Times New Roman" w:hAnsi="Times New Roman" w:cs="Times New Roman"/>
          <w:kern w:val="3"/>
          <w:sz w:val="24"/>
          <w:szCs w:val="24"/>
          <w:lang w:eastAsia="lv-LV"/>
        </w:rPr>
        <w:t>Balvu novada attīstības programmā paredzēt šādas sadaļas:</w:t>
      </w:r>
      <w:r w:rsidRPr="002D75DB">
        <w:rPr>
          <w:rFonts w:ascii="Times New Roman" w:eastAsia="Times New Roman" w:hAnsi="Times New Roman" w:cs="Times New Roman"/>
          <w:b/>
          <w:bCs/>
          <w:kern w:val="3"/>
          <w:sz w:val="24"/>
          <w:szCs w:val="24"/>
          <w:lang w:eastAsia="lv-LV"/>
        </w:rPr>
        <w:t xml:space="preserve"> </w:t>
      </w:r>
    </w:p>
    <w:p w:rsidR="002D75DB" w:rsidRPr="007D4FC4" w:rsidRDefault="002D75DB" w:rsidP="007D4FC4">
      <w:pPr>
        <w:pStyle w:val="ListParagraph"/>
        <w:widowControl w:val="0"/>
        <w:numPr>
          <w:ilvl w:val="1"/>
          <w:numId w:val="20"/>
        </w:numPr>
        <w:suppressAutoHyphens/>
        <w:overflowPunct w:val="0"/>
        <w:autoSpaceDE w:val="0"/>
        <w:autoSpaceDN w:val="0"/>
        <w:spacing w:before="120" w:after="0" w:line="240" w:lineRule="auto"/>
        <w:jc w:val="both"/>
        <w:rPr>
          <w:rFonts w:ascii="Times New Roman" w:eastAsia="SimSun" w:hAnsi="Times New Roman" w:cs="Times New Roman"/>
          <w:sz w:val="24"/>
          <w:szCs w:val="24"/>
          <w:lang w:eastAsia="zh-CN"/>
        </w:rPr>
      </w:pPr>
      <w:r w:rsidRPr="007D4FC4">
        <w:rPr>
          <w:rFonts w:ascii="Times New Roman" w:eastAsia="SimSun" w:hAnsi="Times New Roman" w:cs="Times New Roman"/>
          <w:sz w:val="24"/>
          <w:szCs w:val="24"/>
          <w:lang w:eastAsia="zh-CN"/>
        </w:rPr>
        <w:t xml:space="preserve">pašreizējās situācijas raksturojumu un analīzi — attīstības tendences, problēmas un izaugsmes resursus; </w:t>
      </w:r>
    </w:p>
    <w:p w:rsidR="002D75DB" w:rsidRPr="007D4FC4" w:rsidRDefault="002D75DB" w:rsidP="007D4FC4">
      <w:pPr>
        <w:pStyle w:val="ListParagraph"/>
        <w:widowControl w:val="0"/>
        <w:numPr>
          <w:ilvl w:val="1"/>
          <w:numId w:val="20"/>
        </w:numPr>
        <w:suppressAutoHyphens/>
        <w:overflowPunct w:val="0"/>
        <w:autoSpaceDE w:val="0"/>
        <w:autoSpaceDN w:val="0"/>
        <w:spacing w:before="120" w:after="0" w:line="240" w:lineRule="auto"/>
        <w:jc w:val="both"/>
        <w:rPr>
          <w:rFonts w:ascii="Times New Roman" w:eastAsia="SimSun" w:hAnsi="Times New Roman" w:cs="Times New Roman"/>
          <w:sz w:val="24"/>
          <w:szCs w:val="24"/>
          <w:lang w:eastAsia="zh-CN"/>
        </w:rPr>
      </w:pPr>
      <w:r w:rsidRPr="007D4FC4">
        <w:rPr>
          <w:rFonts w:ascii="Times New Roman" w:eastAsia="SimSun" w:hAnsi="Times New Roman" w:cs="Times New Roman"/>
          <w:sz w:val="24"/>
          <w:szCs w:val="24"/>
          <w:lang w:eastAsia="zh-CN"/>
        </w:rPr>
        <w:t>stratēģisko daļu — vidēja termiņa attīstības prioritātes, nepieciešamo rīcības virzienu un uzdevumu kopumu, vidējā termiņā sasniedzamos rezultātus (līdz 7 gadiem);</w:t>
      </w:r>
    </w:p>
    <w:p w:rsidR="002D75DB" w:rsidRPr="007D4FC4" w:rsidRDefault="002D75DB" w:rsidP="007D4FC4">
      <w:pPr>
        <w:pStyle w:val="ListParagraph"/>
        <w:widowControl w:val="0"/>
        <w:numPr>
          <w:ilvl w:val="1"/>
          <w:numId w:val="20"/>
        </w:numPr>
        <w:suppressAutoHyphens/>
        <w:overflowPunct w:val="0"/>
        <w:autoSpaceDE w:val="0"/>
        <w:autoSpaceDN w:val="0"/>
        <w:spacing w:before="120" w:after="0" w:line="240" w:lineRule="auto"/>
        <w:jc w:val="both"/>
        <w:rPr>
          <w:rFonts w:ascii="Times New Roman" w:eastAsia="SimSun" w:hAnsi="Times New Roman" w:cs="Times New Roman"/>
          <w:sz w:val="24"/>
          <w:szCs w:val="24"/>
          <w:lang w:eastAsia="zh-CN"/>
        </w:rPr>
      </w:pPr>
      <w:r w:rsidRPr="007D4FC4">
        <w:rPr>
          <w:rFonts w:ascii="Times New Roman" w:eastAsia="SimSun" w:hAnsi="Times New Roman" w:cs="Times New Roman"/>
          <w:sz w:val="24"/>
          <w:szCs w:val="24"/>
          <w:lang w:eastAsia="zh-CN"/>
        </w:rPr>
        <w:t>rīcības plānu (līdz 7 gadiem) — norādot to sasaisti ar atbildīgajiem izpildītājiem un finanšu resursiem (kontekstā ar ikgadējo pašvaldības budžetu);</w:t>
      </w:r>
    </w:p>
    <w:p w:rsidR="002D75DB" w:rsidRPr="007D4FC4" w:rsidRDefault="002D75DB" w:rsidP="007D4FC4">
      <w:pPr>
        <w:pStyle w:val="ListParagraph"/>
        <w:widowControl w:val="0"/>
        <w:numPr>
          <w:ilvl w:val="1"/>
          <w:numId w:val="20"/>
        </w:numPr>
        <w:suppressAutoHyphens/>
        <w:overflowPunct w:val="0"/>
        <w:autoSpaceDE w:val="0"/>
        <w:autoSpaceDN w:val="0"/>
        <w:spacing w:before="120" w:after="0" w:line="240" w:lineRule="auto"/>
        <w:jc w:val="both"/>
        <w:rPr>
          <w:rFonts w:ascii="Times New Roman" w:eastAsia="SimSun" w:hAnsi="Times New Roman" w:cs="Times New Roman"/>
          <w:sz w:val="24"/>
          <w:szCs w:val="24"/>
          <w:lang w:eastAsia="zh-CN"/>
        </w:rPr>
      </w:pPr>
      <w:r w:rsidRPr="007D4FC4">
        <w:rPr>
          <w:rFonts w:ascii="Times New Roman" w:eastAsia="SimSun" w:hAnsi="Times New Roman" w:cs="Times New Roman"/>
          <w:sz w:val="24"/>
          <w:szCs w:val="24"/>
          <w:lang w:eastAsia="zh-CN"/>
        </w:rPr>
        <w:t>investīciju plānu (līdz 7 gadiem) sasaistē ar ikgadējo pašvaldības budžetu;</w:t>
      </w:r>
    </w:p>
    <w:p w:rsidR="002D75DB" w:rsidRPr="007D4FC4" w:rsidRDefault="002D75DB" w:rsidP="007D4FC4">
      <w:pPr>
        <w:pStyle w:val="ListParagraph"/>
        <w:widowControl w:val="0"/>
        <w:numPr>
          <w:ilvl w:val="1"/>
          <w:numId w:val="20"/>
        </w:numPr>
        <w:suppressAutoHyphens/>
        <w:overflowPunct w:val="0"/>
        <w:autoSpaceDE w:val="0"/>
        <w:autoSpaceDN w:val="0"/>
        <w:spacing w:before="120" w:after="0" w:line="240" w:lineRule="auto"/>
        <w:jc w:val="both"/>
        <w:rPr>
          <w:rFonts w:ascii="Times New Roman" w:eastAsia="SimSun" w:hAnsi="Times New Roman" w:cs="Times New Roman"/>
          <w:sz w:val="24"/>
          <w:szCs w:val="24"/>
          <w:lang w:eastAsia="zh-CN"/>
        </w:rPr>
      </w:pPr>
      <w:r w:rsidRPr="007D4FC4">
        <w:rPr>
          <w:rFonts w:ascii="Times New Roman" w:eastAsia="SimSun" w:hAnsi="Times New Roman" w:cs="Times New Roman"/>
          <w:sz w:val="24"/>
          <w:szCs w:val="24"/>
          <w:lang w:eastAsia="zh-CN"/>
        </w:rPr>
        <w:t>īstenošanas uzraudzības un novērtēšanas kārtību, kurā noteikti rezultatīvie rādītāji un uzraudzības pārskatu sniegšanas biežums un saturs;</w:t>
      </w:r>
    </w:p>
    <w:p w:rsidR="002D75DB" w:rsidRPr="007D4FC4" w:rsidRDefault="002D75DB" w:rsidP="007D4FC4">
      <w:pPr>
        <w:pStyle w:val="ListParagraph"/>
        <w:widowControl w:val="0"/>
        <w:numPr>
          <w:ilvl w:val="1"/>
          <w:numId w:val="20"/>
        </w:numPr>
        <w:suppressAutoHyphens/>
        <w:overflowPunct w:val="0"/>
        <w:autoSpaceDE w:val="0"/>
        <w:autoSpaceDN w:val="0"/>
        <w:spacing w:before="120" w:after="0" w:line="240" w:lineRule="auto"/>
        <w:jc w:val="both"/>
        <w:rPr>
          <w:rFonts w:ascii="Times New Roman" w:eastAsia="SimSun" w:hAnsi="Times New Roman" w:cs="Times New Roman"/>
          <w:sz w:val="24"/>
          <w:szCs w:val="24"/>
          <w:lang w:eastAsia="zh-CN"/>
        </w:rPr>
      </w:pPr>
      <w:r w:rsidRPr="007D4FC4">
        <w:rPr>
          <w:rFonts w:ascii="Times New Roman" w:eastAsia="SimSun" w:hAnsi="Times New Roman" w:cs="Times New Roman"/>
          <w:sz w:val="24"/>
          <w:szCs w:val="24"/>
          <w:lang w:eastAsia="zh-CN"/>
        </w:rPr>
        <w:t xml:space="preserve">pārskatu par sabiedrības līdzdalības pasākumiem. </w:t>
      </w:r>
    </w:p>
    <w:p w:rsidR="002D75DB" w:rsidRPr="002D75DB" w:rsidRDefault="002D75DB" w:rsidP="002D75DB">
      <w:pPr>
        <w:suppressAutoHyphens/>
        <w:autoSpaceDN w:val="0"/>
        <w:spacing w:before="120" w:after="0" w:line="240" w:lineRule="auto"/>
        <w:ind w:left="360"/>
        <w:jc w:val="both"/>
        <w:rPr>
          <w:rFonts w:ascii="Times New Roman" w:eastAsia="SimSun" w:hAnsi="Times New Roman" w:cs="Times New Roman"/>
          <w:sz w:val="24"/>
          <w:szCs w:val="24"/>
          <w:shd w:val="clear" w:color="auto" w:fill="FFFF00"/>
          <w:lang w:eastAsia="zh-CN"/>
        </w:rPr>
      </w:pPr>
    </w:p>
    <w:p w:rsidR="002D75DB" w:rsidRPr="002D75DB" w:rsidRDefault="002D75DB" w:rsidP="007D4FC4">
      <w:pPr>
        <w:numPr>
          <w:ilvl w:val="0"/>
          <w:numId w:val="20"/>
        </w:numPr>
        <w:suppressAutoHyphens/>
        <w:autoSpaceDN w:val="0"/>
        <w:spacing w:before="100" w:after="0" w:line="240" w:lineRule="auto"/>
        <w:jc w:val="both"/>
        <w:rPr>
          <w:rFonts w:ascii="Times New Roman" w:eastAsia="Times New Roman" w:hAnsi="Times New Roman" w:cs="Times New Roman"/>
          <w:b/>
          <w:bCs/>
          <w:sz w:val="24"/>
          <w:szCs w:val="20"/>
        </w:rPr>
      </w:pPr>
      <w:r w:rsidRPr="002D75DB">
        <w:rPr>
          <w:rFonts w:ascii="Times New Roman" w:eastAsia="Times New Roman" w:hAnsi="Times New Roman" w:cs="Times New Roman"/>
          <w:b/>
          <w:bCs/>
          <w:sz w:val="24"/>
          <w:szCs w:val="20"/>
        </w:rPr>
        <w:t xml:space="preserve">Balvu novada attīstības programmas 2021.–2027.gadam izstrādi veikt saskaņā ar spēkā esošajiem tiesību aktiem. </w:t>
      </w:r>
    </w:p>
    <w:p w:rsidR="002D75DB" w:rsidRPr="007D4FC4" w:rsidRDefault="007D4FC4" w:rsidP="007D4FC4">
      <w:pPr>
        <w:pStyle w:val="ListParagraph"/>
        <w:numPr>
          <w:ilvl w:val="1"/>
          <w:numId w:val="20"/>
        </w:numPr>
        <w:suppressAutoHyphens/>
        <w:autoSpaceDN w:val="0"/>
        <w:spacing w:before="10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2D75DB" w:rsidRPr="007D4FC4">
        <w:rPr>
          <w:rFonts w:ascii="Times New Roman" w:eastAsia="Times New Roman" w:hAnsi="Times New Roman" w:cs="Times New Roman"/>
          <w:sz w:val="24"/>
          <w:szCs w:val="20"/>
        </w:rPr>
        <w:t xml:space="preserve">Attīstības plānošanas tiesisko pamatu veido: </w:t>
      </w:r>
    </w:p>
    <w:p w:rsidR="002D75DB" w:rsidRPr="002D75DB" w:rsidRDefault="007D4FC4" w:rsidP="007D4FC4">
      <w:pPr>
        <w:widowControl w:val="0"/>
        <w:suppressAutoHyphens/>
        <w:overflowPunct w:val="0"/>
        <w:autoSpaceDE w:val="0"/>
        <w:autoSpaceDN w:val="0"/>
        <w:spacing w:after="100" w:line="240" w:lineRule="auto"/>
        <w:ind w:left="13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2.1.1. </w:t>
      </w:r>
      <w:r w:rsidR="002D75DB" w:rsidRPr="002D75DB">
        <w:rPr>
          <w:rFonts w:ascii="Times New Roman" w:eastAsia="Times New Roman" w:hAnsi="Times New Roman" w:cs="Times New Roman"/>
          <w:sz w:val="24"/>
          <w:szCs w:val="20"/>
        </w:rPr>
        <w:t>Likums “Par pašvaldībām” (09.06.1994.)</w:t>
      </w:r>
    </w:p>
    <w:p w:rsidR="002D75DB" w:rsidRPr="002D75DB" w:rsidRDefault="007D4FC4" w:rsidP="007D4FC4">
      <w:pPr>
        <w:widowControl w:val="0"/>
        <w:suppressAutoHyphens/>
        <w:overflowPunct w:val="0"/>
        <w:autoSpaceDE w:val="0"/>
        <w:autoSpaceDN w:val="0"/>
        <w:spacing w:after="100" w:line="240" w:lineRule="auto"/>
        <w:ind w:left="13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2.1.2. </w:t>
      </w:r>
      <w:r w:rsidR="002D75DB" w:rsidRPr="002D75DB">
        <w:rPr>
          <w:rFonts w:ascii="Times New Roman" w:eastAsia="Times New Roman" w:hAnsi="Times New Roman" w:cs="Times New Roman"/>
          <w:sz w:val="24"/>
          <w:szCs w:val="20"/>
        </w:rPr>
        <w:t>Teritorijas attīstības plānošanas likums (01.12.2011.)</w:t>
      </w:r>
    </w:p>
    <w:p w:rsidR="002D75DB" w:rsidRPr="002D75DB" w:rsidRDefault="007D4FC4" w:rsidP="007D4FC4">
      <w:pPr>
        <w:widowControl w:val="0"/>
        <w:suppressAutoHyphens/>
        <w:overflowPunct w:val="0"/>
        <w:autoSpaceDE w:val="0"/>
        <w:autoSpaceDN w:val="0"/>
        <w:spacing w:after="100" w:line="240" w:lineRule="auto"/>
        <w:ind w:left="13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2.1.3. </w:t>
      </w:r>
      <w:r w:rsidR="002D75DB" w:rsidRPr="002D75DB">
        <w:rPr>
          <w:rFonts w:ascii="Times New Roman" w:eastAsia="Times New Roman" w:hAnsi="Times New Roman" w:cs="Times New Roman"/>
          <w:sz w:val="24"/>
          <w:szCs w:val="20"/>
        </w:rPr>
        <w:t>Attīstības plānošanas sistēmas likums (01.01.2009.)</w:t>
      </w:r>
    </w:p>
    <w:p w:rsidR="002D75DB" w:rsidRPr="007D4FC4" w:rsidRDefault="002D75DB" w:rsidP="007D4FC4">
      <w:pPr>
        <w:pStyle w:val="ListParagraph"/>
        <w:widowControl w:val="0"/>
        <w:numPr>
          <w:ilvl w:val="2"/>
          <w:numId w:val="22"/>
        </w:numPr>
        <w:suppressAutoHyphens/>
        <w:overflowPunct w:val="0"/>
        <w:autoSpaceDE w:val="0"/>
        <w:autoSpaceDN w:val="0"/>
        <w:spacing w:after="100" w:line="240" w:lineRule="auto"/>
        <w:jc w:val="both"/>
        <w:rPr>
          <w:rFonts w:ascii="Calibri" w:eastAsia="Calibri" w:hAnsi="Calibri" w:cs="Times New Roman"/>
        </w:rPr>
      </w:pPr>
      <w:r w:rsidRPr="007D4FC4">
        <w:rPr>
          <w:rFonts w:ascii="Times New Roman" w:eastAsia="Times New Roman" w:hAnsi="Times New Roman" w:cs="Times New Roman"/>
          <w:sz w:val="24"/>
          <w:szCs w:val="20"/>
        </w:rPr>
        <w:t>Ministru kabineta 25.08.2009. noteikumi Nr.970 “Sabiedrības līdzdalības kārtība attīstības plānošanas procesā”</w:t>
      </w:r>
    </w:p>
    <w:p w:rsidR="002D75DB" w:rsidRPr="007D4FC4" w:rsidRDefault="002D75DB" w:rsidP="007D4FC4">
      <w:pPr>
        <w:pStyle w:val="ListParagraph"/>
        <w:widowControl w:val="0"/>
        <w:numPr>
          <w:ilvl w:val="2"/>
          <w:numId w:val="22"/>
        </w:numPr>
        <w:suppressAutoHyphens/>
        <w:overflowPunct w:val="0"/>
        <w:autoSpaceDE w:val="0"/>
        <w:autoSpaceDN w:val="0"/>
        <w:spacing w:after="100" w:line="240" w:lineRule="auto"/>
        <w:jc w:val="both"/>
        <w:rPr>
          <w:rFonts w:ascii="Calibri" w:eastAsia="Calibri" w:hAnsi="Calibri" w:cs="Times New Roman"/>
        </w:rPr>
      </w:pPr>
      <w:r w:rsidRPr="007D4FC4">
        <w:rPr>
          <w:rFonts w:ascii="Times New Roman" w:eastAsia="Times New Roman" w:hAnsi="Times New Roman" w:cs="Times New Roman"/>
          <w:sz w:val="24"/>
          <w:szCs w:val="20"/>
        </w:rPr>
        <w:t>Ministru kabineta 14.10.2014. noteikumi Nr. 628 “</w:t>
      </w:r>
      <w:proofErr w:type="spellStart"/>
      <w:r w:rsidRPr="007D4FC4">
        <w:rPr>
          <w:rFonts w:ascii="Times New Roman" w:eastAsia="Times New Roman" w:hAnsi="Times New Roman" w:cs="Times New Roman"/>
          <w:sz w:val="24"/>
          <w:szCs w:val="24"/>
          <w:lang w:val="en-US"/>
        </w:rPr>
        <w:t>Noteikumi</w:t>
      </w:r>
      <w:proofErr w:type="spellEnd"/>
      <w:r w:rsidRPr="007D4FC4">
        <w:rPr>
          <w:rFonts w:ascii="Times New Roman" w:eastAsia="Times New Roman" w:hAnsi="Times New Roman" w:cs="Times New Roman"/>
          <w:sz w:val="24"/>
          <w:szCs w:val="24"/>
          <w:lang w:val="en-US"/>
        </w:rPr>
        <w:t xml:space="preserve"> par </w:t>
      </w:r>
      <w:proofErr w:type="spellStart"/>
      <w:r w:rsidRPr="007D4FC4">
        <w:rPr>
          <w:rFonts w:ascii="Times New Roman" w:eastAsia="Times New Roman" w:hAnsi="Times New Roman" w:cs="Times New Roman"/>
          <w:sz w:val="24"/>
          <w:szCs w:val="24"/>
          <w:lang w:val="en-US"/>
        </w:rPr>
        <w:t>pašvaldību</w:t>
      </w:r>
      <w:proofErr w:type="spellEnd"/>
      <w:r w:rsidRPr="007D4FC4">
        <w:rPr>
          <w:rFonts w:ascii="Times New Roman" w:eastAsia="Times New Roman" w:hAnsi="Times New Roman" w:cs="Times New Roman"/>
          <w:sz w:val="24"/>
          <w:szCs w:val="24"/>
          <w:lang w:val="en-US"/>
        </w:rPr>
        <w:t xml:space="preserve"> </w:t>
      </w:r>
      <w:proofErr w:type="spellStart"/>
      <w:r w:rsidRPr="007D4FC4">
        <w:rPr>
          <w:rFonts w:ascii="Times New Roman" w:eastAsia="Times New Roman" w:hAnsi="Times New Roman" w:cs="Times New Roman"/>
          <w:sz w:val="24"/>
          <w:szCs w:val="24"/>
          <w:lang w:val="en-US"/>
        </w:rPr>
        <w:t>teritorijas</w:t>
      </w:r>
      <w:proofErr w:type="spellEnd"/>
      <w:r w:rsidRPr="007D4FC4">
        <w:rPr>
          <w:rFonts w:ascii="Times New Roman" w:eastAsia="Times New Roman" w:hAnsi="Times New Roman" w:cs="Times New Roman"/>
          <w:sz w:val="24"/>
          <w:szCs w:val="24"/>
          <w:lang w:val="en-US"/>
        </w:rPr>
        <w:t xml:space="preserve"> </w:t>
      </w:r>
      <w:proofErr w:type="spellStart"/>
      <w:r w:rsidRPr="007D4FC4">
        <w:rPr>
          <w:rFonts w:ascii="Times New Roman" w:eastAsia="Times New Roman" w:hAnsi="Times New Roman" w:cs="Times New Roman"/>
          <w:sz w:val="24"/>
          <w:szCs w:val="24"/>
          <w:lang w:val="en-US"/>
        </w:rPr>
        <w:t>attīstības</w:t>
      </w:r>
      <w:proofErr w:type="spellEnd"/>
      <w:r w:rsidRPr="007D4FC4">
        <w:rPr>
          <w:rFonts w:ascii="Times New Roman" w:eastAsia="Times New Roman" w:hAnsi="Times New Roman" w:cs="Times New Roman"/>
          <w:sz w:val="24"/>
          <w:szCs w:val="24"/>
          <w:lang w:val="en-US"/>
        </w:rPr>
        <w:t xml:space="preserve"> </w:t>
      </w:r>
      <w:proofErr w:type="spellStart"/>
      <w:r w:rsidRPr="007D4FC4">
        <w:rPr>
          <w:rFonts w:ascii="Times New Roman" w:eastAsia="Times New Roman" w:hAnsi="Times New Roman" w:cs="Times New Roman"/>
          <w:sz w:val="24"/>
          <w:szCs w:val="24"/>
          <w:lang w:val="en-US"/>
        </w:rPr>
        <w:t>plānošanas</w:t>
      </w:r>
      <w:proofErr w:type="spellEnd"/>
      <w:r w:rsidRPr="007D4FC4">
        <w:rPr>
          <w:rFonts w:ascii="Times New Roman" w:eastAsia="Times New Roman" w:hAnsi="Times New Roman" w:cs="Times New Roman"/>
          <w:sz w:val="24"/>
          <w:szCs w:val="24"/>
          <w:lang w:val="en-US"/>
        </w:rPr>
        <w:t xml:space="preserve"> </w:t>
      </w:r>
      <w:proofErr w:type="spellStart"/>
      <w:r w:rsidRPr="007D4FC4">
        <w:rPr>
          <w:rFonts w:ascii="Times New Roman" w:eastAsia="Times New Roman" w:hAnsi="Times New Roman" w:cs="Times New Roman"/>
          <w:sz w:val="24"/>
          <w:szCs w:val="24"/>
          <w:lang w:val="en-US"/>
        </w:rPr>
        <w:t>dokumentiem</w:t>
      </w:r>
      <w:proofErr w:type="spellEnd"/>
      <w:r w:rsidRPr="007D4FC4">
        <w:rPr>
          <w:rFonts w:ascii="Times New Roman" w:eastAsia="Times New Roman" w:hAnsi="Times New Roman" w:cs="Times New Roman"/>
          <w:sz w:val="24"/>
          <w:szCs w:val="24"/>
        </w:rPr>
        <w:t>”</w:t>
      </w:r>
    </w:p>
    <w:p w:rsidR="002D75DB" w:rsidRPr="007D4FC4" w:rsidRDefault="002D75DB" w:rsidP="007D4FC4">
      <w:pPr>
        <w:pStyle w:val="ListParagraph"/>
        <w:widowControl w:val="0"/>
        <w:numPr>
          <w:ilvl w:val="2"/>
          <w:numId w:val="22"/>
        </w:numPr>
        <w:suppressAutoHyphens/>
        <w:overflowPunct w:val="0"/>
        <w:autoSpaceDE w:val="0"/>
        <w:autoSpaceDN w:val="0"/>
        <w:spacing w:after="100" w:line="240" w:lineRule="auto"/>
        <w:jc w:val="both"/>
        <w:rPr>
          <w:rFonts w:ascii="Times New Roman" w:eastAsia="Times New Roman" w:hAnsi="Times New Roman" w:cs="Times New Roman"/>
          <w:sz w:val="24"/>
          <w:szCs w:val="20"/>
        </w:rPr>
      </w:pPr>
      <w:r w:rsidRPr="007D4FC4">
        <w:rPr>
          <w:rFonts w:ascii="Times New Roman" w:eastAsia="Times New Roman" w:hAnsi="Times New Roman" w:cs="Times New Roman"/>
          <w:sz w:val="24"/>
          <w:szCs w:val="20"/>
        </w:rPr>
        <w:t>Likums “Par ietekmes uz vidi novērtējumu” (13.11.1998.)</w:t>
      </w:r>
    </w:p>
    <w:p w:rsidR="002D75DB" w:rsidRPr="007D4FC4" w:rsidRDefault="002D75DB" w:rsidP="007D4FC4">
      <w:pPr>
        <w:pStyle w:val="ListParagraph"/>
        <w:widowControl w:val="0"/>
        <w:numPr>
          <w:ilvl w:val="2"/>
          <w:numId w:val="22"/>
        </w:numPr>
        <w:suppressAutoHyphens/>
        <w:overflowPunct w:val="0"/>
        <w:autoSpaceDE w:val="0"/>
        <w:autoSpaceDN w:val="0"/>
        <w:spacing w:after="0" w:line="240" w:lineRule="auto"/>
        <w:jc w:val="both"/>
        <w:rPr>
          <w:rFonts w:ascii="Calibri" w:eastAsia="Calibri" w:hAnsi="Calibri" w:cs="Times New Roman"/>
        </w:rPr>
      </w:pPr>
      <w:r w:rsidRPr="007D4FC4">
        <w:rPr>
          <w:rFonts w:ascii="Times New Roman" w:eastAsia="Times New Roman" w:hAnsi="Times New Roman" w:cs="Times New Roman"/>
          <w:sz w:val="24"/>
          <w:szCs w:val="20"/>
        </w:rPr>
        <w:t>Ministru kabineta 23.03.2004</w:t>
      </w:r>
      <w:r w:rsidRPr="007D4FC4">
        <w:rPr>
          <w:rFonts w:ascii="Times New Roman" w:eastAsia="Times New Roman" w:hAnsi="Times New Roman" w:cs="Times New Roman"/>
          <w:color w:val="FF0000"/>
          <w:sz w:val="24"/>
          <w:szCs w:val="20"/>
        </w:rPr>
        <w:t xml:space="preserve">. </w:t>
      </w:r>
      <w:r w:rsidRPr="007D4FC4">
        <w:rPr>
          <w:rFonts w:ascii="Times New Roman" w:eastAsia="Times New Roman" w:hAnsi="Times New Roman" w:cs="Times New Roman"/>
          <w:sz w:val="24"/>
          <w:szCs w:val="20"/>
        </w:rPr>
        <w:t>noteikumi Nr.157 “Kārtība, kādā veicams ietekmes uz vidi stratēģiskais novērtējums”</w:t>
      </w:r>
    </w:p>
    <w:p w:rsidR="002D75DB" w:rsidRPr="002D75DB" w:rsidRDefault="002D75DB" w:rsidP="002D75DB">
      <w:pPr>
        <w:widowControl w:val="0"/>
        <w:suppressAutoHyphens/>
        <w:overflowPunct w:val="0"/>
        <w:autoSpaceDE w:val="0"/>
        <w:autoSpaceDN w:val="0"/>
        <w:spacing w:after="0" w:line="240" w:lineRule="auto"/>
        <w:ind w:left="1320"/>
        <w:jc w:val="both"/>
        <w:rPr>
          <w:rFonts w:ascii="Times New Roman" w:eastAsia="Times New Roman" w:hAnsi="Times New Roman" w:cs="Times New Roman"/>
          <w:sz w:val="24"/>
          <w:szCs w:val="20"/>
        </w:rPr>
      </w:pPr>
    </w:p>
    <w:p w:rsidR="002D75DB" w:rsidRPr="007D4FC4" w:rsidRDefault="002D75DB" w:rsidP="007D4FC4">
      <w:pPr>
        <w:pStyle w:val="ListParagraph"/>
        <w:numPr>
          <w:ilvl w:val="1"/>
          <w:numId w:val="22"/>
        </w:numPr>
        <w:suppressAutoHyphens/>
        <w:autoSpaceDN w:val="0"/>
        <w:spacing w:after="0" w:line="240" w:lineRule="auto"/>
        <w:jc w:val="both"/>
        <w:rPr>
          <w:rFonts w:ascii="Times New Roman" w:eastAsia="Times New Roman" w:hAnsi="Times New Roman" w:cs="Times New Roman"/>
          <w:sz w:val="24"/>
          <w:szCs w:val="20"/>
        </w:rPr>
      </w:pPr>
      <w:r w:rsidRPr="007D4FC4">
        <w:rPr>
          <w:rFonts w:ascii="Times New Roman" w:eastAsia="Times New Roman" w:hAnsi="Times New Roman" w:cs="Times New Roman"/>
          <w:sz w:val="24"/>
          <w:szCs w:val="20"/>
        </w:rPr>
        <w:t>Balvu novada attīstības programmas 2021.–2027.gadam izstrādei ņemt vērā saistošos attīstības plānošanas dokumentus:</w:t>
      </w:r>
    </w:p>
    <w:p w:rsidR="002D75DB" w:rsidRPr="007D4FC4" w:rsidRDefault="002D75DB" w:rsidP="007D4FC4">
      <w:pPr>
        <w:pStyle w:val="ListParagraph"/>
        <w:widowControl w:val="0"/>
        <w:numPr>
          <w:ilvl w:val="2"/>
          <w:numId w:val="23"/>
        </w:numPr>
        <w:suppressAutoHyphens/>
        <w:overflowPunct w:val="0"/>
        <w:autoSpaceDE w:val="0"/>
        <w:autoSpaceDN w:val="0"/>
        <w:spacing w:after="100" w:line="240" w:lineRule="auto"/>
        <w:jc w:val="both"/>
        <w:rPr>
          <w:rFonts w:ascii="Times New Roman" w:eastAsia="Times New Roman" w:hAnsi="Times New Roman" w:cs="Times New Roman"/>
          <w:sz w:val="24"/>
          <w:szCs w:val="24"/>
        </w:rPr>
      </w:pPr>
      <w:r w:rsidRPr="007D4FC4">
        <w:rPr>
          <w:rFonts w:ascii="Times New Roman" w:eastAsia="Times New Roman" w:hAnsi="Times New Roman" w:cs="Times New Roman"/>
          <w:sz w:val="24"/>
          <w:szCs w:val="24"/>
        </w:rPr>
        <w:t>Latvijas ilgtspējīgas attīstības stratēģiju līdz 2030.gadam</w:t>
      </w:r>
    </w:p>
    <w:p w:rsidR="002D75DB" w:rsidRPr="007D4FC4" w:rsidRDefault="002D75DB" w:rsidP="007D4FC4">
      <w:pPr>
        <w:pStyle w:val="ListParagraph"/>
        <w:widowControl w:val="0"/>
        <w:numPr>
          <w:ilvl w:val="2"/>
          <w:numId w:val="23"/>
        </w:numPr>
        <w:suppressAutoHyphens/>
        <w:overflowPunct w:val="0"/>
        <w:autoSpaceDE w:val="0"/>
        <w:autoSpaceDN w:val="0"/>
        <w:spacing w:after="100" w:line="240" w:lineRule="auto"/>
        <w:jc w:val="both"/>
        <w:rPr>
          <w:rFonts w:ascii="Times New Roman" w:eastAsia="Times New Roman" w:hAnsi="Times New Roman" w:cs="Times New Roman"/>
          <w:sz w:val="24"/>
          <w:szCs w:val="24"/>
        </w:rPr>
      </w:pPr>
      <w:r w:rsidRPr="007D4FC4">
        <w:rPr>
          <w:rFonts w:ascii="Times New Roman" w:eastAsia="Times New Roman" w:hAnsi="Times New Roman" w:cs="Times New Roman"/>
          <w:sz w:val="24"/>
          <w:szCs w:val="24"/>
        </w:rPr>
        <w:t>Latvijas Nacionālais attīstības plānu 2021.–2027.gadam</w:t>
      </w:r>
    </w:p>
    <w:p w:rsidR="002D75DB" w:rsidRPr="007D4FC4" w:rsidRDefault="002D75DB" w:rsidP="007D4FC4">
      <w:pPr>
        <w:pStyle w:val="ListParagraph"/>
        <w:widowControl w:val="0"/>
        <w:numPr>
          <w:ilvl w:val="2"/>
          <w:numId w:val="23"/>
        </w:numPr>
        <w:suppressAutoHyphens/>
        <w:overflowPunct w:val="0"/>
        <w:autoSpaceDE w:val="0"/>
        <w:autoSpaceDN w:val="0"/>
        <w:spacing w:after="100" w:line="240" w:lineRule="auto"/>
        <w:jc w:val="both"/>
        <w:rPr>
          <w:rFonts w:ascii="Times New Roman" w:eastAsia="Times New Roman" w:hAnsi="Times New Roman" w:cs="Times New Roman"/>
          <w:sz w:val="24"/>
          <w:szCs w:val="24"/>
        </w:rPr>
      </w:pPr>
      <w:r w:rsidRPr="007D4FC4">
        <w:rPr>
          <w:rFonts w:ascii="Times New Roman" w:eastAsia="Times New Roman" w:hAnsi="Times New Roman" w:cs="Times New Roman"/>
          <w:sz w:val="24"/>
          <w:szCs w:val="24"/>
        </w:rPr>
        <w:t>Balvu novada ilgtspējīgas attīstības stratēģiju līdz 2030.gadam</w:t>
      </w:r>
    </w:p>
    <w:p w:rsidR="002D75DB" w:rsidRPr="007D4FC4" w:rsidRDefault="002D75DB" w:rsidP="007D4FC4">
      <w:pPr>
        <w:pStyle w:val="ListParagraph"/>
        <w:widowControl w:val="0"/>
        <w:numPr>
          <w:ilvl w:val="2"/>
          <w:numId w:val="23"/>
        </w:numPr>
        <w:suppressAutoHyphens/>
        <w:overflowPunct w:val="0"/>
        <w:autoSpaceDE w:val="0"/>
        <w:autoSpaceDN w:val="0"/>
        <w:spacing w:after="100" w:line="240" w:lineRule="auto"/>
        <w:jc w:val="both"/>
        <w:rPr>
          <w:rFonts w:ascii="Times New Roman" w:eastAsia="Times New Roman" w:hAnsi="Times New Roman" w:cs="Times New Roman"/>
          <w:sz w:val="24"/>
          <w:szCs w:val="24"/>
        </w:rPr>
      </w:pPr>
      <w:r w:rsidRPr="007D4FC4">
        <w:rPr>
          <w:rFonts w:ascii="Times New Roman" w:eastAsia="Times New Roman" w:hAnsi="Times New Roman" w:cs="Times New Roman"/>
          <w:sz w:val="24"/>
          <w:szCs w:val="24"/>
        </w:rPr>
        <w:t>Balvu novada attīstības programmu 2018.–2024.gadam</w:t>
      </w:r>
    </w:p>
    <w:p w:rsidR="002D75DB" w:rsidRPr="007D4FC4" w:rsidRDefault="002D75DB" w:rsidP="007D4FC4">
      <w:pPr>
        <w:pStyle w:val="ListParagraph"/>
        <w:widowControl w:val="0"/>
        <w:numPr>
          <w:ilvl w:val="2"/>
          <w:numId w:val="23"/>
        </w:numPr>
        <w:suppressAutoHyphens/>
        <w:overflowPunct w:val="0"/>
        <w:autoSpaceDE w:val="0"/>
        <w:autoSpaceDN w:val="0"/>
        <w:spacing w:after="100" w:line="240" w:lineRule="auto"/>
        <w:jc w:val="both"/>
        <w:rPr>
          <w:rFonts w:ascii="Times New Roman" w:eastAsia="Times New Roman" w:hAnsi="Times New Roman" w:cs="Times New Roman"/>
          <w:sz w:val="24"/>
          <w:szCs w:val="24"/>
        </w:rPr>
      </w:pPr>
      <w:r w:rsidRPr="007D4FC4">
        <w:rPr>
          <w:rFonts w:ascii="Times New Roman" w:eastAsia="Times New Roman" w:hAnsi="Times New Roman" w:cs="Times New Roman"/>
          <w:sz w:val="24"/>
          <w:szCs w:val="24"/>
        </w:rPr>
        <w:t>Baltinavas novada ilgtspējīgas attīstības stratēģiju līdz 2030.gadam</w:t>
      </w:r>
    </w:p>
    <w:p w:rsidR="002D75DB" w:rsidRPr="007D4FC4" w:rsidRDefault="002D75DB" w:rsidP="007D4FC4">
      <w:pPr>
        <w:pStyle w:val="ListParagraph"/>
        <w:widowControl w:val="0"/>
        <w:numPr>
          <w:ilvl w:val="2"/>
          <w:numId w:val="23"/>
        </w:numPr>
        <w:suppressAutoHyphens/>
        <w:overflowPunct w:val="0"/>
        <w:autoSpaceDE w:val="0"/>
        <w:autoSpaceDN w:val="0"/>
        <w:spacing w:after="100" w:line="240" w:lineRule="auto"/>
        <w:jc w:val="both"/>
        <w:rPr>
          <w:rFonts w:ascii="Calibri" w:eastAsia="Calibri" w:hAnsi="Calibri" w:cs="Times New Roman"/>
          <w:sz w:val="24"/>
          <w:szCs w:val="24"/>
        </w:rPr>
      </w:pPr>
      <w:r w:rsidRPr="007D4FC4">
        <w:rPr>
          <w:rFonts w:ascii="Times New Roman" w:eastAsia="Times New Roman" w:hAnsi="Times New Roman" w:cs="Times New Roman"/>
          <w:sz w:val="24"/>
          <w:szCs w:val="24"/>
        </w:rPr>
        <w:lastRenderedPageBreak/>
        <w:t>Baltinavas novada attīstības programmu 2019.–2025.gadam</w:t>
      </w:r>
    </w:p>
    <w:p w:rsidR="002D75DB" w:rsidRPr="007D4FC4" w:rsidRDefault="002D75DB" w:rsidP="007D4FC4">
      <w:pPr>
        <w:pStyle w:val="ListParagraph"/>
        <w:widowControl w:val="0"/>
        <w:numPr>
          <w:ilvl w:val="2"/>
          <w:numId w:val="23"/>
        </w:numPr>
        <w:suppressAutoHyphens/>
        <w:overflowPunct w:val="0"/>
        <w:autoSpaceDE w:val="0"/>
        <w:autoSpaceDN w:val="0"/>
        <w:spacing w:after="100" w:line="240" w:lineRule="auto"/>
        <w:jc w:val="both"/>
        <w:rPr>
          <w:rFonts w:ascii="Times New Roman" w:eastAsia="Times New Roman" w:hAnsi="Times New Roman" w:cs="Times New Roman"/>
          <w:sz w:val="24"/>
          <w:szCs w:val="24"/>
        </w:rPr>
      </w:pPr>
      <w:r w:rsidRPr="007D4FC4">
        <w:rPr>
          <w:rFonts w:ascii="Times New Roman" w:eastAsia="Times New Roman" w:hAnsi="Times New Roman" w:cs="Times New Roman"/>
          <w:sz w:val="24"/>
          <w:szCs w:val="24"/>
        </w:rPr>
        <w:t>Rugāju novada ilgtspējīgas attīstības stratēģiju līdz 2030.gadam</w:t>
      </w:r>
    </w:p>
    <w:p w:rsidR="002D75DB" w:rsidRPr="007D4FC4" w:rsidRDefault="002D75DB" w:rsidP="007D4FC4">
      <w:pPr>
        <w:pStyle w:val="ListParagraph"/>
        <w:widowControl w:val="0"/>
        <w:numPr>
          <w:ilvl w:val="2"/>
          <w:numId w:val="23"/>
        </w:numPr>
        <w:suppressAutoHyphens/>
        <w:overflowPunct w:val="0"/>
        <w:autoSpaceDE w:val="0"/>
        <w:autoSpaceDN w:val="0"/>
        <w:spacing w:after="100" w:line="240" w:lineRule="auto"/>
        <w:jc w:val="both"/>
        <w:rPr>
          <w:rFonts w:ascii="Calibri" w:eastAsia="Calibri" w:hAnsi="Calibri" w:cs="Times New Roman"/>
          <w:sz w:val="24"/>
          <w:szCs w:val="24"/>
        </w:rPr>
      </w:pPr>
      <w:r w:rsidRPr="007D4FC4">
        <w:rPr>
          <w:rFonts w:ascii="Times New Roman" w:eastAsia="Times New Roman" w:hAnsi="Times New Roman" w:cs="Times New Roman"/>
          <w:sz w:val="24"/>
          <w:szCs w:val="24"/>
        </w:rPr>
        <w:t>Rugāju novada attīstības programmu 2020.–2026.gadam</w:t>
      </w:r>
    </w:p>
    <w:p w:rsidR="002D75DB" w:rsidRPr="007D4FC4" w:rsidRDefault="002D75DB" w:rsidP="007D4FC4">
      <w:pPr>
        <w:pStyle w:val="ListParagraph"/>
        <w:widowControl w:val="0"/>
        <w:numPr>
          <w:ilvl w:val="2"/>
          <w:numId w:val="23"/>
        </w:numPr>
        <w:suppressAutoHyphens/>
        <w:overflowPunct w:val="0"/>
        <w:autoSpaceDE w:val="0"/>
        <w:autoSpaceDN w:val="0"/>
        <w:spacing w:after="100" w:line="240" w:lineRule="auto"/>
        <w:jc w:val="both"/>
        <w:rPr>
          <w:rFonts w:ascii="Times New Roman" w:eastAsia="Times New Roman" w:hAnsi="Times New Roman" w:cs="Times New Roman"/>
          <w:sz w:val="24"/>
          <w:szCs w:val="24"/>
        </w:rPr>
      </w:pPr>
      <w:r w:rsidRPr="007D4FC4">
        <w:rPr>
          <w:rFonts w:ascii="Times New Roman" w:eastAsia="Times New Roman" w:hAnsi="Times New Roman" w:cs="Times New Roman"/>
          <w:sz w:val="24"/>
          <w:szCs w:val="24"/>
        </w:rPr>
        <w:t>Viļakas novada ilgtspējīgas attīstības stratēģiju 2014.- 2030.gadam</w:t>
      </w:r>
    </w:p>
    <w:p w:rsidR="002D75DB" w:rsidRPr="007D4FC4" w:rsidRDefault="002D75DB" w:rsidP="007D4FC4">
      <w:pPr>
        <w:pStyle w:val="ListParagraph"/>
        <w:widowControl w:val="0"/>
        <w:numPr>
          <w:ilvl w:val="2"/>
          <w:numId w:val="23"/>
        </w:numPr>
        <w:suppressAutoHyphens/>
        <w:overflowPunct w:val="0"/>
        <w:autoSpaceDE w:val="0"/>
        <w:autoSpaceDN w:val="0"/>
        <w:spacing w:after="100" w:line="240" w:lineRule="auto"/>
        <w:jc w:val="both"/>
        <w:rPr>
          <w:rFonts w:ascii="Times New Roman" w:eastAsia="Times New Roman" w:hAnsi="Times New Roman" w:cs="Times New Roman"/>
          <w:sz w:val="24"/>
          <w:szCs w:val="24"/>
        </w:rPr>
      </w:pPr>
      <w:r w:rsidRPr="007D4FC4">
        <w:rPr>
          <w:rFonts w:ascii="Times New Roman" w:eastAsia="Times New Roman" w:hAnsi="Times New Roman" w:cs="Times New Roman"/>
          <w:sz w:val="24"/>
          <w:szCs w:val="24"/>
        </w:rPr>
        <w:t>Viļakas novada attīstības programmu 2018.–2024.gadam</w:t>
      </w:r>
    </w:p>
    <w:p w:rsidR="002D75DB" w:rsidRPr="007D4FC4" w:rsidRDefault="00FC1E8B" w:rsidP="007D4FC4">
      <w:pPr>
        <w:pStyle w:val="ListParagraph"/>
        <w:widowControl w:val="0"/>
        <w:numPr>
          <w:ilvl w:val="2"/>
          <w:numId w:val="23"/>
        </w:numPr>
        <w:suppressAutoHyphens/>
        <w:overflowPunct w:val="0"/>
        <w:autoSpaceDE w:val="0"/>
        <w:autoSpaceDN w:val="0"/>
        <w:spacing w:before="120" w:after="100" w:line="240" w:lineRule="auto"/>
        <w:jc w:val="both"/>
        <w:rPr>
          <w:rFonts w:ascii="Calibri" w:eastAsia="Calibri" w:hAnsi="Calibri" w:cs="Times New Roman"/>
          <w:sz w:val="24"/>
          <w:szCs w:val="24"/>
        </w:rPr>
      </w:pPr>
      <w:hyperlink r:id="rId6" w:history="1">
        <w:r w:rsidR="002D75DB" w:rsidRPr="007D4FC4">
          <w:rPr>
            <w:rFonts w:ascii="Times New Roman" w:eastAsia="Times New Roman" w:hAnsi="Times New Roman" w:cs="Times New Roman"/>
            <w:sz w:val="24"/>
            <w:szCs w:val="24"/>
          </w:rPr>
          <w:t xml:space="preserve"> Izstrādē uzsākto Latgales plānošanas reģiona attīstības programmu 2021 – 2027</w:t>
        </w:r>
      </w:hyperlink>
      <w:r w:rsidR="002D75DB" w:rsidRPr="007D4FC4">
        <w:rPr>
          <w:rFonts w:ascii="Times New Roman" w:eastAsia="Times New Roman" w:hAnsi="Times New Roman" w:cs="Times New Roman"/>
          <w:sz w:val="24"/>
          <w:szCs w:val="24"/>
        </w:rPr>
        <w:t xml:space="preserve"> </w:t>
      </w:r>
    </w:p>
    <w:p w:rsidR="002D75DB" w:rsidRPr="007D4FC4" w:rsidRDefault="002D75DB" w:rsidP="007D4FC4">
      <w:pPr>
        <w:pStyle w:val="ListParagraph"/>
        <w:numPr>
          <w:ilvl w:val="2"/>
          <w:numId w:val="23"/>
        </w:numPr>
        <w:suppressAutoHyphens/>
        <w:autoSpaceDN w:val="0"/>
        <w:spacing w:before="120" w:after="100" w:line="240" w:lineRule="auto"/>
        <w:jc w:val="both"/>
        <w:rPr>
          <w:rFonts w:ascii="Calibri" w:eastAsia="Calibri" w:hAnsi="Calibri" w:cs="Times New Roman"/>
        </w:rPr>
      </w:pPr>
      <w:r w:rsidRPr="007D4FC4">
        <w:rPr>
          <w:rFonts w:ascii="Times New Roman" w:eastAsia="Times New Roman" w:hAnsi="Times New Roman" w:cs="Times New Roman"/>
          <w:sz w:val="24"/>
          <w:szCs w:val="24"/>
        </w:rPr>
        <w:t xml:space="preserve">Attīstības programmas izstrādi veikt saskaņā ar Vides aizsardzības un reģionālās attīstības ministrijas izstrādātajiem dokumentiem „Metodiskie ieteikumi attīstības programmu izstrādei reģionālā un vietējā līmenī” (aktuālāko redakciju), kā arī Nozaru politikas vadlīnijas pašvaldībām (aktuālāko redakciju) </w:t>
      </w:r>
    </w:p>
    <w:p w:rsidR="002D75DB" w:rsidRPr="002D75DB" w:rsidRDefault="002D75DB" w:rsidP="002D75DB">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lv-LV"/>
        </w:rPr>
      </w:pPr>
      <w:r w:rsidRPr="002D75DB">
        <w:rPr>
          <w:rFonts w:ascii="Times New Roman" w:eastAsia="Times New Roman" w:hAnsi="Times New Roman" w:cs="Times New Roman"/>
          <w:kern w:val="3"/>
          <w:sz w:val="24"/>
          <w:szCs w:val="24"/>
          <w:lang w:eastAsia="lv-LV"/>
        </w:rPr>
        <w:t>Izstrādājot attīstības programmu, analizēt un ņemt vērā apkārtējo/piegulošo pašvaldību teritorijas attīstības plānošanas dokumentus, kā arī Latgales plānošanas reģiona plānošanas dokumentus, to saistību ar jaunizveidojamā Balvu novada attīstību.</w:t>
      </w:r>
    </w:p>
    <w:p w:rsidR="002D75DB" w:rsidRPr="002D75DB" w:rsidRDefault="002D75DB" w:rsidP="002D75DB">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lv-LV"/>
        </w:rPr>
      </w:pPr>
    </w:p>
    <w:p w:rsidR="002D75DB" w:rsidRPr="002D75DB" w:rsidRDefault="002D75DB" w:rsidP="007D4FC4">
      <w:pPr>
        <w:widowControl w:val="0"/>
        <w:numPr>
          <w:ilvl w:val="0"/>
          <w:numId w:val="23"/>
        </w:numPr>
        <w:suppressAutoHyphens/>
        <w:overflowPunct w:val="0"/>
        <w:autoSpaceDE w:val="0"/>
        <w:autoSpaceDN w:val="0"/>
        <w:spacing w:before="120" w:after="0" w:line="240" w:lineRule="auto"/>
        <w:jc w:val="both"/>
        <w:rPr>
          <w:rFonts w:ascii="Times New Roman" w:eastAsia="Times New Roman" w:hAnsi="Times New Roman" w:cs="Times New Roman"/>
          <w:b/>
          <w:bCs/>
          <w:kern w:val="3"/>
          <w:sz w:val="24"/>
          <w:szCs w:val="24"/>
          <w:lang w:eastAsia="lv-LV"/>
        </w:rPr>
      </w:pPr>
      <w:r w:rsidRPr="002D75DB">
        <w:rPr>
          <w:rFonts w:ascii="Times New Roman" w:eastAsia="Times New Roman" w:hAnsi="Times New Roman" w:cs="Times New Roman"/>
          <w:b/>
          <w:bCs/>
          <w:kern w:val="3"/>
          <w:sz w:val="24"/>
          <w:szCs w:val="24"/>
          <w:lang w:eastAsia="lv-LV"/>
        </w:rPr>
        <w:t>Balvu novada attīstības programmas 2021.–2027.gadam izstrādes uzdevumi</w:t>
      </w:r>
    </w:p>
    <w:p w:rsidR="002D75DB" w:rsidRPr="002D75DB" w:rsidRDefault="002D75DB" w:rsidP="002D75DB">
      <w:pPr>
        <w:widowControl w:val="0"/>
        <w:suppressAutoHyphens/>
        <w:overflowPunct w:val="0"/>
        <w:autoSpaceDE w:val="0"/>
        <w:autoSpaceDN w:val="0"/>
        <w:spacing w:before="120" w:after="0" w:line="240" w:lineRule="auto"/>
        <w:jc w:val="both"/>
        <w:rPr>
          <w:rFonts w:ascii="Times New Roman" w:eastAsia="Times New Roman" w:hAnsi="Times New Roman" w:cs="Times New Roman"/>
          <w:b/>
          <w:bCs/>
          <w:kern w:val="3"/>
          <w:sz w:val="24"/>
          <w:szCs w:val="24"/>
          <w:shd w:val="clear" w:color="auto" w:fill="FFFF00"/>
          <w:lang w:eastAsia="lv-LV"/>
        </w:rPr>
      </w:pPr>
    </w:p>
    <w:p w:rsidR="002D75DB" w:rsidRPr="007D4FC4" w:rsidRDefault="002D75DB" w:rsidP="00FC1E8B">
      <w:pPr>
        <w:pStyle w:val="ListParagraph"/>
        <w:widowControl w:val="0"/>
        <w:numPr>
          <w:ilvl w:val="1"/>
          <w:numId w:val="25"/>
        </w:numPr>
        <w:suppressAutoHyphens/>
        <w:overflowPunct w:val="0"/>
        <w:autoSpaceDE w:val="0"/>
        <w:autoSpaceDN w:val="0"/>
        <w:spacing w:after="0" w:line="240" w:lineRule="auto"/>
        <w:jc w:val="both"/>
        <w:rPr>
          <w:rFonts w:ascii="Calibri" w:eastAsia="Calibri" w:hAnsi="Calibri" w:cs="Times New Roman"/>
        </w:rPr>
      </w:pPr>
      <w:r w:rsidRPr="007D4FC4">
        <w:rPr>
          <w:rFonts w:ascii="Times New Roman" w:eastAsia="Times New Roman" w:hAnsi="Times New Roman" w:cs="Times New Roman"/>
          <w:iCs/>
          <w:sz w:val="24"/>
          <w:szCs w:val="20"/>
        </w:rPr>
        <w:t>Attīstības programmas izstrādes procesā sadarboties ar Balvu, Baltinavas, Rugāju, Viļakas novadu pašvaldības darba grupām, kurās ietilpst pašvaldības speciālisti, pašvaldības iestāžu, kapitālsabiedrību, aģentūru un nepieciešamo valsts iestāžu un uzņēmumu pārstāvji.</w:t>
      </w:r>
    </w:p>
    <w:p w:rsidR="002D75DB" w:rsidRPr="007D4FC4" w:rsidRDefault="002D75DB" w:rsidP="00FC1E8B">
      <w:pPr>
        <w:pStyle w:val="ListParagraph"/>
        <w:widowControl w:val="0"/>
        <w:numPr>
          <w:ilvl w:val="1"/>
          <w:numId w:val="25"/>
        </w:numPr>
        <w:suppressAutoHyphens/>
        <w:overflowPunct w:val="0"/>
        <w:autoSpaceDE w:val="0"/>
        <w:autoSpaceDN w:val="0"/>
        <w:spacing w:after="0" w:line="240" w:lineRule="auto"/>
        <w:jc w:val="both"/>
        <w:rPr>
          <w:rFonts w:ascii="Calibri" w:eastAsia="Calibri" w:hAnsi="Calibri" w:cs="Times New Roman"/>
        </w:rPr>
      </w:pPr>
      <w:r w:rsidRPr="007D4FC4">
        <w:rPr>
          <w:rFonts w:ascii="Times New Roman" w:eastAsia="Times New Roman" w:hAnsi="Times New Roman" w:cs="Times New Roman"/>
          <w:iCs/>
          <w:sz w:val="24"/>
          <w:szCs w:val="20"/>
        </w:rPr>
        <w:t xml:space="preserve"> </w:t>
      </w:r>
      <w:r w:rsidRPr="007D4FC4">
        <w:rPr>
          <w:rFonts w:ascii="Times New Roman" w:eastAsia="Times New Roman" w:hAnsi="Times New Roman" w:cs="Times New Roman"/>
          <w:kern w:val="3"/>
          <w:sz w:val="24"/>
          <w:szCs w:val="24"/>
          <w:lang w:eastAsia="lv-LV"/>
        </w:rPr>
        <w:t>Izpildītājam izpildes procesā ir jāorganizē un jāvada darba</w:t>
      </w:r>
      <w:r w:rsidR="00FC1E8B">
        <w:rPr>
          <w:rFonts w:ascii="Times New Roman" w:eastAsia="Times New Roman" w:hAnsi="Times New Roman" w:cs="Times New Roman"/>
          <w:kern w:val="3"/>
          <w:sz w:val="24"/>
          <w:szCs w:val="24"/>
          <w:lang w:eastAsia="lv-LV"/>
        </w:rPr>
        <w:t xml:space="preserve"> grupu sanāksmes un diskusijas, </w:t>
      </w:r>
      <w:r w:rsidRPr="007D4FC4">
        <w:rPr>
          <w:rFonts w:ascii="Times New Roman" w:eastAsia="Times New Roman" w:hAnsi="Times New Roman" w:cs="Times New Roman"/>
          <w:kern w:val="3"/>
          <w:sz w:val="24"/>
          <w:szCs w:val="24"/>
          <w:lang w:eastAsia="lv-LV"/>
        </w:rPr>
        <w:t>lai nodrošinātu pēc iespējas plašāku sabiedrības līdzdalību attīstības programmas izstrādē.</w:t>
      </w:r>
    </w:p>
    <w:p w:rsidR="002D75DB" w:rsidRPr="007D4FC4" w:rsidRDefault="002D75DB" w:rsidP="00FC1E8B">
      <w:pPr>
        <w:pStyle w:val="ListParagraph"/>
        <w:widowControl w:val="0"/>
        <w:numPr>
          <w:ilvl w:val="1"/>
          <w:numId w:val="25"/>
        </w:numPr>
        <w:suppressAutoHyphens/>
        <w:overflowPunct w:val="0"/>
        <w:autoSpaceDE w:val="0"/>
        <w:autoSpaceDN w:val="0"/>
        <w:spacing w:before="100" w:after="0" w:line="240" w:lineRule="auto"/>
        <w:jc w:val="both"/>
        <w:rPr>
          <w:rFonts w:ascii="Times New Roman" w:eastAsia="Times New Roman" w:hAnsi="Times New Roman" w:cs="Times New Roman"/>
          <w:bCs/>
          <w:sz w:val="24"/>
          <w:szCs w:val="20"/>
        </w:rPr>
      </w:pPr>
      <w:r w:rsidRPr="007D4FC4">
        <w:rPr>
          <w:rFonts w:ascii="Times New Roman" w:eastAsia="Times New Roman" w:hAnsi="Times New Roman" w:cs="Times New Roman"/>
          <w:bCs/>
          <w:sz w:val="24"/>
          <w:szCs w:val="20"/>
        </w:rPr>
        <w:t>Veikt Balvu, Baltinavas, Rugāju, Viļakas novadu attīstības programmu izvērtējumu, sagatavot apkopojumu par sasniegtajiem rezultātiem un priekšlikumus iekļaušanai Balvu novada attīstības programma 2021.-2027.gadam.</w:t>
      </w:r>
    </w:p>
    <w:p w:rsidR="002D75DB" w:rsidRPr="007D4FC4" w:rsidRDefault="002D75DB" w:rsidP="00FC1E8B">
      <w:pPr>
        <w:pStyle w:val="ListParagraph"/>
        <w:widowControl w:val="0"/>
        <w:numPr>
          <w:ilvl w:val="1"/>
          <w:numId w:val="25"/>
        </w:numPr>
        <w:suppressAutoHyphens/>
        <w:overflowPunct w:val="0"/>
        <w:autoSpaceDE w:val="0"/>
        <w:autoSpaceDN w:val="0"/>
        <w:spacing w:before="100" w:after="0" w:line="240" w:lineRule="auto"/>
        <w:jc w:val="both"/>
        <w:rPr>
          <w:rFonts w:ascii="Times New Roman" w:eastAsia="Times New Roman" w:hAnsi="Times New Roman" w:cs="Times New Roman"/>
          <w:bCs/>
          <w:sz w:val="24"/>
          <w:szCs w:val="20"/>
        </w:rPr>
      </w:pPr>
      <w:r w:rsidRPr="007D4FC4">
        <w:rPr>
          <w:rFonts w:ascii="Times New Roman" w:eastAsia="Times New Roman" w:hAnsi="Times New Roman" w:cs="Times New Roman"/>
          <w:bCs/>
          <w:sz w:val="24"/>
          <w:szCs w:val="20"/>
        </w:rPr>
        <w:t>Izstrādājot attīstības programmu, apzināt un ņemt vērā iepriekš izstrādātos Balvu, Baltinavas, Rugāju, Viļakas novadu plānošanas dokumentus, jau uzsāktos un ieplānotos infrastruktūras projektus novados.</w:t>
      </w:r>
    </w:p>
    <w:p w:rsidR="002D75DB" w:rsidRPr="007D4FC4" w:rsidRDefault="002D75DB" w:rsidP="00FC1E8B">
      <w:pPr>
        <w:pStyle w:val="ListParagraph"/>
        <w:widowControl w:val="0"/>
        <w:numPr>
          <w:ilvl w:val="1"/>
          <w:numId w:val="25"/>
        </w:numPr>
        <w:suppressAutoHyphens/>
        <w:overflowPunct w:val="0"/>
        <w:autoSpaceDE w:val="0"/>
        <w:autoSpaceDN w:val="0"/>
        <w:spacing w:before="100" w:after="0" w:line="240" w:lineRule="auto"/>
        <w:jc w:val="both"/>
        <w:rPr>
          <w:rFonts w:ascii="Times New Roman" w:eastAsia="Times New Roman" w:hAnsi="Times New Roman" w:cs="Times New Roman"/>
          <w:iCs/>
          <w:sz w:val="24"/>
          <w:szCs w:val="20"/>
        </w:rPr>
      </w:pPr>
      <w:r w:rsidRPr="007D4FC4">
        <w:rPr>
          <w:rFonts w:ascii="Times New Roman" w:eastAsia="Times New Roman" w:hAnsi="Times New Roman" w:cs="Times New Roman"/>
          <w:iCs/>
          <w:sz w:val="24"/>
          <w:szCs w:val="20"/>
        </w:rPr>
        <w:t>Veikt pašreizējās situācijas analīzi, pēc nepieciešamības papildināt Pasūtītāja piedāvāto struktūru esošās situācijas analīzei. Gadījumos, kad nav iespējams iegūt situācijas raksturojumam un analīzei nepieciešamos datus no citām institūcijām, Izpildītājam pašam ir jāveic tiešā datu iegūšana, izmantojot starptautiski atzītas un statistiski pamatotas datu iegūšanas metodes (t.sk. tiešās intervijas ar iedzīvotājiem, uzņēmējiem u.tml., telefonaptaujas utt.).</w:t>
      </w:r>
    </w:p>
    <w:p w:rsidR="002D75DB" w:rsidRPr="007D4FC4" w:rsidRDefault="002D75DB" w:rsidP="00FC1E8B">
      <w:pPr>
        <w:pStyle w:val="ListParagraph"/>
        <w:widowControl w:val="0"/>
        <w:numPr>
          <w:ilvl w:val="1"/>
          <w:numId w:val="25"/>
        </w:numPr>
        <w:suppressAutoHyphens/>
        <w:overflowPunct w:val="0"/>
        <w:autoSpaceDE w:val="0"/>
        <w:autoSpaceDN w:val="0"/>
        <w:spacing w:after="0" w:line="240" w:lineRule="auto"/>
        <w:jc w:val="both"/>
        <w:rPr>
          <w:rFonts w:ascii="Times New Roman" w:eastAsia="SimSun" w:hAnsi="Times New Roman" w:cs="Times New Roman"/>
          <w:iCs/>
          <w:sz w:val="24"/>
          <w:szCs w:val="24"/>
          <w:lang w:eastAsia="zh-CN"/>
        </w:rPr>
      </w:pPr>
      <w:r w:rsidRPr="007D4FC4">
        <w:rPr>
          <w:rFonts w:ascii="Times New Roman" w:eastAsia="SimSun" w:hAnsi="Times New Roman" w:cs="Times New Roman"/>
          <w:iCs/>
          <w:sz w:val="24"/>
          <w:szCs w:val="24"/>
          <w:lang w:eastAsia="zh-CN"/>
        </w:rPr>
        <w:t>Stratēģiskās daļas izstrāde, kurā ietvertas vidēja termiņa prioritātes un rīcības virzieni (pasākumu kopums).</w:t>
      </w:r>
    </w:p>
    <w:p w:rsidR="002D75DB" w:rsidRPr="007D4FC4" w:rsidRDefault="002D75DB" w:rsidP="00FC1E8B">
      <w:pPr>
        <w:pStyle w:val="ListParagraph"/>
        <w:widowControl w:val="0"/>
        <w:numPr>
          <w:ilvl w:val="1"/>
          <w:numId w:val="25"/>
        </w:numPr>
        <w:suppressAutoHyphens/>
        <w:overflowPunct w:val="0"/>
        <w:autoSpaceDE w:val="0"/>
        <w:autoSpaceDN w:val="0"/>
        <w:spacing w:after="0" w:line="240" w:lineRule="auto"/>
        <w:jc w:val="both"/>
        <w:rPr>
          <w:rFonts w:ascii="Times New Roman" w:eastAsia="SimSun" w:hAnsi="Times New Roman" w:cs="Times New Roman"/>
          <w:iCs/>
          <w:sz w:val="24"/>
          <w:szCs w:val="24"/>
          <w:lang w:eastAsia="zh-CN"/>
        </w:rPr>
      </w:pPr>
      <w:r w:rsidRPr="007D4FC4">
        <w:rPr>
          <w:rFonts w:ascii="Times New Roman" w:eastAsia="SimSun" w:hAnsi="Times New Roman" w:cs="Times New Roman"/>
          <w:iCs/>
          <w:sz w:val="24"/>
          <w:szCs w:val="24"/>
          <w:lang w:eastAsia="zh-CN"/>
        </w:rPr>
        <w:t>Rīcības plāna un Investīciju plāna izstrāde, kurus izstrādā ne mazāk kā triju gadu periodam.</w:t>
      </w:r>
    </w:p>
    <w:p w:rsidR="002D75DB" w:rsidRPr="007D4FC4" w:rsidRDefault="002D75DB" w:rsidP="00FC1E8B">
      <w:pPr>
        <w:pStyle w:val="ListParagraph"/>
        <w:widowControl w:val="0"/>
        <w:numPr>
          <w:ilvl w:val="2"/>
          <w:numId w:val="25"/>
        </w:numPr>
        <w:suppressAutoHyphens/>
        <w:overflowPunct w:val="0"/>
        <w:autoSpaceDE w:val="0"/>
        <w:autoSpaceDN w:val="0"/>
        <w:spacing w:after="0" w:line="240" w:lineRule="auto"/>
        <w:jc w:val="both"/>
        <w:rPr>
          <w:rFonts w:ascii="Times New Roman" w:eastAsia="SimSun" w:hAnsi="Times New Roman" w:cs="Times New Roman"/>
          <w:iCs/>
          <w:sz w:val="24"/>
          <w:szCs w:val="24"/>
          <w:lang w:eastAsia="zh-CN"/>
        </w:rPr>
      </w:pPr>
      <w:r w:rsidRPr="007D4FC4">
        <w:rPr>
          <w:rFonts w:ascii="Times New Roman" w:eastAsia="SimSun" w:hAnsi="Times New Roman" w:cs="Times New Roman"/>
          <w:iCs/>
          <w:sz w:val="24"/>
          <w:szCs w:val="24"/>
          <w:lang w:eastAsia="zh-CN"/>
        </w:rPr>
        <w:t>Rīcības plānā ietvert: plānotās darbības un to īstenošanas termiņus, atbildīgos par darbību īstenošanu, plānoto darbību īstenošanas avotus un, ja iespējams, indikatīvo nepieciešamā finansējuma apjomu, darbības rezultātus;</w:t>
      </w:r>
    </w:p>
    <w:p w:rsidR="002D75DB" w:rsidRPr="007D4FC4" w:rsidRDefault="002D75DB" w:rsidP="00FC1E8B">
      <w:pPr>
        <w:pStyle w:val="ListParagraph"/>
        <w:widowControl w:val="0"/>
        <w:numPr>
          <w:ilvl w:val="2"/>
          <w:numId w:val="25"/>
        </w:numPr>
        <w:suppressAutoHyphens/>
        <w:overflowPunct w:val="0"/>
        <w:autoSpaceDE w:val="0"/>
        <w:autoSpaceDN w:val="0"/>
        <w:spacing w:after="0" w:line="240" w:lineRule="auto"/>
        <w:jc w:val="both"/>
        <w:rPr>
          <w:rFonts w:ascii="Times New Roman" w:eastAsia="SimSun" w:hAnsi="Times New Roman" w:cs="Times New Roman"/>
          <w:iCs/>
          <w:sz w:val="24"/>
          <w:szCs w:val="24"/>
          <w:lang w:eastAsia="zh-CN"/>
        </w:rPr>
      </w:pPr>
      <w:r w:rsidRPr="007D4FC4">
        <w:rPr>
          <w:rFonts w:ascii="Times New Roman" w:eastAsia="SimSun" w:hAnsi="Times New Roman" w:cs="Times New Roman"/>
          <w:iCs/>
          <w:sz w:val="24"/>
          <w:szCs w:val="24"/>
          <w:lang w:eastAsia="zh-CN"/>
        </w:rPr>
        <w:t>Investīciju plānā ietver: plānotos investīciju projektus un to īstenošanas termiņus, atbildīgos par investīciju projektu īstenošanu, indikatīvo plānoto investīciju projektu īstenošanai nepieciešamā finansējuma apjomu un avotus, sasniedzamos rezultātus.</w:t>
      </w:r>
    </w:p>
    <w:p w:rsidR="002D75DB" w:rsidRPr="007D4FC4" w:rsidRDefault="007D4FC4" w:rsidP="00FC1E8B">
      <w:pPr>
        <w:pStyle w:val="ListParagraph"/>
        <w:widowControl w:val="0"/>
        <w:numPr>
          <w:ilvl w:val="1"/>
          <w:numId w:val="25"/>
        </w:numPr>
        <w:suppressAutoHyphens/>
        <w:overflowPunct w:val="0"/>
        <w:autoSpaceDE w:val="0"/>
        <w:autoSpaceDN w:val="0"/>
        <w:spacing w:after="0" w:line="240" w:lineRule="auto"/>
        <w:jc w:val="both"/>
        <w:rPr>
          <w:rFonts w:ascii="Times New Roman" w:eastAsia="SimSun" w:hAnsi="Times New Roman" w:cs="Times New Roman"/>
          <w:iCs/>
          <w:sz w:val="24"/>
          <w:szCs w:val="24"/>
          <w:lang w:eastAsia="zh-CN"/>
        </w:rPr>
      </w:pPr>
      <w:r>
        <w:rPr>
          <w:rFonts w:ascii="Times New Roman" w:eastAsia="SimSun" w:hAnsi="Times New Roman" w:cs="Times New Roman"/>
          <w:iCs/>
          <w:sz w:val="24"/>
          <w:szCs w:val="24"/>
          <w:lang w:eastAsia="zh-CN"/>
        </w:rPr>
        <w:t xml:space="preserve"> </w:t>
      </w:r>
      <w:r w:rsidR="002D75DB" w:rsidRPr="007D4FC4">
        <w:rPr>
          <w:rFonts w:ascii="Times New Roman" w:eastAsia="SimSun" w:hAnsi="Times New Roman" w:cs="Times New Roman"/>
          <w:iCs/>
          <w:sz w:val="24"/>
          <w:szCs w:val="24"/>
          <w:lang w:eastAsia="zh-CN"/>
        </w:rPr>
        <w:t xml:space="preserve">Attīstības programmas īstenošanas uzraudzības un novērtēšanas kārtības izstrāde, kurā </w:t>
      </w:r>
      <w:r w:rsidR="002D75DB" w:rsidRPr="007D4FC4">
        <w:rPr>
          <w:rFonts w:ascii="Times New Roman" w:eastAsia="SimSun" w:hAnsi="Times New Roman" w:cs="Times New Roman"/>
          <w:iCs/>
          <w:sz w:val="24"/>
          <w:szCs w:val="24"/>
          <w:lang w:eastAsia="zh-CN"/>
        </w:rPr>
        <w:lastRenderedPageBreak/>
        <w:t>ietverta informācija par veiktajām aktivitātēm, noteikti rezultatīvie rādītāji, secinājumi un ieteikumi turpmākai rīcībai un uzraudzības pārskata sniegšanas biežums un saturs.</w:t>
      </w:r>
    </w:p>
    <w:p w:rsidR="002D75DB" w:rsidRPr="007D4FC4" w:rsidRDefault="007D4FC4" w:rsidP="00FC1E8B">
      <w:pPr>
        <w:pStyle w:val="ListParagraph"/>
        <w:widowControl w:val="0"/>
        <w:numPr>
          <w:ilvl w:val="1"/>
          <w:numId w:val="25"/>
        </w:numPr>
        <w:suppressAutoHyphens/>
        <w:overflowPunct w:val="0"/>
        <w:autoSpaceDE w:val="0"/>
        <w:autoSpaceDN w:val="0"/>
        <w:spacing w:after="0" w:line="240" w:lineRule="auto"/>
        <w:jc w:val="both"/>
        <w:rPr>
          <w:rFonts w:ascii="Times New Roman" w:eastAsia="SimSun" w:hAnsi="Times New Roman" w:cs="Times New Roman"/>
          <w:iCs/>
          <w:sz w:val="24"/>
          <w:szCs w:val="24"/>
          <w:lang w:eastAsia="zh-CN"/>
        </w:rPr>
      </w:pPr>
      <w:r>
        <w:rPr>
          <w:rFonts w:ascii="Times New Roman" w:eastAsia="SimSun" w:hAnsi="Times New Roman" w:cs="Times New Roman"/>
          <w:iCs/>
          <w:sz w:val="24"/>
          <w:szCs w:val="24"/>
          <w:lang w:eastAsia="zh-CN"/>
        </w:rPr>
        <w:t xml:space="preserve"> </w:t>
      </w:r>
      <w:r w:rsidR="002D75DB" w:rsidRPr="007D4FC4">
        <w:rPr>
          <w:rFonts w:ascii="Times New Roman" w:eastAsia="SimSun" w:hAnsi="Times New Roman" w:cs="Times New Roman"/>
          <w:iCs/>
          <w:sz w:val="24"/>
          <w:szCs w:val="24"/>
          <w:lang w:eastAsia="zh-CN"/>
        </w:rPr>
        <w:t>Nodrošināt sabiedrības informēšanu un līdzdalības iespējas:</w:t>
      </w:r>
    </w:p>
    <w:p w:rsidR="002D75DB" w:rsidRPr="007D4FC4" w:rsidRDefault="002D75DB" w:rsidP="00FC1E8B">
      <w:pPr>
        <w:pStyle w:val="ListParagraph"/>
        <w:widowControl w:val="0"/>
        <w:numPr>
          <w:ilvl w:val="2"/>
          <w:numId w:val="25"/>
        </w:numPr>
        <w:suppressAutoHyphens/>
        <w:overflowPunct w:val="0"/>
        <w:autoSpaceDE w:val="0"/>
        <w:autoSpaceDN w:val="0"/>
        <w:spacing w:after="0" w:line="240" w:lineRule="auto"/>
        <w:jc w:val="both"/>
        <w:rPr>
          <w:rFonts w:ascii="Times New Roman" w:eastAsia="SimSun" w:hAnsi="Times New Roman" w:cs="Times New Roman"/>
          <w:sz w:val="24"/>
          <w:szCs w:val="24"/>
          <w:lang w:eastAsia="zh-CN"/>
        </w:rPr>
      </w:pPr>
      <w:r w:rsidRPr="007D4FC4">
        <w:rPr>
          <w:rFonts w:ascii="Times New Roman" w:eastAsia="SimSun" w:hAnsi="Times New Roman" w:cs="Times New Roman"/>
          <w:sz w:val="24"/>
          <w:szCs w:val="24"/>
          <w:lang w:eastAsia="zh-CN"/>
        </w:rPr>
        <w:t>Sagatavot informāciju par programmas izstrādes aktivitātēm, kā arī atbildes uz saņemtajiem komentāriem vai interesējošiem jautājumiem;</w:t>
      </w:r>
    </w:p>
    <w:p w:rsidR="002D75DB" w:rsidRPr="007D4FC4" w:rsidRDefault="002D75DB" w:rsidP="00FC1E8B">
      <w:pPr>
        <w:pStyle w:val="ListParagraph"/>
        <w:widowControl w:val="0"/>
        <w:numPr>
          <w:ilvl w:val="2"/>
          <w:numId w:val="25"/>
        </w:numPr>
        <w:suppressAutoHyphens/>
        <w:overflowPunct w:val="0"/>
        <w:autoSpaceDE w:val="0"/>
        <w:autoSpaceDN w:val="0"/>
        <w:spacing w:after="0" w:line="240" w:lineRule="auto"/>
        <w:jc w:val="both"/>
        <w:rPr>
          <w:rFonts w:ascii="Times New Roman" w:eastAsia="SimSun" w:hAnsi="Times New Roman" w:cs="Times New Roman"/>
          <w:sz w:val="24"/>
          <w:szCs w:val="24"/>
          <w:lang w:eastAsia="zh-CN"/>
        </w:rPr>
      </w:pPr>
      <w:r w:rsidRPr="007D4FC4">
        <w:rPr>
          <w:rFonts w:ascii="Times New Roman" w:eastAsia="SimSun" w:hAnsi="Times New Roman" w:cs="Times New Roman"/>
          <w:sz w:val="24"/>
          <w:szCs w:val="24"/>
          <w:lang w:eastAsia="zh-CN"/>
        </w:rPr>
        <w:t>iedzīvotāju anketēšana (gan papīrā, gan elektroniskā vidē vismaz kopā 1200 aptaujātie iedzīvotāji, ievērojot proporcionāli aptaujāto iedzīvotāju skaitu no visām novadu pašvaldībām, kuras apvienosies);</w:t>
      </w:r>
    </w:p>
    <w:p w:rsidR="002D75DB" w:rsidRPr="007D4FC4" w:rsidRDefault="002D75DB" w:rsidP="00FC1E8B">
      <w:pPr>
        <w:pStyle w:val="ListParagraph"/>
        <w:widowControl w:val="0"/>
        <w:numPr>
          <w:ilvl w:val="2"/>
          <w:numId w:val="25"/>
        </w:numPr>
        <w:suppressAutoHyphens/>
        <w:overflowPunct w:val="0"/>
        <w:autoSpaceDE w:val="0"/>
        <w:autoSpaceDN w:val="0"/>
        <w:spacing w:after="0" w:line="240" w:lineRule="auto"/>
        <w:jc w:val="both"/>
        <w:rPr>
          <w:rFonts w:ascii="Times New Roman" w:eastAsia="SimSun" w:hAnsi="Times New Roman" w:cs="Times New Roman"/>
          <w:sz w:val="24"/>
          <w:szCs w:val="24"/>
          <w:lang w:eastAsia="zh-CN"/>
        </w:rPr>
      </w:pPr>
      <w:r w:rsidRPr="007D4FC4">
        <w:rPr>
          <w:rFonts w:ascii="Times New Roman" w:eastAsia="SimSun" w:hAnsi="Times New Roman" w:cs="Times New Roman"/>
          <w:sz w:val="24"/>
          <w:szCs w:val="24"/>
          <w:lang w:eastAsia="zh-CN"/>
        </w:rPr>
        <w:t xml:space="preserve"> uzņēmēju intervēšana (vismaz 100 uzņēmēji);</w:t>
      </w:r>
    </w:p>
    <w:p w:rsidR="002D75DB" w:rsidRPr="007D4FC4" w:rsidRDefault="002D75DB" w:rsidP="00FC1E8B">
      <w:pPr>
        <w:pStyle w:val="ListParagraph"/>
        <w:widowControl w:val="0"/>
        <w:numPr>
          <w:ilvl w:val="2"/>
          <w:numId w:val="25"/>
        </w:numPr>
        <w:suppressAutoHyphens/>
        <w:overflowPunct w:val="0"/>
        <w:autoSpaceDE w:val="0"/>
        <w:autoSpaceDN w:val="0"/>
        <w:spacing w:after="0" w:line="240" w:lineRule="auto"/>
        <w:jc w:val="both"/>
        <w:rPr>
          <w:rFonts w:ascii="Times New Roman" w:eastAsia="SimSun" w:hAnsi="Times New Roman" w:cs="Times New Roman"/>
          <w:sz w:val="24"/>
          <w:szCs w:val="24"/>
          <w:lang w:eastAsia="zh-CN"/>
        </w:rPr>
      </w:pPr>
      <w:r w:rsidRPr="007D4FC4">
        <w:rPr>
          <w:rFonts w:ascii="Times New Roman" w:eastAsia="SimSun" w:hAnsi="Times New Roman" w:cs="Times New Roman"/>
          <w:sz w:val="24"/>
          <w:szCs w:val="24"/>
          <w:lang w:eastAsia="zh-CN"/>
        </w:rPr>
        <w:t xml:space="preserve">AP sabiedriskās apspriešanas sapulces (katrā apvienojamā novada pašvaldībā vismaz pa vienai sapulcei klātienē, ja nebūs noteikti valstī pulcēšanās ierobežojumi, un vismaz viena sapulce </w:t>
      </w:r>
      <w:proofErr w:type="spellStart"/>
      <w:r w:rsidRPr="007D4FC4">
        <w:rPr>
          <w:rFonts w:ascii="Times New Roman" w:eastAsia="SimSun" w:hAnsi="Times New Roman" w:cs="Times New Roman"/>
          <w:sz w:val="24"/>
          <w:szCs w:val="24"/>
          <w:lang w:eastAsia="zh-CN"/>
        </w:rPr>
        <w:t>online</w:t>
      </w:r>
      <w:proofErr w:type="spellEnd"/>
      <w:r w:rsidRPr="007D4FC4">
        <w:rPr>
          <w:rFonts w:ascii="Times New Roman" w:eastAsia="SimSun" w:hAnsi="Times New Roman" w:cs="Times New Roman"/>
          <w:sz w:val="24"/>
          <w:szCs w:val="24"/>
          <w:lang w:eastAsia="zh-CN"/>
        </w:rPr>
        <w:t xml:space="preserve"> vidē  (sapulces vadība, rezultātu apkopošana).</w:t>
      </w:r>
    </w:p>
    <w:p w:rsidR="002D75DB" w:rsidRPr="002D75DB" w:rsidRDefault="002D75DB" w:rsidP="002D75DB">
      <w:pPr>
        <w:widowControl w:val="0"/>
        <w:suppressAutoHyphens/>
        <w:overflowPunct w:val="0"/>
        <w:autoSpaceDE w:val="0"/>
        <w:autoSpaceDN w:val="0"/>
        <w:spacing w:after="0" w:line="240" w:lineRule="auto"/>
        <w:jc w:val="both"/>
        <w:rPr>
          <w:rFonts w:ascii="Times New Roman" w:eastAsia="Times New Roman" w:hAnsi="Times New Roman" w:cs="Times New Roman"/>
          <w:b/>
          <w:kern w:val="3"/>
          <w:sz w:val="24"/>
          <w:szCs w:val="24"/>
          <w:shd w:val="clear" w:color="auto" w:fill="FFFF00"/>
          <w:lang w:eastAsia="lv-LV"/>
        </w:rPr>
      </w:pPr>
    </w:p>
    <w:p w:rsidR="002D75DB" w:rsidRPr="002D75DB" w:rsidRDefault="002D75DB" w:rsidP="00FC1E8B">
      <w:pPr>
        <w:widowControl w:val="0"/>
        <w:numPr>
          <w:ilvl w:val="0"/>
          <w:numId w:val="25"/>
        </w:numPr>
        <w:suppressAutoHyphens/>
        <w:overflowPunct w:val="0"/>
        <w:autoSpaceDE w:val="0"/>
        <w:autoSpaceDN w:val="0"/>
        <w:spacing w:after="0" w:line="240" w:lineRule="auto"/>
        <w:jc w:val="both"/>
        <w:rPr>
          <w:rFonts w:ascii="Times New Roman" w:eastAsia="Times New Roman" w:hAnsi="Times New Roman" w:cs="Times New Roman"/>
          <w:b/>
          <w:kern w:val="3"/>
          <w:sz w:val="24"/>
          <w:szCs w:val="24"/>
          <w:lang w:eastAsia="lv-LV"/>
        </w:rPr>
      </w:pPr>
      <w:r w:rsidRPr="002D75DB">
        <w:rPr>
          <w:rFonts w:ascii="Times New Roman" w:eastAsia="Times New Roman" w:hAnsi="Times New Roman" w:cs="Times New Roman"/>
          <w:b/>
          <w:kern w:val="3"/>
          <w:sz w:val="24"/>
          <w:szCs w:val="24"/>
          <w:lang w:eastAsia="lv-LV"/>
        </w:rPr>
        <w:t>Prasības sadarbībai ar Pasūtītāju:</w:t>
      </w:r>
    </w:p>
    <w:p w:rsidR="002D75DB" w:rsidRPr="002D75DB" w:rsidRDefault="002D75DB" w:rsidP="002D75DB">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lv-LV"/>
        </w:rPr>
      </w:pPr>
      <w:r w:rsidRPr="002D75DB">
        <w:rPr>
          <w:rFonts w:ascii="Times New Roman" w:eastAsia="Times New Roman" w:hAnsi="Times New Roman" w:cs="Times New Roman"/>
          <w:kern w:val="3"/>
          <w:sz w:val="24"/>
          <w:szCs w:val="24"/>
          <w:lang w:eastAsia="lv-LV"/>
        </w:rPr>
        <w:t xml:space="preserve"> Uzsākot attīstības programmas izstrādi, ar Pasūtītāju saskaņot:</w:t>
      </w:r>
    </w:p>
    <w:p w:rsidR="002D75DB" w:rsidRPr="007D4FC4" w:rsidRDefault="002D75DB" w:rsidP="00FC1E8B">
      <w:pPr>
        <w:pStyle w:val="ListParagraph"/>
        <w:widowControl w:val="0"/>
        <w:numPr>
          <w:ilvl w:val="1"/>
          <w:numId w:val="25"/>
        </w:numPr>
        <w:suppressAutoHyphens/>
        <w:overflowPunct w:val="0"/>
        <w:autoSpaceDE w:val="0"/>
        <w:autoSpaceDN w:val="0"/>
        <w:spacing w:after="0" w:line="240" w:lineRule="auto"/>
        <w:jc w:val="both"/>
        <w:rPr>
          <w:rFonts w:ascii="Times New Roman" w:eastAsia="SimSun" w:hAnsi="Times New Roman" w:cs="Times New Roman"/>
          <w:sz w:val="24"/>
          <w:szCs w:val="24"/>
          <w:lang w:eastAsia="zh-CN"/>
        </w:rPr>
      </w:pPr>
      <w:r w:rsidRPr="007D4FC4">
        <w:rPr>
          <w:rFonts w:ascii="Times New Roman" w:eastAsia="SimSun" w:hAnsi="Times New Roman" w:cs="Times New Roman"/>
          <w:sz w:val="24"/>
          <w:szCs w:val="24"/>
          <w:lang w:eastAsia="zh-CN"/>
        </w:rPr>
        <w:t>darbu laika grafiku;</w:t>
      </w:r>
    </w:p>
    <w:p w:rsidR="002D75DB" w:rsidRPr="007D4FC4" w:rsidRDefault="002D75DB" w:rsidP="00FC1E8B">
      <w:pPr>
        <w:pStyle w:val="ListParagraph"/>
        <w:widowControl w:val="0"/>
        <w:numPr>
          <w:ilvl w:val="1"/>
          <w:numId w:val="25"/>
        </w:numPr>
        <w:suppressAutoHyphens/>
        <w:overflowPunct w:val="0"/>
        <w:autoSpaceDE w:val="0"/>
        <w:autoSpaceDN w:val="0"/>
        <w:spacing w:after="0" w:line="240" w:lineRule="auto"/>
        <w:jc w:val="both"/>
        <w:rPr>
          <w:rFonts w:ascii="Times New Roman" w:eastAsia="SimSun" w:hAnsi="Times New Roman" w:cs="Times New Roman"/>
          <w:sz w:val="24"/>
          <w:szCs w:val="24"/>
          <w:lang w:eastAsia="zh-CN"/>
        </w:rPr>
      </w:pPr>
      <w:r w:rsidRPr="007D4FC4">
        <w:rPr>
          <w:rFonts w:ascii="Times New Roman" w:eastAsia="SimSun" w:hAnsi="Times New Roman" w:cs="Times New Roman"/>
          <w:sz w:val="24"/>
          <w:szCs w:val="24"/>
          <w:lang w:eastAsia="zh-CN"/>
        </w:rPr>
        <w:t xml:space="preserve">pašreizējās situācijas analīzē izmantojamajiem/ analizējamajiem datiem, nozarēm </w:t>
      </w:r>
      <w:bookmarkStart w:id="0" w:name="_GoBack"/>
      <w:bookmarkEnd w:id="0"/>
      <w:r w:rsidRPr="007D4FC4">
        <w:rPr>
          <w:rFonts w:ascii="Times New Roman" w:eastAsia="SimSun" w:hAnsi="Times New Roman" w:cs="Times New Roman"/>
          <w:sz w:val="24"/>
          <w:szCs w:val="24"/>
          <w:lang w:eastAsia="zh-CN"/>
        </w:rPr>
        <w:t>(statistikai jābūt iegūtai vismaz pēdējo piecu gadu griezumā);</w:t>
      </w:r>
    </w:p>
    <w:p w:rsidR="002D75DB" w:rsidRPr="007D4FC4" w:rsidRDefault="007D4FC4" w:rsidP="00FC1E8B">
      <w:pPr>
        <w:pStyle w:val="ListParagraph"/>
        <w:widowControl w:val="0"/>
        <w:numPr>
          <w:ilvl w:val="1"/>
          <w:numId w:val="25"/>
        </w:numPr>
        <w:suppressAutoHyphens/>
        <w:overflowPunct w:val="0"/>
        <w:autoSpaceDE w:val="0"/>
        <w:autoSpaceDN w:val="0"/>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002D75DB" w:rsidRPr="007D4FC4">
        <w:rPr>
          <w:rFonts w:ascii="Times New Roman" w:eastAsia="SimSun" w:hAnsi="Times New Roman" w:cs="Times New Roman"/>
          <w:sz w:val="24"/>
          <w:szCs w:val="24"/>
          <w:lang w:eastAsia="zh-CN"/>
        </w:rPr>
        <w:t>sabiedrības līdzdalības pasākumu plānu/ anketas jautājumus;</w:t>
      </w:r>
    </w:p>
    <w:p w:rsidR="002D75DB" w:rsidRPr="002D75DB" w:rsidRDefault="002D75DB" w:rsidP="002D75DB">
      <w:pPr>
        <w:widowControl w:val="0"/>
        <w:suppressAutoHyphens/>
        <w:overflowPunct w:val="0"/>
        <w:autoSpaceDE w:val="0"/>
        <w:autoSpaceDN w:val="0"/>
        <w:spacing w:after="0" w:line="240" w:lineRule="auto"/>
        <w:ind w:firstLine="720"/>
        <w:jc w:val="both"/>
        <w:rPr>
          <w:rFonts w:ascii="Calibri" w:eastAsia="Calibri" w:hAnsi="Calibri" w:cs="Times New Roman"/>
        </w:rPr>
      </w:pPr>
      <w:r w:rsidRPr="002D75DB">
        <w:rPr>
          <w:rFonts w:ascii="Times New Roman" w:eastAsia="Times New Roman" w:hAnsi="Times New Roman" w:cs="Times New Roman"/>
          <w:kern w:val="3"/>
          <w:sz w:val="24"/>
          <w:szCs w:val="24"/>
          <w:lang w:eastAsia="lv-LV"/>
        </w:rPr>
        <w:t xml:space="preserve">Attīstības programmas 1.redakcija (visas sadaļas) pēc to sagatavošanas un akceptēšanas darba grupās ir jāprezentē </w:t>
      </w:r>
      <w:r w:rsidRPr="002D75DB">
        <w:rPr>
          <w:rFonts w:ascii="Times New Roman" w:eastAsia="Times New Roman" w:hAnsi="Times New Roman" w:cs="Times New Roman"/>
          <w:b/>
          <w:bCs/>
          <w:kern w:val="3"/>
          <w:sz w:val="24"/>
          <w:szCs w:val="24"/>
          <w:lang w:eastAsia="lv-LV"/>
        </w:rPr>
        <w:t>Vadības grupā</w:t>
      </w:r>
      <w:r w:rsidRPr="002D75DB">
        <w:rPr>
          <w:rFonts w:ascii="Times New Roman" w:eastAsia="Times New Roman" w:hAnsi="Times New Roman" w:cs="Times New Roman"/>
          <w:kern w:val="3"/>
          <w:sz w:val="24"/>
          <w:szCs w:val="24"/>
          <w:lang w:eastAsia="lv-LV"/>
        </w:rPr>
        <w:t xml:space="preserve">, kas sniedz savu atzinumu par Attīstības programmas 1.redakciju. Pēc Vadības grupas atzinuma saņemšanas, projekts jāiesniedz saskaņošanai domē. </w:t>
      </w:r>
    </w:p>
    <w:p w:rsidR="002D75DB" w:rsidRPr="002D75DB" w:rsidRDefault="002D75DB" w:rsidP="002D75DB">
      <w:pPr>
        <w:widowControl w:val="0"/>
        <w:suppressAutoHyphens/>
        <w:overflowPunct w:val="0"/>
        <w:autoSpaceDE w:val="0"/>
        <w:autoSpaceDN w:val="0"/>
        <w:spacing w:after="0" w:line="240" w:lineRule="auto"/>
        <w:ind w:firstLine="720"/>
        <w:jc w:val="both"/>
        <w:rPr>
          <w:rFonts w:ascii="Times New Roman" w:eastAsia="Times New Roman" w:hAnsi="Times New Roman" w:cs="Times New Roman"/>
          <w:kern w:val="3"/>
          <w:sz w:val="24"/>
          <w:szCs w:val="24"/>
          <w:lang w:eastAsia="lv-LV"/>
        </w:rPr>
      </w:pPr>
      <w:r w:rsidRPr="002D75DB">
        <w:rPr>
          <w:rFonts w:ascii="Times New Roman" w:eastAsia="Times New Roman" w:hAnsi="Times New Roman" w:cs="Times New Roman"/>
          <w:kern w:val="3"/>
          <w:sz w:val="24"/>
          <w:szCs w:val="24"/>
          <w:lang w:eastAsia="lv-LV"/>
        </w:rPr>
        <w:t xml:space="preserve">Attīstības programmas projekts pirms tā iesniegšanas plānošanas reģionam jāapspriež Vadības grupā un galīgā redakcija jāiesniedz Pasūtītājam. </w:t>
      </w:r>
    </w:p>
    <w:p w:rsidR="002D75DB" w:rsidRPr="002D75DB" w:rsidRDefault="002D75DB" w:rsidP="002D75DB">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lv-LV"/>
        </w:rPr>
      </w:pPr>
    </w:p>
    <w:p w:rsidR="002D75DB" w:rsidRPr="002D75DB" w:rsidRDefault="002D75DB" w:rsidP="00FC1E8B">
      <w:pPr>
        <w:widowControl w:val="0"/>
        <w:numPr>
          <w:ilvl w:val="0"/>
          <w:numId w:val="25"/>
        </w:numPr>
        <w:suppressAutoHyphens/>
        <w:overflowPunct w:val="0"/>
        <w:autoSpaceDE w:val="0"/>
        <w:autoSpaceDN w:val="0"/>
        <w:spacing w:after="0" w:line="240" w:lineRule="auto"/>
        <w:rPr>
          <w:rFonts w:ascii="Times New Roman" w:eastAsia="Times New Roman" w:hAnsi="Times New Roman" w:cs="Times New Roman"/>
          <w:b/>
          <w:kern w:val="3"/>
          <w:sz w:val="24"/>
          <w:szCs w:val="24"/>
          <w:lang w:eastAsia="lv-LV"/>
        </w:rPr>
      </w:pPr>
      <w:r w:rsidRPr="002D75DB">
        <w:rPr>
          <w:rFonts w:ascii="Times New Roman" w:eastAsia="Times New Roman" w:hAnsi="Times New Roman" w:cs="Times New Roman"/>
          <w:b/>
          <w:kern w:val="3"/>
          <w:sz w:val="24"/>
          <w:szCs w:val="24"/>
          <w:lang w:eastAsia="lv-LV"/>
        </w:rPr>
        <w:t>Attīstības programmas saturs un noformēšana</w:t>
      </w:r>
    </w:p>
    <w:p w:rsidR="002D75DB" w:rsidRPr="002D75DB" w:rsidRDefault="002D75DB" w:rsidP="002D75DB">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lv-LV"/>
        </w:rPr>
      </w:pPr>
      <w:r w:rsidRPr="002D75DB">
        <w:rPr>
          <w:rFonts w:ascii="Times New Roman" w:eastAsia="Times New Roman" w:hAnsi="Times New Roman" w:cs="Times New Roman"/>
          <w:kern w:val="3"/>
          <w:sz w:val="24"/>
          <w:szCs w:val="24"/>
          <w:lang w:eastAsia="lv-LV"/>
        </w:rPr>
        <w:t>Attīstības programmu veido daļu kopums, kas iesniedzams papīra formātā 5 (piecos) eksemplāros un elektronisko datu nesējā (5 USB atmiņas kartes):</w:t>
      </w:r>
    </w:p>
    <w:p w:rsidR="002D75DB" w:rsidRPr="007D4FC4" w:rsidRDefault="002D75DB" w:rsidP="00FC1E8B">
      <w:pPr>
        <w:pStyle w:val="ListParagraph"/>
        <w:widowControl w:val="0"/>
        <w:numPr>
          <w:ilvl w:val="1"/>
          <w:numId w:val="25"/>
        </w:numPr>
        <w:suppressAutoHyphens/>
        <w:overflowPunct w:val="0"/>
        <w:autoSpaceDE w:val="0"/>
        <w:autoSpaceDN w:val="0"/>
        <w:spacing w:after="0" w:line="240" w:lineRule="auto"/>
        <w:jc w:val="both"/>
        <w:rPr>
          <w:rFonts w:ascii="Times New Roman" w:eastAsia="SimSun" w:hAnsi="Times New Roman" w:cs="Times New Roman"/>
          <w:sz w:val="24"/>
          <w:szCs w:val="24"/>
          <w:lang w:eastAsia="zh-CN"/>
        </w:rPr>
      </w:pPr>
      <w:r w:rsidRPr="007D4FC4">
        <w:rPr>
          <w:rFonts w:ascii="Times New Roman" w:eastAsia="SimSun" w:hAnsi="Times New Roman" w:cs="Times New Roman"/>
          <w:sz w:val="24"/>
          <w:szCs w:val="24"/>
          <w:lang w:eastAsia="zh-CN"/>
        </w:rPr>
        <w:t>Pašreizējās situācijas raksturojums un analīze (situācijas apzināšana).</w:t>
      </w:r>
    </w:p>
    <w:p w:rsidR="002D75DB" w:rsidRPr="007D4FC4" w:rsidRDefault="002D75DB" w:rsidP="00FC1E8B">
      <w:pPr>
        <w:pStyle w:val="ListParagraph"/>
        <w:widowControl w:val="0"/>
        <w:numPr>
          <w:ilvl w:val="1"/>
          <w:numId w:val="25"/>
        </w:numPr>
        <w:suppressAutoHyphens/>
        <w:overflowPunct w:val="0"/>
        <w:autoSpaceDE w:val="0"/>
        <w:autoSpaceDN w:val="0"/>
        <w:spacing w:after="0" w:line="240" w:lineRule="auto"/>
        <w:jc w:val="both"/>
        <w:rPr>
          <w:rFonts w:ascii="Times New Roman" w:eastAsia="SimSun" w:hAnsi="Times New Roman" w:cs="Times New Roman"/>
          <w:sz w:val="24"/>
          <w:szCs w:val="24"/>
          <w:lang w:eastAsia="zh-CN"/>
        </w:rPr>
      </w:pPr>
      <w:r w:rsidRPr="007D4FC4">
        <w:rPr>
          <w:rFonts w:ascii="Times New Roman" w:eastAsia="SimSun" w:hAnsi="Times New Roman" w:cs="Times New Roman"/>
          <w:sz w:val="24"/>
          <w:szCs w:val="24"/>
          <w:lang w:eastAsia="zh-CN"/>
        </w:rPr>
        <w:t>Stratēģiskās daļas izstrāde, t.sk. ilgtermiņa attīstības vīzija un prioritātes:</w:t>
      </w:r>
    </w:p>
    <w:p w:rsidR="002D75DB" w:rsidRPr="007D4FC4" w:rsidRDefault="002D75DB" w:rsidP="00FC1E8B">
      <w:pPr>
        <w:pStyle w:val="ListParagraph"/>
        <w:widowControl w:val="0"/>
        <w:numPr>
          <w:ilvl w:val="2"/>
          <w:numId w:val="25"/>
        </w:numPr>
        <w:suppressAutoHyphens/>
        <w:overflowPunct w:val="0"/>
        <w:autoSpaceDE w:val="0"/>
        <w:autoSpaceDN w:val="0"/>
        <w:spacing w:after="0" w:line="240" w:lineRule="auto"/>
        <w:jc w:val="both"/>
        <w:rPr>
          <w:rFonts w:ascii="Times New Roman" w:eastAsia="SimSun" w:hAnsi="Times New Roman" w:cs="Times New Roman"/>
          <w:sz w:val="24"/>
          <w:szCs w:val="24"/>
          <w:lang w:eastAsia="zh-CN"/>
        </w:rPr>
      </w:pPr>
      <w:r w:rsidRPr="007D4FC4">
        <w:rPr>
          <w:rFonts w:ascii="Times New Roman" w:eastAsia="SimSun" w:hAnsi="Times New Roman" w:cs="Times New Roman"/>
          <w:sz w:val="24"/>
          <w:szCs w:val="24"/>
          <w:lang w:eastAsia="zh-CN"/>
        </w:rPr>
        <w:t>Rīcības plāns;</w:t>
      </w:r>
    </w:p>
    <w:p w:rsidR="002D75DB" w:rsidRPr="007D4FC4" w:rsidRDefault="002D75DB" w:rsidP="00FC1E8B">
      <w:pPr>
        <w:pStyle w:val="ListParagraph"/>
        <w:widowControl w:val="0"/>
        <w:numPr>
          <w:ilvl w:val="2"/>
          <w:numId w:val="25"/>
        </w:numPr>
        <w:suppressAutoHyphens/>
        <w:overflowPunct w:val="0"/>
        <w:autoSpaceDE w:val="0"/>
        <w:autoSpaceDN w:val="0"/>
        <w:spacing w:after="0" w:line="240" w:lineRule="auto"/>
        <w:jc w:val="both"/>
        <w:rPr>
          <w:rFonts w:ascii="Times New Roman" w:eastAsia="SimSun" w:hAnsi="Times New Roman" w:cs="Times New Roman"/>
          <w:sz w:val="24"/>
          <w:szCs w:val="24"/>
          <w:lang w:eastAsia="zh-CN"/>
        </w:rPr>
      </w:pPr>
      <w:r w:rsidRPr="007D4FC4">
        <w:rPr>
          <w:rFonts w:ascii="Times New Roman" w:eastAsia="SimSun" w:hAnsi="Times New Roman" w:cs="Times New Roman"/>
          <w:sz w:val="24"/>
          <w:szCs w:val="24"/>
          <w:lang w:eastAsia="zh-CN"/>
        </w:rPr>
        <w:t>Investīciju plāns.</w:t>
      </w:r>
    </w:p>
    <w:p w:rsidR="002D75DB" w:rsidRPr="007D4FC4" w:rsidRDefault="002D75DB" w:rsidP="00FC1E8B">
      <w:pPr>
        <w:pStyle w:val="ListParagraph"/>
        <w:widowControl w:val="0"/>
        <w:numPr>
          <w:ilvl w:val="1"/>
          <w:numId w:val="25"/>
        </w:numPr>
        <w:suppressAutoHyphens/>
        <w:overflowPunct w:val="0"/>
        <w:autoSpaceDE w:val="0"/>
        <w:autoSpaceDN w:val="0"/>
        <w:spacing w:after="0" w:line="240" w:lineRule="auto"/>
        <w:jc w:val="both"/>
        <w:rPr>
          <w:rFonts w:ascii="Times New Roman" w:eastAsia="SimSun" w:hAnsi="Times New Roman" w:cs="Times New Roman"/>
          <w:sz w:val="24"/>
          <w:szCs w:val="24"/>
          <w:lang w:eastAsia="zh-CN"/>
        </w:rPr>
      </w:pPr>
      <w:r w:rsidRPr="007D4FC4">
        <w:rPr>
          <w:rFonts w:ascii="Times New Roman" w:eastAsia="SimSun" w:hAnsi="Times New Roman" w:cs="Times New Roman"/>
          <w:sz w:val="24"/>
          <w:szCs w:val="24"/>
          <w:lang w:eastAsia="zh-CN"/>
        </w:rPr>
        <w:t>Attīstības programmas īstenošanas uzraudzības kārtība.</w:t>
      </w:r>
    </w:p>
    <w:p w:rsidR="002D75DB" w:rsidRPr="007D4FC4" w:rsidRDefault="002D75DB" w:rsidP="00FC1E8B">
      <w:pPr>
        <w:pStyle w:val="ListParagraph"/>
        <w:widowControl w:val="0"/>
        <w:numPr>
          <w:ilvl w:val="1"/>
          <w:numId w:val="25"/>
        </w:numPr>
        <w:suppressAutoHyphens/>
        <w:overflowPunct w:val="0"/>
        <w:autoSpaceDE w:val="0"/>
        <w:autoSpaceDN w:val="0"/>
        <w:spacing w:after="0" w:line="240" w:lineRule="auto"/>
        <w:jc w:val="both"/>
        <w:rPr>
          <w:rFonts w:ascii="Times New Roman" w:eastAsia="SimSun" w:hAnsi="Times New Roman" w:cs="Times New Roman"/>
          <w:sz w:val="24"/>
          <w:szCs w:val="24"/>
          <w:lang w:eastAsia="zh-CN"/>
        </w:rPr>
      </w:pPr>
      <w:r w:rsidRPr="007D4FC4">
        <w:rPr>
          <w:rFonts w:ascii="Times New Roman" w:eastAsia="SimSun" w:hAnsi="Times New Roman" w:cs="Times New Roman"/>
          <w:sz w:val="24"/>
          <w:szCs w:val="24"/>
          <w:lang w:eastAsia="zh-CN"/>
        </w:rPr>
        <w:t>Pārskats par sabiedrības līdzdalības pasākumiem.</w:t>
      </w:r>
    </w:p>
    <w:p w:rsidR="007D4FC4" w:rsidRPr="002D75DB" w:rsidRDefault="007D4FC4" w:rsidP="002D75DB">
      <w:pPr>
        <w:widowControl w:val="0"/>
        <w:suppressAutoHyphens/>
        <w:overflowPunct w:val="0"/>
        <w:autoSpaceDE w:val="0"/>
        <w:autoSpaceDN w:val="0"/>
        <w:spacing w:before="80" w:after="80" w:line="240" w:lineRule="auto"/>
        <w:jc w:val="both"/>
        <w:rPr>
          <w:rFonts w:ascii="Times New Roman" w:eastAsia="Times New Roman" w:hAnsi="Times New Roman" w:cs="Times New Roman"/>
          <w:b/>
          <w:bCs/>
          <w:kern w:val="3"/>
          <w:sz w:val="24"/>
          <w:szCs w:val="24"/>
          <w:lang w:eastAsia="lv-LV"/>
        </w:rPr>
      </w:pPr>
    </w:p>
    <w:p w:rsidR="002D75DB" w:rsidRDefault="002D75DB" w:rsidP="002D75DB">
      <w:pPr>
        <w:widowControl w:val="0"/>
        <w:suppressAutoHyphens/>
        <w:overflowPunct w:val="0"/>
        <w:autoSpaceDE w:val="0"/>
        <w:autoSpaceDN w:val="0"/>
        <w:spacing w:before="80" w:after="80" w:line="240" w:lineRule="auto"/>
        <w:jc w:val="both"/>
        <w:rPr>
          <w:rFonts w:ascii="Times New Roman" w:eastAsia="Times New Roman" w:hAnsi="Times New Roman" w:cs="Times New Roman"/>
          <w:kern w:val="3"/>
          <w:sz w:val="24"/>
          <w:szCs w:val="24"/>
          <w:lang w:eastAsia="lv-LV"/>
        </w:rPr>
      </w:pPr>
      <w:r w:rsidRPr="002D75DB">
        <w:rPr>
          <w:rFonts w:ascii="Times New Roman" w:eastAsia="Times New Roman" w:hAnsi="Times New Roman" w:cs="Times New Roman"/>
          <w:b/>
          <w:bCs/>
          <w:kern w:val="3"/>
          <w:sz w:val="24"/>
          <w:szCs w:val="24"/>
          <w:lang w:eastAsia="lv-LV"/>
        </w:rPr>
        <w:t>Darbu izpildes laiks ir 2021.gada 15.oktobris.</w:t>
      </w:r>
    </w:p>
    <w:p w:rsidR="002D75DB" w:rsidRPr="002D75DB" w:rsidRDefault="002D75DB" w:rsidP="002D75DB">
      <w:pPr>
        <w:widowControl w:val="0"/>
        <w:suppressAutoHyphens/>
        <w:overflowPunct w:val="0"/>
        <w:autoSpaceDE w:val="0"/>
        <w:autoSpaceDN w:val="0"/>
        <w:spacing w:before="80" w:after="80" w:line="240" w:lineRule="auto"/>
        <w:jc w:val="both"/>
        <w:rPr>
          <w:rFonts w:ascii="Times New Roman" w:eastAsia="Times New Roman" w:hAnsi="Times New Roman" w:cs="Times New Roman"/>
          <w:kern w:val="3"/>
          <w:sz w:val="24"/>
          <w:szCs w:val="24"/>
          <w:lang w:eastAsia="lv-LV"/>
        </w:rPr>
      </w:pPr>
      <w:r w:rsidRPr="002D75DB">
        <w:rPr>
          <w:rFonts w:ascii="Times New Roman" w:eastAsia="Times New Roman" w:hAnsi="Times New Roman" w:cs="Times New Roman"/>
          <w:kern w:val="3"/>
          <w:sz w:val="24"/>
          <w:szCs w:val="24"/>
          <w:lang w:eastAsia="lv-LV"/>
        </w:rPr>
        <w:t>Darbu izpildes rezultāti:</w:t>
      </w:r>
    </w:p>
    <w:tbl>
      <w:tblPr>
        <w:tblW w:w="0" w:type="dxa"/>
        <w:jc w:val="center"/>
        <w:tblLayout w:type="fixed"/>
        <w:tblCellMar>
          <w:left w:w="10" w:type="dxa"/>
          <w:right w:w="10" w:type="dxa"/>
        </w:tblCellMar>
        <w:tblLook w:val="04A0" w:firstRow="1" w:lastRow="0" w:firstColumn="1" w:lastColumn="0" w:noHBand="0" w:noVBand="1"/>
      </w:tblPr>
      <w:tblGrid>
        <w:gridCol w:w="3881"/>
        <w:gridCol w:w="2177"/>
        <w:gridCol w:w="2873"/>
      </w:tblGrid>
      <w:tr w:rsidR="002D75DB" w:rsidRPr="002D75DB" w:rsidTr="005D4AD8">
        <w:trPr>
          <w:jc w:val="center"/>
        </w:trPr>
        <w:tc>
          <w:tcPr>
            <w:tcW w:w="3881"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hideMark/>
          </w:tcPr>
          <w:p w:rsidR="002D75DB" w:rsidRPr="002D75DB" w:rsidRDefault="002D75DB" w:rsidP="002D75DB">
            <w:pPr>
              <w:widowControl w:val="0"/>
              <w:suppressAutoHyphens/>
              <w:overflowPunct w:val="0"/>
              <w:autoSpaceDE w:val="0"/>
              <w:autoSpaceDN w:val="0"/>
              <w:spacing w:after="0" w:line="240" w:lineRule="auto"/>
              <w:jc w:val="center"/>
              <w:rPr>
                <w:rFonts w:ascii="Times New Roman" w:eastAsia="Times New Roman" w:hAnsi="Times New Roman" w:cs="Times New Roman"/>
                <w:kern w:val="3"/>
                <w:lang w:eastAsia="lv-LV"/>
              </w:rPr>
            </w:pPr>
            <w:r w:rsidRPr="002D75DB">
              <w:rPr>
                <w:rFonts w:ascii="Times New Roman" w:eastAsia="Times New Roman" w:hAnsi="Times New Roman" w:cs="Times New Roman"/>
                <w:kern w:val="3"/>
                <w:lang w:eastAsia="lv-LV"/>
              </w:rPr>
              <w:t xml:space="preserve">Rezultāts </w:t>
            </w:r>
          </w:p>
        </w:tc>
        <w:tc>
          <w:tcPr>
            <w:tcW w:w="2177"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hideMark/>
          </w:tcPr>
          <w:p w:rsidR="002D75DB" w:rsidRPr="002D75DB" w:rsidRDefault="002D75DB" w:rsidP="002D75DB">
            <w:pPr>
              <w:widowControl w:val="0"/>
              <w:suppressAutoHyphens/>
              <w:overflowPunct w:val="0"/>
              <w:autoSpaceDE w:val="0"/>
              <w:autoSpaceDN w:val="0"/>
              <w:spacing w:after="0" w:line="240" w:lineRule="auto"/>
              <w:jc w:val="center"/>
              <w:rPr>
                <w:rFonts w:ascii="Times New Roman" w:eastAsia="Times New Roman" w:hAnsi="Times New Roman" w:cs="Times New Roman"/>
                <w:kern w:val="3"/>
                <w:lang w:eastAsia="lv-LV"/>
              </w:rPr>
            </w:pPr>
            <w:r w:rsidRPr="002D75DB">
              <w:rPr>
                <w:rFonts w:ascii="Times New Roman" w:eastAsia="Times New Roman" w:hAnsi="Times New Roman" w:cs="Times New Roman"/>
                <w:kern w:val="3"/>
                <w:lang w:eastAsia="lv-LV"/>
              </w:rPr>
              <w:t>Eksemplāru skaits</w:t>
            </w:r>
          </w:p>
        </w:tc>
        <w:tc>
          <w:tcPr>
            <w:tcW w:w="2873"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vAlign w:val="center"/>
            <w:hideMark/>
          </w:tcPr>
          <w:p w:rsidR="002D75DB" w:rsidRPr="002D75DB" w:rsidRDefault="002D75DB" w:rsidP="002D75DB">
            <w:pPr>
              <w:widowControl w:val="0"/>
              <w:suppressAutoHyphens/>
              <w:overflowPunct w:val="0"/>
              <w:autoSpaceDE w:val="0"/>
              <w:autoSpaceDN w:val="0"/>
              <w:spacing w:after="0" w:line="240" w:lineRule="auto"/>
              <w:jc w:val="center"/>
              <w:rPr>
                <w:rFonts w:ascii="Times New Roman" w:eastAsia="Times New Roman" w:hAnsi="Times New Roman" w:cs="Times New Roman"/>
                <w:kern w:val="3"/>
                <w:lang w:eastAsia="lv-LV"/>
              </w:rPr>
            </w:pPr>
            <w:r w:rsidRPr="002D75DB">
              <w:rPr>
                <w:rFonts w:ascii="Times New Roman" w:eastAsia="Times New Roman" w:hAnsi="Times New Roman" w:cs="Times New Roman"/>
                <w:kern w:val="3"/>
                <w:lang w:eastAsia="lv-LV"/>
              </w:rPr>
              <w:t>Iesniegšanas forma</w:t>
            </w:r>
          </w:p>
        </w:tc>
      </w:tr>
      <w:tr w:rsidR="002D75DB" w:rsidRPr="002D75DB" w:rsidTr="005D4AD8">
        <w:trPr>
          <w:cantSplit/>
          <w:jc w:val="center"/>
        </w:trPr>
        <w:tc>
          <w:tcPr>
            <w:tcW w:w="3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75DB" w:rsidRPr="002D75DB" w:rsidRDefault="002D75DB" w:rsidP="002D75DB">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lv-LV"/>
              </w:rPr>
            </w:pPr>
            <w:r w:rsidRPr="002D75DB">
              <w:rPr>
                <w:rFonts w:ascii="Times New Roman" w:eastAsia="Times New Roman" w:hAnsi="Times New Roman" w:cs="Times New Roman"/>
                <w:kern w:val="3"/>
                <w:sz w:val="24"/>
                <w:szCs w:val="24"/>
                <w:lang w:eastAsia="lv-LV"/>
              </w:rPr>
              <w:t>Balvu novada attīstības programma 2021.-2027.gadam</w:t>
            </w:r>
          </w:p>
          <w:p w:rsidR="002D75DB" w:rsidRPr="002D75DB" w:rsidRDefault="002D75DB" w:rsidP="002D75DB">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lv-LV"/>
              </w:rPr>
            </w:pPr>
          </w:p>
        </w:tc>
        <w:tc>
          <w:tcPr>
            <w:tcW w:w="2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75DB" w:rsidRPr="002D75DB" w:rsidRDefault="002D75DB" w:rsidP="002D75DB">
            <w:pPr>
              <w:widowControl w:val="0"/>
              <w:suppressAutoHyphens/>
              <w:overflowPunct w:val="0"/>
              <w:autoSpaceDE w:val="0"/>
              <w:autoSpaceDN w:val="0"/>
              <w:spacing w:after="0" w:line="240" w:lineRule="auto"/>
              <w:jc w:val="center"/>
              <w:rPr>
                <w:rFonts w:ascii="Times New Roman" w:eastAsia="Times New Roman" w:hAnsi="Times New Roman" w:cs="Times New Roman"/>
                <w:kern w:val="3"/>
                <w:sz w:val="24"/>
                <w:szCs w:val="24"/>
                <w:lang w:eastAsia="lv-LV"/>
              </w:rPr>
            </w:pPr>
            <w:r w:rsidRPr="002D75DB">
              <w:rPr>
                <w:rFonts w:ascii="Times New Roman" w:eastAsia="Times New Roman" w:hAnsi="Times New Roman" w:cs="Times New Roman"/>
                <w:kern w:val="3"/>
                <w:sz w:val="24"/>
                <w:szCs w:val="24"/>
                <w:lang w:eastAsia="lv-LV"/>
              </w:rPr>
              <w:t>5</w:t>
            </w:r>
          </w:p>
        </w:tc>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75DB" w:rsidRPr="002D75DB" w:rsidRDefault="002D75DB" w:rsidP="002D75DB">
            <w:pPr>
              <w:widowControl w:val="0"/>
              <w:suppressAutoHyphens/>
              <w:overflowPunct w:val="0"/>
              <w:autoSpaceDE w:val="0"/>
              <w:autoSpaceDN w:val="0"/>
              <w:spacing w:after="0" w:line="240" w:lineRule="auto"/>
              <w:jc w:val="both"/>
              <w:rPr>
                <w:rFonts w:ascii="Calibri" w:eastAsia="Calibri" w:hAnsi="Calibri" w:cs="Times New Roman"/>
              </w:rPr>
            </w:pPr>
            <w:r w:rsidRPr="002D75DB">
              <w:rPr>
                <w:rFonts w:ascii="Times New Roman" w:eastAsia="Times New Roman" w:hAnsi="Times New Roman" w:cs="Times New Roman"/>
                <w:kern w:val="3"/>
                <w:sz w:val="24"/>
                <w:szCs w:val="24"/>
                <w:lang w:eastAsia="lv-LV"/>
              </w:rPr>
              <w:t>Papīra formātā un elektroniski, latviešu valodā, katra attīstības stratēģijas dokumentu daļa noformēta Word un PDF formātos, kartogrāfiskais materiāls JPG un DWG formātos</w:t>
            </w:r>
          </w:p>
        </w:tc>
      </w:tr>
    </w:tbl>
    <w:p w:rsidR="002D75DB" w:rsidRPr="002D75DB" w:rsidRDefault="002D75DB" w:rsidP="002D75DB">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lv-LV"/>
        </w:rPr>
      </w:pPr>
      <w:r w:rsidRPr="002D75DB">
        <w:rPr>
          <w:rFonts w:ascii="Times New Roman" w:eastAsia="Times New Roman" w:hAnsi="Times New Roman" w:cs="Times New Roman"/>
          <w:kern w:val="3"/>
          <w:sz w:val="24"/>
          <w:szCs w:val="24"/>
          <w:lang w:eastAsia="lv-LV"/>
        </w:rPr>
        <w:lastRenderedPageBreak/>
        <w:t>Izstrādātajai programmai jābūt kvalitatīvi noformētai un gramatiski pareizi uzrakstītai. Teksta sastādīšanā jābūt piesaistītam tekstu redaktoram, lai tekstu uzbūve atbilstu plānošanas dokumentu valodai.</w:t>
      </w:r>
    </w:p>
    <w:p w:rsidR="002D75DB" w:rsidRPr="002D75DB" w:rsidRDefault="002D75DB" w:rsidP="002D75DB">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lv-LV"/>
        </w:rPr>
      </w:pPr>
      <w:r w:rsidRPr="002D75DB">
        <w:rPr>
          <w:rFonts w:ascii="Times New Roman" w:eastAsia="Times New Roman" w:hAnsi="Times New Roman" w:cs="Times New Roman"/>
          <w:kern w:val="3"/>
          <w:sz w:val="24"/>
          <w:szCs w:val="24"/>
          <w:lang w:eastAsia="lv-LV"/>
        </w:rPr>
        <w:t xml:space="preserve"> Plānošanas dokumenta katrai rindkopai jābūt numurētai.</w:t>
      </w:r>
    </w:p>
    <w:p w:rsidR="002D75DB" w:rsidRPr="002D75DB" w:rsidRDefault="002D75DB" w:rsidP="002D75DB">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4"/>
          <w:szCs w:val="24"/>
          <w:lang w:eastAsia="lv-LV"/>
        </w:rPr>
      </w:pPr>
      <w:r w:rsidRPr="002D75DB">
        <w:rPr>
          <w:rFonts w:ascii="Times New Roman" w:eastAsia="Times New Roman" w:hAnsi="Times New Roman" w:cs="Times New Roman"/>
          <w:kern w:val="3"/>
          <w:sz w:val="24"/>
          <w:szCs w:val="24"/>
          <w:lang w:eastAsia="lv-LV"/>
        </w:rPr>
        <w:t xml:space="preserve"> Attīstības programmas izstrādes gaitā darba uzdevums var tikt precizēts. </w:t>
      </w:r>
    </w:p>
    <w:p w:rsidR="002D75DB" w:rsidRDefault="002D75DB" w:rsidP="00D655EB">
      <w:pPr>
        <w:widowControl w:val="0"/>
        <w:suppressAutoHyphens/>
        <w:overflowPunct w:val="0"/>
        <w:autoSpaceDE w:val="0"/>
        <w:autoSpaceDN w:val="0"/>
        <w:spacing w:after="0" w:line="240" w:lineRule="auto"/>
        <w:jc w:val="both"/>
        <w:rPr>
          <w:rFonts w:ascii="Times New Roman" w:eastAsia="Times New Roman" w:hAnsi="Times New Roman" w:cs="Times New Roman"/>
          <w:b/>
          <w:bCs/>
          <w:kern w:val="3"/>
          <w:sz w:val="24"/>
          <w:szCs w:val="24"/>
          <w:lang w:eastAsia="lv-LV"/>
        </w:rPr>
      </w:pPr>
      <w:r w:rsidRPr="002D75DB">
        <w:rPr>
          <w:rFonts w:ascii="Times New Roman" w:eastAsia="Times New Roman" w:hAnsi="Times New Roman" w:cs="Times New Roman"/>
          <w:kern w:val="3"/>
          <w:sz w:val="24"/>
          <w:szCs w:val="24"/>
          <w:lang w:eastAsia="lv-LV"/>
        </w:rPr>
        <w:t>Attīstības programmas izstrādi veikt saskaņā ar izpildes termiņiem.</w:t>
      </w:r>
    </w:p>
    <w:p w:rsidR="002D75DB" w:rsidRDefault="002D75DB" w:rsidP="002D75DB">
      <w:pPr>
        <w:widowControl w:val="0"/>
        <w:suppressAutoHyphens/>
        <w:overflowPunct w:val="0"/>
        <w:autoSpaceDE w:val="0"/>
        <w:autoSpaceDN w:val="0"/>
        <w:spacing w:after="0" w:line="240" w:lineRule="auto"/>
        <w:jc w:val="center"/>
        <w:rPr>
          <w:rFonts w:ascii="Times New Roman" w:eastAsia="Times New Roman" w:hAnsi="Times New Roman" w:cs="Times New Roman"/>
          <w:b/>
          <w:bCs/>
          <w:kern w:val="3"/>
          <w:sz w:val="24"/>
          <w:szCs w:val="24"/>
          <w:lang w:eastAsia="lv-LV"/>
        </w:rPr>
      </w:pPr>
    </w:p>
    <w:p w:rsidR="002D75DB" w:rsidRPr="002D75DB" w:rsidRDefault="002D75DB" w:rsidP="002D75DB">
      <w:pPr>
        <w:widowControl w:val="0"/>
        <w:suppressAutoHyphens/>
        <w:overflowPunct w:val="0"/>
        <w:autoSpaceDE w:val="0"/>
        <w:autoSpaceDN w:val="0"/>
        <w:spacing w:after="0" w:line="240" w:lineRule="auto"/>
        <w:jc w:val="center"/>
        <w:rPr>
          <w:rFonts w:ascii="Times New Roman" w:eastAsia="Times New Roman" w:hAnsi="Times New Roman" w:cs="Times New Roman"/>
          <w:b/>
          <w:bCs/>
          <w:kern w:val="3"/>
          <w:sz w:val="24"/>
          <w:szCs w:val="24"/>
          <w:lang w:eastAsia="lv-LV"/>
        </w:rPr>
      </w:pPr>
      <w:r w:rsidRPr="002D75DB">
        <w:rPr>
          <w:rFonts w:ascii="Times New Roman" w:eastAsia="Times New Roman" w:hAnsi="Times New Roman" w:cs="Times New Roman"/>
          <w:b/>
          <w:bCs/>
          <w:kern w:val="3"/>
          <w:sz w:val="24"/>
          <w:szCs w:val="24"/>
          <w:lang w:eastAsia="lv-LV"/>
        </w:rPr>
        <w:t>BALVU NOVADA ATTĪSTĪBAS PROGRAMMAS 2021-2027.GADAM</w:t>
      </w:r>
    </w:p>
    <w:p w:rsidR="002D75DB" w:rsidRPr="002D75DB" w:rsidRDefault="002D75DB" w:rsidP="002D75DB">
      <w:pPr>
        <w:widowControl w:val="0"/>
        <w:suppressAutoHyphens/>
        <w:overflowPunct w:val="0"/>
        <w:autoSpaceDE w:val="0"/>
        <w:autoSpaceDN w:val="0"/>
        <w:spacing w:after="0" w:line="240" w:lineRule="auto"/>
        <w:jc w:val="center"/>
        <w:rPr>
          <w:rFonts w:ascii="Times New Roman" w:eastAsia="Times New Roman" w:hAnsi="Times New Roman" w:cs="Times New Roman"/>
          <w:b/>
          <w:bCs/>
          <w:kern w:val="3"/>
          <w:sz w:val="24"/>
          <w:szCs w:val="24"/>
          <w:lang w:eastAsia="lv-LV"/>
        </w:rPr>
      </w:pPr>
      <w:r w:rsidRPr="002D75DB">
        <w:rPr>
          <w:rFonts w:ascii="Times New Roman" w:eastAsia="Times New Roman" w:hAnsi="Times New Roman" w:cs="Times New Roman"/>
          <w:b/>
          <w:bCs/>
          <w:kern w:val="3"/>
          <w:sz w:val="24"/>
          <w:szCs w:val="24"/>
          <w:lang w:eastAsia="lv-LV"/>
        </w:rPr>
        <w:t>IZSTRĀDES PROCESS UN IZPILDES TERMIŅI</w:t>
      </w:r>
    </w:p>
    <w:p w:rsidR="002D75DB" w:rsidRPr="002D75DB" w:rsidRDefault="002D75DB" w:rsidP="002D75DB">
      <w:pPr>
        <w:suppressAutoHyphens/>
        <w:autoSpaceDN w:val="0"/>
        <w:spacing w:after="0" w:line="240" w:lineRule="auto"/>
        <w:ind w:left="360"/>
        <w:jc w:val="both"/>
        <w:rPr>
          <w:rFonts w:ascii="Times New Roman" w:eastAsia="SimSun" w:hAnsi="Times New Roman" w:cs="Times New Roman"/>
          <w:sz w:val="24"/>
          <w:szCs w:val="24"/>
          <w:lang w:eastAsia="zh-CN"/>
        </w:rPr>
      </w:pPr>
    </w:p>
    <w:tbl>
      <w:tblPr>
        <w:tblW w:w="0" w:type="dxa"/>
        <w:tblInd w:w="-147" w:type="dxa"/>
        <w:tblLayout w:type="fixed"/>
        <w:tblCellMar>
          <w:left w:w="10" w:type="dxa"/>
          <w:right w:w="10" w:type="dxa"/>
        </w:tblCellMar>
        <w:tblLook w:val="04A0" w:firstRow="1" w:lastRow="0" w:firstColumn="1" w:lastColumn="0" w:noHBand="0" w:noVBand="1"/>
      </w:tblPr>
      <w:tblGrid>
        <w:gridCol w:w="2098"/>
        <w:gridCol w:w="5415"/>
        <w:gridCol w:w="1985"/>
      </w:tblGrid>
      <w:tr w:rsidR="002D75DB" w:rsidRPr="002D75DB" w:rsidTr="005D4AD8">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suppressAutoHyphens/>
              <w:autoSpaceDN w:val="0"/>
              <w:spacing w:after="0" w:line="240" w:lineRule="auto"/>
              <w:jc w:val="both"/>
              <w:rPr>
                <w:rFonts w:ascii="Calibri" w:eastAsia="Calibri" w:hAnsi="Calibri" w:cs="Times New Roman"/>
              </w:rPr>
            </w:pPr>
            <w:r w:rsidRPr="002D75DB">
              <w:rPr>
                <w:rFonts w:ascii="Times New Roman" w:eastAsia="SimSun" w:hAnsi="Times New Roman" w:cs="Times New Roman"/>
                <w:b/>
                <w:bCs/>
                <w:color w:val="000000"/>
                <w:lang w:eastAsia="zh-CN"/>
              </w:rPr>
              <w:t>Process</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suppressAutoHyphens/>
              <w:autoSpaceDN w:val="0"/>
              <w:spacing w:after="0" w:line="240" w:lineRule="auto"/>
              <w:jc w:val="both"/>
              <w:rPr>
                <w:rFonts w:ascii="Calibri" w:eastAsia="Calibri" w:hAnsi="Calibri" w:cs="Times New Roman"/>
              </w:rPr>
            </w:pPr>
            <w:r w:rsidRPr="002D75DB">
              <w:rPr>
                <w:rFonts w:ascii="Times New Roman" w:eastAsia="SimSun" w:hAnsi="Times New Roman" w:cs="Times New Roman"/>
                <w:b/>
                <w:bCs/>
                <w:color w:val="000000"/>
                <w:lang w:eastAsia="zh-CN"/>
              </w:rPr>
              <w:t>Rīcība</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suppressAutoHyphens/>
              <w:autoSpaceDN w:val="0"/>
              <w:spacing w:after="0" w:line="240" w:lineRule="auto"/>
              <w:jc w:val="center"/>
              <w:rPr>
                <w:rFonts w:ascii="Calibri" w:eastAsia="Calibri" w:hAnsi="Calibri" w:cs="Times New Roman"/>
              </w:rPr>
            </w:pPr>
            <w:r w:rsidRPr="002D75DB">
              <w:rPr>
                <w:rFonts w:ascii="Times New Roman" w:eastAsia="SimSun" w:hAnsi="Times New Roman" w:cs="Times New Roman"/>
                <w:b/>
                <w:bCs/>
                <w:color w:val="000000"/>
                <w:lang w:eastAsia="zh-CN"/>
              </w:rPr>
              <w:t>Laika periods</w:t>
            </w:r>
          </w:p>
        </w:tc>
      </w:tr>
      <w:tr w:rsidR="002D75DB" w:rsidRPr="002D75DB" w:rsidTr="005D4AD8">
        <w:tc>
          <w:tcPr>
            <w:tcW w:w="20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75DB" w:rsidRPr="002D75DB" w:rsidRDefault="002D75DB" w:rsidP="002D75DB">
            <w:pPr>
              <w:widowControl w:val="0"/>
              <w:suppressAutoHyphens/>
              <w:overflowPunct w:val="0"/>
              <w:autoSpaceDE w:val="0"/>
              <w:autoSpaceDN w:val="0"/>
              <w:spacing w:before="120" w:after="0" w:line="240" w:lineRule="auto"/>
              <w:jc w:val="both"/>
              <w:rPr>
                <w:rFonts w:ascii="Times New Roman" w:eastAsia="Times New Roman" w:hAnsi="Times New Roman" w:cs="Times New Roman"/>
                <w:b/>
                <w:bCs/>
                <w:kern w:val="3"/>
                <w:sz w:val="20"/>
                <w:szCs w:val="20"/>
                <w:lang w:eastAsia="lv-LV"/>
              </w:rPr>
            </w:pPr>
            <w:r w:rsidRPr="002D75DB">
              <w:rPr>
                <w:rFonts w:ascii="Times New Roman" w:eastAsia="Times New Roman" w:hAnsi="Times New Roman" w:cs="Times New Roman"/>
                <w:b/>
                <w:bCs/>
                <w:kern w:val="3"/>
                <w:sz w:val="20"/>
                <w:szCs w:val="20"/>
                <w:lang w:eastAsia="lv-LV"/>
              </w:rPr>
              <w:t>Sagatavošanās izstrādei</w:t>
            </w:r>
          </w:p>
          <w:p w:rsidR="002D75DB" w:rsidRPr="002D75DB" w:rsidRDefault="002D75DB" w:rsidP="002D75DB">
            <w:pPr>
              <w:suppressAutoHyphens/>
              <w:autoSpaceDN w:val="0"/>
              <w:spacing w:after="0" w:line="240" w:lineRule="auto"/>
              <w:jc w:val="both"/>
              <w:rPr>
                <w:rFonts w:ascii="Times New Roman" w:eastAsia="SimSun" w:hAnsi="Times New Roman" w:cs="Times New Roman"/>
                <w:lang w:eastAsia="zh-CN"/>
              </w:rPr>
            </w:pP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75DB" w:rsidRPr="002D75DB" w:rsidRDefault="002D75DB" w:rsidP="002D75DB">
            <w:pPr>
              <w:widowControl w:val="0"/>
              <w:suppressAutoHyphens/>
              <w:overflowPunct w:val="0"/>
              <w:autoSpaceDE w:val="0"/>
              <w:autoSpaceDN w:val="0"/>
              <w:spacing w:after="0" w:line="240" w:lineRule="auto"/>
              <w:jc w:val="both"/>
              <w:rPr>
                <w:rFonts w:ascii="Times New Roman" w:eastAsia="Times New Roman" w:hAnsi="Times New Roman" w:cs="Times New Roman"/>
                <w:kern w:val="3"/>
                <w:lang w:eastAsia="lv-LV"/>
              </w:rPr>
            </w:pPr>
            <w:r w:rsidRPr="002D75DB">
              <w:rPr>
                <w:rFonts w:ascii="Times New Roman" w:eastAsia="Times New Roman" w:hAnsi="Times New Roman" w:cs="Times New Roman"/>
                <w:kern w:val="3"/>
                <w:lang w:eastAsia="lv-LV"/>
              </w:rPr>
              <w:t>Pašvaldību lēmumi par jaunizveidojamā Balvu novada attīstības programmas 2021.- 2027.gadam (turpmāk –AP) izstrādes uzsākšanu, nosakot:</w:t>
            </w:r>
          </w:p>
          <w:p w:rsidR="002D75DB" w:rsidRPr="002D75DB" w:rsidRDefault="002D75DB" w:rsidP="002D75DB">
            <w:pPr>
              <w:widowControl w:val="0"/>
              <w:numPr>
                <w:ilvl w:val="0"/>
                <w:numId w:val="18"/>
              </w:numPr>
              <w:suppressAutoHyphens/>
              <w:overflowPunct w:val="0"/>
              <w:autoSpaceDE w:val="0"/>
              <w:autoSpaceDN w:val="0"/>
              <w:spacing w:after="0" w:line="240" w:lineRule="auto"/>
              <w:jc w:val="both"/>
              <w:rPr>
                <w:rFonts w:ascii="Times New Roman" w:eastAsia="SimSun" w:hAnsi="Times New Roman" w:cs="Times New Roman"/>
                <w:lang w:eastAsia="zh-CN"/>
              </w:rPr>
            </w:pPr>
            <w:r w:rsidRPr="002D75DB">
              <w:rPr>
                <w:rFonts w:ascii="Times New Roman" w:eastAsia="SimSun" w:hAnsi="Times New Roman" w:cs="Times New Roman"/>
                <w:lang w:eastAsia="zh-CN"/>
              </w:rPr>
              <w:t>Atbildīgos par AP izstrādes procesu;</w:t>
            </w:r>
          </w:p>
          <w:p w:rsidR="002D75DB" w:rsidRPr="002D75DB" w:rsidRDefault="002D75DB" w:rsidP="002D75DB">
            <w:pPr>
              <w:widowControl w:val="0"/>
              <w:numPr>
                <w:ilvl w:val="0"/>
                <w:numId w:val="18"/>
              </w:numPr>
              <w:suppressAutoHyphens/>
              <w:overflowPunct w:val="0"/>
              <w:autoSpaceDE w:val="0"/>
              <w:autoSpaceDN w:val="0"/>
              <w:spacing w:after="0" w:line="240" w:lineRule="auto"/>
              <w:jc w:val="both"/>
              <w:rPr>
                <w:rFonts w:ascii="Times New Roman" w:eastAsia="SimSun" w:hAnsi="Times New Roman" w:cs="Times New Roman"/>
                <w:lang w:eastAsia="zh-CN"/>
              </w:rPr>
            </w:pPr>
            <w:r w:rsidRPr="002D75DB">
              <w:rPr>
                <w:rFonts w:ascii="Times New Roman" w:eastAsia="SimSun" w:hAnsi="Times New Roman" w:cs="Times New Roman"/>
                <w:lang w:eastAsia="zh-CN"/>
              </w:rPr>
              <w:t>Vadības grupas izveidi;</w:t>
            </w:r>
          </w:p>
          <w:p w:rsidR="002D75DB" w:rsidRPr="002D75DB" w:rsidRDefault="002D75DB" w:rsidP="002D75DB">
            <w:pPr>
              <w:widowControl w:val="0"/>
              <w:numPr>
                <w:ilvl w:val="0"/>
                <w:numId w:val="18"/>
              </w:numPr>
              <w:suppressAutoHyphens/>
              <w:overflowPunct w:val="0"/>
              <w:autoSpaceDE w:val="0"/>
              <w:autoSpaceDN w:val="0"/>
              <w:spacing w:after="0" w:line="240" w:lineRule="auto"/>
              <w:jc w:val="both"/>
              <w:rPr>
                <w:rFonts w:ascii="Times New Roman" w:eastAsia="SimSun" w:hAnsi="Times New Roman" w:cs="Times New Roman"/>
                <w:lang w:eastAsia="zh-CN"/>
              </w:rPr>
            </w:pPr>
            <w:r w:rsidRPr="002D75DB">
              <w:rPr>
                <w:rFonts w:ascii="Times New Roman" w:eastAsia="SimSun" w:hAnsi="Times New Roman" w:cs="Times New Roman"/>
                <w:lang w:eastAsia="zh-CN"/>
              </w:rPr>
              <w:t>Darba uzdevumu un izpildes termiņus.</w:t>
            </w:r>
          </w:p>
          <w:p w:rsidR="002D75DB" w:rsidRPr="002D75DB" w:rsidRDefault="002D75DB" w:rsidP="002D75DB">
            <w:pPr>
              <w:widowControl w:val="0"/>
              <w:suppressAutoHyphens/>
              <w:overflowPunct w:val="0"/>
              <w:autoSpaceDE w:val="0"/>
              <w:autoSpaceDN w:val="0"/>
              <w:spacing w:after="0" w:line="240" w:lineRule="auto"/>
              <w:ind w:left="720"/>
              <w:jc w:val="both"/>
              <w:rPr>
                <w:rFonts w:ascii="Times New Roman" w:eastAsia="SimSun" w:hAnsi="Times New Roman" w:cs="Times New Roman"/>
                <w:lang w:eastAsia="zh-C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75DB" w:rsidRPr="002D75DB" w:rsidRDefault="002D75DB" w:rsidP="002D75DB">
            <w:pPr>
              <w:suppressAutoHyphens/>
              <w:autoSpaceDN w:val="0"/>
              <w:spacing w:after="0" w:line="240" w:lineRule="auto"/>
              <w:jc w:val="center"/>
              <w:rPr>
                <w:rFonts w:ascii="Calibri" w:eastAsia="Calibri" w:hAnsi="Calibri" w:cs="Times New Roman"/>
              </w:rPr>
            </w:pPr>
            <w:r w:rsidRPr="002D75DB">
              <w:rPr>
                <w:rFonts w:ascii="Times New Roman" w:eastAsia="SimSun" w:hAnsi="Times New Roman" w:cs="Times New Roman"/>
                <w:lang w:eastAsia="zh-CN"/>
              </w:rPr>
              <w:t>12.2020.-01.2021.</w:t>
            </w: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tc>
      </w:tr>
      <w:tr w:rsidR="002D75DB" w:rsidRPr="002D75DB" w:rsidTr="005D4AD8">
        <w:tc>
          <w:tcPr>
            <w:tcW w:w="2098" w:type="dxa"/>
            <w:vMerge/>
            <w:tcBorders>
              <w:top w:val="single" w:sz="4" w:space="0" w:color="000000"/>
              <w:left w:val="single" w:sz="4" w:space="0" w:color="000000"/>
              <w:bottom w:val="single" w:sz="4" w:space="0" w:color="000000"/>
              <w:right w:val="single" w:sz="4" w:space="0" w:color="000000"/>
            </w:tcBorders>
            <w:vAlign w:val="center"/>
            <w:hideMark/>
          </w:tcPr>
          <w:p w:rsidR="002D75DB" w:rsidRPr="002D75DB" w:rsidRDefault="002D75DB" w:rsidP="002D75DB">
            <w:pPr>
              <w:autoSpaceDN w:val="0"/>
              <w:spacing w:after="0" w:line="240" w:lineRule="auto"/>
              <w:rPr>
                <w:rFonts w:ascii="Times New Roman" w:eastAsia="SimSun" w:hAnsi="Times New Roman" w:cs="Times New Roman"/>
                <w:lang w:eastAsia="zh-CN"/>
              </w:rPr>
            </w:pP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widowControl w:val="0"/>
              <w:suppressAutoHyphens/>
              <w:overflowPunct w:val="0"/>
              <w:autoSpaceDE w:val="0"/>
              <w:autoSpaceDN w:val="0"/>
              <w:spacing w:after="0" w:line="240" w:lineRule="auto"/>
              <w:jc w:val="both"/>
              <w:rPr>
                <w:rFonts w:ascii="Calibri" w:eastAsia="Calibri" w:hAnsi="Calibri" w:cs="Times New Roman"/>
              </w:rPr>
            </w:pPr>
            <w:r w:rsidRPr="002D75DB">
              <w:rPr>
                <w:rFonts w:ascii="Times New Roman" w:eastAsia="Times New Roman" w:hAnsi="Times New Roman" w:cs="Times New Roman"/>
                <w:kern w:val="3"/>
                <w:lang w:eastAsia="lv-LV"/>
              </w:rPr>
              <w:t>Lēmuma par AP izstrādes uzsākšanu publicēšana iesaistīto pašvaldību mājas lapās, novadu informatīvajos izdevumos, Ziemeļlatgales laikrakstā “Vaduguns”, ievietošana teritorijas attīstības plānošanas informācijas sistēmā (turpmāk  TAPIS), kā arī nosūtīšana Vides aizsardzības un reģionālās attīstības ministrijai un Latgales plānošanas reģionam</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p w:rsidR="002D75DB" w:rsidRPr="002D75DB" w:rsidRDefault="002D75DB" w:rsidP="002D75DB">
            <w:pPr>
              <w:suppressAutoHyphens/>
              <w:autoSpaceDN w:val="0"/>
              <w:spacing w:after="0" w:line="240" w:lineRule="auto"/>
              <w:jc w:val="center"/>
              <w:rPr>
                <w:rFonts w:ascii="Calibri" w:eastAsia="Calibri" w:hAnsi="Calibri" w:cs="Times New Roman"/>
              </w:rPr>
            </w:pPr>
            <w:r w:rsidRPr="002D75DB">
              <w:rPr>
                <w:rFonts w:ascii="Times New Roman" w:eastAsia="SimSun" w:hAnsi="Times New Roman" w:cs="Times New Roman"/>
                <w:lang w:eastAsia="zh-CN"/>
              </w:rPr>
              <w:t>01.2021.</w:t>
            </w:r>
          </w:p>
        </w:tc>
      </w:tr>
      <w:tr w:rsidR="002D75DB" w:rsidRPr="002D75DB" w:rsidTr="005D4AD8">
        <w:tc>
          <w:tcPr>
            <w:tcW w:w="2098" w:type="dxa"/>
            <w:vMerge/>
            <w:tcBorders>
              <w:top w:val="single" w:sz="4" w:space="0" w:color="000000"/>
              <w:left w:val="single" w:sz="4" w:space="0" w:color="000000"/>
              <w:bottom w:val="single" w:sz="4" w:space="0" w:color="000000"/>
              <w:right w:val="single" w:sz="4" w:space="0" w:color="000000"/>
            </w:tcBorders>
            <w:vAlign w:val="center"/>
            <w:hideMark/>
          </w:tcPr>
          <w:p w:rsidR="002D75DB" w:rsidRPr="002D75DB" w:rsidRDefault="002D75DB" w:rsidP="002D75DB">
            <w:pPr>
              <w:autoSpaceDN w:val="0"/>
              <w:spacing w:after="0" w:line="240" w:lineRule="auto"/>
              <w:rPr>
                <w:rFonts w:ascii="Times New Roman" w:eastAsia="SimSun" w:hAnsi="Times New Roman" w:cs="Times New Roman"/>
                <w:lang w:eastAsia="zh-CN"/>
              </w:rPr>
            </w:pP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widowControl w:val="0"/>
              <w:suppressAutoHyphens/>
              <w:overflowPunct w:val="0"/>
              <w:autoSpaceDE w:val="0"/>
              <w:autoSpaceDN w:val="0"/>
              <w:spacing w:after="0" w:line="240" w:lineRule="auto"/>
              <w:jc w:val="both"/>
              <w:rPr>
                <w:rFonts w:ascii="Times New Roman" w:eastAsia="Times New Roman" w:hAnsi="Times New Roman" w:cs="Times New Roman"/>
                <w:kern w:val="3"/>
                <w:lang w:eastAsia="lv-LV"/>
              </w:rPr>
            </w:pPr>
            <w:r w:rsidRPr="002D75DB">
              <w:rPr>
                <w:rFonts w:ascii="Times New Roman" w:eastAsia="Times New Roman" w:hAnsi="Times New Roman" w:cs="Times New Roman"/>
                <w:kern w:val="3"/>
                <w:lang w:eastAsia="lv-LV"/>
              </w:rPr>
              <w:t>Atzinumu saņemšana Par stratēģisko ietekmes uz vidi novērtējuma nepieciešamību no Dabas aizsardzības pārvaldes, Veselības inspekcijas, Rēzeknes reģionālās vides pārvaldes un Vides pārraudzības valsts biroja.</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suppressAutoHyphens/>
              <w:autoSpaceDN w:val="0"/>
              <w:spacing w:after="0" w:line="240" w:lineRule="auto"/>
              <w:jc w:val="center"/>
              <w:rPr>
                <w:rFonts w:ascii="Calibri" w:eastAsia="Calibri" w:hAnsi="Calibri" w:cs="Times New Roman"/>
              </w:rPr>
            </w:pPr>
            <w:r w:rsidRPr="002D75DB">
              <w:rPr>
                <w:rFonts w:ascii="Times New Roman" w:eastAsia="SimSun" w:hAnsi="Times New Roman" w:cs="Times New Roman"/>
                <w:lang w:eastAsia="zh-CN"/>
              </w:rPr>
              <w:t>01.2021.</w:t>
            </w:r>
          </w:p>
        </w:tc>
      </w:tr>
      <w:tr w:rsidR="002D75DB" w:rsidRPr="002D75DB" w:rsidTr="005D4AD8">
        <w:tc>
          <w:tcPr>
            <w:tcW w:w="2098" w:type="dxa"/>
            <w:vMerge/>
            <w:tcBorders>
              <w:top w:val="single" w:sz="4" w:space="0" w:color="000000"/>
              <w:left w:val="single" w:sz="4" w:space="0" w:color="000000"/>
              <w:bottom w:val="single" w:sz="4" w:space="0" w:color="000000"/>
              <w:right w:val="single" w:sz="4" w:space="0" w:color="000000"/>
            </w:tcBorders>
            <w:vAlign w:val="center"/>
            <w:hideMark/>
          </w:tcPr>
          <w:p w:rsidR="002D75DB" w:rsidRPr="002D75DB" w:rsidRDefault="002D75DB" w:rsidP="002D75DB">
            <w:pPr>
              <w:autoSpaceDN w:val="0"/>
              <w:spacing w:after="0" w:line="240" w:lineRule="auto"/>
              <w:rPr>
                <w:rFonts w:ascii="Times New Roman" w:eastAsia="SimSun" w:hAnsi="Times New Roman" w:cs="Times New Roman"/>
                <w:lang w:eastAsia="zh-CN"/>
              </w:rPr>
            </w:pP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widowControl w:val="0"/>
              <w:suppressAutoHyphens/>
              <w:overflowPunct w:val="0"/>
              <w:autoSpaceDE w:val="0"/>
              <w:autoSpaceDN w:val="0"/>
              <w:spacing w:after="0" w:line="240" w:lineRule="auto"/>
              <w:jc w:val="both"/>
              <w:rPr>
                <w:rFonts w:ascii="Times New Roman" w:eastAsia="Times New Roman" w:hAnsi="Times New Roman" w:cs="Times New Roman"/>
                <w:kern w:val="3"/>
                <w:lang w:eastAsia="lv-LV"/>
              </w:rPr>
            </w:pPr>
            <w:r w:rsidRPr="002D75DB">
              <w:rPr>
                <w:rFonts w:ascii="Times New Roman" w:eastAsia="Times New Roman" w:hAnsi="Times New Roman" w:cs="Times New Roman"/>
                <w:kern w:val="3"/>
                <w:lang w:eastAsia="lv-LV"/>
              </w:rPr>
              <w:t>AP izstrādes Vadības grupas un darba grupu sanāksmes.</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suppressAutoHyphens/>
              <w:autoSpaceDN w:val="0"/>
              <w:spacing w:after="0" w:line="240" w:lineRule="auto"/>
              <w:jc w:val="center"/>
              <w:rPr>
                <w:rFonts w:ascii="Calibri" w:eastAsia="Calibri" w:hAnsi="Calibri" w:cs="Times New Roman"/>
              </w:rPr>
            </w:pPr>
            <w:r w:rsidRPr="002D75DB">
              <w:rPr>
                <w:rFonts w:ascii="Times New Roman" w:eastAsia="SimSun" w:hAnsi="Times New Roman" w:cs="Times New Roman"/>
                <w:lang w:eastAsia="zh-CN"/>
              </w:rPr>
              <w:t>12.2020.-10.2021.</w:t>
            </w:r>
          </w:p>
        </w:tc>
      </w:tr>
      <w:tr w:rsidR="002D75DB" w:rsidRPr="002D75DB" w:rsidTr="005D4AD8">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widowControl w:val="0"/>
              <w:suppressAutoHyphens/>
              <w:overflowPunct w:val="0"/>
              <w:autoSpaceDE w:val="0"/>
              <w:autoSpaceDN w:val="0"/>
              <w:spacing w:before="120" w:after="0" w:line="240" w:lineRule="auto"/>
              <w:jc w:val="both"/>
              <w:rPr>
                <w:rFonts w:ascii="Times New Roman" w:eastAsia="Times New Roman" w:hAnsi="Times New Roman" w:cs="Times New Roman"/>
                <w:b/>
                <w:bCs/>
                <w:kern w:val="3"/>
                <w:sz w:val="20"/>
                <w:szCs w:val="20"/>
                <w:lang w:eastAsia="lv-LV"/>
              </w:rPr>
            </w:pPr>
            <w:r w:rsidRPr="002D75DB">
              <w:rPr>
                <w:rFonts w:ascii="Times New Roman" w:eastAsia="Times New Roman" w:hAnsi="Times New Roman" w:cs="Times New Roman"/>
                <w:b/>
                <w:bCs/>
                <w:kern w:val="3"/>
                <w:sz w:val="20"/>
                <w:szCs w:val="20"/>
                <w:lang w:eastAsia="lv-LV"/>
              </w:rPr>
              <w:t>Pirmais izstrādes process</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widowControl w:val="0"/>
              <w:suppressAutoHyphens/>
              <w:overflowPunct w:val="0"/>
              <w:autoSpaceDE w:val="0"/>
              <w:autoSpaceDN w:val="0"/>
              <w:spacing w:after="0" w:line="240" w:lineRule="auto"/>
              <w:jc w:val="both"/>
              <w:rPr>
                <w:rFonts w:ascii="Times New Roman" w:eastAsia="Times New Roman" w:hAnsi="Times New Roman" w:cs="Times New Roman"/>
                <w:kern w:val="3"/>
                <w:lang w:eastAsia="lv-LV"/>
              </w:rPr>
            </w:pPr>
            <w:r w:rsidRPr="002D75DB">
              <w:rPr>
                <w:rFonts w:ascii="Times New Roman" w:eastAsia="Times New Roman" w:hAnsi="Times New Roman" w:cs="Times New Roman"/>
                <w:kern w:val="3"/>
                <w:lang w:eastAsia="lv-LV"/>
              </w:rPr>
              <w:t xml:space="preserve"> Balvu novada AP projekta sagatavošana:</w:t>
            </w:r>
          </w:p>
          <w:p w:rsidR="002D75DB" w:rsidRPr="002D75DB" w:rsidRDefault="002D75DB" w:rsidP="002D75DB">
            <w:pPr>
              <w:widowControl w:val="0"/>
              <w:suppressAutoHyphens/>
              <w:overflowPunct w:val="0"/>
              <w:autoSpaceDE w:val="0"/>
              <w:autoSpaceDN w:val="0"/>
              <w:spacing w:before="100" w:after="100" w:line="240" w:lineRule="auto"/>
              <w:ind w:left="360"/>
              <w:jc w:val="both"/>
              <w:rPr>
                <w:rFonts w:ascii="Times New Roman" w:eastAsia="Times New Roman" w:hAnsi="Times New Roman" w:cs="Times New Roman"/>
                <w:szCs w:val="20"/>
              </w:rPr>
            </w:pPr>
            <w:r w:rsidRPr="002D75DB">
              <w:rPr>
                <w:rFonts w:ascii="Times New Roman" w:eastAsia="Times New Roman" w:hAnsi="Times New Roman" w:cs="Times New Roman"/>
                <w:szCs w:val="20"/>
              </w:rPr>
              <w:t>1. Organizēt un vadīt darba grupu sanāksmes, diskusijas darbu izpildes procesā, lai nodrošinātu pēc iespējas plašāku interešu grupu iesaisti dokumenta izstrādē. Piesaistīt attiecīgo nozaru specialistus un viedokļu līderus, sekojošas tēmas:</w:t>
            </w:r>
          </w:p>
          <w:p w:rsidR="002D75DB" w:rsidRPr="002D75DB" w:rsidRDefault="002D75DB" w:rsidP="002D75DB">
            <w:pPr>
              <w:suppressAutoHyphens/>
              <w:autoSpaceDN w:val="0"/>
              <w:spacing w:after="0" w:line="240" w:lineRule="auto"/>
              <w:ind w:left="750"/>
              <w:jc w:val="both"/>
              <w:rPr>
                <w:rFonts w:ascii="Times New Roman" w:eastAsia="Times New Roman" w:hAnsi="Times New Roman" w:cs="Times New Roman"/>
                <w:lang w:val="en-US"/>
              </w:rPr>
            </w:pPr>
            <w:r w:rsidRPr="002D75DB">
              <w:rPr>
                <w:rFonts w:ascii="Times New Roman" w:eastAsia="Times New Roman" w:hAnsi="Times New Roman" w:cs="Times New Roman"/>
                <w:lang w:val="en-US"/>
              </w:rPr>
              <w:t xml:space="preserve">1.1. </w:t>
            </w:r>
            <w:proofErr w:type="spellStart"/>
            <w:r w:rsidRPr="002D75DB">
              <w:rPr>
                <w:rFonts w:ascii="Times New Roman" w:eastAsia="Times New Roman" w:hAnsi="Times New Roman" w:cs="Times New Roman"/>
                <w:lang w:val="en-US"/>
              </w:rPr>
              <w:t>Teritorijas</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plānošanas</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darba</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grupa</w:t>
            </w:r>
            <w:proofErr w:type="spellEnd"/>
            <w:r w:rsidRPr="002D75DB">
              <w:rPr>
                <w:rFonts w:ascii="Times New Roman" w:eastAsia="Times New Roman" w:hAnsi="Times New Roman" w:cs="Times New Roman"/>
                <w:lang w:val="en-US"/>
              </w:rPr>
              <w:t xml:space="preserve"> </w:t>
            </w:r>
          </w:p>
          <w:p w:rsidR="002D75DB" w:rsidRPr="002D75DB" w:rsidRDefault="002D75DB" w:rsidP="002D75DB">
            <w:pPr>
              <w:numPr>
                <w:ilvl w:val="1"/>
                <w:numId w:val="19"/>
              </w:numPr>
              <w:suppressAutoHyphens/>
              <w:autoSpaceDN w:val="0"/>
              <w:spacing w:after="0" w:line="240" w:lineRule="auto"/>
              <w:jc w:val="both"/>
              <w:rPr>
                <w:rFonts w:ascii="Times New Roman" w:eastAsia="Times New Roman" w:hAnsi="Times New Roman" w:cs="Times New Roman"/>
                <w:lang w:val="en-US"/>
              </w:rPr>
            </w:pPr>
            <w:proofErr w:type="spellStart"/>
            <w:r w:rsidRPr="002D75DB">
              <w:rPr>
                <w:rFonts w:ascii="Times New Roman" w:eastAsia="Times New Roman" w:hAnsi="Times New Roman" w:cs="Times New Roman"/>
                <w:lang w:val="en-US"/>
              </w:rPr>
              <w:t>Ekonomiskās</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attīstības</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darba</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grupa</w:t>
            </w:r>
            <w:proofErr w:type="spellEnd"/>
            <w:r w:rsidRPr="002D75DB">
              <w:rPr>
                <w:rFonts w:ascii="Times New Roman" w:eastAsia="Times New Roman" w:hAnsi="Times New Roman" w:cs="Times New Roman"/>
                <w:lang w:val="en-US"/>
              </w:rPr>
              <w:t xml:space="preserve"> </w:t>
            </w:r>
          </w:p>
          <w:p w:rsidR="002D75DB" w:rsidRPr="002D75DB" w:rsidRDefault="002D75DB" w:rsidP="002D75DB">
            <w:pPr>
              <w:numPr>
                <w:ilvl w:val="1"/>
                <w:numId w:val="19"/>
              </w:numPr>
              <w:suppressAutoHyphens/>
              <w:autoSpaceDN w:val="0"/>
              <w:spacing w:after="0" w:line="240" w:lineRule="auto"/>
              <w:jc w:val="both"/>
              <w:rPr>
                <w:rFonts w:ascii="Times New Roman" w:eastAsia="Times New Roman" w:hAnsi="Times New Roman" w:cs="Times New Roman"/>
                <w:lang w:val="en-US"/>
              </w:rPr>
            </w:pPr>
            <w:proofErr w:type="spellStart"/>
            <w:r w:rsidRPr="002D75DB">
              <w:rPr>
                <w:rFonts w:ascii="Times New Roman" w:eastAsia="Times New Roman" w:hAnsi="Times New Roman" w:cs="Times New Roman"/>
                <w:lang w:val="en-US"/>
              </w:rPr>
              <w:t>Izglītības</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darba</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grupa</w:t>
            </w:r>
            <w:proofErr w:type="spellEnd"/>
          </w:p>
          <w:p w:rsidR="002D75DB" w:rsidRPr="002D75DB" w:rsidRDefault="002D75DB" w:rsidP="002D75DB">
            <w:pPr>
              <w:numPr>
                <w:ilvl w:val="1"/>
                <w:numId w:val="19"/>
              </w:numPr>
              <w:suppressAutoHyphens/>
              <w:autoSpaceDN w:val="0"/>
              <w:spacing w:after="0" w:line="240" w:lineRule="auto"/>
              <w:jc w:val="both"/>
              <w:rPr>
                <w:rFonts w:ascii="Times New Roman" w:eastAsia="Times New Roman" w:hAnsi="Times New Roman" w:cs="Times New Roman"/>
                <w:lang w:val="en-US"/>
              </w:rPr>
            </w:pPr>
            <w:proofErr w:type="spellStart"/>
            <w:r w:rsidRPr="002D75DB">
              <w:rPr>
                <w:rFonts w:ascii="Times New Roman" w:eastAsia="Times New Roman" w:hAnsi="Times New Roman" w:cs="Times New Roman"/>
                <w:lang w:val="en-US"/>
              </w:rPr>
              <w:t>Veselības</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aprūpes</w:t>
            </w:r>
            <w:proofErr w:type="spellEnd"/>
            <w:r w:rsidRPr="002D75DB">
              <w:rPr>
                <w:rFonts w:ascii="Times New Roman" w:eastAsia="Times New Roman" w:hAnsi="Times New Roman" w:cs="Times New Roman"/>
                <w:lang w:val="en-US"/>
              </w:rPr>
              <w:t xml:space="preserve"> un </w:t>
            </w:r>
            <w:proofErr w:type="spellStart"/>
            <w:r w:rsidRPr="002D75DB">
              <w:rPr>
                <w:rFonts w:ascii="Times New Roman" w:eastAsia="Times New Roman" w:hAnsi="Times New Roman" w:cs="Times New Roman"/>
                <w:lang w:val="en-US"/>
              </w:rPr>
              <w:t>sociālo</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jautājumu</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darba</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grupa</w:t>
            </w:r>
            <w:proofErr w:type="spellEnd"/>
            <w:r w:rsidRPr="002D75DB">
              <w:rPr>
                <w:rFonts w:ascii="Times New Roman" w:eastAsia="Times New Roman" w:hAnsi="Times New Roman" w:cs="Times New Roman"/>
                <w:lang w:val="en-US"/>
              </w:rPr>
              <w:t xml:space="preserve"> </w:t>
            </w:r>
          </w:p>
          <w:p w:rsidR="002D75DB" w:rsidRPr="002D75DB" w:rsidRDefault="002D75DB" w:rsidP="002D75DB">
            <w:pPr>
              <w:numPr>
                <w:ilvl w:val="1"/>
                <w:numId w:val="19"/>
              </w:numPr>
              <w:suppressAutoHyphens/>
              <w:autoSpaceDN w:val="0"/>
              <w:spacing w:after="0" w:line="240" w:lineRule="auto"/>
              <w:jc w:val="both"/>
              <w:rPr>
                <w:rFonts w:ascii="Times New Roman" w:eastAsia="Times New Roman" w:hAnsi="Times New Roman" w:cs="Times New Roman"/>
                <w:lang w:val="en-US"/>
              </w:rPr>
            </w:pPr>
            <w:proofErr w:type="spellStart"/>
            <w:r w:rsidRPr="002D75DB">
              <w:rPr>
                <w:rFonts w:ascii="Times New Roman" w:eastAsia="Times New Roman" w:hAnsi="Times New Roman" w:cs="Times New Roman"/>
                <w:lang w:val="en-US"/>
              </w:rPr>
              <w:t>Sporta</w:t>
            </w:r>
            <w:proofErr w:type="spellEnd"/>
            <w:r w:rsidRPr="002D75DB">
              <w:rPr>
                <w:rFonts w:ascii="Times New Roman" w:eastAsia="Times New Roman" w:hAnsi="Times New Roman" w:cs="Times New Roman"/>
                <w:lang w:val="en-US"/>
              </w:rPr>
              <w:t xml:space="preserve"> un </w:t>
            </w:r>
            <w:proofErr w:type="spellStart"/>
            <w:r w:rsidRPr="002D75DB">
              <w:rPr>
                <w:rFonts w:ascii="Times New Roman" w:eastAsia="Times New Roman" w:hAnsi="Times New Roman" w:cs="Times New Roman"/>
                <w:lang w:val="en-US"/>
              </w:rPr>
              <w:t>kultūras</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jautājumu</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darba</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grupa</w:t>
            </w:r>
            <w:proofErr w:type="spellEnd"/>
            <w:r w:rsidRPr="002D75DB">
              <w:rPr>
                <w:rFonts w:ascii="Times New Roman" w:eastAsia="Times New Roman" w:hAnsi="Times New Roman" w:cs="Times New Roman"/>
                <w:lang w:val="en-US"/>
              </w:rPr>
              <w:t xml:space="preserve"> </w:t>
            </w:r>
          </w:p>
          <w:p w:rsidR="002D75DB" w:rsidRPr="002D75DB" w:rsidRDefault="002D75DB" w:rsidP="002D75DB">
            <w:pPr>
              <w:numPr>
                <w:ilvl w:val="1"/>
                <w:numId w:val="19"/>
              </w:numPr>
              <w:suppressAutoHyphens/>
              <w:autoSpaceDN w:val="0"/>
              <w:spacing w:after="0" w:line="240" w:lineRule="auto"/>
              <w:jc w:val="both"/>
              <w:rPr>
                <w:rFonts w:ascii="Times New Roman" w:eastAsia="Times New Roman" w:hAnsi="Times New Roman" w:cs="Times New Roman"/>
                <w:lang w:val="en-US"/>
              </w:rPr>
            </w:pPr>
            <w:r w:rsidRPr="002D75DB">
              <w:rPr>
                <w:rFonts w:ascii="Times New Roman" w:eastAsia="Times New Roman" w:hAnsi="Times New Roman" w:cs="Times New Roman"/>
                <w:lang w:val="en-US"/>
              </w:rPr>
              <w:t xml:space="preserve">Transports un </w:t>
            </w:r>
            <w:proofErr w:type="spellStart"/>
            <w:r w:rsidRPr="002D75DB">
              <w:rPr>
                <w:rFonts w:ascii="Times New Roman" w:eastAsia="Times New Roman" w:hAnsi="Times New Roman" w:cs="Times New Roman"/>
                <w:lang w:val="en-US"/>
              </w:rPr>
              <w:t>mobilitāte</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darba</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grupa</w:t>
            </w:r>
            <w:proofErr w:type="spellEnd"/>
          </w:p>
          <w:p w:rsidR="002D75DB" w:rsidRPr="002D75DB" w:rsidRDefault="002D75DB" w:rsidP="002D75DB">
            <w:pPr>
              <w:numPr>
                <w:ilvl w:val="1"/>
                <w:numId w:val="19"/>
              </w:numPr>
              <w:suppressAutoHyphens/>
              <w:autoSpaceDN w:val="0"/>
              <w:spacing w:after="0" w:line="240" w:lineRule="auto"/>
              <w:jc w:val="both"/>
              <w:rPr>
                <w:rFonts w:ascii="Times New Roman" w:eastAsia="Times New Roman" w:hAnsi="Times New Roman" w:cs="Times New Roman"/>
                <w:lang w:val="en-US"/>
              </w:rPr>
            </w:pPr>
            <w:proofErr w:type="spellStart"/>
            <w:r w:rsidRPr="002D75DB">
              <w:rPr>
                <w:rFonts w:ascii="Times New Roman" w:eastAsia="Times New Roman" w:hAnsi="Times New Roman" w:cs="Times New Roman"/>
                <w:lang w:val="en-US"/>
              </w:rPr>
              <w:t>Tehnoloģiju</w:t>
            </w:r>
            <w:proofErr w:type="spellEnd"/>
            <w:r w:rsidRPr="002D75DB">
              <w:rPr>
                <w:rFonts w:ascii="Times New Roman" w:eastAsia="Times New Roman" w:hAnsi="Times New Roman" w:cs="Times New Roman"/>
                <w:lang w:val="en-US"/>
              </w:rPr>
              <w:t xml:space="preserve"> un </w:t>
            </w:r>
            <w:proofErr w:type="spellStart"/>
            <w:r w:rsidRPr="002D75DB">
              <w:rPr>
                <w:rFonts w:ascii="Times New Roman" w:eastAsia="Times New Roman" w:hAnsi="Times New Roman" w:cs="Times New Roman"/>
                <w:lang w:val="en-US"/>
              </w:rPr>
              <w:t>inovāciju</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darba</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grupa</w:t>
            </w:r>
            <w:proofErr w:type="spellEnd"/>
            <w:r w:rsidRPr="002D75DB">
              <w:rPr>
                <w:rFonts w:ascii="Times New Roman" w:eastAsia="Times New Roman" w:hAnsi="Times New Roman" w:cs="Times New Roman"/>
                <w:lang w:val="en-US"/>
              </w:rPr>
              <w:t xml:space="preserve"> </w:t>
            </w:r>
          </w:p>
          <w:p w:rsidR="002D75DB" w:rsidRPr="002D75DB" w:rsidRDefault="002D75DB" w:rsidP="002D75DB">
            <w:pPr>
              <w:numPr>
                <w:ilvl w:val="1"/>
                <w:numId w:val="19"/>
              </w:numPr>
              <w:suppressAutoHyphens/>
              <w:autoSpaceDN w:val="0"/>
              <w:spacing w:after="0" w:line="240" w:lineRule="auto"/>
              <w:jc w:val="both"/>
              <w:rPr>
                <w:rFonts w:ascii="Times New Roman" w:eastAsia="Times New Roman" w:hAnsi="Times New Roman" w:cs="Times New Roman"/>
                <w:lang w:val="en-US"/>
              </w:rPr>
            </w:pPr>
            <w:r w:rsidRPr="002D75DB">
              <w:rPr>
                <w:rFonts w:ascii="Times New Roman" w:eastAsia="Times New Roman" w:hAnsi="Times New Roman" w:cs="Times New Roman"/>
                <w:lang w:val="en-US"/>
              </w:rPr>
              <w:t xml:space="preserve">Vides </w:t>
            </w:r>
            <w:proofErr w:type="spellStart"/>
            <w:r w:rsidRPr="002D75DB">
              <w:rPr>
                <w:rFonts w:ascii="Times New Roman" w:eastAsia="Times New Roman" w:hAnsi="Times New Roman" w:cs="Times New Roman"/>
                <w:lang w:val="en-US"/>
              </w:rPr>
              <w:t>jautājumu</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darba</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grupa</w:t>
            </w:r>
            <w:proofErr w:type="spellEnd"/>
            <w:r w:rsidRPr="002D75DB">
              <w:rPr>
                <w:rFonts w:ascii="Times New Roman" w:eastAsia="Times New Roman" w:hAnsi="Times New Roman" w:cs="Times New Roman"/>
                <w:lang w:val="en-US"/>
              </w:rPr>
              <w:t xml:space="preserve"> </w:t>
            </w:r>
          </w:p>
          <w:p w:rsidR="002D75DB" w:rsidRPr="002D75DB" w:rsidRDefault="002D75DB" w:rsidP="002D75DB">
            <w:pPr>
              <w:suppressAutoHyphens/>
              <w:autoSpaceDN w:val="0"/>
              <w:spacing w:after="0" w:line="240" w:lineRule="auto"/>
              <w:jc w:val="both"/>
              <w:rPr>
                <w:rFonts w:ascii="Calibri" w:eastAsia="Calibri" w:hAnsi="Calibri" w:cs="Times New Roman"/>
              </w:rPr>
            </w:pPr>
            <w:r w:rsidRPr="002D75DB">
              <w:rPr>
                <w:rFonts w:ascii="Times New Roman" w:eastAsia="Times New Roman" w:hAnsi="Times New Roman" w:cs="Times New Roman"/>
                <w:lang w:val="en-US"/>
              </w:rPr>
              <w:t xml:space="preserve">2. </w:t>
            </w:r>
            <w:proofErr w:type="spellStart"/>
            <w:r w:rsidRPr="002D75DB">
              <w:rPr>
                <w:rFonts w:ascii="Times New Roman" w:eastAsia="Times New Roman" w:hAnsi="Times New Roman" w:cs="Times New Roman"/>
                <w:lang w:val="en-US"/>
              </w:rPr>
              <w:t>Iesniegt</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pasūtītājam</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elektronisko</w:t>
            </w:r>
            <w:proofErr w:type="spellEnd"/>
            <w:r w:rsidRPr="002D75DB">
              <w:rPr>
                <w:rFonts w:ascii="Times New Roman" w:eastAsia="Times New Roman" w:hAnsi="Times New Roman" w:cs="Times New Roman"/>
                <w:lang w:val="en-US"/>
              </w:rPr>
              <w:t xml:space="preserve"> AP </w:t>
            </w:r>
            <w:proofErr w:type="spellStart"/>
            <w:r w:rsidRPr="002D75DB">
              <w:rPr>
                <w:rFonts w:ascii="Times New Roman" w:eastAsia="Times New Roman" w:hAnsi="Times New Roman" w:cs="Times New Roman"/>
                <w:lang w:val="en-US"/>
              </w:rPr>
              <w:t>aktuālo</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darba</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versiju</w:t>
            </w:r>
            <w:proofErr w:type="spellEnd"/>
            <w:r w:rsidRPr="002D75DB">
              <w:rPr>
                <w:rFonts w:ascii="Times New Roman" w:eastAsia="Times New Roman" w:hAnsi="Times New Roman" w:cs="Times New Roman"/>
                <w:lang w:val="en-US"/>
              </w:rPr>
              <w:t xml:space="preserve"> un </w:t>
            </w:r>
            <w:proofErr w:type="spellStart"/>
            <w:r w:rsidRPr="002D75DB">
              <w:rPr>
                <w:rFonts w:ascii="Times New Roman" w:eastAsia="Times New Roman" w:hAnsi="Times New Roman" w:cs="Times New Roman"/>
                <w:lang w:val="en-US"/>
              </w:rPr>
              <w:t>progresa</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pārskatu</w:t>
            </w:r>
            <w:proofErr w:type="spellEnd"/>
            <w:r w:rsidRPr="002D75DB">
              <w:rPr>
                <w:rFonts w:ascii="Times New Roman" w:eastAsia="Times New Roman" w:hAnsi="Times New Roman" w:cs="Times New Roman"/>
                <w:lang w:val="en-US"/>
              </w:rPr>
              <w:t xml:space="preserve"> ne </w:t>
            </w:r>
            <w:proofErr w:type="spellStart"/>
            <w:r w:rsidRPr="002D75DB">
              <w:rPr>
                <w:rFonts w:ascii="Times New Roman" w:eastAsia="Times New Roman" w:hAnsi="Times New Roman" w:cs="Times New Roman"/>
                <w:lang w:val="en-US"/>
              </w:rPr>
              <w:t>retāk</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kā</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vienu</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reizi</w:t>
            </w:r>
            <w:proofErr w:type="spellEnd"/>
            <w:r w:rsidRPr="002D75DB">
              <w:rPr>
                <w:rFonts w:ascii="Times New Roman" w:eastAsia="Times New Roman" w:hAnsi="Times New Roman" w:cs="Times New Roman"/>
                <w:lang w:val="en-US"/>
              </w:rPr>
              <w:t xml:space="preserve"> </w:t>
            </w:r>
            <w:proofErr w:type="spellStart"/>
            <w:r w:rsidRPr="002D75DB">
              <w:rPr>
                <w:rFonts w:ascii="Times New Roman" w:eastAsia="Times New Roman" w:hAnsi="Times New Roman" w:cs="Times New Roman"/>
                <w:lang w:val="en-US"/>
              </w:rPr>
              <w:t>mēnes</w:t>
            </w:r>
            <w:proofErr w:type="spellEnd"/>
          </w:p>
          <w:p w:rsidR="002D75DB" w:rsidRPr="002D75DB" w:rsidRDefault="002D75DB" w:rsidP="002D75DB">
            <w:pPr>
              <w:suppressAutoHyphens/>
              <w:autoSpaceDN w:val="0"/>
              <w:spacing w:before="100" w:after="100" w:line="240" w:lineRule="auto"/>
              <w:jc w:val="both"/>
              <w:rPr>
                <w:rFonts w:ascii="Times New Roman" w:eastAsia="Times New Roman" w:hAnsi="Times New Roman" w:cs="Times New Roman"/>
                <w:bCs/>
                <w:szCs w:val="20"/>
              </w:rPr>
            </w:pPr>
            <w:r w:rsidRPr="002D75DB">
              <w:rPr>
                <w:rFonts w:ascii="Times New Roman" w:eastAsia="Times New Roman" w:hAnsi="Times New Roman" w:cs="Times New Roman"/>
                <w:bCs/>
                <w:szCs w:val="20"/>
              </w:rPr>
              <w:t>3. Interešu grupas un darba grupu rezultātu apkopošana un vienota dokumenta 1.redakcijas sagatavošana - novēršot dokumentā potenciālās pretrunas.</w:t>
            </w:r>
          </w:p>
          <w:p w:rsidR="002D75DB" w:rsidRPr="002D75DB" w:rsidRDefault="002D75DB" w:rsidP="002D75DB">
            <w:pPr>
              <w:suppressAutoHyphens/>
              <w:autoSpaceDN w:val="0"/>
              <w:spacing w:before="100" w:after="100" w:line="240" w:lineRule="auto"/>
              <w:jc w:val="both"/>
              <w:rPr>
                <w:rFonts w:ascii="Calibri" w:eastAsia="Calibri" w:hAnsi="Calibri" w:cs="Times New Roman"/>
              </w:rPr>
            </w:pPr>
            <w:r w:rsidRPr="002D75DB">
              <w:rPr>
                <w:rFonts w:ascii="Times New Roman" w:eastAsia="Times New Roman" w:hAnsi="Times New Roman" w:cs="Times New Roman"/>
                <w:szCs w:val="20"/>
              </w:rPr>
              <w:lastRenderedPageBreak/>
              <w:t xml:space="preserve">4. Izstrādātā dokumenta 1.redakcijas izskatīšana un apstiprināšana darba grupā, prezentācija Vadības grupā, kas sniedz savu atzinumu  par Attīstības programmas 1.redakciju. Pēc Vadības grupas atzinuma saņemšanas projekts jāiesniedz saskaņošanai domēs, kuras pieņem lēmumu par programmas 1.redakcijas nodošanu publiskajai apspriešanai. </w:t>
            </w:r>
          </w:p>
          <w:p w:rsidR="002D75DB" w:rsidRPr="002D75DB" w:rsidRDefault="002D75DB" w:rsidP="002D75DB">
            <w:pPr>
              <w:suppressAutoHyphens/>
              <w:autoSpaceDN w:val="0"/>
              <w:spacing w:before="100" w:after="100" w:line="240" w:lineRule="auto"/>
              <w:jc w:val="both"/>
              <w:rPr>
                <w:rFonts w:ascii="Times New Roman" w:eastAsia="Times New Roman" w:hAnsi="Times New Roman" w:cs="Times New Roman"/>
                <w:szCs w:val="20"/>
              </w:rPr>
            </w:pPr>
            <w:r w:rsidRPr="002D75DB">
              <w:rPr>
                <w:rFonts w:ascii="Times New Roman" w:eastAsia="Times New Roman" w:hAnsi="Times New Roman" w:cs="Times New Roman"/>
                <w:szCs w:val="20"/>
              </w:rPr>
              <w:t>5. Stratēģiskās ietekmes uz vidi novērtējuma izpilde, tajā ietverto prasību iekļaušana AP dokumenta 1. redakcijā. (ja nepieciešams)</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r w:rsidRPr="002D75DB">
              <w:rPr>
                <w:rFonts w:ascii="Times New Roman" w:eastAsia="SimSun" w:hAnsi="Times New Roman" w:cs="Times New Roman"/>
                <w:lang w:eastAsia="zh-CN"/>
              </w:rPr>
              <w:lastRenderedPageBreak/>
              <w:t>01.2021.-06.2021.</w:t>
            </w: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p>
        </w:tc>
      </w:tr>
      <w:tr w:rsidR="002D75DB" w:rsidRPr="002D75DB" w:rsidTr="005D4AD8">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widowControl w:val="0"/>
              <w:suppressAutoHyphens/>
              <w:overflowPunct w:val="0"/>
              <w:autoSpaceDE w:val="0"/>
              <w:autoSpaceDN w:val="0"/>
              <w:spacing w:before="120" w:after="0" w:line="240" w:lineRule="auto"/>
              <w:jc w:val="both"/>
              <w:rPr>
                <w:rFonts w:ascii="Times New Roman" w:eastAsia="Times New Roman" w:hAnsi="Times New Roman" w:cs="Times New Roman"/>
                <w:b/>
                <w:bCs/>
                <w:kern w:val="3"/>
                <w:sz w:val="20"/>
                <w:szCs w:val="20"/>
                <w:lang w:eastAsia="lv-LV"/>
              </w:rPr>
            </w:pPr>
            <w:r w:rsidRPr="002D75DB">
              <w:rPr>
                <w:rFonts w:ascii="Times New Roman" w:eastAsia="Times New Roman" w:hAnsi="Times New Roman" w:cs="Times New Roman"/>
                <w:b/>
                <w:bCs/>
                <w:kern w:val="3"/>
                <w:sz w:val="20"/>
                <w:szCs w:val="20"/>
                <w:lang w:eastAsia="lv-LV"/>
              </w:rPr>
              <w:lastRenderedPageBreak/>
              <w:t>Publiskā apspriešana</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suppressAutoHyphens/>
              <w:autoSpaceDN w:val="0"/>
              <w:spacing w:before="100" w:after="100" w:line="240" w:lineRule="auto"/>
              <w:jc w:val="both"/>
              <w:rPr>
                <w:rFonts w:ascii="Calibri" w:eastAsia="Calibri" w:hAnsi="Calibri" w:cs="Times New Roman"/>
              </w:rPr>
            </w:pPr>
            <w:r w:rsidRPr="002D75DB">
              <w:rPr>
                <w:rFonts w:ascii="Times New Roman" w:eastAsia="Times New Roman" w:hAnsi="Times New Roman" w:cs="Times New Roman"/>
                <w:szCs w:val="20"/>
              </w:rPr>
              <w:t xml:space="preserve">1) Lēmumu par jaunizveidojamā Balvu  novada AP projekta (1. redakcijas) nodošanu publiskajai apspriešanai pieņemšana un publiskošana, paziņojuma ievietošana TAPIS. </w:t>
            </w:r>
          </w:p>
          <w:p w:rsidR="002D75DB" w:rsidRPr="002D75DB" w:rsidRDefault="002D75DB" w:rsidP="002D75DB">
            <w:pPr>
              <w:suppressAutoHyphens/>
              <w:autoSpaceDN w:val="0"/>
              <w:spacing w:before="100" w:after="100" w:line="240" w:lineRule="auto"/>
              <w:jc w:val="both"/>
              <w:rPr>
                <w:rFonts w:ascii="Times New Roman" w:eastAsia="Times New Roman" w:hAnsi="Times New Roman" w:cs="Times New Roman"/>
                <w:szCs w:val="20"/>
              </w:rPr>
            </w:pPr>
            <w:r w:rsidRPr="002D75DB">
              <w:rPr>
                <w:rFonts w:ascii="Times New Roman" w:eastAsia="Times New Roman" w:hAnsi="Times New Roman" w:cs="Times New Roman"/>
                <w:szCs w:val="20"/>
              </w:rPr>
              <w:t>2) Balvu novada AP projekta (1.redakcijas) publiskā apspriešana, tai skaitā, organizējot un vadot publiskās apspriešanas sanāksmes.</w:t>
            </w:r>
          </w:p>
          <w:p w:rsidR="002D75DB" w:rsidRPr="002D75DB" w:rsidRDefault="002D75DB" w:rsidP="002D75DB">
            <w:pPr>
              <w:suppressAutoHyphens/>
              <w:autoSpaceDN w:val="0"/>
              <w:spacing w:before="100" w:after="100" w:line="240" w:lineRule="auto"/>
              <w:jc w:val="both"/>
              <w:rPr>
                <w:rFonts w:ascii="Times New Roman" w:eastAsia="Times New Roman" w:hAnsi="Times New Roman" w:cs="Times New Roman"/>
                <w:szCs w:val="20"/>
              </w:rPr>
            </w:pPr>
            <w:r w:rsidRPr="002D75DB">
              <w:rPr>
                <w:rFonts w:ascii="Times New Roman" w:eastAsia="Times New Roman" w:hAnsi="Times New Roman" w:cs="Times New Roman"/>
                <w:szCs w:val="20"/>
              </w:rPr>
              <w:t xml:space="preserve">3) Publiskās apspriešanas rezultātu apkopošana un publiskās apspriešanas informatīvā ziņojuma sagatavošana. </w:t>
            </w:r>
          </w:p>
          <w:p w:rsidR="002D75DB" w:rsidRPr="002D75DB" w:rsidRDefault="002D75DB" w:rsidP="002D75DB">
            <w:pPr>
              <w:suppressAutoHyphens/>
              <w:autoSpaceDN w:val="0"/>
              <w:spacing w:before="100" w:after="100" w:line="240" w:lineRule="auto"/>
              <w:jc w:val="both"/>
              <w:rPr>
                <w:rFonts w:ascii="Times New Roman" w:eastAsia="Times New Roman" w:hAnsi="Times New Roman" w:cs="Times New Roman"/>
                <w:szCs w:val="20"/>
              </w:rPr>
            </w:pPr>
            <w:r w:rsidRPr="002D75DB">
              <w:rPr>
                <w:rFonts w:ascii="Times New Roman" w:eastAsia="Times New Roman" w:hAnsi="Times New Roman" w:cs="Times New Roman"/>
                <w:szCs w:val="20"/>
              </w:rPr>
              <w:t>4) Publiskās apspriešanas rezultātu izvērtēšana Balvu novada AP izstrādes darba grupā, vienojoties par nepieciešamajiem papildinājumiem. Dokumenta pilnveidošana, ņemot vērā publiskās apspriešanas rezultātus.</w:t>
            </w:r>
          </w:p>
          <w:p w:rsidR="002D75DB" w:rsidRPr="002D75DB" w:rsidRDefault="002D75DB" w:rsidP="002D75DB">
            <w:pPr>
              <w:suppressAutoHyphens/>
              <w:autoSpaceDN w:val="0"/>
              <w:spacing w:before="100" w:after="100" w:line="240" w:lineRule="auto"/>
              <w:jc w:val="both"/>
              <w:rPr>
                <w:rFonts w:ascii="Calibri" w:eastAsia="Calibri" w:hAnsi="Calibri" w:cs="Times New Roman"/>
              </w:rPr>
            </w:pPr>
            <w:r w:rsidRPr="002D75DB">
              <w:rPr>
                <w:rFonts w:ascii="Times New Roman" w:eastAsia="Times New Roman" w:hAnsi="Times New Roman" w:cs="Times New Roman"/>
                <w:kern w:val="3"/>
                <w:lang w:eastAsia="lv-LV"/>
              </w:rPr>
              <w:t>5) Publiskās apspriešanas rezultātu kopsavilkuma izstrāde, ietverot dalībniekus, to izteikto priekšlikumu/ iebildumu būtību,</w:t>
            </w:r>
            <w:r w:rsidRPr="002D75DB">
              <w:rPr>
                <w:rFonts w:ascii="Times New Roman" w:eastAsia="Times New Roman" w:hAnsi="Times New Roman" w:cs="Times New Roman"/>
                <w:szCs w:val="20"/>
              </w:rPr>
              <w:t xml:space="preserve"> publiskās apspriešanas laikā saņemto priekšlikumu un institūciju atzinumu ievietošana TAPIS</w:t>
            </w:r>
            <w:r w:rsidRPr="002D75DB">
              <w:rPr>
                <w:rFonts w:ascii="Times New Roman" w:eastAsia="Times New Roman" w:hAnsi="Times New Roman" w:cs="Times New Roman"/>
                <w:kern w:val="3"/>
                <w:lang w:eastAsia="lv-LV"/>
              </w:rPr>
              <w:t>.</w:t>
            </w:r>
          </w:p>
          <w:p w:rsidR="002D75DB" w:rsidRPr="002D75DB" w:rsidRDefault="002D75DB" w:rsidP="002D75DB">
            <w:pPr>
              <w:widowControl w:val="0"/>
              <w:suppressAutoHyphens/>
              <w:overflowPunct w:val="0"/>
              <w:autoSpaceDE w:val="0"/>
              <w:autoSpaceDN w:val="0"/>
              <w:spacing w:after="0" w:line="240" w:lineRule="auto"/>
              <w:jc w:val="both"/>
              <w:rPr>
                <w:rFonts w:ascii="Calibri" w:eastAsia="Calibri" w:hAnsi="Calibri" w:cs="Times New Roman"/>
              </w:rPr>
            </w:pPr>
            <w:r w:rsidRPr="002D75DB">
              <w:rPr>
                <w:rFonts w:ascii="Times New Roman" w:eastAsia="Times New Roman" w:hAnsi="Times New Roman" w:cs="Times New Roman"/>
                <w:kern w:val="3"/>
                <w:lang w:eastAsia="lv-LV"/>
              </w:rPr>
              <w:t>6) Publiskās apspriešanas kopsavilkuma publicēšana novadu mājas lapās.</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r w:rsidRPr="002D75DB">
              <w:rPr>
                <w:rFonts w:ascii="Times New Roman" w:eastAsia="SimSun" w:hAnsi="Times New Roman" w:cs="Times New Roman"/>
                <w:lang w:eastAsia="zh-CN"/>
              </w:rPr>
              <w:t>06.2021.-07.2021.</w:t>
            </w:r>
          </w:p>
        </w:tc>
      </w:tr>
      <w:tr w:rsidR="002D75DB" w:rsidRPr="002D75DB" w:rsidTr="005D4AD8">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widowControl w:val="0"/>
              <w:suppressAutoHyphens/>
              <w:overflowPunct w:val="0"/>
              <w:autoSpaceDE w:val="0"/>
              <w:autoSpaceDN w:val="0"/>
              <w:spacing w:before="120" w:after="0" w:line="240" w:lineRule="auto"/>
              <w:jc w:val="both"/>
              <w:rPr>
                <w:rFonts w:ascii="Calibri" w:eastAsia="Calibri" w:hAnsi="Calibri" w:cs="Times New Roman"/>
              </w:rPr>
            </w:pPr>
            <w:r w:rsidRPr="002D75DB">
              <w:rPr>
                <w:rFonts w:ascii="Times New Roman" w:eastAsia="Times New Roman" w:hAnsi="Times New Roman" w:cs="Times New Roman"/>
                <w:b/>
                <w:kern w:val="3"/>
                <w:sz w:val="20"/>
                <w:szCs w:val="20"/>
                <w:lang w:eastAsia="lv-LV"/>
              </w:rPr>
              <w:t>Otrais izstrādes process</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widowControl w:val="0"/>
              <w:suppressAutoHyphens/>
              <w:overflowPunct w:val="0"/>
              <w:autoSpaceDE w:val="0"/>
              <w:autoSpaceDN w:val="0"/>
              <w:spacing w:after="0" w:line="240" w:lineRule="auto"/>
              <w:jc w:val="both"/>
              <w:rPr>
                <w:rFonts w:ascii="Calibri" w:eastAsia="Calibri" w:hAnsi="Calibri" w:cs="Times New Roman"/>
              </w:rPr>
            </w:pPr>
            <w:r w:rsidRPr="002D75DB">
              <w:rPr>
                <w:rFonts w:ascii="Times New Roman" w:eastAsia="Times New Roman" w:hAnsi="Times New Roman" w:cs="Times New Roman"/>
                <w:kern w:val="3"/>
                <w:lang w:eastAsia="lv-LV"/>
              </w:rPr>
              <w:t>AP un vides pārskata (ja būs nepaciešams) galīgās redakcijas izstrāde, ņemot vērā publiskās apspriešanas rezultātus un institūciju sniegtajos atzinumos norādītos iebildumus un priekšlikumus</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r w:rsidRPr="002D75DB">
              <w:rPr>
                <w:rFonts w:ascii="Times New Roman" w:eastAsia="SimSun" w:hAnsi="Times New Roman" w:cs="Times New Roman"/>
                <w:lang w:eastAsia="zh-CN"/>
              </w:rPr>
              <w:t>09.2021.</w:t>
            </w:r>
          </w:p>
        </w:tc>
      </w:tr>
      <w:tr w:rsidR="002D75DB" w:rsidRPr="002D75DB" w:rsidTr="005D4AD8">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widowControl w:val="0"/>
              <w:suppressAutoHyphens/>
              <w:overflowPunct w:val="0"/>
              <w:autoSpaceDE w:val="0"/>
              <w:autoSpaceDN w:val="0"/>
              <w:spacing w:before="120" w:after="0" w:line="240" w:lineRule="auto"/>
              <w:jc w:val="both"/>
              <w:rPr>
                <w:rFonts w:ascii="Calibri" w:eastAsia="Calibri" w:hAnsi="Calibri" w:cs="Times New Roman"/>
              </w:rPr>
            </w:pPr>
            <w:r w:rsidRPr="002D75DB">
              <w:rPr>
                <w:rFonts w:ascii="Times New Roman" w:eastAsia="Times New Roman" w:hAnsi="Times New Roman" w:cs="Times New Roman"/>
                <w:b/>
                <w:bCs/>
                <w:kern w:val="3"/>
                <w:sz w:val="20"/>
                <w:szCs w:val="20"/>
                <w:lang w:eastAsia="lv-LV"/>
              </w:rPr>
              <w:t>Saskaņošana</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widowControl w:val="0"/>
              <w:suppressAutoHyphens/>
              <w:overflowPunct w:val="0"/>
              <w:autoSpaceDE w:val="0"/>
              <w:autoSpaceDN w:val="0"/>
              <w:spacing w:after="0" w:line="240" w:lineRule="auto"/>
              <w:jc w:val="both"/>
              <w:rPr>
                <w:rFonts w:ascii="Times New Roman" w:eastAsia="Times New Roman" w:hAnsi="Times New Roman" w:cs="Times New Roman"/>
                <w:kern w:val="3"/>
                <w:lang w:eastAsia="lv-LV"/>
              </w:rPr>
            </w:pPr>
            <w:r w:rsidRPr="002D75DB">
              <w:rPr>
                <w:rFonts w:ascii="Times New Roman" w:eastAsia="Times New Roman" w:hAnsi="Times New Roman" w:cs="Times New Roman"/>
                <w:kern w:val="3"/>
                <w:lang w:eastAsia="lv-LV"/>
              </w:rPr>
              <w:t xml:space="preserve"> Balvu novada AP galīgās redakcijas nodošana Latgales plānošanas reģionam  un citām instancēm atzinuma saņemšanai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r w:rsidRPr="002D75DB">
              <w:rPr>
                <w:rFonts w:ascii="Times New Roman" w:eastAsia="SimSun" w:hAnsi="Times New Roman" w:cs="Times New Roman"/>
                <w:lang w:eastAsia="zh-CN"/>
              </w:rPr>
              <w:t>09.2021.-10.2021.</w:t>
            </w:r>
          </w:p>
        </w:tc>
      </w:tr>
      <w:tr w:rsidR="002D75DB" w:rsidRPr="002D75DB" w:rsidTr="005D4AD8">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widowControl w:val="0"/>
              <w:suppressAutoHyphens/>
              <w:overflowPunct w:val="0"/>
              <w:autoSpaceDE w:val="0"/>
              <w:autoSpaceDN w:val="0"/>
              <w:spacing w:before="120" w:after="0" w:line="240" w:lineRule="auto"/>
              <w:jc w:val="both"/>
              <w:rPr>
                <w:rFonts w:ascii="Times New Roman" w:eastAsia="Times New Roman" w:hAnsi="Times New Roman" w:cs="Times New Roman"/>
                <w:b/>
                <w:bCs/>
                <w:kern w:val="3"/>
                <w:sz w:val="20"/>
                <w:szCs w:val="20"/>
                <w:lang w:eastAsia="lv-LV"/>
              </w:rPr>
            </w:pPr>
            <w:r w:rsidRPr="002D75DB">
              <w:rPr>
                <w:rFonts w:ascii="Times New Roman" w:eastAsia="Times New Roman" w:hAnsi="Times New Roman" w:cs="Times New Roman"/>
                <w:b/>
                <w:bCs/>
                <w:kern w:val="3"/>
                <w:sz w:val="20"/>
                <w:szCs w:val="20"/>
                <w:lang w:eastAsia="lv-LV"/>
              </w:rPr>
              <w:t>Apstiprināšana</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widowControl w:val="0"/>
              <w:suppressAutoHyphens/>
              <w:overflowPunct w:val="0"/>
              <w:autoSpaceDE w:val="0"/>
              <w:autoSpaceDN w:val="0"/>
              <w:spacing w:after="0" w:line="240" w:lineRule="auto"/>
              <w:jc w:val="both"/>
              <w:rPr>
                <w:rFonts w:ascii="Calibri" w:eastAsia="Calibri" w:hAnsi="Calibri" w:cs="Times New Roman"/>
              </w:rPr>
            </w:pPr>
            <w:r w:rsidRPr="002D75DB">
              <w:rPr>
                <w:rFonts w:ascii="Times New Roman" w:eastAsia="Times New Roman" w:hAnsi="Times New Roman" w:cs="Times New Roman"/>
                <w:kern w:val="3"/>
                <w:lang w:eastAsia="lv-LV"/>
              </w:rPr>
              <w:t>Pēc visu nepieciešamo atzinumu saņemšanas un saskaņošanas tiek sagatavota dokumenta gala redakcija, apstiprināšanai un domes lēmuma pieņemšanai.</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r w:rsidRPr="002D75DB">
              <w:rPr>
                <w:rFonts w:ascii="Times New Roman" w:eastAsia="SimSun" w:hAnsi="Times New Roman" w:cs="Times New Roman"/>
                <w:lang w:eastAsia="zh-CN"/>
              </w:rPr>
              <w:t>10.2021.</w:t>
            </w:r>
          </w:p>
        </w:tc>
      </w:tr>
      <w:tr w:rsidR="002D75DB" w:rsidRPr="002D75DB" w:rsidTr="005D4AD8">
        <w:tc>
          <w:tcPr>
            <w:tcW w:w="2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widowControl w:val="0"/>
              <w:suppressAutoHyphens/>
              <w:overflowPunct w:val="0"/>
              <w:autoSpaceDE w:val="0"/>
              <w:autoSpaceDN w:val="0"/>
              <w:spacing w:before="120" w:after="0" w:line="240" w:lineRule="auto"/>
              <w:jc w:val="both"/>
              <w:rPr>
                <w:rFonts w:ascii="Calibri" w:eastAsia="Calibri" w:hAnsi="Calibri" w:cs="Times New Roman"/>
              </w:rPr>
            </w:pPr>
            <w:r w:rsidRPr="002D75DB">
              <w:rPr>
                <w:rFonts w:ascii="Times New Roman" w:eastAsia="Times New Roman" w:hAnsi="Times New Roman" w:cs="Times New Roman"/>
                <w:b/>
                <w:bCs/>
                <w:kern w:val="3"/>
                <w:lang w:eastAsia="lv-LV"/>
              </w:rPr>
              <w:t>Publiskošana</w:t>
            </w:r>
          </w:p>
        </w:tc>
        <w:tc>
          <w:tcPr>
            <w:tcW w:w="5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widowControl w:val="0"/>
              <w:suppressAutoHyphens/>
              <w:overflowPunct w:val="0"/>
              <w:autoSpaceDE w:val="0"/>
              <w:autoSpaceDN w:val="0"/>
              <w:spacing w:after="0" w:line="240" w:lineRule="auto"/>
              <w:jc w:val="both"/>
              <w:rPr>
                <w:rFonts w:ascii="Calibri" w:eastAsia="Calibri" w:hAnsi="Calibri" w:cs="Times New Roman"/>
              </w:rPr>
            </w:pPr>
            <w:r w:rsidRPr="002D75DB">
              <w:rPr>
                <w:rFonts w:ascii="Times New Roman" w:eastAsia="Times New Roman" w:hAnsi="Times New Roman" w:cs="Times New Roman"/>
                <w:kern w:val="3"/>
                <w:lang w:eastAsia="lv-LV"/>
              </w:rPr>
              <w:t>Lēmuma publicēšana mājas lapā un ievietošana teritorijas attīstības plānošanas informācijas sistēmā TAPIS</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D75DB" w:rsidRPr="002D75DB" w:rsidRDefault="002D75DB" w:rsidP="002D75DB">
            <w:pPr>
              <w:suppressAutoHyphens/>
              <w:autoSpaceDN w:val="0"/>
              <w:spacing w:after="0" w:line="240" w:lineRule="auto"/>
              <w:jc w:val="center"/>
              <w:rPr>
                <w:rFonts w:ascii="Times New Roman" w:eastAsia="SimSun" w:hAnsi="Times New Roman" w:cs="Times New Roman"/>
                <w:lang w:eastAsia="zh-CN"/>
              </w:rPr>
            </w:pPr>
            <w:r w:rsidRPr="002D75DB">
              <w:rPr>
                <w:rFonts w:ascii="Times New Roman" w:eastAsia="SimSun" w:hAnsi="Times New Roman" w:cs="Times New Roman"/>
                <w:lang w:eastAsia="zh-CN"/>
              </w:rPr>
              <w:t>10.- 11.2021.</w:t>
            </w:r>
          </w:p>
        </w:tc>
      </w:tr>
    </w:tbl>
    <w:p w:rsidR="002D75DB" w:rsidRPr="002D75DB" w:rsidRDefault="002D75DB" w:rsidP="002D75DB">
      <w:pPr>
        <w:suppressAutoHyphens/>
        <w:autoSpaceDN w:val="0"/>
        <w:spacing w:after="0" w:line="240" w:lineRule="auto"/>
        <w:ind w:left="360"/>
        <w:jc w:val="both"/>
        <w:rPr>
          <w:rFonts w:ascii="Times New Roman" w:eastAsia="SimSun" w:hAnsi="Times New Roman" w:cs="Times New Roman"/>
          <w:sz w:val="24"/>
          <w:szCs w:val="24"/>
          <w:lang w:eastAsia="zh-CN"/>
        </w:rPr>
      </w:pPr>
    </w:p>
    <w:p w:rsidR="002D75DB" w:rsidRPr="002D75DB" w:rsidRDefault="002D75DB" w:rsidP="002D75DB">
      <w:pPr>
        <w:widowControl w:val="0"/>
        <w:suppressAutoHyphens/>
        <w:overflowPunct w:val="0"/>
        <w:autoSpaceDE w:val="0"/>
        <w:autoSpaceDN w:val="0"/>
        <w:spacing w:after="0" w:line="240" w:lineRule="auto"/>
        <w:jc w:val="both"/>
        <w:rPr>
          <w:rFonts w:ascii="Times New Roman" w:eastAsia="Times New Roman" w:hAnsi="Times New Roman" w:cs="Times New Roman"/>
          <w:kern w:val="3"/>
          <w:sz w:val="20"/>
          <w:szCs w:val="20"/>
          <w:lang w:eastAsia="lv-LV"/>
        </w:rPr>
      </w:pPr>
    </w:p>
    <w:p w:rsidR="002D75DB" w:rsidRPr="002D75DB" w:rsidRDefault="002D75DB" w:rsidP="002D75DB">
      <w:pPr>
        <w:suppressAutoHyphens/>
        <w:autoSpaceDN w:val="0"/>
        <w:spacing w:line="240" w:lineRule="auto"/>
        <w:rPr>
          <w:rFonts w:ascii="Calibri" w:eastAsia="Calibri" w:hAnsi="Calibri" w:cs="Times New Roman"/>
        </w:rPr>
      </w:pPr>
      <w:r w:rsidRPr="002D75DB">
        <w:rPr>
          <w:rFonts w:ascii="Times New Roman" w:eastAsia="Calibri" w:hAnsi="Times New Roman" w:cs="Times New Roman"/>
          <w:sz w:val="24"/>
          <w:szCs w:val="24"/>
        </w:rPr>
        <w:t>AP izstrādes gaitā Darba uzdevums var tikt precizēts.</w:t>
      </w:r>
    </w:p>
    <w:p w:rsidR="002D75DB" w:rsidRPr="002D75DB" w:rsidRDefault="002D75DB" w:rsidP="002D75DB">
      <w:pPr>
        <w:spacing w:line="254" w:lineRule="auto"/>
        <w:rPr>
          <w:rFonts w:ascii="Calibri" w:eastAsia="Calibri" w:hAnsi="Calibri" w:cs="Times New Roman"/>
        </w:rPr>
      </w:pPr>
    </w:p>
    <w:p w:rsidR="00110FDE" w:rsidRPr="00110FDE" w:rsidRDefault="00110FDE" w:rsidP="00110FDE">
      <w:pPr>
        <w:spacing w:line="256" w:lineRule="auto"/>
        <w:rPr>
          <w:rFonts w:ascii="Times New Roman" w:eastAsia="Calibri" w:hAnsi="Times New Roman" w:cs="Times New Roman"/>
          <w:sz w:val="24"/>
          <w:szCs w:val="24"/>
        </w:rPr>
      </w:pPr>
      <w:r w:rsidRPr="00110FDE">
        <w:rPr>
          <w:rFonts w:ascii="Times New Roman" w:eastAsia="Calibri" w:hAnsi="Times New Roman" w:cs="Times New Roman"/>
          <w:sz w:val="24"/>
          <w:szCs w:val="24"/>
        </w:rPr>
        <w:t xml:space="preserve">Domes priekšsēdētājs                                                             </w:t>
      </w:r>
      <w:r>
        <w:rPr>
          <w:rFonts w:ascii="Times New Roman" w:eastAsia="Calibri" w:hAnsi="Times New Roman" w:cs="Times New Roman"/>
          <w:sz w:val="24"/>
          <w:szCs w:val="24"/>
        </w:rPr>
        <w:t xml:space="preserve">                                            </w:t>
      </w:r>
      <w:r w:rsidRPr="00110FDE">
        <w:rPr>
          <w:rFonts w:ascii="Times New Roman" w:eastAsia="Calibri" w:hAnsi="Times New Roman" w:cs="Times New Roman"/>
          <w:sz w:val="24"/>
          <w:szCs w:val="24"/>
        </w:rPr>
        <w:t>A.Pušpurs</w:t>
      </w:r>
    </w:p>
    <w:sectPr w:rsidR="00110FDE" w:rsidRPr="00110FDE" w:rsidSect="002D75DB">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B7305"/>
    <w:multiLevelType w:val="multilevel"/>
    <w:tmpl w:val="98384500"/>
    <w:lvl w:ilvl="0">
      <w:start w:val="1"/>
      <w:numFmt w:val="decimal"/>
      <w:lvlText w:val="%1."/>
      <w:lvlJc w:val="left"/>
      <w:pPr>
        <w:ind w:left="1320" w:hanging="360"/>
      </w:p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1" w15:restartNumberingAfterBreak="0">
    <w:nsid w:val="15B20501"/>
    <w:multiLevelType w:val="hybridMultilevel"/>
    <w:tmpl w:val="F732FD9E"/>
    <w:lvl w:ilvl="0" w:tplc="3A5EB6E6">
      <w:start w:val="1"/>
      <w:numFmt w:val="decimal"/>
      <w:lvlText w:val="%1."/>
      <w:lvlJc w:val="left"/>
      <w:pPr>
        <w:ind w:left="720" w:hanging="360"/>
      </w:pPr>
      <w:rPr>
        <w:rFonts w:ascii="Times New Roman" w:hAnsi="Times New Roman" w:cs="Times New Roman" w:hint="default"/>
        <w:b w:val="0"/>
        <w:color w:val="auto"/>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76B2525"/>
    <w:multiLevelType w:val="multilevel"/>
    <w:tmpl w:val="BFC0A9C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1A027531"/>
    <w:multiLevelType w:val="multilevel"/>
    <w:tmpl w:val="7534ECF8"/>
    <w:lvl w:ilvl="0">
      <w:start w:val="2"/>
      <w:numFmt w:val="decimal"/>
      <w:lvlText w:val="%1"/>
      <w:lvlJc w:val="left"/>
      <w:pPr>
        <w:ind w:left="600" w:hanging="600"/>
      </w:pPr>
      <w:rPr>
        <w:rFonts w:hint="default"/>
      </w:rPr>
    </w:lvl>
    <w:lvl w:ilvl="1">
      <w:start w:val="2"/>
      <w:numFmt w:val="decimal"/>
      <w:lvlText w:val="%1.%2"/>
      <w:lvlJc w:val="left"/>
      <w:pPr>
        <w:ind w:left="1080" w:hanging="600"/>
      </w:pPr>
      <w:rPr>
        <w:rFonts w:hint="default"/>
      </w:rPr>
    </w:lvl>
    <w:lvl w:ilvl="2">
      <w:start w:val="10"/>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15:restartNumberingAfterBreak="0">
    <w:nsid w:val="1F0F2E39"/>
    <w:multiLevelType w:val="multilevel"/>
    <w:tmpl w:val="0E402A5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284A4DAB"/>
    <w:multiLevelType w:val="multilevel"/>
    <w:tmpl w:val="A574FD0E"/>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8795D4F"/>
    <w:multiLevelType w:val="multilevel"/>
    <w:tmpl w:val="B6B4A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C90300"/>
    <w:multiLevelType w:val="multilevel"/>
    <w:tmpl w:val="78A83032"/>
    <w:lvl w:ilvl="0">
      <w:start w:val="5"/>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2E6B06F9"/>
    <w:multiLevelType w:val="multilevel"/>
    <w:tmpl w:val="5A76E92A"/>
    <w:lvl w:ilvl="0">
      <w:start w:val="1"/>
      <w:numFmt w:val="decimal"/>
      <w:lvlText w:val="%1)"/>
      <w:lvlJc w:val="left"/>
      <w:pPr>
        <w:ind w:left="1320" w:hanging="360"/>
      </w:pPr>
      <w:rPr>
        <w:rFonts w:ascii="Times New Roman" w:hAnsi="Times New Roman" w:cs="Times New Roman"/>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9" w15:restartNumberingAfterBreak="0">
    <w:nsid w:val="36977C29"/>
    <w:multiLevelType w:val="multilevel"/>
    <w:tmpl w:val="EFB0F9A0"/>
    <w:lvl w:ilvl="0">
      <w:start w:val="1"/>
      <w:numFmt w:val="decimal"/>
      <w:lvlText w:val="%1."/>
      <w:lvlJc w:val="left"/>
      <w:pPr>
        <w:ind w:left="1080" w:hanging="360"/>
      </w:pPr>
      <w:rPr>
        <w:rFonts w:ascii="Times New Roman" w:hAnsi="Times New Roman" w:cs="Times New Roman"/>
        <w:b w:val="0"/>
        <w:i w:val="0"/>
        <w:color w:val="auto"/>
        <w:sz w:val="24"/>
        <w:szCs w:val="24"/>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0" w15:restartNumberingAfterBreak="0">
    <w:nsid w:val="3CD451FC"/>
    <w:multiLevelType w:val="multilevel"/>
    <w:tmpl w:val="0BDE9AC2"/>
    <w:lvl w:ilvl="0">
      <w:start w:val="3"/>
      <w:numFmt w:val="decimal"/>
      <w:lvlText w:val="%1."/>
      <w:lvlJc w:val="left"/>
      <w:pPr>
        <w:ind w:left="1250" w:hanging="540"/>
      </w:pPr>
      <w:rPr>
        <w:rFonts w:hint="default"/>
      </w:rPr>
    </w:lvl>
    <w:lvl w:ilvl="1">
      <w:start w:val="1"/>
      <w:numFmt w:val="decimal"/>
      <w:lvlText w:val="%1.%2."/>
      <w:lvlJc w:val="left"/>
      <w:pPr>
        <w:ind w:left="1020" w:hanging="540"/>
      </w:pPr>
      <w:rPr>
        <w:rFonts w:ascii="Times New Roman" w:hAnsi="Times New Roman" w:cs="Times New Roman" w:hint="default"/>
        <w:sz w:val="24"/>
        <w:szCs w:val="24"/>
      </w:rPr>
    </w:lvl>
    <w:lvl w:ilvl="2">
      <w:start w:val="1"/>
      <w:numFmt w:val="decimal"/>
      <w:lvlText w:val="%1.%2.%3."/>
      <w:lvlJc w:val="left"/>
      <w:pPr>
        <w:ind w:left="1680" w:hanging="720"/>
      </w:pPr>
      <w:rPr>
        <w:rFonts w:ascii="Times New Roman" w:hAnsi="Times New Roman" w:cs="Times New Roman" w:hint="default"/>
        <w:sz w:val="24"/>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3E51780B"/>
    <w:multiLevelType w:val="multilevel"/>
    <w:tmpl w:val="31749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724AB5"/>
    <w:multiLevelType w:val="multilevel"/>
    <w:tmpl w:val="82C8B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962926"/>
    <w:multiLevelType w:val="multilevel"/>
    <w:tmpl w:val="447C9708"/>
    <w:lvl w:ilvl="0">
      <w:start w:val="1"/>
      <w:numFmt w:val="decimal"/>
      <w:lvlText w:val="%1."/>
      <w:lvlJc w:val="left"/>
      <w:pPr>
        <w:ind w:left="502"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6E85107"/>
    <w:multiLevelType w:val="multilevel"/>
    <w:tmpl w:val="66C62BE6"/>
    <w:lvl w:ilvl="0">
      <w:numFmt w:val="bullet"/>
      <w:lvlText w:val=""/>
      <w:lvlJc w:val="left"/>
      <w:pPr>
        <w:ind w:left="1353" w:hanging="360"/>
      </w:pPr>
      <w:rPr>
        <w:rFonts w:ascii="Wingdings" w:hAnsi="Wingdings"/>
      </w:rPr>
    </w:lvl>
    <w:lvl w:ilvl="1">
      <w:numFmt w:val="bullet"/>
      <w:lvlText w:val="o"/>
      <w:lvlJc w:val="left"/>
      <w:pPr>
        <w:ind w:left="2073" w:hanging="360"/>
      </w:pPr>
      <w:rPr>
        <w:rFonts w:ascii="Courier New" w:hAnsi="Courier New" w:cs="Courier New"/>
      </w:rPr>
    </w:lvl>
    <w:lvl w:ilvl="2">
      <w:numFmt w:val="bullet"/>
      <w:lvlText w:val=""/>
      <w:lvlJc w:val="left"/>
      <w:pPr>
        <w:ind w:left="2793" w:hanging="360"/>
      </w:pPr>
      <w:rPr>
        <w:rFonts w:ascii="Wingdings" w:hAnsi="Wingdings"/>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15" w15:restartNumberingAfterBreak="0">
    <w:nsid w:val="5A1C2B59"/>
    <w:multiLevelType w:val="multilevel"/>
    <w:tmpl w:val="E0A4A89A"/>
    <w:lvl w:ilvl="0">
      <w:start w:val="2"/>
      <w:numFmt w:val="decimal"/>
      <w:lvlText w:val="%1."/>
      <w:lvlJc w:val="left"/>
      <w:pPr>
        <w:ind w:left="1250" w:hanging="540"/>
      </w:pPr>
      <w:rPr>
        <w:rFonts w:hint="default"/>
      </w:rPr>
    </w:lvl>
    <w:lvl w:ilvl="1">
      <w:start w:val="2"/>
      <w:numFmt w:val="decimal"/>
      <w:lvlText w:val="%1.%2."/>
      <w:lvlJc w:val="left"/>
      <w:pPr>
        <w:ind w:left="1020" w:hanging="540"/>
      </w:pPr>
      <w:rPr>
        <w:rFonts w:ascii="Times New Roman" w:hAnsi="Times New Roman" w:cs="Times New Roman" w:hint="default"/>
        <w:sz w:val="24"/>
        <w:szCs w:val="24"/>
      </w:rPr>
    </w:lvl>
    <w:lvl w:ilvl="2">
      <w:start w:val="1"/>
      <w:numFmt w:val="decimal"/>
      <w:lvlText w:val="%1.%2.%3."/>
      <w:lvlJc w:val="left"/>
      <w:pPr>
        <w:ind w:left="1680" w:hanging="720"/>
      </w:pPr>
      <w:rPr>
        <w:rFonts w:ascii="Times New Roman" w:hAnsi="Times New Roman" w:cs="Times New Roman" w:hint="default"/>
        <w:sz w:val="24"/>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15:restartNumberingAfterBreak="0">
    <w:nsid w:val="5F157290"/>
    <w:multiLevelType w:val="multilevel"/>
    <w:tmpl w:val="B62A000A"/>
    <w:lvl w:ilvl="0">
      <w:numFmt w:val="bullet"/>
      <w:lvlText w:val=""/>
      <w:lvlJc w:val="left"/>
      <w:pPr>
        <w:ind w:left="1353" w:hanging="360"/>
      </w:pPr>
      <w:rPr>
        <w:rFonts w:ascii="Wingdings" w:hAnsi="Wingdings"/>
      </w:rPr>
    </w:lvl>
    <w:lvl w:ilvl="1">
      <w:numFmt w:val="bullet"/>
      <w:lvlText w:val="o"/>
      <w:lvlJc w:val="left"/>
      <w:pPr>
        <w:ind w:left="2073" w:hanging="360"/>
      </w:pPr>
      <w:rPr>
        <w:rFonts w:ascii="Courier New" w:hAnsi="Courier New" w:cs="Courier New"/>
      </w:rPr>
    </w:lvl>
    <w:lvl w:ilvl="2">
      <w:numFmt w:val="bullet"/>
      <w:lvlText w:val=""/>
      <w:lvlJc w:val="left"/>
      <w:pPr>
        <w:ind w:left="2793" w:hanging="360"/>
      </w:pPr>
      <w:rPr>
        <w:rFonts w:ascii="Wingdings" w:hAnsi="Wingdings"/>
      </w:rPr>
    </w:lvl>
    <w:lvl w:ilvl="3">
      <w:numFmt w:val="bullet"/>
      <w:lvlText w:val=""/>
      <w:lvlJc w:val="left"/>
      <w:pPr>
        <w:ind w:left="3513" w:hanging="360"/>
      </w:pPr>
      <w:rPr>
        <w:rFonts w:ascii="Symbol" w:hAnsi="Symbol"/>
      </w:rPr>
    </w:lvl>
    <w:lvl w:ilvl="4">
      <w:numFmt w:val="bullet"/>
      <w:lvlText w:val="o"/>
      <w:lvlJc w:val="left"/>
      <w:pPr>
        <w:ind w:left="4233" w:hanging="360"/>
      </w:pPr>
      <w:rPr>
        <w:rFonts w:ascii="Courier New" w:hAnsi="Courier New" w:cs="Courier New"/>
      </w:rPr>
    </w:lvl>
    <w:lvl w:ilvl="5">
      <w:numFmt w:val="bullet"/>
      <w:lvlText w:val=""/>
      <w:lvlJc w:val="left"/>
      <w:pPr>
        <w:ind w:left="4953" w:hanging="360"/>
      </w:pPr>
      <w:rPr>
        <w:rFonts w:ascii="Wingdings" w:hAnsi="Wingdings"/>
      </w:rPr>
    </w:lvl>
    <w:lvl w:ilvl="6">
      <w:numFmt w:val="bullet"/>
      <w:lvlText w:val=""/>
      <w:lvlJc w:val="left"/>
      <w:pPr>
        <w:ind w:left="5673" w:hanging="360"/>
      </w:pPr>
      <w:rPr>
        <w:rFonts w:ascii="Symbol" w:hAnsi="Symbol"/>
      </w:rPr>
    </w:lvl>
    <w:lvl w:ilvl="7">
      <w:numFmt w:val="bullet"/>
      <w:lvlText w:val="o"/>
      <w:lvlJc w:val="left"/>
      <w:pPr>
        <w:ind w:left="6393" w:hanging="360"/>
      </w:pPr>
      <w:rPr>
        <w:rFonts w:ascii="Courier New" w:hAnsi="Courier New" w:cs="Courier New"/>
      </w:rPr>
    </w:lvl>
    <w:lvl w:ilvl="8">
      <w:numFmt w:val="bullet"/>
      <w:lvlText w:val=""/>
      <w:lvlJc w:val="left"/>
      <w:pPr>
        <w:ind w:left="7113" w:hanging="360"/>
      </w:pPr>
      <w:rPr>
        <w:rFonts w:ascii="Wingdings" w:hAnsi="Wingdings"/>
      </w:rPr>
    </w:lvl>
  </w:abstractNum>
  <w:abstractNum w:abstractNumId="17" w15:restartNumberingAfterBreak="0">
    <w:nsid w:val="61F37AD1"/>
    <w:multiLevelType w:val="hybridMultilevel"/>
    <w:tmpl w:val="1144D1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67765D9C"/>
    <w:multiLevelType w:val="multilevel"/>
    <w:tmpl w:val="0C126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0436D1"/>
    <w:multiLevelType w:val="multilevel"/>
    <w:tmpl w:val="5362423C"/>
    <w:lvl w:ilvl="0">
      <w:start w:val="2"/>
      <w:numFmt w:val="decimal"/>
      <w:lvlText w:val="%1."/>
      <w:lvlJc w:val="left"/>
      <w:pPr>
        <w:ind w:left="540" w:hanging="540"/>
      </w:pPr>
      <w:rPr>
        <w:rFonts w:ascii="Times New Roman" w:eastAsia="Times New Roman" w:hAnsi="Times New Roman" w:hint="default"/>
        <w:sz w:val="24"/>
      </w:rPr>
    </w:lvl>
    <w:lvl w:ilvl="1">
      <w:start w:val="1"/>
      <w:numFmt w:val="decimal"/>
      <w:lvlText w:val="%1.%2."/>
      <w:lvlJc w:val="left"/>
      <w:pPr>
        <w:ind w:left="1200" w:hanging="540"/>
      </w:pPr>
      <w:rPr>
        <w:rFonts w:ascii="Times New Roman" w:eastAsia="Times New Roman" w:hAnsi="Times New Roman" w:hint="default"/>
        <w:sz w:val="24"/>
      </w:rPr>
    </w:lvl>
    <w:lvl w:ilvl="2">
      <w:start w:val="4"/>
      <w:numFmt w:val="decimal"/>
      <w:lvlText w:val="%1.%2.%3."/>
      <w:lvlJc w:val="left"/>
      <w:pPr>
        <w:ind w:left="2040" w:hanging="720"/>
      </w:pPr>
      <w:rPr>
        <w:rFonts w:ascii="Times New Roman" w:eastAsia="Times New Roman" w:hAnsi="Times New Roman" w:hint="default"/>
        <w:sz w:val="24"/>
      </w:rPr>
    </w:lvl>
    <w:lvl w:ilvl="3">
      <w:start w:val="1"/>
      <w:numFmt w:val="decimal"/>
      <w:lvlText w:val="%1.%2.%3.%4."/>
      <w:lvlJc w:val="left"/>
      <w:pPr>
        <w:ind w:left="2700" w:hanging="720"/>
      </w:pPr>
      <w:rPr>
        <w:rFonts w:ascii="Times New Roman" w:eastAsia="Times New Roman" w:hAnsi="Times New Roman" w:hint="default"/>
        <w:sz w:val="24"/>
      </w:rPr>
    </w:lvl>
    <w:lvl w:ilvl="4">
      <w:start w:val="1"/>
      <w:numFmt w:val="decimal"/>
      <w:lvlText w:val="%1.%2.%3.%4.%5."/>
      <w:lvlJc w:val="left"/>
      <w:pPr>
        <w:ind w:left="3720" w:hanging="1080"/>
      </w:pPr>
      <w:rPr>
        <w:rFonts w:ascii="Times New Roman" w:eastAsia="Times New Roman" w:hAnsi="Times New Roman" w:hint="default"/>
        <w:sz w:val="24"/>
      </w:rPr>
    </w:lvl>
    <w:lvl w:ilvl="5">
      <w:start w:val="1"/>
      <w:numFmt w:val="decimal"/>
      <w:lvlText w:val="%1.%2.%3.%4.%5.%6."/>
      <w:lvlJc w:val="left"/>
      <w:pPr>
        <w:ind w:left="4380" w:hanging="1080"/>
      </w:pPr>
      <w:rPr>
        <w:rFonts w:ascii="Times New Roman" w:eastAsia="Times New Roman" w:hAnsi="Times New Roman" w:hint="default"/>
        <w:sz w:val="24"/>
      </w:rPr>
    </w:lvl>
    <w:lvl w:ilvl="6">
      <w:start w:val="1"/>
      <w:numFmt w:val="decimal"/>
      <w:lvlText w:val="%1.%2.%3.%4.%5.%6.%7."/>
      <w:lvlJc w:val="left"/>
      <w:pPr>
        <w:ind w:left="5400" w:hanging="1440"/>
      </w:pPr>
      <w:rPr>
        <w:rFonts w:ascii="Times New Roman" w:eastAsia="Times New Roman" w:hAnsi="Times New Roman" w:hint="default"/>
        <w:sz w:val="24"/>
      </w:rPr>
    </w:lvl>
    <w:lvl w:ilvl="7">
      <w:start w:val="1"/>
      <w:numFmt w:val="decimal"/>
      <w:lvlText w:val="%1.%2.%3.%4.%5.%6.%7.%8."/>
      <w:lvlJc w:val="left"/>
      <w:pPr>
        <w:ind w:left="6060" w:hanging="1440"/>
      </w:pPr>
      <w:rPr>
        <w:rFonts w:ascii="Times New Roman" w:eastAsia="Times New Roman" w:hAnsi="Times New Roman" w:hint="default"/>
        <w:sz w:val="24"/>
      </w:rPr>
    </w:lvl>
    <w:lvl w:ilvl="8">
      <w:start w:val="1"/>
      <w:numFmt w:val="decimal"/>
      <w:lvlText w:val="%1.%2.%3.%4.%5.%6.%7.%8.%9."/>
      <w:lvlJc w:val="left"/>
      <w:pPr>
        <w:ind w:left="7080" w:hanging="1800"/>
      </w:pPr>
      <w:rPr>
        <w:rFonts w:ascii="Times New Roman" w:eastAsia="Times New Roman" w:hAnsi="Times New Roman" w:hint="default"/>
        <w:sz w:val="24"/>
      </w:rPr>
    </w:lvl>
  </w:abstractNum>
  <w:abstractNum w:abstractNumId="20" w15:restartNumberingAfterBreak="0">
    <w:nsid w:val="69A643F9"/>
    <w:multiLevelType w:val="multilevel"/>
    <w:tmpl w:val="AF443FC6"/>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AAB6B4B"/>
    <w:multiLevelType w:val="multilevel"/>
    <w:tmpl w:val="DB2CB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B94C45"/>
    <w:multiLevelType w:val="multilevel"/>
    <w:tmpl w:val="8D8E0B54"/>
    <w:lvl w:ilvl="0">
      <w:start w:val="3"/>
      <w:numFmt w:val="decimal"/>
      <w:lvlText w:val="%1."/>
      <w:lvlJc w:val="left"/>
      <w:pPr>
        <w:ind w:left="1080" w:hanging="360"/>
      </w:pPr>
      <w:rPr>
        <w:rFonts w:ascii="Times New Roman" w:eastAsia="SimSun" w:hAnsi="Times New Roman"/>
        <w:color w:val="auto"/>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2B720A8"/>
    <w:multiLevelType w:val="multilevel"/>
    <w:tmpl w:val="2D90350C"/>
    <w:lvl w:ilvl="0">
      <w:start w:val="1"/>
      <w:numFmt w:val="decimal"/>
      <w:lvlText w:val="%1."/>
      <w:lvlJc w:val="left"/>
      <w:pPr>
        <w:ind w:left="360" w:hanging="360"/>
      </w:pPr>
    </w:lvl>
    <w:lvl w:ilvl="1">
      <w:start w:val="2"/>
      <w:numFmt w:val="decimal"/>
      <w:lvlText w:val="%1.%2."/>
      <w:lvlJc w:val="left"/>
      <w:pPr>
        <w:ind w:left="1110" w:hanging="360"/>
      </w:pPr>
    </w:lvl>
    <w:lvl w:ilvl="2">
      <w:start w:val="1"/>
      <w:numFmt w:val="decimal"/>
      <w:lvlText w:val="%1.%2.%3."/>
      <w:lvlJc w:val="left"/>
      <w:pPr>
        <w:ind w:left="2220" w:hanging="720"/>
      </w:pPr>
    </w:lvl>
    <w:lvl w:ilvl="3">
      <w:start w:val="1"/>
      <w:numFmt w:val="decimal"/>
      <w:lvlText w:val="%1.%2.%3.%4."/>
      <w:lvlJc w:val="left"/>
      <w:pPr>
        <w:ind w:left="2970" w:hanging="720"/>
      </w:pPr>
    </w:lvl>
    <w:lvl w:ilvl="4">
      <w:start w:val="1"/>
      <w:numFmt w:val="decimal"/>
      <w:lvlText w:val="%1.%2.%3.%4.%5."/>
      <w:lvlJc w:val="left"/>
      <w:pPr>
        <w:ind w:left="4080" w:hanging="1080"/>
      </w:pPr>
    </w:lvl>
    <w:lvl w:ilvl="5">
      <w:start w:val="1"/>
      <w:numFmt w:val="decimal"/>
      <w:lvlText w:val="%1.%2.%3.%4.%5.%6."/>
      <w:lvlJc w:val="left"/>
      <w:pPr>
        <w:ind w:left="4830" w:hanging="1080"/>
      </w:pPr>
    </w:lvl>
    <w:lvl w:ilvl="6">
      <w:start w:val="1"/>
      <w:numFmt w:val="decimal"/>
      <w:lvlText w:val="%1.%2.%3.%4.%5.%6.%7."/>
      <w:lvlJc w:val="left"/>
      <w:pPr>
        <w:ind w:left="5940" w:hanging="1440"/>
      </w:pPr>
    </w:lvl>
    <w:lvl w:ilvl="7">
      <w:start w:val="1"/>
      <w:numFmt w:val="decimal"/>
      <w:lvlText w:val="%1.%2.%3.%4.%5.%6.%7.%8."/>
      <w:lvlJc w:val="left"/>
      <w:pPr>
        <w:ind w:left="6690" w:hanging="1440"/>
      </w:pPr>
    </w:lvl>
    <w:lvl w:ilvl="8">
      <w:start w:val="1"/>
      <w:numFmt w:val="decimal"/>
      <w:lvlText w:val="%1.%2.%3.%4.%5.%6.%7.%8.%9."/>
      <w:lvlJc w:val="left"/>
      <w:pPr>
        <w:ind w:left="7800" w:hanging="1800"/>
      </w:pPr>
    </w:lvl>
  </w:abstractNum>
  <w:abstractNum w:abstractNumId="24" w15:restartNumberingAfterBreak="0">
    <w:nsid w:val="735F5B17"/>
    <w:multiLevelType w:val="multilevel"/>
    <w:tmpl w:val="70AA9460"/>
    <w:lvl w:ilvl="0">
      <w:numFmt w:val="bullet"/>
      <w:lvlText w:val=""/>
      <w:lvlJc w:val="left"/>
      <w:pPr>
        <w:ind w:left="1353"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6"/>
  </w:num>
  <w:num w:numId="16">
    <w:abstractNumId w:val="2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7"/>
  </w:num>
  <w:num w:numId="22">
    <w:abstractNumId w:val="19"/>
  </w:num>
  <w:num w:numId="23">
    <w:abstractNumId w:val="15"/>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20"/>
    <w:rsid w:val="00110FDE"/>
    <w:rsid w:val="001C7C21"/>
    <w:rsid w:val="002D75DB"/>
    <w:rsid w:val="00673B20"/>
    <w:rsid w:val="007D4FC4"/>
    <w:rsid w:val="009819C5"/>
    <w:rsid w:val="00A542F2"/>
    <w:rsid w:val="00B15432"/>
    <w:rsid w:val="00D655EB"/>
    <w:rsid w:val="00F356FE"/>
    <w:rsid w:val="00FC1E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034FF-3945-4E82-BC7B-DDF77860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B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4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zemgale.lv/index.php/attistibas-planosana/planosanas-dokumenti/category/35-zpr-attistibas-programma-2015-2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3D031-3489-4F55-AF9F-3FAEFDC71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8098</Words>
  <Characters>4616</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2020-12-23T10:42:00Z</dcterms:created>
  <dcterms:modified xsi:type="dcterms:W3CDTF">2020-12-28T09:17:00Z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